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A79E0" w14:textId="37047D63" w:rsidR="0040705B" w:rsidRPr="00EC07D9" w:rsidRDefault="001F4597" w:rsidP="001F4597">
      <w:pPr>
        <w:jc w:val="center"/>
        <w:rPr>
          <w:b/>
          <w:bCs/>
          <w:sz w:val="28"/>
          <w:szCs w:val="28"/>
        </w:rPr>
      </w:pPr>
      <w:r w:rsidRPr="00EC07D9">
        <w:rPr>
          <w:b/>
          <w:bCs/>
          <w:sz w:val="28"/>
          <w:szCs w:val="28"/>
        </w:rPr>
        <w:t>Wöchentliche Änderungen</w:t>
      </w:r>
    </w:p>
    <w:p w14:paraId="424B1595" w14:textId="0A34EA84" w:rsidR="001F4597" w:rsidRPr="00EC07D9" w:rsidRDefault="001F4597" w:rsidP="001F4597">
      <w:pPr>
        <w:rPr>
          <w:b/>
          <w:bCs/>
        </w:rPr>
      </w:pPr>
      <w:r w:rsidRPr="00EC07D9">
        <w:rPr>
          <w:b/>
          <w:bCs/>
        </w:rPr>
        <w:t>23.09.2019-27.09.2019</w:t>
      </w:r>
      <w:bookmarkStart w:id="0" w:name="_GoBack"/>
      <w:bookmarkEnd w:id="0"/>
    </w:p>
    <w:sectPr w:rsidR="001F4597" w:rsidRPr="00EC07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A5"/>
    <w:rsid w:val="001F4597"/>
    <w:rsid w:val="0040705B"/>
    <w:rsid w:val="00AB2C27"/>
    <w:rsid w:val="00E14CA5"/>
    <w:rsid w:val="00E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AF576"/>
  <w15:chartTrackingRefBased/>
  <w15:docId w15:val="{EE3B7356-83AF-4CDF-9DCE-C241CD62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Hohenwarter</dc:creator>
  <cp:keywords/>
  <dc:description/>
  <cp:lastModifiedBy>Philipp Hohenwarter</cp:lastModifiedBy>
  <cp:revision>6</cp:revision>
  <dcterms:created xsi:type="dcterms:W3CDTF">2019-12-18T23:23:00Z</dcterms:created>
  <dcterms:modified xsi:type="dcterms:W3CDTF">2019-12-18T23:25:00Z</dcterms:modified>
</cp:coreProperties>
</file>