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078" w:rsidRPr="003C3B3D" w:rsidRDefault="008519AC" w:rsidP="00DD3BB9">
      <w:pPr>
        <w:jc w:val="center"/>
        <w:rPr>
          <w:b/>
          <w:bCs/>
          <w:sz w:val="52"/>
          <w:szCs w:val="52"/>
        </w:rPr>
      </w:pPr>
      <w:r w:rsidRPr="003C3B3D">
        <w:rPr>
          <w:rFonts w:ascii="Arial" w:hAnsi="Arial" w:cs="Arial"/>
          <w:b/>
          <w:bCs/>
          <w:noProof/>
        </w:rPr>
        <w:drawing>
          <wp:inline distT="0" distB="0" distL="0" distR="0">
            <wp:extent cx="2903855" cy="621665"/>
            <wp:effectExtent l="19050" t="0" r="0" b="0"/>
            <wp:docPr id="1" name="Imagem 1" descr="sen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sena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078" w:rsidRPr="003C3B3D" w:rsidRDefault="00903078" w:rsidP="00DD3BB9">
      <w:pPr>
        <w:spacing w:line="360" w:lineRule="auto"/>
        <w:jc w:val="center"/>
        <w:rPr>
          <w:rFonts w:ascii="Arial" w:hAnsi="Arial" w:cs="Arial"/>
        </w:rPr>
      </w:pPr>
      <w:r w:rsidRPr="003C3B3D">
        <w:rPr>
          <w:rFonts w:ascii="Arial" w:hAnsi="Arial" w:cs="Arial"/>
        </w:rPr>
        <w:t xml:space="preserve">FACULDADE DE TECNOLOGIA SENAI DE </w:t>
      </w:r>
    </w:p>
    <w:p w:rsidR="00903078" w:rsidRPr="003C3B3D" w:rsidRDefault="00903078" w:rsidP="00DD3BB9">
      <w:pPr>
        <w:spacing w:line="360" w:lineRule="auto"/>
        <w:jc w:val="center"/>
        <w:rPr>
          <w:rFonts w:ascii="Arial" w:hAnsi="Arial" w:cs="Arial"/>
        </w:rPr>
      </w:pPr>
      <w:r w:rsidRPr="003C3B3D">
        <w:rPr>
          <w:rFonts w:ascii="Arial" w:hAnsi="Arial" w:cs="Arial"/>
        </w:rPr>
        <w:t>DESENVOLVIMENTO GERENCIAL - FATESG</w:t>
      </w:r>
      <w:r w:rsidRPr="003C3B3D">
        <w:rPr>
          <w:rFonts w:ascii="Arial" w:hAnsi="Arial" w:cs="Arial"/>
        </w:rPr>
        <w:br/>
        <w:t xml:space="preserve">CURSO SUPERIOR DE TECNOLOGIA EM </w:t>
      </w:r>
      <w:r w:rsidR="00F63C51" w:rsidRPr="003C3B3D">
        <w:rPr>
          <w:rFonts w:ascii="Arial" w:hAnsi="Arial" w:cs="Arial"/>
        </w:rPr>
        <w:t>ANÁLISE E DESENVOLVIMENTO DE SISTEMAS</w:t>
      </w:r>
    </w:p>
    <w:p w:rsidR="00903078" w:rsidRPr="003C3B3D" w:rsidRDefault="00903078" w:rsidP="00DD3BB9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7E6480" w:rsidRDefault="007E6480" w:rsidP="00DD3BB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Eder Roger Souza</w:t>
      </w:r>
    </w:p>
    <w:p w:rsidR="007E6480" w:rsidRDefault="007E6480" w:rsidP="00DD3BB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Gleuvanir Alves Albino</w:t>
      </w:r>
    </w:p>
    <w:p w:rsidR="007E6480" w:rsidRDefault="007E6480" w:rsidP="00DD3BB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Kairo de Jesus Silva</w:t>
      </w:r>
    </w:p>
    <w:p w:rsidR="007E6480" w:rsidRPr="003C3B3D" w:rsidRDefault="007E6480" w:rsidP="00DD3BB9">
      <w:pPr>
        <w:spacing w:line="360" w:lineRule="auto"/>
        <w:jc w:val="center"/>
        <w:rPr>
          <w:b/>
          <w:bCs/>
          <w:sz w:val="52"/>
          <w:szCs w:val="52"/>
        </w:rPr>
      </w:pPr>
    </w:p>
    <w:p w:rsidR="00903078" w:rsidRPr="003C3B3D" w:rsidRDefault="00903078" w:rsidP="00DD3BB9">
      <w:pPr>
        <w:jc w:val="center"/>
        <w:rPr>
          <w:b/>
          <w:bCs/>
          <w:sz w:val="20"/>
          <w:szCs w:val="20"/>
        </w:rPr>
      </w:pPr>
    </w:p>
    <w:p w:rsidR="00903078" w:rsidRPr="003C3B3D" w:rsidRDefault="00903078" w:rsidP="00DD3BB9">
      <w:pPr>
        <w:jc w:val="center"/>
        <w:rPr>
          <w:bCs/>
          <w:sz w:val="20"/>
          <w:szCs w:val="20"/>
        </w:rPr>
      </w:pPr>
    </w:p>
    <w:p w:rsidR="00903078" w:rsidRPr="003C3B3D" w:rsidRDefault="00903078" w:rsidP="00DD3BB9">
      <w:pPr>
        <w:jc w:val="center"/>
        <w:rPr>
          <w:rFonts w:ascii="Arial" w:hAnsi="Arial" w:cs="Arial"/>
          <w:bCs/>
          <w:sz w:val="20"/>
          <w:szCs w:val="20"/>
        </w:rPr>
      </w:pPr>
    </w:p>
    <w:p w:rsidR="00903078" w:rsidRPr="003C3B3D" w:rsidRDefault="00903078" w:rsidP="00DD3BB9">
      <w:pPr>
        <w:jc w:val="center"/>
        <w:rPr>
          <w:rFonts w:ascii="Arial" w:hAnsi="Arial" w:cs="Arial"/>
          <w:bCs/>
          <w:sz w:val="20"/>
          <w:szCs w:val="20"/>
        </w:rPr>
      </w:pPr>
    </w:p>
    <w:p w:rsidR="00903078" w:rsidRPr="003C3B3D" w:rsidRDefault="00903078" w:rsidP="00DD3BB9">
      <w:pPr>
        <w:jc w:val="center"/>
        <w:rPr>
          <w:rFonts w:ascii="Arial" w:hAnsi="Arial" w:cs="Arial"/>
          <w:bCs/>
          <w:sz w:val="20"/>
          <w:szCs w:val="20"/>
        </w:rPr>
      </w:pPr>
    </w:p>
    <w:p w:rsidR="00903078" w:rsidRPr="003C3B3D" w:rsidRDefault="00903078" w:rsidP="00DD3BB9">
      <w:pPr>
        <w:jc w:val="center"/>
        <w:rPr>
          <w:rFonts w:ascii="Arial" w:hAnsi="Arial" w:cs="Arial"/>
          <w:b/>
          <w:bCs/>
        </w:rPr>
      </w:pPr>
    </w:p>
    <w:p w:rsidR="00903078" w:rsidRPr="003C3B3D" w:rsidRDefault="007E6480" w:rsidP="00DD3BB9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Container de Resíduos</w:t>
      </w:r>
    </w:p>
    <w:p w:rsidR="00903078" w:rsidRPr="003C3B3D" w:rsidRDefault="00903078" w:rsidP="00DD3BB9">
      <w:pPr>
        <w:spacing w:line="480" w:lineRule="auto"/>
        <w:jc w:val="center"/>
        <w:rPr>
          <w:rFonts w:ascii="Arial" w:hAnsi="Arial" w:cs="Arial"/>
        </w:rPr>
      </w:pPr>
      <w:r w:rsidRPr="003C3B3D">
        <w:rPr>
          <w:rFonts w:ascii="Arial" w:hAnsi="Arial" w:cs="Arial"/>
        </w:rPr>
        <w:t xml:space="preserve"> </w:t>
      </w: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  <w:rPr>
          <w:rFonts w:ascii="Arial" w:hAnsi="Arial" w:cs="Arial"/>
        </w:rPr>
      </w:pPr>
    </w:p>
    <w:p w:rsidR="00903078" w:rsidRPr="003C3B3D" w:rsidRDefault="00903078" w:rsidP="00DD3BB9">
      <w:pPr>
        <w:jc w:val="center"/>
        <w:rPr>
          <w:rFonts w:ascii="Arial" w:hAnsi="Arial" w:cs="Arial"/>
        </w:rPr>
      </w:pPr>
    </w:p>
    <w:p w:rsidR="00903078" w:rsidRPr="003C3B3D" w:rsidRDefault="00903078" w:rsidP="00DD3BB9">
      <w:pPr>
        <w:jc w:val="center"/>
        <w:rPr>
          <w:rFonts w:ascii="Arial" w:hAnsi="Arial" w:cs="Arial"/>
          <w:b/>
          <w:bCs/>
        </w:rPr>
      </w:pPr>
    </w:p>
    <w:p w:rsidR="00903078" w:rsidRPr="003C3B3D" w:rsidRDefault="00903078" w:rsidP="00DD3BB9">
      <w:pPr>
        <w:jc w:val="center"/>
      </w:pPr>
      <w:r w:rsidRPr="003C3B3D">
        <w:rPr>
          <w:rFonts w:ascii="Arial" w:hAnsi="Arial" w:cs="Arial"/>
        </w:rPr>
        <w:t xml:space="preserve">Professor-Orientador: </w:t>
      </w:r>
      <w:r w:rsidR="007E6480">
        <w:rPr>
          <w:rFonts w:ascii="Arial" w:hAnsi="Arial" w:cs="Arial"/>
        </w:rPr>
        <w:t xml:space="preserve">Me. </w:t>
      </w:r>
      <w:r w:rsidR="007E6480" w:rsidRPr="00CD4C17">
        <w:rPr>
          <w:rFonts w:ascii="Arial" w:hAnsi="Arial" w:cs="Arial"/>
        </w:rPr>
        <w:t>Eugênio Júlio Messala Cândido Carvalho</w:t>
      </w: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jc w:val="center"/>
      </w:pPr>
    </w:p>
    <w:p w:rsidR="00903078" w:rsidRPr="003C3B3D" w:rsidRDefault="00903078" w:rsidP="00DD3BB9">
      <w:pPr>
        <w:spacing w:line="360" w:lineRule="auto"/>
        <w:jc w:val="center"/>
        <w:rPr>
          <w:rFonts w:ascii="Arial" w:hAnsi="Arial" w:cs="Arial"/>
        </w:rPr>
      </w:pPr>
      <w:r w:rsidRPr="003C3B3D">
        <w:rPr>
          <w:rFonts w:ascii="Arial" w:hAnsi="Arial" w:cs="Arial"/>
        </w:rPr>
        <w:lastRenderedPageBreak/>
        <w:t>GOIÂNIA</w:t>
      </w:r>
    </w:p>
    <w:p w:rsidR="00903078" w:rsidRPr="003C3B3D" w:rsidRDefault="00903078" w:rsidP="00DD3BB9">
      <w:pPr>
        <w:spacing w:line="360" w:lineRule="auto"/>
        <w:jc w:val="center"/>
        <w:rPr>
          <w:rFonts w:ascii="Arial" w:hAnsi="Arial" w:cs="Arial"/>
        </w:rPr>
      </w:pPr>
      <w:r w:rsidRPr="003C3B3D">
        <w:rPr>
          <w:rFonts w:ascii="Arial" w:hAnsi="Arial" w:cs="Arial"/>
        </w:rPr>
        <w:t>2012</w:t>
      </w:r>
    </w:p>
    <w:p w:rsidR="00F63C51" w:rsidRPr="003C3B3D" w:rsidRDefault="00903078">
      <w:r w:rsidRPr="003C3B3D">
        <w:br w:type="page"/>
      </w:r>
    </w:p>
    <w:p w:rsidR="00F63C51" w:rsidRPr="003C3B3D" w:rsidRDefault="00F63C51" w:rsidP="00E96EEE">
      <w:pPr>
        <w:spacing w:after="600"/>
        <w:jc w:val="center"/>
        <w:rPr>
          <w:rFonts w:ascii="Arial" w:hAnsi="Arial" w:cs="Arial"/>
          <w:b/>
          <w:sz w:val="28"/>
          <w:szCs w:val="28"/>
        </w:rPr>
      </w:pPr>
      <w:r w:rsidRPr="003C3B3D">
        <w:rPr>
          <w:rFonts w:ascii="Arial" w:hAnsi="Arial" w:cs="Arial"/>
          <w:b/>
          <w:sz w:val="28"/>
          <w:szCs w:val="28"/>
        </w:rPr>
        <w:lastRenderedPageBreak/>
        <w:t>PREFÁCIO</w:t>
      </w:r>
    </w:p>
    <w:p w:rsidR="00F63C51" w:rsidRPr="003C3B3D" w:rsidRDefault="007E6480" w:rsidP="00F63C51">
      <w:pPr>
        <w:pStyle w:val="Pargrafo"/>
        <w:rPr>
          <w:color w:val="auto"/>
        </w:rPr>
      </w:pPr>
      <w:r>
        <w:rPr>
          <w:color w:val="auto"/>
        </w:rPr>
        <w:t>Não preenchido.</w:t>
      </w:r>
    </w:p>
    <w:p w:rsidR="00F63C51" w:rsidRPr="003C3B3D" w:rsidRDefault="00F63C51" w:rsidP="00F63C51">
      <w:pPr>
        <w:jc w:val="center"/>
        <w:rPr>
          <w:rFonts w:ascii="Arial" w:hAnsi="Arial" w:cs="Arial"/>
          <w:b/>
        </w:rPr>
      </w:pPr>
    </w:p>
    <w:p w:rsidR="00F63C51" w:rsidRPr="003C3B3D" w:rsidRDefault="00F63C51">
      <w:r w:rsidRPr="003C3B3D">
        <w:br w:type="page"/>
      </w:r>
    </w:p>
    <w:p w:rsidR="00903078" w:rsidRPr="003C3B3D" w:rsidRDefault="00903078" w:rsidP="00E96EEE">
      <w:pPr>
        <w:spacing w:after="600"/>
        <w:jc w:val="center"/>
        <w:rPr>
          <w:rFonts w:ascii="Arial" w:hAnsi="Arial" w:cs="Arial"/>
          <w:b/>
          <w:sz w:val="28"/>
          <w:szCs w:val="28"/>
        </w:rPr>
      </w:pPr>
      <w:r w:rsidRPr="003C3B3D">
        <w:rPr>
          <w:rFonts w:ascii="Arial" w:hAnsi="Arial" w:cs="Arial"/>
          <w:b/>
          <w:sz w:val="28"/>
          <w:szCs w:val="28"/>
        </w:rPr>
        <w:lastRenderedPageBreak/>
        <w:t>SUMÁRIO</w:t>
      </w:r>
    </w:p>
    <w:p w:rsidR="00F819FD" w:rsidRDefault="006222B7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r w:rsidRPr="003C3B3D">
        <w:fldChar w:fldCharType="begin"/>
      </w:r>
      <w:r w:rsidR="00E96EEE" w:rsidRPr="003C3B3D">
        <w:instrText xml:space="preserve"> TOC \o "1-3" \h \z \u </w:instrText>
      </w:r>
      <w:r w:rsidRPr="003C3B3D">
        <w:fldChar w:fldCharType="separate"/>
      </w:r>
      <w:hyperlink w:anchor="_Toc339560423" w:history="1">
        <w:r w:rsidR="00F819FD" w:rsidRPr="00F66991">
          <w:rPr>
            <w:rStyle w:val="Hyperlink"/>
          </w:rPr>
          <w:t>LISTA DE FIGURAS</w:t>
        </w:r>
        <w:r w:rsidR="00F819FD">
          <w:rPr>
            <w:webHidden/>
          </w:rPr>
          <w:tab/>
        </w:r>
        <w:r w:rsidR="00F819FD">
          <w:rPr>
            <w:webHidden/>
          </w:rPr>
          <w:fldChar w:fldCharType="begin"/>
        </w:r>
        <w:r w:rsidR="00F819FD">
          <w:rPr>
            <w:webHidden/>
          </w:rPr>
          <w:instrText xml:space="preserve"> PAGEREF _Toc339560423 \h </w:instrText>
        </w:r>
        <w:r w:rsidR="00F819FD">
          <w:rPr>
            <w:webHidden/>
          </w:rPr>
        </w:r>
        <w:r w:rsidR="00F819FD">
          <w:rPr>
            <w:webHidden/>
          </w:rPr>
          <w:fldChar w:fldCharType="separate"/>
        </w:r>
        <w:r w:rsidR="00F819FD">
          <w:rPr>
            <w:webHidden/>
          </w:rPr>
          <w:t>7</w:t>
        </w:r>
        <w:r w:rsidR="00F819FD"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24" w:history="1">
        <w:r w:rsidRPr="00F66991">
          <w:rPr>
            <w:rStyle w:val="Hyperlink"/>
          </w:rPr>
          <w:t>LISTA DE TABELAS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25" w:history="1">
        <w:r w:rsidRPr="00F66991">
          <w:rPr>
            <w:rStyle w:val="Hyperlink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26" w:history="1">
        <w:r w:rsidRPr="00F66991">
          <w:rPr>
            <w:rStyle w:val="Hyperlink"/>
            <w:rFonts w:eastAsiaTheme="majorEastAsia"/>
            <w:noProof/>
          </w:rPr>
          <w:t>1.1 - FINALIDADE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27" w:history="1">
        <w:r w:rsidRPr="00F66991">
          <w:rPr>
            <w:rStyle w:val="Hyperlink"/>
            <w:rFonts w:eastAsiaTheme="majorEastAsia"/>
            <w:noProof/>
          </w:rPr>
          <w:t>1.2 - 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28" w:history="1">
        <w:r w:rsidRPr="00F66991">
          <w:rPr>
            <w:rStyle w:val="Hyperlink"/>
            <w:rFonts w:eastAsiaTheme="majorEastAsia"/>
            <w:noProof/>
          </w:rPr>
          <w:t>1.3 - DEFINIÇÃO, ACRÔNIMO E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29" w:history="1">
        <w:r w:rsidRPr="00F66991">
          <w:rPr>
            <w:rStyle w:val="Hyperlink"/>
            <w:rFonts w:eastAsiaTheme="majorEastAsia"/>
            <w:noProof/>
          </w:rPr>
          <w:t>1.4 - 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30" w:history="1">
        <w:r w:rsidRPr="00F66991">
          <w:rPr>
            <w:rStyle w:val="Hyperlink"/>
            <w:rFonts w:eastAsiaTheme="majorEastAsia"/>
            <w:noProof/>
          </w:rPr>
          <w:t>1.5 - DETALHES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31" w:history="1">
        <w:r w:rsidRPr="00F66991">
          <w:rPr>
            <w:rStyle w:val="Hyperlink"/>
          </w:rPr>
          <w:t>CAPÍTULO II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32" w:history="1">
        <w:r w:rsidRPr="00F66991">
          <w:rPr>
            <w:rStyle w:val="Hyperlink"/>
          </w:rPr>
          <w:t>ESCOPO DO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33" w:history="1">
        <w:r w:rsidRPr="00F66991">
          <w:rPr>
            <w:rStyle w:val="Hyperlink"/>
            <w:rFonts w:eastAsiaTheme="majorEastAsia"/>
            <w:noProof/>
          </w:rPr>
          <w:t>2.1 - Situação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34" w:history="1">
        <w:r w:rsidRPr="00F66991">
          <w:rPr>
            <w:rStyle w:val="Hyperlink"/>
            <w:rFonts w:eastAsiaTheme="majorEastAsia"/>
            <w:noProof/>
          </w:rPr>
          <w:t>2.2 - Objetivos Gerais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35" w:history="1">
        <w:r w:rsidRPr="00F66991">
          <w:rPr>
            <w:rStyle w:val="Hyperlink"/>
            <w:rFonts w:eastAsiaTheme="majorEastAsia"/>
            <w:noProof/>
          </w:rPr>
          <w:t>2.3 - 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36" w:history="1">
        <w:r w:rsidRPr="00F66991">
          <w:rPr>
            <w:rStyle w:val="Hyperlink"/>
            <w:rFonts w:eastAsiaTheme="majorEastAsia"/>
            <w:noProof/>
          </w:rPr>
          <w:t>2.4 - Não 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37" w:history="1">
        <w:r w:rsidRPr="00F66991">
          <w:rPr>
            <w:rStyle w:val="Hyperlink"/>
            <w:rFonts w:eastAsiaTheme="majorEastAsia"/>
            <w:noProof/>
          </w:rPr>
          <w:t>2.5 - Descrição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38" w:history="1">
        <w:r w:rsidRPr="00F66991">
          <w:rPr>
            <w:rStyle w:val="Hyperlink"/>
          </w:rPr>
          <w:t>CAPÍTULO III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39" w:history="1">
        <w:r w:rsidRPr="00F66991">
          <w:rPr>
            <w:rStyle w:val="Hyperlink"/>
          </w:rPr>
          <w:t>ESPECIFICAÇÃO DE REQUISITOS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40" w:history="1">
        <w:r w:rsidRPr="00F66991">
          <w:rPr>
            <w:rStyle w:val="Hyperlink"/>
            <w:rFonts w:eastAsiaTheme="majorEastAsia"/>
            <w:noProof/>
          </w:rPr>
          <w:t>3.1 - Especificação dos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41" w:history="1">
        <w:r w:rsidRPr="00F66991">
          <w:rPr>
            <w:rStyle w:val="Hyperlink"/>
            <w:rFonts w:eastAsiaTheme="majorEastAsia"/>
            <w:noProof/>
          </w:rPr>
          <w:t>ERaF.001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42" w:history="1">
        <w:r w:rsidRPr="00F66991">
          <w:rPr>
            <w:rStyle w:val="Hyperlink"/>
            <w:rFonts w:eastAsiaTheme="majorEastAsia"/>
            <w:noProof/>
          </w:rPr>
          <w:t>ERaF.002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43" w:history="1">
        <w:r w:rsidRPr="00F66991">
          <w:rPr>
            <w:rStyle w:val="Hyperlink"/>
            <w:rFonts w:eastAsiaTheme="majorEastAsia"/>
            <w:noProof/>
          </w:rPr>
          <w:t>ERaF.003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44" w:history="1">
        <w:r w:rsidRPr="00F66991">
          <w:rPr>
            <w:rStyle w:val="Hyperlink"/>
            <w:rFonts w:eastAsiaTheme="majorEastAsia"/>
            <w:noProof/>
          </w:rPr>
          <w:t>ERaF.004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45" w:history="1">
        <w:r w:rsidRPr="00F66991">
          <w:rPr>
            <w:rStyle w:val="Hyperlink"/>
            <w:rFonts w:eastAsiaTheme="majorEastAsia"/>
            <w:noProof/>
          </w:rPr>
          <w:t>ERaF.005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46" w:history="1">
        <w:r w:rsidRPr="00F66991">
          <w:rPr>
            <w:rStyle w:val="Hyperlink"/>
            <w:rFonts w:eastAsiaTheme="majorEastAsia"/>
            <w:noProof/>
          </w:rPr>
          <w:t>ERaF.006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47" w:history="1">
        <w:r w:rsidRPr="00F66991">
          <w:rPr>
            <w:rStyle w:val="Hyperlink"/>
            <w:rFonts w:eastAsiaTheme="majorEastAsia"/>
            <w:noProof/>
          </w:rPr>
          <w:t>ERaF.007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48" w:history="1">
        <w:r w:rsidRPr="00F66991">
          <w:rPr>
            <w:rStyle w:val="Hyperlink"/>
            <w:rFonts w:eastAsiaTheme="majorEastAsia"/>
            <w:noProof/>
          </w:rPr>
          <w:t>ERaF.008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49" w:history="1">
        <w:r w:rsidRPr="00F66991">
          <w:rPr>
            <w:rStyle w:val="Hyperlink"/>
            <w:rFonts w:eastAsiaTheme="majorEastAsia"/>
            <w:noProof/>
          </w:rPr>
          <w:t>ERaF.009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50" w:history="1">
        <w:r w:rsidRPr="00F66991">
          <w:rPr>
            <w:rStyle w:val="Hyperlink"/>
            <w:rFonts w:eastAsiaTheme="majorEastAsia"/>
            <w:noProof/>
          </w:rPr>
          <w:t>ERaF.010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51" w:history="1">
        <w:r w:rsidRPr="00F66991">
          <w:rPr>
            <w:rStyle w:val="Hyperlink"/>
            <w:rFonts w:eastAsiaTheme="majorEastAsia"/>
            <w:noProof/>
          </w:rPr>
          <w:t>ERfF.011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52" w:history="1">
        <w:r w:rsidRPr="00F66991">
          <w:rPr>
            <w:rStyle w:val="Hyperlink"/>
            <w:rFonts w:eastAsiaTheme="majorEastAsia"/>
            <w:noProof/>
          </w:rPr>
          <w:t>ERaN.001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53" w:history="1">
        <w:r w:rsidRPr="00F66991">
          <w:rPr>
            <w:rStyle w:val="Hyperlink"/>
            <w:rFonts w:eastAsiaTheme="majorEastAsia"/>
            <w:noProof/>
          </w:rPr>
          <w:t>ERaN.002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54" w:history="1">
        <w:r w:rsidRPr="00F66991">
          <w:rPr>
            <w:rStyle w:val="Hyperlink"/>
            <w:rFonts w:eastAsiaTheme="majorEastAsia"/>
            <w:noProof/>
          </w:rPr>
          <w:t>ERaN.003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55" w:history="1">
        <w:r w:rsidRPr="00F66991">
          <w:rPr>
            <w:rStyle w:val="Hyperlink"/>
            <w:rFonts w:eastAsiaTheme="majorEastAsia"/>
            <w:noProof/>
          </w:rPr>
          <w:t>ERaN.004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56" w:history="1">
        <w:r w:rsidRPr="00F66991">
          <w:rPr>
            <w:rStyle w:val="Hyperlink"/>
            <w:rFonts w:eastAsiaTheme="majorEastAsia"/>
            <w:noProof/>
          </w:rPr>
          <w:t>ERaN.005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57" w:history="1">
        <w:r w:rsidRPr="00F66991">
          <w:rPr>
            <w:rStyle w:val="Hyperlink"/>
            <w:rFonts w:eastAsiaTheme="majorEastAsia"/>
            <w:noProof/>
          </w:rPr>
          <w:t>ERaN.006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58" w:history="1">
        <w:r w:rsidRPr="00F66991">
          <w:rPr>
            <w:rStyle w:val="Hyperlink"/>
          </w:rPr>
          <w:t>CAPÍTULO IV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59" w:history="1">
        <w:r w:rsidRPr="00F66991">
          <w:rPr>
            <w:rStyle w:val="Hyperlink"/>
          </w:rPr>
          <w:t>DESCRIÇÃO DOS CASOS DE USO E ATORES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60" w:history="1">
        <w:r w:rsidRPr="00F66991">
          <w:rPr>
            <w:rStyle w:val="Hyperlink"/>
            <w:rFonts w:eastAsiaTheme="majorEastAsia"/>
            <w:noProof/>
          </w:rPr>
          <w:t>4.1 -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61" w:history="1">
        <w:r w:rsidRPr="00F66991">
          <w:rPr>
            <w:rStyle w:val="Hyperlink"/>
            <w:rFonts w:eastAsiaTheme="majorEastAsia"/>
            <w:noProof/>
          </w:rPr>
          <w:t>4.2 - Descrição dos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62" w:history="1">
        <w:r w:rsidRPr="00F66991">
          <w:rPr>
            <w:rStyle w:val="Hyperlink"/>
            <w:rFonts w:eastAsiaTheme="majorEastAsia"/>
            <w:noProof/>
          </w:rPr>
          <w:t>4.2.1 – Usuário/Indústria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63" w:history="1">
        <w:r w:rsidRPr="00F66991">
          <w:rPr>
            <w:rStyle w:val="Hyperlink"/>
            <w:rFonts w:eastAsiaTheme="majorEastAsia"/>
            <w:noProof/>
          </w:rPr>
          <w:t>4.2.2 –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64" w:history="1">
        <w:r w:rsidRPr="00F66991">
          <w:rPr>
            <w:rStyle w:val="Hyperlink"/>
            <w:rFonts w:eastAsiaTheme="majorEastAsia"/>
            <w:noProof/>
          </w:rPr>
          <w:t xml:space="preserve">4.3 - Diagrama Geral de </w:t>
        </w:r>
        <w:r w:rsidRPr="00F66991">
          <w:rPr>
            <w:rStyle w:val="Hyperlink"/>
            <w:rFonts w:eastAsiaTheme="majorEastAsia"/>
            <w:i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65" w:history="1">
        <w:r w:rsidRPr="00F66991">
          <w:rPr>
            <w:rStyle w:val="Hyperlink"/>
            <w:rFonts w:eastAsiaTheme="majorEastAsia"/>
            <w:noProof/>
          </w:rPr>
          <w:t>4.4 - Detalhamento das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66" w:history="1">
        <w:r w:rsidRPr="00F66991">
          <w:rPr>
            <w:rStyle w:val="Hyperlink"/>
            <w:rFonts w:eastAsiaTheme="majorEastAsia"/>
            <w:noProof/>
          </w:rPr>
          <w:t>4.4.1 - Use Case Manter Categoria do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67" w:history="1">
        <w:r w:rsidRPr="00F66991">
          <w:rPr>
            <w:rStyle w:val="Hyperlink"/>
            <w:rFonts w:eastAsiaTheme="majorEastAsia"/>
            <w:noProof/>
          </w:rPr>
          <w:t>4.4.2 - Use Case Manter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68" w:history="1">
        <w:r w:rsidRPr="00F66991">
          <w:rPr>
            <w:rStyle w:val="Hyperlink"/>
            <w:rFonts w:eastAsiaTheme="majorEastAsia"/>
            <w:noProof/>
          </w:rPr>
          <w:t>4.4.3 - Use Case Manter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69" w:history="1">
        <w:r w:rsidRPr="00F66991">
          <w:rPr>
            <w:rStyle w:val="Hyperlink"/>
            <w:rFonts w:eastAsiaTheme="majorEastAsia"/>
            <w:noProof/>
          </w:rPr>
          <w:t>4.4.4 - Use Case Manter Indústria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70" w:history="1">
        <w:r w:rsidRPr="00F66991">
          <w:rPr>
            <w:rStyle w:val="Hyperlink"/>
            <w:rFonts w:eastAsiaTheme="majorEastAsia"/>
            <w:noProof/>
          </w:rPr>
          <w:t>4.4.5 - Use Case Manter Oferta e Procura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71" w:history="1">
        <w:r w:rsidRPr="00F66991">
          <w:rPr>
            <w:rStyle w:val="Hyperlink"/>
          </w:rPr>
          <w:t>CAPÍTULO 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72" w:history="1">
        <w:r w:rsidRPr="00F66991">
          <w:rPr>
            <w:rStyle w:val="Hyperlink"/>
          </w:rPr>
          <w:t>INTERFACE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73" w:history="1">
        <w:r w:rsidRPr="00F66991">
          <w:rPr>
            <w:rStyle w:val="Hyperlink"/>
            <w:rFonts w:eastAsiaTheme="majorEastAsia"/>
            <w:noProof/>
          </w:rPr>
          <w:t>5.1 Interface Login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74" w:history="1">
        <w:r w:rsidRPr="00F66991">
          <w:rPr>
            <w:rStyle w:val="Hyperlink"/>
            <w:rFonts w:eastAsiaTheme="majorEastAsia"/>
            <w:noProof/>
          </w:rPr>
          <w:t>5.2 Interface Cadastro Inicial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75" w:history="1">
        <w:r w:rsidRPr="00F66991">
          <w:rPr>
            <w:rStyle w:val="Hyperlink"/>
            <w:rFonts w:eastAsiaTheme="majorEastAsia"/>
            <w:noProof/>
          </w:rPr>
          <w:t>5.3 Interface Cadastros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76" w:history="1">
        <w:r w:rsidRPr="00F66991">
          <w:rPr>
            <w:rStyle w:val="Hyperlink"/>
            <w:rFonts w:eastAsiaTheme="majorEastAsia"/>
            <w:noProof/>
          </w:rPr>
          <w:t>5.4 Interface Cadastro de Categoria de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77" w:history="1">
        <w:r w:rsidRPr="00F66991">
          <w:rPr>
            <w:rStyle w:val="Hyperlink"/>
            <w:rFonts w:eastAsiaTheme="majorEastAsia"/>
            <w:noProof/>
          </w:rPr>
          <w:t>5.5 Interface Cadastro de Resíduos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78" w:history="1">
        <w:r w:rsidRPr="00F66991">
          <w:rPr>
            <w:rStyle w:val="Hyperlink"/>
            <w:rFonts w:eastAsiaTheme="majorEastAsia"/>
            <w:noProof/>
          </w:rPr>
          <w:t>5.6 Interface Cadastro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79" w:history="1">
        <w:r w:rsidRPr="00F66991">
          <w:rPr>
            <w:rStyle w:val="Hyperlink"/>
            <w:rFonts w:eastAsiaTheme="majorEastAsia"/>
            <w:noProof/>
          </w:rPr>
          <w:t>5.7 Interface Cadastro de Oferta/Procura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80" w:history="1">
        <w:r w:rsidRPr="00F66991">
          <w:rPr>
            <w:rStyle w:val="Hyperlink"/>
            <w:rFonts w:eastAsiaTheme="majorEastAsia"/>
            <w:noProof/>
          </w:rPr>
          <w:t>5.8 Interface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81" w:history="1">
        <w:r w:rsidRPr="00F66991">
          <w:rPr>
            <w:rStyle w:val="Hyperlink"/>
            <w:rFonts w:eastAsiaTheme="majorEastAsia"/>
            <w:noProof/>
          </w:rPr>
          <w:t>5.9 Interface Consulta Categoria Resíduos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82" w:history="1">
        <w:r w:rsidRPr="00F66991">
          <w:rPr>
            <w:rStyle w:val="Hyperlink"/>
            <w:rFonts w:eastAsiaTheme="majorEastAsia"/>
            <w:noProof/>
          </w:rPr>
          <w:t>5.10 Interface Consulta de Resíduos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83" w:history="1">
        <w:r w:rsidRPr="00F66991">
          <w:rPr>
            <w:rStyle w:val="Hyperlink"/>
            <w:rFonts w:eastAsiaTheme="majorEastAsia"/>
            <w:noProof/>
          </w:rPr>
          <w:t>5.11 Interface Consulta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84" w:history="1">
        <w:r w:rsidRPr="00F66991">
          <w:rPr>
            <w:rStyle w:val="Hyperlink"/>
            <w:rFonts w:eastAsiaTheme="majorEastAsia"/>
            <w:noProof/>
          </w:rPr>
          <w:t>5.12 Interface Consulta de Ofertas e Procuras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85" w:history="1">
        <w:r w:rsidRPr="00F66991">
          <w:rPr>
            <w:rStyle w:val="Hyperlink"/>
          </w:rPr>
          <w:t>CAPÍTULO VI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86" w:history="1">
        <w:r w:rsidRPr="00F66991">
          <w:rPr>
            <w:rStyle w:val="Hyperlink"/>
          </w:rPr>
          <w:t>PERSISTÊNCIA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87" w:history="1">
        <w:r w:rsidRPr="00F66991">
          <w:rPr>
            <w:rStyle w:val="Hyperlink"/>
            <w:rFonts w:eastAsiaTheme="majorEastAsia"/>
            <w:noProof/>
          </w:rPr>
          <w:t>6.1 – DER (Diagrama entidade-relacionamento)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88" w:history="1">
        <w:r w:rsidRPr="00F66991">
          <w:rPr>
            <w:rStyle w:val="Hyperlink"/>
            <w:rFonts w:eastAsiaTheme="majorEastAsia"/>
            <w:noProof/>
          </w:rPr>
          <w:t>6.2 – Modelo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89" w:history="1">
        <w:r w:rsidRPr="00F66991">
          <w:rPr>
            <w:rStyle w:val="Hyperlink"/>
          </w:rPr>
          <w:t>CAPÍTULO VII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490" w:history="1">
        <w:r w:rsidRPr="00F66991">
          <w:rPr>
            <w:rStyle w:val="Hyperlink"/>
          </w:rPr>
          <w:t>CLASSE DE ANÁLISE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_Toc339560490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91" w:history="1">
        <w:r w:rsidRPr="00F66991">
          <w:rPr>
            <w:rStyle w:val="Hyperlink"/>
            <w:rFonts w:eastAsiaTheme="majorEastAsia"/>
            <w:noProof/>
          </w:rPr>
          <w:t>7.1 - Classes de Análise</w:t>
        </w:r>
        <w:r w:rsidRPr="00F66991">
          <w:rPr>
            <w:rStyle w:val="Hyperlink"/>
            <w:rFonts w:eastAsiaTheme="majorEastAsia"/>
            <w:i/>
            <w:noProof/>
          </w:rPr>
          <w:t xml:space="preserve"> </w:t>
        </w:r>
        <w:r w:rsidRPr="00F66991">
          <w:rPr>
            <w:rStyle w:val="Hyperlink"/>
            <w:rFonts w:eastAsiaTheme="majorEastAsia"/>
            <w:noProof/>
          </w:rPr>
          <w:t>Manter categoria do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92" w:history="1">
        <w:r w:rsidRPr="00F66991">
          <w:rPr>
            <w:rStyle w:val="Hyperlink"/>
            <w:rFonts w:eastAsiaTheme="majorEastAsia"/>
            <w:noProof/>
          </w:rPr>
          <w:t>7.1.1 - Diagrama de Classes de Análise - Manter categoria do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93" w:history="1">
        <w:r w:rsidRPr="00F66991">
          <w:rPr>
            <w:rStyle w:val="Hyperlink"/>
            <w:rFonts w:eastAsiaTheme="majorEastAsia"/>
            <w:noProof/>
          </w:rPr>
          <w:t>7.2 - Classes de Análise</w:t>
        </w:r>
        <w:r w:rsidRPr="00F66991">
          <w:rPr>
            <w:rStyle w:val="Hyperlink"/>
            <w:rFonts w:eastAsiaTheme="majorEastAsia"/>
            <w:i/>
            <w:noProof/>
          </w:rPr>
          <w:t xml:space="preserve"> </w:t>
        </w:r>
        <w:r w:rsidRPr="00F66991">
          <w:rPr>
            <w:rStyle w:val="Hyperlink"/>
            <w:rFonts w:eastAsiaTheme="majorEastAsia"/>
            <w:noProof/>
          </w:rPr>
          <w:t>Manter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94" w:history="1">
        <w:r w:rsidRPr="00F66991">
          <w:rPr>
            <w:rStyle w:val="Hyperlink"/>
            <w:rFonts w:eastAsiaTheme="majorEastAsia"/>
            <w:noProof/>
          </w:rPr>
          <w:t>7.2.1 - Diagrama de Classes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95" w:history="1">
        <w:r w:rsidRPr="00F66991">
          <w:rPr>
            <w:rStyle w:val="Hyperlink"/>
            <w:rFonts w:eastAsiaTheme="majorEastAsia"/>
            <w:noProof/>
          </w:rPr>
          <w:t>7.3 - Classes de Análise</w:t>
        </w:r>
        <w:r w:rsidRPr="00F66991">
          <w:rPr>
            <w:rStyle w:val="Hyperlink"/>
            <w:rFonts w:eastAsiaTheme="majorEastAsia"/>
            <w:i/>
            <w:noProof/>
          </w:rPr>
          <w:t xml:space="preserve"> </w:t>
        </w:r>
        <w:r w:rsidRPr="00F66991">
          <w:rPr>
            <w:rStyle w:val="Hyperlink"/>
            <w:rFonts w:eastAsiaTheme="majorEastAsia"/>
            <w:noProof/>
          </w:rPr>
          <w:t>Manter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96" w:history="1">
        <w:r w:rsidRPr="00F66991">
          <w:rPr>
            <w:rStyle w:val="Hyperlink"/>
            <w:rFonts w:eastAsiaTheme="majorEastAsia"/>
            <w:noProof/>
          </w:rPr>
          <w:t>7.3.1 - Diagrama de Classes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97" w:history="1">
        <w:r w:rsidRPr="00F66991">
          <w:rPr>
            <w:rStyle w:val="Hyperlink"/>
            <w:rFonts w:eastAsiaTheme="majorEastAsia"/>
            <w:noProof/>
          </w:rPr>
          <w:t>7.4 - Classes de Análise</w:t>
        </w:r>
        <w:r w:rsidRPr="00F66991">
          <w:rPr>
            <w:rStyle w:val="Hyperlink"/>
            <w:rFonts w:eastAsiaTheme="majorEastAsia"/>
            <w:i/>
            <w:noProof/>
          </w:rPr>
          <w:t xml:space="preserve"> </w:t>
        </w:r>
        <w:r w:rsidRPr="00F66991">
          <w:rPr>
            <w:rStyle w:val="Hyperlink"/>
            <w:rFonts w:eastAsiaTheme="majorEastAsia"/>
            <w:noProof/>
          </w:rPr>
          <w:t>Manter indústria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98" w:history="1">
        <w:r w:rsidRPr="00F66991">
          <w:rPr>
            <w:rStyle w:val="Hyperlink"/>
            <w:rFonts w:eastAsiaTheme="majorEastAsia"/>
            <w:noProof/>
          </w:rPr>
          <w:t>7.4.1- Diagrama de Classes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99" w:history="1">
        <w:r w:rsidRPr="00F66991">
          <w:rPr>
            <w:rStyle w:val="Hyperlink"/>
            <w:rFonts w:eastAsiaTheme="majorEastAsia"/>
            <w:noProof/>
          </w:rPr>
          <w:t>7.5 - Classes de Análise</w:t>
        </w:r>
        <w:r w:rsidRPr="00F66991">
          <w:rPr>
            <w:rStyle w:val="Hyperlink"/>
            <w:rFonts w:eastAsiaTheme="majorEastAsia"/>
            <w:i/>
            <w:noProof/>
          </w:rPr>
          <w:t xml:space="preserve"> </w:t>
        </w:r>
        <w:r w:rsidRPr="00F66991">
          <w:rPr>
            <w:rStyle w:val="Hyperlink"/>
            <w:rFonts w:eastAsiaTheme="majorEastAsia"/>
            <w:noProof/>
          </w:rPr>
          <w:t>Manter oferta e procura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00" w:history="1">
        <w:r w:rsidRPr="00F66991">
          <w:rPr>
            <w:rStyle w:val="Hyperlink"/>
            <w:rFonts w:eastAsiaTheme="majorEastAsia"/>
            <w:noProof/>
          </w:rPr>
          <w:t>7.5.1- Diagrama de Classes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01" w:history="1">
        <w:r w:rsidRPr="00F66991">
          <w:rPr>
            <w:rStyle w:val="Hyperlink"/>
            <w:rFonts w:eastAsiaTheme="majorEastAsia"/>
            <w:noProof/>
          </w:rPr>
          <w:t>7.6 - Classes de Análise</w:t>
        </w:r>
        <w:r w:rsidRPr="00F66991">
          <w:rPr>
            <w:rStyle w:val="Hyperlink"/>
            <w:rFonts w:eastAsiaTheme="majorEastAsia"/>
            <w:i/>
            <w:noProof/>
          </w:rPr>
          <w:t xml:space="preserve"> </w:t>
        </w:r>
        <w:r w:rsidRPr="00F66991">
          <w:rPr>
            <w:rStyle w:val="Hyperlink"/>
            <w:rFonts w:eastAsiaTheme="majorEastAsia"/>
            <w:noProof/>
          </w:rPr>
          <w:t>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02" w:history="1">
        <w:r w:rsidRPr="00F66991">
          <w:rPr>
            <w:rStyle w:val="Hyperlink"/>
            <w:rFonts w:eastAsiaTheme="majorEastAsia"/>
            <w:noProof/>
          </w:rPr>
          <w:t>7.6.1- Diagrama de Classes de 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503" w:history="1">
        <w:r w:rsidRPr="00F66991">
          <w:rPr>
            <w:rStyle w:val="Hyperlink"/>
          </w:rPr>
          <w:t>CAPÍTULO VIII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504" w:history="1">
        <w:r w:rsidRPr="00F66991">
          <w:rPr>
            <w:rStyle w:val="Hyperlink"/>
          </w:rPr>
          <w:t>CAMADAS E PACOTES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05" w:history="1">
        <w:r w:rsidRPr="00F66991">
          <w:rPr>
            <w:rStyle w:val="Hyperlink"/>
            <w:rFonts w:eastAsiaTheme="majorEastAsia"/>
            <w:noProof/>
          </w:rPr>
          <w:t>8.1 - Diagrama de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06" w:history="1">
        <w:r w:rsidRPr="00F66991">
          <w:rPr>
            <w:rStyle w:val="Hyperlink"/>
            <w:rFonts w:eastAsiaTheme="majorEastAsia"/>
            <w:noProof/>
          </w:rPr>
          <w:t>8.1.1 - Pacote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07" w:history="1">
        <w:r w:rsidRPr="00F66991">
          <w:rPr>
            <w:rStyle w:val="Hyperlink"/>
            <w:rFonts w:eastAsiaTheme="majorEastAsia"/>
            <w:noProof/>
          </w:rPr>
          <w:t>8.1.2 - Pacote Páginas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08" w:history="1">
        <w:r w:rsidRPr="00F66991">
          <w:rPr>
            <w:rStyle w:val="Hyperlink"/>
            <w:rFonts w:eastAsiaTheme="majorEastAsia"/>
            <w:noProof/>
          </w:rPr>
          <w:t>8.1.3- Pacote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09" w:history="1">
        <w:r w:rsidRPr="00F66991">
          <w:rPr>
            <w:rStyle w:val="Hyperlink"/>
            <w:rFonts w:eastAsiaTheme="majorEastAsia"/>
            <w:noProof/>
          </w:rPr>
          <w:t>8.1.4- Pacote EJB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10" w:history="1">
        <w:r w:rsidRPr="00F66991">
          <w:rPr>
            <w:rStyle w:val="Hyperlink"/>
            <w:rFonts w:eastAsiaTheme="majorEastAsia"/>
            <w:noProof/>
          </w:rPr>
          <w:t>8.1.5- Pacote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11" w:history="1">
        <w:r w:rsidRPr="00F66991">
          <w:rPr>
            <w:rStyle w:val="Hyperlink"/>
            <w:rFonts w:eastAsiaTheme="majorEastAsia"/>
            <w:noProof/>
          </w:rPr>
          <w:t>8.1.5- Pacote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512" w:history="1">
        <w:r w:rsidRPr="00F66991">
          <w:rPr>
            <w:rStyle w:val="Hyperlink"/>
          </w:rPr>
          <w:t>CAPÍTULO IX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513" w:history="1">
        <w:r w:rsidRPr="00F66991">
          <w:rPr>
            <w:rStyle w:val="Hyperlink"/>
          </w:rPr>
          <w:t>COMPORTAMENTO DINÂMICO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14" w:history="1">
        <w:r w:rsidRPr="00F66991">
          <w:rPr>
            <w:rStyle w:val="Hyperlink"/>
            <w:rFonts w:eastAsiaTheme="majorEastAsia"/>
            <w:noProof/>
          </w:rPr>
          <w:t xml:space="preserve">9.1 - Diagramas de Sequência da </w:t>
        </w:r>
        <w:r w:rsidRPr="00F66991">
          <w:rPr>
            <w:rStyle w:val="Hyperlink"/>
            <w:rFonts w:eastAsiaTheme="majorEastAsia"/>
            <w:i/>
            <w:noProof/>
          </w:rPr>
          <w:t>Use Case</w:t>
        </w:r>
        <w:r w:rsidRPr="00F66991">
          <w:rPr>
            <w:rStyle w:val="Hyperlink"/>
            <w:rFonts w:eastAsiaTheme="majorEastAsia"/>
            <w:noProof/>
          </w:rPr>
          <w:t xml:space="preserve"> Manter Categoria do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15" w:history="1">
        <w:r w:rsidRPr="00F66991">
          <w:rPr>
            <w:rStyle w:val="Hyperlink"/>
            <w:rFonts w:eastAsiaTheme="majorEastAsia"/>
            <w:noProof/>
          </w:rPr>
          <w:t>9.1.1 - categoria_residuo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16" w:history="1">
        <w:r w:rsidRPr="00F66991">
          <w:rPr>
            <w:rStyle w:val="Hyperlink"/>
            <w:rFonts w:eastAsiaTheme="majorEastAsia"/>
            <w:noProof/>
          </w:rPr>
          <w:t xml:space="preserve">9.2 - Diagramas de Sequência da </w:t>
        </w:r>
        <w:r w:rsidRPr="00F66991">
          <w:rPr>
            <w:rStyle w:val="Hyperlink"/>
            <w:rFonts w:eastAsiaTheme="majorEastAsia"/>
            <w:i/>
            <w:noProof/>
          </w:rPr>
          <w:t>Use Case</w:t>
        </w:r>
        <w:r w:rsidRPr="00F66991">
          <w:rPr>
            <w:rStyle w:val="Hyperlink"/>
            <w:rFonts w:eastAsiaTheme="majorEastAsia"/>
            <w:noProof/>
          </w:rPr>
          <w:t xml:space="preserve"> Manter Oferta e Procura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17" w:history="1">
        <w:r w:rsidRPr="00F66991">
          <w:rPr>
            <w:rStyle w:val="Hyperlink"/>
            <w:rFonts w:eastAsiaTheme="majorEastAsia"/>
            <w:noProof/>
          </w:rPr>
          <w:t>9.2.1 - oferta_e_procura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18" w:history="1">
        <w:r w:rsidRPr="00F66991">
          <w:rPr>
            <w:rStyle w:val="Hyperlink"/>
            <w:rFonts w:eastAsiaTheme="majorEastAsia"/>
            <w:noProof/>
          </w:rPr>
          <w:t xml:space="preserve">9.3 - Diagramas de Sequência da </w:t>
        </w:r>
        <w:r w:rsidRPr="00F66991">
          <w:rPr>
            <w:rStyle w:val="Hyperlink"/>
            <w:rFonts w:eastAsiaTheme="majorEastAsia"/>
            <w:i/>
            <w:noProof/>
          </w:rPr>
          <w:t>Use Case</w:t>
        </w:r>
        <w:r w:rsidRPr="00F66991">
          <w:rPr>
            <w:rStyle w:val="Hyperlink"/>
            <w:rFonts w:eastAsiaTheme="majorEastAsia"/>
            <w:noProof/>
          </w:rPr>
          <w:t xml:space="preserve"> Manter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19" w:history="1">
        <w:r w:rsidRPr="00F66991">
          <w:rPr>
            <w:rStyle w:val="Hyperlink"/>
            <w:rFonts w:eastAsiaTheme="majorEastAsia"/>
            <w:noProof/>
          </w:rPr>
          <w:t>9.3.1 - residuo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20" w:history="1">
        <w:r w:rsidRPr="00F66991">
          <w:rPr>
            <w:rStyle w:val="Hyperlink"/>
            <w:rFonts w:eastAsiaTheme="majorEastAsia"/>
            <w:noProof/>
          </w:rPr>
          <w:t xml:space="preserve">9.4 - Diagramas de Sequência da </w:t>
        </w:r>
        <w:r w:rsidRPr="00F66991">
          <w:rPr>
            <w:rStyle w:val="Hyperlink"/>
            <w:rFonts w:eastAsiaTheme="majorEastAsia"/>
            <w:i/>
            <w:noProof/>
          </w:rPr>
          <w:t>Use Case</w:t>
        </w:r>
        <w:r w:rsidRPr="00F66991">
          <w:rPr>
            <w:rStyle w:val="Hyperlink"/>
            <w:rFonts w:eastAsiaTheme="majorEastAsia"/>
            <w:noProof/>
          </w:rPr>
          <w:t xml:space="preserve"> Manter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21" w:history="1">
        <w:r w:rsidRPr="00F66991">
          <w:rPr>
            <w:rStyle w:val="Hyperlink"/>
            <w:rFonts w:eastAsiaTheme="majorEastAsia"/>
            <w:noProof/>
          </w:rPr>
          <w:t>9.4.1 –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22" w:history="1">
        <w:r w:rsidRPr="00F66991">
          <w:rPr>
            <w:rStyle w:val="Hyperlink"/>
            <w:rFonts w:eastAsiaTheme="majorEastAsia"/>
            <w:noProof/>
          </w:rPr>
          <w:t xml:space="preserve">9.5 - Diagramas de Sequência da </w:t>
        </w:r>
        <w:r w:rsidRPr="00F66991">
          <w:rPr>
            <w:rStyle w:val="Hyperlink"/>
            <w:rFonts w:eastAsiaTheme="majorEastAsia"/>
            <w:i/>
            <w:noProof/>
          </w:rPr>
          <w:t>Use Case</w:t>
        </w:r>
        <w:r w:rsidRPr="00F66991">
          <w:rPr>
            <w:rStyle w:val="Hyperlink"/>
            <w:rFonts w:eastAsiaTheme="majorEastAsia"/>
            <w:noProof/>
          </w:rPr>
          <w:t xml:space="preserve"> Manter Indústria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23" w:history="1">
        <w:r w:rsidRPr="00F66991">
          <w:rPr>
            <w:rStyle w:val="Hyperlink"/>
            <w:rFonts w:eastAsiaTheme="majorEastAsia"/>
            <w:noProof/>
          </w:rPr>
          <w:t>9.5.1 – industria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524" w:history="1">
        <w:r w:rsidRPr="00F66991">
          <w:rPr>
            <w:rStyle w:val="Hyperlink"/>
          </w:rPr>
          <w:t>CAPÍTULO X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_Toc339560524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525" w:history="1">
        <w:r w:rsidRPr="00F66991">
          <w:rPr>
            <w:rStyle w:val="Hyperlink"/>
          </w:rPr>
          <w:t>COMPORTAMENTO ESTÁTICO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526" w:history="1">
        <w:r w:rsidRPr="00F66991">
          <w:rPr>
            <w:rStyle w:val="Hyperlink"/>
            <w:rFonts w:eastAsiaTheme="majorEastAsia"/>
            <w:noProof/>
          </w:rPr>
          <w:t>11.1 - Diagramas de Classe Projeto Container de Resíduos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527" w:history="1">
        <w:r w:rsidRPr="00F66991">
          <w:rPr>
            <w:rStyle w:val="Hyperlink"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:rsidR="00F819FD" w:rsidRDefault="00F819FD">
      <w:pPr>
        <w:pStyle w:val="TOC1"/>
        <w:rPr>
          <w:rFonts w:asciiTheme="minorHAnsi" w:eastAsiaTheme="minorEastAsia" w:hAnsiTheme="minorHAnsi" w:cstheme="minorBidi"/>
          <w:b w:val="0"/>
          <w:kern w:val="2"/>
          <w:sz w:val="22"/>
          <w:szCs w:val="22"/>
          <w14:ligatures w14:val="standard"/>
        </w:rPr>
      </w:pPr>
      <w:hyperlink w:anchor="_Toc339560528" w:history="1">
        <w:r w:rsidRPr="00F66991">
          <w:rPr>
            <w:rStyle w:val="Hyperlink"/>
          </w:rPr>
          <w:t>BIBLIOGRAFIA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_Toc339560528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B93832" w:rsidRPr="003C3B3D" w:rsidRDefault="006222B7" w:rsidP="005B4C7A">
      <w:pPr>
        <w:pStyle w:val="Pargrafo"/>
        <w:rPr>
          <w:color w:val="auto"/>
        </w:rPr>
      </w:pPr>
      <w:r w:rsidRPr="003C3B3D">
        <w:rPr>
          <w:color w:val="auto"/>
        </w:rPr>
        <w:fldChar w:fldCharType="end"/>
      </w:r>
      <w:r w:rsidR="00B93832" w:rsidRPr="003C3B3D">
        <w:rPr>
          <w:color w:val="auto"/>
        </w:rPr>
        <w:br w:type="page"/>
      </w:r>
    </w:p>
    <w:p w:rsidR="00B93832" w:rsidRPr="003C3B3D" w:rsidRDefault="00B93832" w:rsidP="00B93832">
      <w:pPr>
        <w:pStyle w:val="Heading1"/>
      </w:pPr>
      <w:bookmarkStart w:id="0" w:name="_Toc339560423"/>
      <w:r w:rsidRPr="003C3B3D">
        <w:lastRenderedPageBreak/>
        <w:t>LISTA DE FIGURAS</w:t>
      </w:r>
      <w:bookmarkEnd w:id="0"/>
    </w:p>
    <w:p w:rsidR="00031923" w:rsidRDefault="006222B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r w:rsidRPr="003C3B3D">
        <w:fldChar w:fldCharType="begin"/>
      </w:r>
      <w:r w:rsidR="00B12774" w:rsidRPr="003C3B3D">
        <w:instrText xml:space="preserve"> TOC \h \z \c "Figura" </w:instrText>
      </w:r>
      <w:r w:rsidRPr="003C3B3D">
        <w:fldChar w:fldCharType="separate"/>
      </w:r>
      <w:hyperlink w:anchor="_Toc339560380" w:history="1">
        <w:r w:rsidR="00031923" w:rsidRPr="002C6045">
          <w:rPr>
            <w:rStyle w:val="Hyperlink"/>
            <w:noProof/>
          </w:rPr>
          <w:t xml:space="preserve">Figura 1 – Diagrama Geral de </w:t>
        </w:r>
        <w:r w:rsidR="00031923" w:rsidRPr="002C6045">
          <w:rPr>
            <w:rStyle w:val="Hyperlink"/>
            <w:i/>
            <w:noProof/>
          </w:rPr>
          <w:t>Use Cases</w:t>
        </w:r>
        <w:r w:rsidR="00031923">
          <w:rPr>
            <w:noProof/>
            <w:webHidden/>
          </w:rPr>
          <w:tab/>
        </w:r>
        <w:r w:rsidR="00031923">
          <w:rPr>
            <w:noProof/>
            <w:webHidden/>
          </w:rPr>
          <w:fldChar w:fldCharType="begin"/>
        </w:r>
        <w:r w:rsidR="00031923">
          <w:rPr>
            <w:noProof/>
            <w:webHidden/>
          </w:rPr>
          <w:instrText xml:space="preserve"> PAGEREF _Toc339560380 \h </w:instrText>
        </w:r>
        <w:r w:rsidR="00031923">
          <w:rPr>
            <w:noProof/>
            <w:webHidden/>
          </w:rPr>
        </w:r>
        <w:r w:rsidR="00031923">
          <w:rPr>
            <w:noProof/>
            <w:webHidden/>
          </w:rPr>
          <w:fldChar w:fldCharType="separate"/>
        </w:r>
        <w:r w:rsidR="00031923">
          <w:rPr>
            <w:noProof/>
            <w:webHidden/>
          </w:rPr>
          <w:t>21</w:t>
        </w:r>
        <w:r w:rsidR="00031923"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81" w:history="1">
        <w:r w:rsidRPr="002C6045">
          <w:rPr>
            <w:rStyle w:val="Hyperlink"/>
            <w:noProof/>
          </w:rPr>
          <w:t>Figura 2 – Interface 1: Login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82" w:history="1">
        <w:r w:rsidRPr="002C6045">
          <w:rPr>
            <w:rStyle w:val="Hyperlink"/>
            <w:noProof/>
          </w:rPr>
          <w:t>Figura 3 – Interface 2: Cadastro de Pessoas e Indústrias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83" w:history="1">
        <w:r w:rsidRPr="002C6045">
          <w:rPr>
            <w:rStyle w:val="Hyperlink"/>
            <w:noProof/>
          </w:rPr>
          <w:t>Figura 4 – Interface 3: Cadastros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84" w:history="1">
        <w:r w:rsidRPr="002C6045">
          <w:rPr>
            <w:rStyle w:val="Hyperlink"/>
            <w:noProof/>
          </w:rPr>
          <w:t>Figura 5 – Interface 4: Cadastro de Categoria de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85" w:history="1">
        <w:r w:rsidRPr="002C6045">
          <w:rPr>
            <w:rStyle w:val="Hyperlink"/>
            <w:noProof/>
          </w:rPr>
          <w:t>Figura 6 – Interface 5: Cadastro de Resíduos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86" w:history="1">
        <w:r w:rsidRPr="002C6045">
          <w:rPr>
            <w:rStyle w:val="Hyperlink"/>
            <w:noProof/>
          </w:rPr>
          <w:t>Figura 7 – Interface 6: Cadastro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87" w:history="1">
        <w:r w:rsidRPr="002C6045">
          <w:rPr>
            <w:rStyle w:val="Hyperlink"/>
            <w:noProof/>
          </w:rPr>
          <w:t>Figura 8 – Interface 7: Cadastro de Oferta/Procura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88" w:history="1">
        <w:r w:rsidRPr="002C6045">
          <w:rPr>
            <w:rStyle w:val="Hyperlink"/>
            <w:noProof/>
          </w:rPr>
          <w:t>Figura 9 – Interface 8: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89" w:history="1">
        <w:r w:rsidRPr="002C6045">
          <w:rPr>
            <w:rStyle w:val="Hyperlink"/>
            <w:noProof/>
          </w:rPr>
          <w:t>Figura 10 – Interface 9: Consulta Categoria Resíduos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90" w:history="1">
        <w:r w:rsidRPr="002C6045">
          <w:rPr>
            <w:rStyle w:val="Hyperlink"/>
            <w:noProof/>
          </w:rPr>
          <w:t>Figura 11 – Interface 10: Consulta de Resíduos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91" w:history="1">
        <w:r w:rsidRPr="002C6045">
          <w:rPr>
            <w:rStyle w:val="Hyperlink"/>
            <w:noProof/>
          </w:rPr>
          <w:t>Figura 12 – Interface 11: Consulta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92" w:history="1">
        <w:r w:rsidRPr="002C6045">
          <w:rPr>
            <w:rStyle w:val="Hyperlink"/>
            <w:noProof/>
          </w:rPr>
          <w:t>Figura 13 – Interface 12: Consulta de Ofertas e Procuras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93" w:history="1">
        <w:r w:rsidRPr="002C6045">
          <w:rPr>
            <w:rStyle w:val="Hyperlink"/>
            <w:noProof/>
          </w:rPr>
          <w:t>Figura 14 – DER (Diagrama entidade-relacionamento)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94" w:history="1">
        <w:r w:rsidRPr="002C6045">
          <w:rPr>
            <w:rStyle w:val="Hyperlink"/>
            <w:noProof/>
          </w:rPr>
          <w:t>Figura 15 – Modelo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95" w:history="1">
        <w:r w:rsidRPr="002C6045">
          <w:rPr>
            <w:rStyle w:val="Hyperlink"/>
            <w:noProof/>
          </w:rPr>
          <w:t>Figura 16 – Diagrama de Classe de Análise - Manter categoria do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96" w:history="1">
        <w:r w:rsidRPr="002C6045">
          <w:rPr>
            <w:rStyle w:val="Hyperlink"/>
            <w:noProof/>
          </w:rPr>
          <w:t>Figura 17 – Diagrama de Classe de Análise - Manter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97" w:history="1">
        <w:r w:rsidRPr="002C6045">
          <w:rPr>
            <w:rStyle w:val="Hyperlink"/>
            <w:noProof/>
          </w:rPr>
          <w:t>Figura 18 – Diagrama de Classe de Análise – Manter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98" w:history="1">
        <w:r w:rsidRPr="002C6045">
          <w:rPr>
            <w:rStyle w:val="Hyperlink"/>
            <w:noProof/>
          </w:rPr>
          <w:t>Figura 19 – Diagrama de Classe de Análise – Manter indústria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399" w:history="1">
        <w:r w:rsidRPr="002C6045">
          <w:rPr>
            <w:rStyle w:val="Hyperlink"/>
            <w:noProof/>
          </w:rPr>
          <w:t>Figura 20 – Diagrama de Classe de Análise – Manter oferta/procura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00" w:history="1">
        <w:r w:rsidRPr="002C6045">
          <w:rPr>
            <w:rStyle w:val="Hyperlink"/>
            <w:noProof/>
          </w:rPr>
          <w:t>Figura 21 – Diagrama de Classe de Análise –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01" w:history="1">
        <w:r w:rsidRPr="002C6045">
          <w:rPr>
            <w:rStyle w:val="Hyperlink"/>
            <w:noProof/>
          </w:rPr>
          <w:t>Figura 22 – Diagrama de Pacotes – visão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02" w:history="1">
        <w:r w:rsidRPr="002C6045">
          <w:rPr>
            <w:rStyle w:val="Hyperlink"/>
            <w:noProof/>
          </w:rPr>
          <w:t>Figura 23 – Diagrama de Pacotes – Pacote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03" w:history="1">
        <w:r w:rsidRPr="002C6045">
          <w:rPr>
            <w:rStyle w:val="Hyperlink"/>
            <w:noProof/>
          </w:rPr>
          <w:t>Figura 24 – Diagrama de Pacotes – Pacote paginas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04" w:history="1">
        <w:r w:rsidRPr="002C6045">
          <w:rPr>
            <w:rStyle w:val="Hyperlink"/>
            <w:noProof/>
          </w:rPr>
          <w:t>Figura 25 – Diagrama de Pacotes – Pacote controle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05" w:history="1">
        <w:r w:rsidRPr="002C6045">
          <w:rPr>
            <w:rStyle w:val="Hyperlink"/>
            <w:noProof/>
          </w:rPr>
          <w:t>Figura 26 – Diagrama de Pacotes – Pacote EJB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06" w:history="1">
        <w:r w:rsidRPr="002C6045">
          <w:rPr>
            <w:rStyle w:val="Hyperlink"/>
            <w:noProof/>
          </w:rPr>
          <w:t>Figura 27 – Diagrama de Pacotes – Pacote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07" w:history="1">
        <w:r w:rsidRPr="002C6045">
          <w:rPr>
            <w:rStyle w:val="Hyperlink"/>
            <w:noProof/>
          </w:rPr>
          <w:t>Figura 28 – Diagrama de Pacotes – Pacote persistencia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08" w:history="1">
        <w:r w:rsidRPr="002C6045">
          <w:rPr>
            <w:rStyle w:val="Hyperlink"/>
            <w:noProof/>
          </w:rPr>
          <w:t>Figura 29 – Diagrama de Sequencia – categoria_residuo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09" w:history="1">
        <w:r w:rsidRPr="002C6045">
          <w:rPr>
            <w:rStyle w:val="Hyperlink"/>
            <w:noProof/>
          </w:rPr>
          <w:t>Figura 30 – Diagrama de Sequência – oferta_e_procura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10" w:history="1">
        <w:r w:rsidRPr="002C6045">
          <w:rPr>
            <w:rStyle w:val="Hyperlink"/>
            <w:noProof/>
          </w:rPr>
          <w:t>Figura 31 – Diagrama de Sequência – residuo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11" w:history="1">
        <w:r w:rsidRPr="002C6045">
          <w:rPr>
            <w:rStyle w:val="Hyperlink"/>
            <w:noProof/>
          </w:rPr>
          <w:t>Figura 32 – Diagrama de Sequência –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12" w:history="1">
        <w:r w:rsidRPr="002C6045">
          <w:rPr>
            <w:rStyle w:val="Hyperlink"/>
            <w:noProof/>
          </w:rPr>
          <w:t>Figura 33 – Diagrama de Sequência – industria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031923" w:rsidRDefault="00031923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60413" w:history="1">
        <w:r w:rsidRPr="002C6045">
          <w:rPr>
            <w:rStyle w:val="Hyperlink"/>
            <w:noProof/>
          </w:rPr>
          <w:t>Figura 34 – Comportamento Estático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_Toc339560413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93832" w:rsidRPr="003C3B3D" w:rsidRDefault="006222B7" w:rsidP="00B93832">
      <w:pPr>
        <w:pStyle w:val="Pargrafo"/>
        <w:rPr>
          <w:color w:val="auto"/>
        </w:rPr>
      </w:pPr>
      <w:r w:rsidRPr="003C3B3D">
        <w:rPr>
          <w:color w:val="auto"/>
        </w:rPr>
        <w:fldChar w:fldCharType="end"/>
      </w:r>
    </w:p>
    <w:p w:rsidR="00624480" w:rsidRPr="003C3B3D" w:rsidRDefault="00624480" w:rsidP="00B93832">
      <w:pPr>
        <w:pStyle w:val="Pargrafo"/>
        <w:rPr>
          <w:color w:val="auto"/>
        </w:rPr>
      </w:pPr>
    </w:p>
    <w:p w:rsidR="00B93832" w:rsidRPr="003C3B3D" w:rsidRDefault="00B93832">
      <w:pPr>
        <w:rPr>
          <w:rFonts w:ascii="Arial" w:hAnsi="Arial" w:cs="Arial"/>
        </w:rPr>
      </w:pPr>
      <w:r w:rsidRPr="003C3B3D">
        <w:br w:type="page"/>
      </w:r>
    </w:p>
    <w:p w:rsidR="00B93832" w:rsidRPr="003C3B3D" w:rsidRDefault="00B93832" w:rsidP="00B93832">
      <w:pPr>
        <w:pStyle w:val="Heading1"/>
      </w:pPr>
      <w:bookmarkStart w:id="1" w:name="_Toc339560424"/>
      <w:r w:rsidRPr="003C3B3D">
        <w:lastRenderedPageBreak/>
        <w:t>LISTA DE TABELAS</w:t>
      </w:r>
      <w:bookmarkEnd w:id="1"/>
    </w:p>
    <w:p w:rsidR="00624480" w:rsidRPr="003C3B3D" w:rsidRDefault="00624480" w:rsidP="00624480">
      <w:pPr>
        <w:pStyle w:val="Pargrafo"/>
        <w:rPr>
          <w:color w:val="auto"/>
        </w:rPr>
      </w:pPr>
    </w:p>
    <w:p w:rsidR="00A11D25" w:rsidRDefault="006222B7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r w:rsidRPr="003C3B3D">
        <w:fldChar w:fldCharType="begin"/>
      </w:r>
      <w:r w:rsidR="00B12774" w:rsidRPr="003C3B3D">
        <w:instrText xml:space="preserve"> TOC \h \z \c "Tabela" </w:instrText>
      </w:r>
      <w:r w:rsidRPr="003C3B3D">
        <w:fldChar w:fldCharType="separate"/>
      </w:r>
      <w:hyperlink w:anchor="_Toc339558192" w:history="1">
        <w:r w:rsidR="00A11D25" w:rsidRPr="006C0BA9">
          <w:rPr>
            <w:rStyle w:val="Hyperlink"/>
            <w:noProof/>
          </w:rPr>
          <w:t>Tabela 1- Glossário</w:t>
        </w:r>
        <w:r w:rsidR="00A11D25">
          <w:rPr>
            <w:noProof/>
            <w:webHidden/>
          </w:rPr>
          <w:tab/>
        </w:r>
        <w:r w:rsidR="00A11D25">
          <w:rPr>
            <w:noProof/>
            <w:webHidden/>
          </w:rPr>
          <w:fldChar w:fldCharType="begin"/>
        </w:r>
        <w:r w:rsidR="00A11D25">
          <w:rPr>
            <w:noProof/>
            <w:webHidden/>
          </w:rPr>
          <w:instrText xml:space="preserve"> PAGEREF _Toc339558192 \h </w:instrText>
        </w:r>
        <w:r w:rsidR="00A11D25">
          <w:rPr>
            <w:noProof/>
            <w:webHidden/>
          </w:rPr>
        </w:r>
        <w:r w:rsidR="00A11D25">
          <w:rPr>
            <w:noProof/>
            <w:webHidden/>
          </w:rPr>
          <w:fldChar w:fldCharType="separate"/>
        </w:r>
        <w:r w:rsidR="00A11D25">
          <w:rPr>
            <w:noProof/>
            <w:webHidden/>
          </w:rPr>
          <w:t>9</w:t>
        </w:r>
        <w:r w:rsidR="00A11D25"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193" w:history="1">
        <w:r w:rsidRPr="006C0BA9">
          <w:rPr>
            <w:rStyle w:val="Hyperlink"/>
            <w:noProof/>
          </w:rPr>
          <w:t>Tabela 2 – Tabela de Especificação de Requisito: ERaF.001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194" w:history="1">
        <w:r w:rsidRPr="006C0BA9">
          <w:rPr>
            <w:rStyle w:val="Hyperlink"/>
            <w:noProof/>
          </w:rPr>
          <w:t>Tabela 3 – Tabela de Especificação de Requisito: ERaF.002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195" w:history="1">
        <w:r w:rsidRPr="006C0BA9">
          <w:rPr>
            <w:rStyle w:val="Hyperlink"/>
            <w:noProof/>
          </w:rPr>
          <w:t>Tabela 4 – Tabela de Especificação de Requisito: ERaF.003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196" w:history="1">
        <w:r w:rsidRPr="006C0BA9">
          <w:rPr>
            <w:rStyle w:val="Hyperlink"/>
            <w:noProof/>
          </w:rPr>
          <w:t>Tabela 5 – Tabela de Especificação de Requisito: ERaF.004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197" w:history="1">
        <w:r w:rsidRPr="006C0BA9">
          <w:rPr>
            <w:rStyle w:val="Hyperlink"/>
            <w:noProof/>
          </w:rPr>
          <w:t>Tabela 6 – Tabela de Especificação de Requisito: ERaF.005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198" w:history="1">
        <w:r w:rsidRPr="006C0BA9">
          <w:rPr>
            <w:rStyle w:val="Hyperlink"/>
            <w:noProof/>
          </w:rPr>
          <w:t>Tabela 7 – Tabela de Especificação de Requisito: ERaF.006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199" w:history="1">
        <w:r w:rsidRPr="006C0BA9">
          <w:rPr>
            <w:rStyle w:val="Hyperlink"/>
            <w:noProof/>
          </w:rPr>
          <w:t>Tabela 8 – Tabela de Especificação de Requisito: ERaF.007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00" w:history="1">
        <w:r w:rsidRPr="006C0BA9">
          <w:rPr>
            <w:rStyle w:val="Hyperlink"/>
            <w:noProof/>
          </w:rPr>
          <w:t>Tabela 9 – Tabela de Especificação de Requisito: ERaF.008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01" w:history="1">
        <w:r w:rsidRPr="006C0BA9">
          <w:rPr>
            <w:rStyle w:val="Hyperlink"/>
            <w:noProof/>
          </w:rPr>
          <w:t>Tabela 10 – Tabela de Especificação de Requisito: ERaF.009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02" w:history="1">
        <w:r w:rsidRPr="006C0BA9">
          <w:rPr>
            <w:rStyle w:val="Hyperlink"/>
            <w:noProof/>
          </w:rPr>
          <w:t>Tabela 11 – Tabela de Especificação de Requisito: ERaF.010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03" w:history="1">
        <w:r w:rsidRPr="006C0BA9">
          <w:rPr>
            <w:rStyle w:val="Hyperlink"/>
            <w:noProof/>
          </w:rPr>
          <w:t>Tabela 12 – Tabela de Especificação de Requisito: ERfF.011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04" w:history="1">
        <w:r w:rsidRPr="006C0BA9">
          <w:rPr>
            <w:rStyle w:val="Hyperlink"/>
            <w:noProof/>
          </w:rPr>
          <w:t>Tabela 13 – Tabela de Especificação de Requisito: ERaN.001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05" w:history="1">
        <w:r w:rsidRPr="006C0BA9">
          <w:rPr>
            <w:rStyle w:val="Hyperlink"/>
            <w:noProof/>
          </w:rPr>
          <w:t>Tabela 14 – Tabela de Especificação de Requisito: ERaN.002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06" w:history="1">
        <w:r w:rsidRPr="006C0BA9">
          <w:rPr>
            <w:rStyle w:val="Hyperlink"/>
            <w:noProof/>
          </w:rPr>
          <w:t>Tabela 15 – Tabela de Especificação de Requisito: ERaN.003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07" w:history="1">
        <w:r w:rsidRPr="006C0BA9">
          <w:rPr>
            <w:rStyle w:val="Hyperlink"/>
            <w:noProof/>
          </w:rPr>
          <w:t>Tabela 16 – Tabela de Especificação de Requisito: ERaN.004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08" w:history="1">
        <w:r w:rsidRPr="006C0BA9">
          <w:rPr>
            <w:rStyle w:val="Hyperlink"/>
            <w:noProof/>
          </w:rPr>
          <w:t>Tabela 17 – Tabela de Especificação de Requisito: ERaN.005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09" w:history="1">
        <w:r w:rsidRPr="006C0BA9">
          <w:rPr>
            <w:rStyle w:val="Hyperlink"/>
            <w:noProof/>
          </w:rPr>
          <w:t>Tabela 18 – Tabela de Especificação de Requisito: ERaN.006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10" w:history="1">
        <w:r w:rsidRPr="006C0BA9">
          <w:rPr>
            <w:rStyle w:val="Hyperlink"/>
            <w:noProof/>
          </w:rPr>
          <w:t>Tabela 19 – Caso de uso: Manter Categoria do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11" w:history="1">
        <w:r w:rsidRPr="006C0BA9">
          <w:rPr>
            <w:rStyle w:val="Hyperlink"/>
            <w:noProof/>
          </w:rPr>
          <w:t>Tabela 20 – Caso de uso: Manter Resíduo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12" w:history="1">
        <w:r w:rsidRPr="006C0BA9">
          <w:rPr>
            <w:rStyle w:val="Hyperlink"/>
            <w:noProof/>
          </w:rPr>
          <w:t>Tabela 21 – Caso de uso: Manter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13" w:history="1">
        <w:r w:rsidRPr="006C0BA9">
          <w:rPr>
            <w:rStyle w:val="Hyperlink"/>
            <w:noProof/>
          </w:rPr>
          <w:t>Tabela 22 – Caso de uso: Manter Indústria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11D25" w:rsidRDefault="00A11D25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"/>
        </w:rPr>
      </w:pPr>
      <w:hyperlink w:anchor="_Toc339558214" w:history="1">
        <w:r w:rsidRPr="006C0BA9">
          <w:rPr>
            <w:rStyle w:val="Hyperlink"/>
            <w:noProof/>
          </w:rPr>
          <w:t>Tabela 23 – Caso de uso: Manter Oferta e Procura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_Toc339558214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93832" w:rsidRPr="003C3B3D" w:rsidRDefault="006222B7" w:rsidP="00B93832">
      <w:pPr>
        <w:pStyle w:val="Pargrafo"/>
        <w:rPr>
          <w:color w:val="auto"/>
        </w:rPr>
      </w:pPr>
      <w:r w:rsidRPr="003C3B3D">
        <w:rPr>
          <w:color w:val="auto"/>
        </w:rPr>
        <w:fldChar w:fldCharType="end"/>
      </w:r>
    </w:p>
    <w:p w:rsidR="00B93832" w:rsidRPr="003C3B3D" w:rsidRDefault="00B93832" w:rsidP="00B93832">
      <w:pPr>
        <w:pStyle w:val="Pargrafo"/>
        <w:rPr>
          <w:color w:val="auto"/>
        </w:rPr>
      </w:pPr>
    </w:p>
    <w:p w:rsidR="00624480" w:rsidRPr="003C3B3D" w:rsidRDefault="00624480">
      <w:pPr>
        <w:rPr>
          <w:rFonts w:ascii="Arial" w:hAnsi="Arial" w:cs="Arial"/>
        </w:rPr>
      </w:pPr>
      <w:r w:rsidRPr="003C3B3D">
        <w:br w:type="page"/>
      </w:r>
    </w:p>
    <w:p w:rsidR="00B93832" w:rsidRPr="003C3B3D" w:rsidRDefault="00624480" w:rsidP="00624480">
      <w:pPr>
        <w:pStyle w:val="Heading1"/>
      </w:pPr>
      <w:bookmarkStart w:id="2" w:name="_Toc339560425"/>
      <w:r w:rsidRPr="003C3B3D">
        <w:lastRenderedPageBreak/>
        <w:t>INTRODUÇÃO</w:t>
      </w:r>
      <w:bookmarkEnd w:id="2"/>
    </w:p>
    <w:p w:rsidR="0097790B" w:rsidRPr="003C3B3D" w:rsidRDefault="00F8727D" w:rsidP="0097790B">
      <w:pPr>
        <w:pStyle w:val="Pargrafo"/>
        <w:rPr>
          <w:color w:val="auto"/>
        </w:rPr>
      </w:pPr>
      <w:r>
        <w:rPr>
          <w:color w:val="auto"/>
        </w:rPr>
        <w:t>Não preenchido</w:t>
      </w:r>
    </w:p>
    <w:p w:rsidR="00624480" w:rsidRPr="003C3B3D" w:rsidRDefault="00624480" w:rsidP="00B93832">
      <w:pPr>
        <w:pStyle w:val="Pargrafo"/>
        <w:rPr>
          <w:color w:val="auto"/>
        </w:rPr>
      </w:pPr>
    </w:p>
    <w:p w:rsidR="00624480" w:rsidRPr="003C3B3D" w:rsidRDefault="009453B9" w:rsidP="009453B9">
      <w:pPr>
        <w:pStyle w:val="Heading2"/>
        <w:rPr>
          <w:color w:val="auto"/>
        </w:rPr>
      </w:pPr>
      <w:bookmarkStart w:id="3" w:name="_Toc339560426"/>
      <w:r w:rsidRPr="003C3B3D">
        <w:rPr>
          <w:color w:val="auto"/>
        </w:rPr>
        <w:t>1.1 -</w:t>
      </w:r>
      <w:r w:rsidR="00DE3FDB" w:rsidRPr="003C3B3D">
        <w:rPr>
          <w:color w:val="auto"/>
        </w:rPr>
        <w:t xml:space="preserve"> FINALIDADE</w:t>
      </w:r>
      <w:bookmarkEnd w:id="3"/>
    </w:p>
    <w:p w:rsidR="00F8727D" w:rsidRPr="003C3B3D" w:rsidRDefault="00F8727D" w:rsidP="00F8727D">
      <w:pPr>
        <w:pStyle w:val="Pargrafo"/>
        <w:rPr>
          <w:color w:val="auto"/>
        </w:rPr>
      </w:pPr>
      <w:r>
        <w:rPr>
          <w:color w:val="auto"/>
        </w:rPr>
        <w:t>Não preenchido</w:t>
      </w:r>
    </w:p>
    <w:p w:rsidR="000B07AF" w:rsidRPr="003C3B3D" w:rsidRDefault="000B07AF" w:rsidP="000B07AF">
      <w:pPr>
        <w:pStyle w:val="Pargrafo"/>
        <w:rPr>
          <w:color w:val="auto"/>
        </w:rPr>
      </w:pPr>
    </w:p>
    <w:p w:rsidR="00DE3FDB" w:rsidRPr="003C3B3D" w:rsidRDefault="00FB004B" w:rsidP="00FB004B">
      <w:pPr>
        <w:pStyle w:val="Heading2"/>
        <w:rPr>
          <w:color w:val="auto"/>
        </w:rPr>
      </w:pPr>
      <w:bookmarkStart w:id="4" w:name="_Toc339560427"/>
      <w:r w:rsidRPr="003C3B3D">
        <w:rPr>
          <w:color w:val="auto"/>
        </w:rPr>
        <w:t>1.2 - ESCOPO</w:t>
      </w:r>
      <w:bookmarkEnd w:id="4"/>
    </w:p>
    <w:p w:rsidR="00F8727D" w:rsidRPr="003C3B3D" w:rsidRDefault="00F8727D" w:rsidP="00F8727D">
      <w:pPr>
        <w:pStyle w:val="Pargrafo"/>
        <w:rPr>
          <w:color w:val="auto"/>
        </w:rPr>
      </w:pPr>
      <w:r>
        <w:rPr>
          <w:color w:val="auto"/>
        </w:rPr>
        <w:t>Não preenchido</w:t>
      </w:r>
    </w:p>
    <w:p w:rsidR="00357DBC" w:rsidRPr="003C3B3D" w:rsidRDefault="00357DBC" w:rsidP="00357DBC">
      <w:pPr>
        <w:pStyle w:val="Pargrafo"/>
        <w:rPr>
          <w:color w:val="auto"/>
        </w:rPr>
      </w:pPr>
    </w:p>
    <w:p w:rsidR="00FB004B" w:rsidRPr="003C3B3D" w:rsidRDefault="00FB004B" w:rsidP="000B07AF">
      <w:pPr>
        <w:pStyle w:val="Pargrafo"/>
        <w:rPr>
          <w:color w:val="auto"/>
        </w:rPr>
      </w:pPr>
    </w:p>
    <w:p w:rsidR="00FB004B" w:rsidRPr="003C3B3D" w:rsidRDefault="00FB004B" w:rsidP="00FB004B">
      <w:pPr>
        <w:pStyle w:val="Heading2"/>
        <w:rPr>
          <w:color w:val="auto"/>
        </w:rPr>
      </w:pPr>
      <w:bookmarkStart w:id="5" w:name="_Toc339560428"/>
      <w:r w:rsidRPr="003C3B3D">
        <w:rPr>
          <w:color w:val="auto"/>
        </w:rPr>
        <w:t>1.3 - DEFINIÇÃO, ACRÔNIMO E ABREVIATURAS</w:t>
      </w:r>
      <w:bookmarkEnd w:id="5"/>
    </w:p>
    <w:p w:rsidR="00F8727D" w:rsidRPr="003C3B3D" w:rsidRDefault="00F8727D" w:rsidP="00F8727D">
      <w:pPr>
        <w:pStyle w:val="Pargrafo"/>
        <w:rPr>
          <w:color w:val="auto"/>
        </w:rPr>
      </w:pPr>
      <w:r>
        <w:rPr>
          <w:color w:val="auto"/>
        </w:rPr>
        <w:t>Não preenchido</w:t>
      </w:r>
    </w:p>
    <w:p w:rsidR="001E040D" w:rsidRPr="003C3B3D" w:rsidRDefault="001E040D" w:rsidP="001E040D">
      <w:pPr>
        <w:pStyle w:val="Caption"/>
        <w:keepNext/>
        <w:rPr>
          <w:b w:val="0"/>
          <w:color w:val="auto"/>
        </w:rPr>
      </w:pPr>
      <w:bookmarkStart w:id="6" w:name="_Toc339558192"/>
      <w:r w:rsidRPr="003C3B3D">
        <w:rPr>
          <w:color w:val="auto"/>
        </w:rPr>
        <w:t xml:space="preserve">Tabela </w:t>
      </w:r>
      <w:r w:rsidR="006222B7"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="006222B7" w:rsidRPr="003C3B3D">
        <w:rPr>
          <w:color w:val="auto"/>
        </w:rPr>
        <w:fldChar w:fldCharType="separate"/>
      </w:r>
      <w:r w:rsidR="00C77BF1" w:rsidRPr="003C3B3D">
        <w:rPr>
          <w:noProof/>
          <w:color w:val="auto"/>
        </w:rPr>
        <w:t>1</w:t>
      </w:r>
      <w:r w:rsidR="006222B7" w:rsidRPr="003C3B3D">
        <w:rPr>
          <w:color w:val="auto"/>
        </w:rPr>
        <w:fldChar w:fldCharType="end"/>
      </w:r>
      <w:r w:rsidRPr="003C3B3D">
        <w:rPr>
          <w:color w:val="auto"/>
        </w:rPr>
        <w:t xml:space="preserve">- </w:t>
      </w:r>
      <w:r w:rsidRPr="003C3B3D">
        <w:rPr>
          <w:b w:val="0"/>
          <w:color w:val="auto"/>
        </w:rPr>
        <w:t>Glossário</w:t>
      </w:r>
      <w:bookmarkEnd w:id="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544"/>
        <w:gridCol w:w="1276"/>
        <w:gridCol w:w="1701"/>
        <w:gridCol w:w="1307"/>
      </w:tblGrid>
      <w:tr w:rsidR="003C3B3D" w:rsidRPr="003C3B3D" w:rsidTr="00CE70BC">
        <w:trPr>
          <w:trHeight w:val="456"/>
        </w:trPr>
        <w:tc>
          <w:tcPr>
            <w:tcW w:w="9212" w:type="dxa"/>
            <w:gridSpan w:val="5"/>
            <w:shd w:val="clear" w:color="auto" w:fill="BFBFBF" w:themeFill="background1" w:themeFillShade="BF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center"/>
              <w:rPr>
                <w:b/>
                <w:color w:val="auto"/>
                <w:sz w:val="18"/>
                <w:szCs w:val="18"/>
              </w:rPr>
            </w:pPr>
            <w:r w:rsidRPr="003C3B3D">
              <w:rPr>
                <w:b/>
                <w:color w:val="auto"/>
                <w:sz w:val="18"/>
                <w:szCs w:val="18"/>
              </w:rPr>
              <w:t>DEFINIÇÕES (GLOSSÁRIO)</w:t>
            </w:r>
          </w:p>
        </w:tc>
      </w:tr>
      <w:tr w:rsidR="003C3B3D" w:rsidRPr="003C3B3D" w:rsidTr="00CE70BC">
        <w:tc>
          <w:tcPr>
            <w:tcW w:w="1384" w:type="dxa"/>
            <w:shd w:val="clear" w:color="auto" w:fill="BFBFBF" w:themeFill="background1" w:themeFillShade="BF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center"/>
              <w:rPr>
                <w:b/>
                <w:color w:val="auto"/>
                <w:sz w:val="18"/>
                <w:szCs w:val="18"/>
              </w:rPr>
            </w:pPr>
            <w:r w:rsidRPr="003C3B3D">
              <w:rPr>
                <w:b/>
                <w:color w:val="auto"/>
                <w:sz w:val="18"/>
                <w:szCs w:val="18"/>
              </w:rPr>
              <w:t>TERMO</w:t>
            </w:r>
          </w:p>
        </w:tc>
        <w:tc>
          <w:tcPr>
            <w:tcW w:w="3544" w:type="dxa"/>
            <w:shd w:val="clear" w:color="auto" w:fill="BFBFBF" w:themeFill="background1" w:themeFillShade="BF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center"/>
              <w:rPr>
                <w:b/>
                <w:color w:val="auto"/>
                <w:sz w:val="18"/>
                <w:szCs w:val="18"/>
              </w:rPr>
            </w:pPr>
            <w:r w:rsidRPr="003C3B3D">
              <w:rPr>
                <w:b/>
                <w:color w:val="auto"/>
                <w:sz w:val="18"/>
                <w:szCs w:val="18"/>
              </w:rPr>
              <w:t>DEFINIÇÃO E INFORMAÇÃO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center"/>
              <w:rPr>
                <w:b/>
                <w:color w:val="auto"/>
                <w:sz w:val="18"/>
                <w:szCs w:val="18"/>
              </w:rPr>
            </w:pPr>
            <w:r w:rsidRPr="003C3B3D">
              <w:rPr>
                <w:b/>
                <w:color w:val="auto"/>
                <w:sz w:val="18"/>
                <w:szCs w:val="18"/>
              </w:rPr>
              <w:t>FORMATO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center"/>
              <w:rPr>
                <w:b/>
                <w:color w:val="auto"/>
                <w:sz w:val="18"/>
                <w:szCs w:val="18"/>
              </w:rPr>
            </w:pPr>
            <w:r w:rsidRPr="003C3B3D">
              <w:rPr>
                <w:b/>
                <w:color w:val="auto"/>
                <w:sz w:val="18"/>
                <w:szCs w:val="18"/>
              </w:rPr>
              <w:t>REGRAS DE VALIDAÇÃO</w:t>
            </w:r>
          </w:p>
        </w:tc>
        <w:tc>
          <w:tcPr>
            <w:tcW w:w="1307" w:type="dxa"/>
            <w:shd w:val="clear" w:color="auto" w:fill="BFBFBF" w:themeFill="background1" w:themeFillShade="BF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center"/>
              <w:rPr>
                <w:b/>
                <w:color w:val="auto"/>
                <w:sz w:val="18"/>
                <w:szCs w:val="18"/>
              </w:rPr>
            </w:pPr>
            <w:r w:rsidRPr="003C3B3D">
              <w:rPr>
                <w:b/>
                <w:color w:val="auto"/>
                <w:sz w:val="18"/>
                <w:szCs w:val="18"/>
              </w:rPr>
              <w:t>SINÔNIMO</w:t>
            </w:r>
          </w:p>
        </w:tc>
      </w:tr>
      <w:tr w:rsidR="003C3B3D" w:rsidRPr="003C3B3D" w:rsidTr="00CE70BC">
        <w:tc>
          <w:tcPr>
            <w:tcW w:w="1384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center"/>
              <w:rPr>
                <w:color w:val="auto"/>
                <w:sz w:val="20"/>
                <w:szCs w:val="20"/>
              </w:rPr>
            </w:pPr>
          </w:p>
        </w:tc>
        <w:tc>
          <w:tcPr>
            <w:tcW w:w="3544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</w:tr>
      <w:tr w:rsidR="003C3B3D" w:rsidRPr="003C3B3D" w:rsidTr="00CE70BC">
        <w:tc>
          <w:tcPr>
            <w:tcW w:w="1384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center"/>
              <w:rPr>
                <w:color w:val="auto"/>
                <w:sz w:val="20"/>
                <w:szCs w:val="20"/>
              </w:rPr>
            </w:pPr>
          </w:p>
        </w:tc>
        <w:tc>
          <w:tcPr>
            <w:tcW w:w="3544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</w:tr>
      <w:tr w:rsidR="003C3B3D" w:rsidRPr="003C3B3D" w:rsidTr="00CE70BC">
        <w:tc>
          <w:tcPr>
            <w:tcW w:w="1384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center"/>
              <w:rPr>
                <w:color w:val="auto"/>
                <w:sz w:val="20"/>
                <w:szCs w:val="20"/>
              </w:rPr>
            </w:pPr>
          </w:p>
        </w:tc>
        <w:tc>
          <w:tcPr>
            <w:tcW w:w="3544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CE70BC" w:rsidRPr="003C3B3D" w:rsidRDefault="00CE70BC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</w:tr>
      <w:tr w:rsidR="00AD1A90" w:rsidRPr="003C3B3D" w:rsidTr="00CE70BC">
        <w:tc>
          <w:tcPr>
            <w:tcW w:w="1384" w:type="dxa"/>
            <w:vAlign w:val="center"/>
          </w:tcPr>
          <w:p w:rsidR="00AD1A90" w:rsidRPr="003C3B3D" w:rsidRDefault="00AD1A90" w:rsidP="00CE70BC">
            <w:pPr>
              <w:pStyle w:val="Pargrafo"/>
              <w:spacing w:before="0" w:after="0" w:line="240" w:lineRule="auto"/>
              <w:ind w:firstLine="0"/>
              <w:jc w:val="center"/>
              <w:rPr>
                <w:color w:val="auto"/>
                <w:sz w:val="20"/>
                <w:szCs w:val="20"/>
              </w:rPr>
            </w:pPr>
          </w:p>
        </w:tc>
        <w:tc>
          <w:tcPr>
            <w:tcW w:w="3544" w:type="dxa"/>
            <w:vAlign w:val="center"/>
          </w:tcPr>
          <w:p w:rsidR="00AD1A90" w:rsidRPr="003C3B3D" w:rsidRDefault="00AD1A90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:rsidR="00AD1A90" w:rsidRPr="003C3B3D" w:rsidRDefault="00AD1A90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AD1A90" w:rsidRPr="003C3B3D" w:rsidRDefault="00AD1A90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  <w:tc>
          <w:tcPr>
            <w:tcW w:w="1307" w:type="dxa"/>
            <w:vAlign w:val="center"/>
          </w:tcPr>
          <w:p w:rsidR="00AD1A90" w:rsidRPr="003C3B3D" w:rsidRDefault="00AD1A90" w:rsidP="00CE70BC">
            <w:pPr>
              <w:pStyle w:val="Pargrafo"/>
              <w:spacing w:before="0" w:after="0" w:line="240" w:lineRule="auto"/>
              <w:ind w:firstLine="0"/>
              <w:jc w:val="left"/>
              <w:rPr>
                <w:color w:val="auto"/>
                <w:sz w:val="20"/>
                <w:szCs w:val="20"/>
              </w:rPr>
            </w:pPr>
          </w:p>
        </w:tc>
      </w:tr>
    </w:tbl>
    <w:p w:rsidR="00CE70BC" w:rsidRPr="003C3B3D" w:rsidRDefault="00CE70BC" w:rsidP="000B07AF">
      <w:pPr>
        <w:pStyle w:val="Pargrafo"/>
        <w:rPr>
          <w:color w:val="auto"/>
        </w:rPr>
      </w:pPr>
    </w:p>
    <w:p w:rsidR="00FB004B" w:rsidRPr="003C3B3D" w:rsidRDefault="00FB004B" w:rsidP="00FB004B">
      <w:pPr>
        <w:pStyle w:val="Heading2"/>
        <w:rPr>
          <w:color w:val="auto"/>
        </w:rPr>
      </w:pPr>
      <w:bookmarkStart w:id="7" w:name="_Toc339560429"/>
      <w:r w:rsidRPr="003C3B3D">
        <w:rPr>
          <w:color w:val="auto"/>
        </w:rPr>
        <w:t>1.4 - REFERÊNCIAS</w:t>
      </w:r>
      <w:bookmarkEnd w:id="7"/>
    </w:p>
    <w:p w:rsidR="00F8727D" w:rsidRPr="003C3B3D" w:rsidRDefault="00F8727D" w:rsidP="00F8727D">
      <w:pPr>
        <w:pStyle w:val="Pargrafo"/>
        <w:rPr>
          <w:color w:val="auto"/>
        </w:rPr>
      </w:pPr>
      <w:r>
        <w:rPr>
          <w:color w:val="auto"/>
        </w:rPr>
        <w:t>Não preenchido</w:t>
      </w:r>
    </w:p>
    <w:p w:rsidR="00FB004B" w:rsidRPr="003C3B3D" w:rsidRDefault="00FB004B" w:rsidP="000B07AF">
      <w:pPr>
        <w:pStyle w:val="Pargrafo"/>
        <w:rPr>
          <w:color w:val="auto"/>
        </w:rPr>
      </w:pPr>
    </w:p>
    <w:p w:rsidR="00FB004B" w:rsidRPr="003C3B3D" w:rsidRDefault="00FB004B" w:rsidP="00FB004B">
      <w:pPr>
        <w:pStyle w:val="Heading2"/>
        <w:rPr>
          <w:color w:val="auto"/>
        </w:rPr>
      </w:pPr>
      <w:bookmarkStart w:id="8" w:name="_Toc339560430"/>
      <w:r w:rsidRPr="003C3B3D">
        <w:rPr>
          <w:color w:val="auto"/>
        </w:rPr>
        <w:t>1.5 - DETALHES DO SISTEMA</w:t>
      </w:r>
      <w:bookmarkEnd w:id="8"/>
    </w:p>
    <w:p w:rsidR="005914DC" w:rsidRPr="003C3B3D" w:rsidRDefault="00F8727D" w:rsidP="000B07AF">
      <w:pPr>
        <w:pStyle w:val="Pargrafo"/>
        <w:rPr>
          <w:color w:val="auto"/>
        </w:rPr>
      </w:pPr>
      <w:r>
        <w:rPr>
          <w:color w:val="auto"/>
        </w:rPr>
        <w:t>Não Preenchido</w:t>
      </w:r>
    </w:p>
    <w:p w:rsidR="005914DC" w:rsidRPr="003C3B3D" w:rsidRDefault="005914DC">
      <w:pPr>
        <w:rPr>
          <w:rFonts w:ascii="Arial" w:hAnsi="Arial" w:cs="Arial"/>
        </w:rPr>
      </w:pPr>
      <w:r w:rsidRPr="003C3B3D">
        <w:lastRenderedPageBreak/>
        <w:br w:type="page"/>
      </w:r>
    </w:p>
    <w:p w:rsidR="003E1D20" w:rsidRPr="003C3B3D" w:rsidRDefault="003E1D20" w:rsidP="003E1D20">
      <w:pPr>
        <w:pStyle w:val="Heading1"/>
      </w:pPr>
      <w:bookmarkStart w:id="9" w:name="_Toc330971649"/>
      <w:bookmarkStart w:id="10" w:name="_Toc339560431"/>
      <w:r w:rsidRPr="003C3B3D">
        <w:lastRenderedPageBreak/>
        <w:t>CAPÍTULO II</w:t>
      </w:r>
      <w:bookmarkEnd w:id="10"/>
    </w:p>
    <w:p w:rsidR="003E1D20" w:rsidRPr="003C3B3D" w:rsidRDefault="003E1D20" w:rsidP="003E1D20">
      <w:pPr>
        <w:pStyle w:val="Heading1"/>
      </w:pPr>
      <w:bookmarkStart w:id="11" w:name="_Toc339560432"/>
      <w:r w:rsidRPr="003C3B3D">
        <w:t>ESCOPO DO PROJETO</w:t>
      </w:r>
      <w:bookmarkEnd w:id="9"/>
      <w:bookmarkEnd w:id="11"/>
    </w:p>
    <w:p w:rsidR="003E1D20" w:rsidRPr="003C3B3D" w:rsidRDefault="003E1D20" w:rsidP="003E1D20">
      <w:pPr>
        <w:pStyle w:val="Heading2"/>
        <w:rPr>
          <w:color w:val="auto"/>
        </w:rPr>
      </w:pPr>
      <w:bookmarkStart w:id="12" w:name="_Toc323734883"/>
      <w:bookmarkStart w:id="13" w:name="_Toc330971650"/>
      <w:bookmarkStart w:id="14" w:name="_Toc339560433"/>
      <w:r w:rsidRPr="003C3B3D">
        <w:rPr>
          <w:color w:val="auto"/>
        </w:rPr>
        <w:t>2.1 - Situação Atual</w:t>
      </w:r>
      <w:bookmarkEnd w:id="12"/>
      <w:bookmarkEnd w:id="13"/>
      <w:bookmarkEnd w:id="14"/>
    </w:p>
    <w:p w:rsidR="003E1D20" w:rsidRPr="003C3B3D" w:rsidRDefault="003E1D20" w:rsidP="003E1D20">
      <w:pPr>
        <w:spacing w:line="360" w:lineRule="auto"/>
        <w:ind w:firstLine="709"/>
        <w:jc w:val="both"/>
        <w:rPr>
          <w:rFonts w:ascii="Arial" w:eastAsia="Arial" w:hAnsi="Arial" w:cs="Arial"/>
        </w:rPr>
      </w:pPr>
      <w:r w:rsidRPr="003C3B3D">
        <w:rPr>
          <w:rFonts w:ascii="Arial" w:hAnsi="Arial" w:cs="Arial"/>
        </w:rPr>
        <w:t>Atualmente nos deparamos com um grave problema ambiental, que é o descarte inadequado de resíduos no meio ambiente.</w:t>
      </w:r>
      <w:r w:rsidRPr="003C3B3D">
        <w:rPr>
          <w:rFonts w:ascii="Arial" w:eastAsia="Arial" w:hAnsi="Arial" w:cs="Arial"/>
        </w:rPr>
        <w:t xml:space="preserve"> O descarte inadequado de resíduos contribui para a degradação do meio ambiente e possível dano financeiro, já que para algumas indústrias ou até mesmo pessoas como artesões, utilizam estes resíduos como matéria prima em seus produtos. Através de uma pesquisa, observou-se que não a um meio de descartar esses resíduos de maneira adequada e também gerando lucros. Oferecer um sistema que possibilite o encontro entre o comprador e o vendedor de resíduos é o objetivo deste sistema, para que se possa atingir o objetivo maior que é dar uso a esses resíduos, que antes não se tinha um destino adequado. </w:t>
      </w:r>
    </w:p>
    <w:p w:rsidR="003E1D20" w:rsidRPr="003C3B3D" w:rsidRDefault="003E1D20" w:rsidP="003E1D20">
      <w:pPr>
        <w:pStyle w:val="Heading2"/>
        <w:rPr>
          <w:color w:val="auto"/>
        </w:rPr>
      </w:pPr>
      <w:bookmarkStart w:id="15" w:name="_Toc323734884"/>
      <w:bookmarkStart w:id="16" w:name="_Toc330971651"/>
      <w:bookmarkStart w:id="17" w:name="_Toc339560434"/>
      <w:r w:rsidRPr="003C3B3D">
        <w:rPr>
          <w:color w:val="auto"/>
        </w:rPr>
        <w:t>2.2 - Objetivos Gerais</w:t>
      </w:r>
      <w:bookmarkEnd w:id="15"/>
      <w:bookmarkEnd w:id="16"/>
      <w:bookmarkEnd w:id="17"/>
      <w:r w:rsidRPr="003C3B3D">
        <w:rPr>
          <w:color w:val="auto"/>
        </w:rPr>
        <w:t xml:space="preserve"> 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 xml:space="preserve">O principal objetivo deste projeto é criar um meio que facilite o encontro entre empresas, indústrias ou até mesmo pessoas interessadas em comprar ou vender resíduos industriais. Com isso, podemos observar um leque de possibilidades. A primeira delas, e que, </w:t>
      </w:r>
      <w:r w:rsidR="00A11D25" w:rsidRPr="003C3B3D">
        <w:rPr>
          <w:color w:val="auto"/>
        </w:rPr>
        <w:t>frequentemente</w:t>
      </w:r>
      <w:r w:rsidRPr="003C3B3D">
        <w:rPr>
          <w:color w:val="auto"/>
        </w:rPr>
        <w:t xml:space="preserve"> vemos em jornais, revistas e em outros meio de telecomunicação, a quantidade exacerbada de resíduos que são descartadas de forma inadequada no meio ambiente.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>Outro ponto importante a ser colocado, é que estes resíduos que são descartados, muitas das vezes são de suma importância para algumas pessoas e indústrias. Observemos a seguinte situação: Uma borracharia possui uma grande quantidade de pneus velhos e o dono da borracharia, não sabe onde e como descartar estes pneus de forma adequada. Ao mesmo tempo um fazendeiro necessita construir uma represa em sua propriedade, e ele foi orientado por um engenheiro que existe a possibilidade de se construir esta represa de uma forma mais barata utilizando pneus velhos, mas este fazendeiro não sabe onde encontrar esta matéria prima, ou seja, pneus velhos.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lastRenderedPageBreak/>
        <w:t>Sendo assim, atingindo o objetivo supracitado, haverá uma contribuição com o meio ambiente no descarte adequado de resíduos, e também em um ganho financeiro, já que na situação mencionada, os pneus que antes eram descartados sem lucro algum, poderão ser vendidos para algum interessado.</w:t>
      </w:r>
    </w:p>
    <w:p w:rsidR="003E1D20" w:rsidRPr="003C3B3D" w:rsidRDefault="003E1D20" w:rsidP="003E1D20">
      <w:pPr>
        <w:pStyle w:val="Heading2"/>
        <w:rPr>
          <w:color w:val="auto"/>
        </w:rPr>
      </w:pPr>
      <w:bookmarkStart w:id="18" w:name="_Toc323734885"/>
      <w:bookmarkStart w:id="19" w:name="_Toc330971652"/>
      <w:bookmarkStart w:id="20" w:name="_Toc339560435"/>
      <w:r w:rsidRPr="003C3B3D">
        <w:rPr>
          <w:color w:val="auto"/>
        </w:rPr>
        <w:t>2.3 - Objetivos Específicos</w:t>
      </w:r>
      <w:bookmarkEnd w:id="18"/>
      <w:bookmarkEnd w:id="19"/>
      <w:bookmarkEnd w:id="20"/>
      <w:r w:rsidRPr="003C3B3D">
        <w:rPr>
          <w:color w:val="auto"/>
        </w:rPr>
        <w:t xml:space="preserve"> </w:t>
      </w:r>
    </w:p>
    <w:p w:rsidR="003E1D20" w:rsidRPr="003C3B3D" w:rsidRDefault="003E1D20" w:rsidP="003E1D20">
      <w:pPr>
        <w:pStyle w:val="Pargrafo"/>
        <w:numPr>
          <w:ilvl w:val="0"/>
          <w:numId w:val="9"/>
        </w:numPr>
        <w:rPr>
          <w:color w:val="auto"/>
        </w:rPr>
      </w:pPr>
      <w:r w:rsidRPr="003C3B3D">
        <w:rPr>
          <w:color w:val="auto"/>
        </w:rPr>
        <w:t xml:space="preserve">Desenvolver uma ferramenta que possibilite a troca de informações entre um usuário que </w:t>
      </w:r>
      <w:r w:rsidR="003F38BC" w:rsidRPr="003C3B3D">
        <w:rPr>
          <w:color w:val="auto"/>
        </w:rPr>
        <w:t>está</w:t>
      </w:r>
      <w:r w:rsidRPr="003C3B3D">
        <w:rPr>
          <w:color w:val="auto"/>
        </w:rPr>
        <w:t xml:space="preserve"> ofertando um resíduo e um usuário que </w:t>
      </w:r>
      <w:r w:rsidR="003F38BC" w:rsidRPr="003C3B3D">
        <w:rPr>
          <w:color w:val="auto"/>
        </w:rPr>
        <w:t>está</w:t>
      </w:r>
      <w:r w:rsidRPr="003C3B3D">
        <w:rPr>
          <w:color w:val="auto"/>
        </w:rPr>
        <w:t xml:space="preserve"> buscando determinado resíduo.</w:t>
      </w:r>
    </w:p>
    <w:p w:rsidR="003E1D20" w:rsidRPr="003C3B3D" w:rsidRDefault="003E1D20" w:rsidP="003E1D20">
      <w:pPr>
        <w:pStyle w:val="Pargrafo"/>
        <w:numPr>
          <w:ilvl w:val="0"/>
          <w:numId w:val="9"/>
        </w:numPr>
        <w:rPr>
          <w:color w:val="auto"/>
        </w:rPr>
      </w:pPr>
      <w:r w:rsidRPr="003C3B3D">
        <w:rPr>
          <w:color w:val="auto"/>
        </w:rPr>
        <w:t>Desenvolver todo o manual para facilitar o uso da ferramenta.</w:t>
      </w:r>
    </w:p>
    <w:p w:rsidR="003E1D20" w:rsidRPr="003C3B3D" w:rsidRDefault="003E1D20" w:rsidP="003E1D20">
      <w:pPr>
        <w:pStyle w:val="Pargrafo"/>
        <w:numPr>
          <w:ilvl w:val="0"/>
          <w:numId w:val="9"/>
        </w:numPr>
        <w:rPr>
          <w:color w:val="auto"/>
        </w:rPr>
      </w:pPr>
      <w:r w:rsidRPr="003C3B3D">
        <w:rPr>
          <w:color w:val="auto"/>
        </w:rPr>
        <w:t>Desenvolver a ferramenta em um ambiente independente de sistema operacional.</w:t>
      </w:r>
    </w:p>
    <w:p w:rsidR="003E1D20" w:rsidRPr="003C3B3D" w:rsidRDefault="003E1D20" w:rsidP="003E1D20">
      <w:pPr>
        <w:pStyle w:val="Pargrafo"/>
        <w:numPr>
          <w:ilvl w:val="0"/>
          <w:numId w:val="9"/>
        </w:numPr>
        <w:rPr>
          <w:color w:val="auto"/>
        </w:rPr>
      </w:pPr>
      <w:r w:rsidRPr="003C3B3D">
        <w:rPr>
          <w:color w:val="auto"/>
        </w:rPr>
        <w:t xml:space="preserve">Desenvolver a ferramenta direcionada para web browser de dispositivos móveis. </w:t>
      </w:r>
    </w:p>
    <w:p w:rsidR="003E1D20" w:rsidRPr="003C3B3D" w:rsidRDefault="003E1D20" w:rsidP="003E1D20">
      <w:pPr>
        <w:pStyle w:val="Heading2"/>
        <w:rPr>
          <w:color w:val="auto"/>
        </w:rPr>
      </w:pPr>
      <w:bookmarkStart w:id="21" w:name="_Toc323734886"/>
      <w:bookmarkStart w:id="22" w:name="_Toc330971653"/>
      <w:bookmarkStart w:id="23" w:name="_Toc339560436"/>
      <w:r w:rsidRPr="003C3B3D">
        <w:rPr>
          <w:color w:val="auto"/>
        </w:rPr>
        <w:t>2.4 - Não Objetivos</w:t>
      </w:r>
      <w:bookmarkEnd w:id="21"/>
      <w:bookmarkEnd w:id="22"/>
      <w:bookmarkEnd w:id="23"/>
    </w:p>
    <w:p w:rsidR="003E1D20" w:rsidRPr="003C3B3D" w:rsidRDefault="003E1D20" w:rsidP="003E1D20">
      <w:pPr>
        <w:pStyle w:val="Pargrafo"/>
        <w:numPr>
          <w:ilvl w:val="0"/>
          <w:numId w:val="10"/>
        </w:numPr>
        <w:rPr>
          <w:color w:val="auto"/>
        </w:rPr>
      </w:pPr>
      <w:r w:rsidRPr="003C3B3D">
        <w:rPr>
          <w:color w:val="auto"/>
        </w:rPr>
        <w:t>A ferramenta não será desenvolvida para desktop.</w:t>
      </w:r>
    </w:p>
    <w:p w:rsidR="003E1D20" w:rsidRPr="003C3B3D" w:rsidRDefault="003E1D20" w:rsidP="003E1D20">
      <w:pPr>
        <w:pStyle w:val="Pargrafo"/>
        <w:numPr>
          <w:ilvl w:val="0"/>
          <w:numId w:val="10"/>
        </w:numPr>
        <w:rPr>
          <w:color w:val="auto"/>
        </w:rPr>
      </w:pPr>
      <w:r w:rsidRPr="003C3B3D">
        <w:rPr>
          <w:color w:val="auto"/>
        </w:rPr>
        <w:t>A ferramenta não funcionara como ferramentas de e-commerce.</w:t>
      </w:r>
    </w:p>
    <w:p w:rsidR="003E1D20" w:rsidRPr="003C3B3D" w:rsidRDefault="003E1D20" w:rsidP="003E1D20">
      <w:pPr>
        <w:pStyle w:val="Pargrafo"/>
        <w:numPr>
          <w:ilvl w:val="0"/>
          <w:numId w:val="10"/>
        </w:numPr>
        <w:rPr>
          <w:color w:val="auto"/>
        </w:rPr>
      </w:pPr>
      <w:r w:rsidRPr="003C3B3D">
        <w:rPr>
          <w:color w:val="auto"/>
        </w:rPr>
        <w:t>A ferramenta não disponibilizara um meio de compra e venda de resíduos.</w:t>
      </w:r>
    </w:p>
    <w:p w:rsidR="003E1D20" w:rsidRPr="003C3B3D" w:rsidRDefault="003E1D20" w:rsidP="003E1D20">
      <w:pPr>
        <w:pStyle w:val="Comment"/>
        <w:spacing w:after="0"/>
        <w:rPr>
          <w:color w:val="auto"/>
        </w:rPr>
      </w:pPr>
    </w:p>
    <w:p w:rsidR="003E1D20" w:rsidRPr="003C3B3D" w:rsidRDefault="003E1D20" w:rsidP="003E1D20">
      <w:pPr>
        <w:pStyle w:val="Heading2"/>
        <w:rPr>
          <w:color w:val="auto"/>
        </w:rPr>
      </w:pPr>
      <w:bookmarkStart w:id="24" w:name="_Toc323734887"/>
      <w:bookmarkStart w:id="25" w:name="_Toc330971654"/>
      <w:bookmarkStart w:id="26" w:name="_Toc339560437"/>
      <w:r w:rsidRPr="003C3B3D">
        <w:rPr>
          <w:color w:val="auto"/>
        </w:rPr>
        <w:t>2.5 - Descrição do Projeto</w:t>
      </w:r>
      <w:bookmarkEnd w:id="24"/>
      <w:bookmarkEnd w:id="25"/>
      <w:bookmarkEnd w:id="26"/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>Para que este projeto tenha sucesso, de início iremos especificar todos os requisitos necessários para o desenvolvimento da ferramenta, isso para que fique bem claro tudo que é necessário para a ferramenta funcionar de forma adequada.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>Logo após a descrição dos requisitos, serão elaborados os casos de uso da ferramenta, além dos diagramas de use cases, nesta fase também é feita a descrição das use cases.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lastRenderedPageBreak/>
        <w:t>Será elaborada a interface do projeto, protótipos de baixa fidelidade serão construídos. Esses protótipos são desenhos das janelas da ferramenta e elas demonstram de forma estática a forma como o usuário ira se interagir com sistema.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>Para a persistência dos dados, será elaborado o modelo conceitual do banco de dados, este modelo é apresentado em um alto nível de abstração e não leva em conta o banco de dados em sim, mas a forma como as estruturas serão criadas para armazenar os dados. Com o modelo conceitual definidos, será criado o modelo relacional. Este modelo tem como finalidade representar a forma como os dados serão persistidos, ele mostra como estão estruturas das tabelas e as relações entre cada uma delas.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 xml:space="preserve">Toda a modelagem do sistema será desenvolvida, esta modelagem será implementada seguindo o padrão UML. Sendo assim, serão elaboradas as classes de análise que representam o modelo conceitual das classes, ou seja, suas responsabilidades e comportamentos. Também será descrita as camadas de pacotes onde é mostrado o relacionamento entre eles e explicando o funcionamento de cada um. Serão elaborados os diagramas de classe que representam o comportamento estático entras as classes e também os diagramas de </w:t>
      </w:r>
      <w:r w:rsidR="003F38BC" w:rsidRPr="003C3B3D">
        <w:rPr>
          <w:color w:val="auto"/>
        </w:rPr>
        <w:t>sequência</w:t>
      </w:r>
      <w:r w:rsidRPr="003C3B3D">
        <w:rPr>
          <w:color w:val="auto"/>
        </w:rPr>
        <w:t>, que representam o comportamento de forma dinâmica entre as classes.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 xml:space="preserve">Com estas atividades findadas, se dará </w:t>
      </w:r>
      <w:r w:rsidR="003F38BC" w:rsidRPr="003C3B3D">
        <w:rPr>
          <w:color w:val="auto"/>
        </w:rPr>
        <w:t>início</w:t>
      </w:r>
      <w:r w:rsidRPr="003C3B3D">
        <w:rPr>
          <w:color w:val="auto"/>
        </w:rPr>
        <w:t xml:space="preserve"> ao desenvolvimento da ferramenta, ou seja, do sistema, onde serão aplicadas todas as informações acima descritas e colocá-las em prática. A ferramenta será desenvolvida no modelo web. E para o seu desenvolvimento serão utilizadas ferramentas de software livre.</w:t>
      </w:r>
    </w:p>
    <w:p w:rsidR="000E778D" w:rsidRPr="00F8727D" w:rsidRDefault="003E1D20" w:rsidP="00F8727D">
      <w:pPr>
        <w:pStyle w:val="Pargrafo"/>
        <w:rPr>
          <w:color w:val="auto"/>
        </w:rPr>
      </w:pPr>
      <w:r w:rsidRPr="003C3B3D">
        <w:rPr>
          <w:color w:val="auto"/>
        </w:rPr>
        <w:t xml:space="preserve">Estas são as atividades a serem desenvolvidas para que o projeto venha a ter sucesso. Estas atividades são baseadas no modelo cascata, modelo </w:t>
      </w:r>
      <w:r w:rsidR="003F38BC" w:rsidRPr="003C3B3D">
        <w:rPr>
          <w:color w:val="auto"/>
        </w:rPr>
        <w:t>sequencial</w:t>
      </w:r>
      <w:r w:rsidRPr="003C3B3D">
        <w:rPr>
          <w:color w:val="auto"/>
        </w:rPr>
        <w:t xml:space="preserve"> de desenvolvimento de software.</w:t>
      </w:r>
      <w:r w:rsidR="000E778D" w:rsidRPr="003C3B3D">
        <w:br w:type="page"/>
      </w:r>
    </w:p>
    <w:p w:rsidR="00963E22" w:rsidRPr="003C3B3D" w:rsidRDefault="000E778D" w:rsidP="000E778D">
      <w:pPr>
        <w:pStyle w:val="Heading1"/>
      </w:pPr>
      <w:bookmarkStart w:id="27" w:name="_Toc339560438"/>
      <w:r w:rsidRPr="003C3B3D">
        <w:lastRenderedPageBreak/>
        <w:t>CAPÍTULO III</w:t>
      </w:r>
      <w:bookmarkEnd w:id="27"/>
    </w:p>
    <w:p w:rsidR="00596D9A" w:rsidRPr="003C3B3D" w:rsidRDefault="000E778D" w:rsidP="000E778D">
      <w:pPr>
        <w:pStyle w:val="Heading1"/>
      </w:pPr>
      <w:bookmarkStart w:id="28" w:name="_Toc339560439"/>
      <w:r w:rsidRPr="003C3B3D">
        <w:t>ESPECIFICAÇÃO DE REQUISITOS</w:t>
      </w:r>
      <w:bookmarkEnd w:id="28"/>
    </w:p>
    <w:p w:rsidR="000E778D" w:rsidRPr="003C3B3D" w:rsidRDefault="00E96EEE" w:rsidP="000E778D">
      <w:pPr>
        <w:pStyle w:val="Heading2"/>
        <w:rPr>
          <w:color w:val="auto"/>
        </w:rPr>
      </w:pPr>
      <w:bookmarkStart w:id="29" w:name="_Toc524450430"/>
      <w:bookmarkStart w:id="30" w:name="_Toc323734889"/>
      <w:bookmarkStart w:id="31" w:name="_Toc339560440"/>
      <w:r w:rsidRPr="003C3B3D">
        <w:rPr>
          <w:color w:val="auto"/>
        </w:rPr>
        <w:t xml:space="preserve">3.1 - </w:t>
      </w:r>
      <w:r w:rsidR="000E778D" w:rsidRPr="003C3B3D">
        <w:rPr>
          <w:color w:val="auto"/>
        </w:rPr>
        <w:t>Especificação dos Requisitos</w:t>
      </w:r>
      <w:bookmarkEnd w:id="29"/>
      <w:bookmarkEnd w:id="30"/>
      <w:bookmarkEnd w:id="31"/>
    </w:p>
    <w:p w:rsidR="000E778D" w:rsidRPr="003C3B3D" w:rsidRDefault="000E778D" w:rsidP="000E778D">
      <w:pPr>
        <w:pStyle w:val="Heading3"/>
        <w:rPr>
          <w:color w:val="auto"/>
        </w:rPr>
      </w:pPr>
      <w:bookmarkStart w:id="32" w:name="_Toc500565281"/>
      <w:bookmarkStart w:id="33" w:name="_Toc524450431"/>
      <w:bookmarkStart w:id="34" w:name="_Toc323734890"/>
      <w:bookmarkStart w:id="35" w:name="_Toc339560441"/>
      <w:r w:rsidRPr="003C3B3D">
        <w:rPr>
          <w:color w:val="auto"/>
        </w:rPr>
        <w:t>ERaF</w:t>
      </w:r>
      <w:bookmarkEnd w:id="32"/>
      <w:bookmarkEnd w:id="33"/>
      <w:bookmarkEnd w:id="34"/>
      <w:r w:rsidR="00F1355B" w:rsidRPr="003C3B3D">
        <w:rPr>
          <w:color w:val="auto"/>
        </w:rPr>
        <w:t>.001</w:t>
      </w:r>
      <w:bookmarkEnd w:id="35"/>
    </w:p>
    <w:p w:rsidR="00F05E3A" w:rsidRPr="003C3B3D" w:rsidRDefault="00F05E3A" w:rsidP="00F05E3A">
      <w:pPr>
        <w:pStyle w:val="Caption"/>
        <w:keepNext/>
        <w:ind w:left="284"/>
        <w:rPr>
          <w:color w:val="auto"/>
        </w:rPr>
      </w:pPr>
      <w:bookmarkStart w:id="36" w:name="_Toc339558193"/>
      <w:r w:rsidRPr="003C3B3D">
        <w:rPr>
          <w:color w:val="auto"/>
        </w:rPr>
        <w:t xml:space="preserve">Tabela </w:t>
      </w:r>
      <w:r w:rsidR="006222B7"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="006222B7" w:rsidRPr="003C3B3D">
        <w:rPr>
          <w:color w:val="auto"/>
        </w:rPr>
        <w:fldChar w:fldCharType="separate"/>
      </w:r>
      <w:r w:rsidR="00C77BF1" w:rsidRPr="003C3B3D">
        <w:rPr>
          <w:noProof/>
          <w:color w:val="auto"/>
        </w:rPr>
        <w:t>2</w:t>
      </w:r>
      <w:r w:rsidR="006222B7" w:rsidRPr="003C3B3D">
        <w:rPr>
          <w:color w:val="auto"/>
        </w:rPr>
        <w:fldChar w:fldCharType="end"/>
      </w:r>
      <w:r w:rsidRPr="003C3B3D">
        <w:rPr>
          <w:color w:val="auto"/>
        </w:rPr>
        <w:t xml:space="preserve"> </w:t>
      </w:r>
      <w:r w:rsidR="00B649D4" w:rsidRPr="003C3B3D">
        <w:rPr>
          <w:color w:val="auto"/>
        </w:rPr>
        <w:t>–</w:t>
      </w:r>
      <w:r w:rsidRPr="003C3B3D">
        <w:rPr>
          <w:color w:val="auto"/>
        </w:rPr>
        <w:t xml:space="preserve"> </w:t>
      </w:r>
      <w:r w:rsidR="00B649D4" w:rsidRPr="003C3B3D">
        <w:rPr>
          <w:b w:val="0"/>
          <w:color w:val="auto"/>
        </w:rPr>
        <w:t xml:space="preserve">Tabela de Especificação de Requisito: </w:t>
      </w:r>
      <w:r w:rsidR="00F1355B" w:rsidRPr="003C3B3D">
        <w:rPr>
          <w:b w:val="0"/>
          <w:color w:val="auto"/>
        </w:rPr>
        <w:t>ERaF.001</w:t>
      </w:r>
      <w:bookmarkEnd w:id="3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0453A3">
        <w:trPr>
          <w:cantSplit/>
          <w:jc w:val="center"/>
        </w:trPr>
        <w:tc>
          <w:tcPr>
            <w:tcW w:w="2197" w:type="dxa"/>
          </w:tcPr>
          <w:p w:rsidR="000E778D" w:rsidRPr="003C3B3D" w:rsidRDefault="000E778D" w:rsidP="004708B0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</w:t>
            </w:r>
            <w:r w:rsidR="004708B0" w:rsidRPr="003C3B3D">
              <w:rPr>
                <w:b/>
                <w:i w:val="0"/>
                <w:color w:val="auto"/>
              </w:rPr>
              <w:t>AF001</w:t>
            </w:r>
          </w:p>
        </w:tc>
        <w:tc>
          <w:tcPr>
            <w:tcW w:w="6212" w:type="dxa"/>
            <w:gridSpan w:val="3"/>
          </w:tcPr>
          <w:p w:rsidR="000E778D" w:rsidRPr="003C3B3D" w:rsidRDefault="004708B0" w:rsidP="000453A3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Cadastro de usuários</w:t>
            </w:r>
          </w:p>
        </w:tc>
      </w:tr>
      <w:tr w:rsidR="003C3B3D" w:rsidRPr="003C3B3D" w:rsidTr="000453A3">
        <w:trPr>
          <w:cantSplit/>
          <w:jc w:val="center"/>
        </w:trPr>
        <w:tc>
          <w:tcPr>
            <w:tcW w:w="2197" w:type="dxa"/>
          </w:tcPr>
          <w:p w:rsidR="000E778D" w:rsidRPr="003C3B3D" w:rsidRDefault="000E778D" w:rsidP="000453A3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0E778D" w:rsidRPr="003C3B3D" w:rsidRDefault="004708B0" w:rsidP="00F05E3A">
            <w:pPr>
              <w:pStyle w:val="Table-Text"/>
            </w:pPr>
            <w:r w:rsidRPr="003C3B3D">
              <w:rPr>
                <w:i/>
              </w:rPr>
              <w:t>O sistema deve possibilitar o cadastramento dos dados do usuário.</w:t>
            </w:r>
          </w:p>
        </w:tc>
      </w:tr>
      <w:tr w:rsidR="003C3B3D" w:rsidRPr="003C3B3D" w:rsidTr="00602A1C">
        <w:trPr>
          <w:jc w:val="center"/>
        </w:trPr>
        <w:tc>
          <w:tcPr>
            <w:tcW w:w="4914" w:type="dxa"/>
            <w:gridSpan w:val="2"/>
          </w:tcPr>
          <w:p w:rsidR="000E778D" w:rsidRPr="003C3B3D" w:rsidRDefault="000E778D" w:rsidP="000453A3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0E778D" w:rsidRPr="003C3B3D" w:rsidRDefault="000E778D" w:rsidP="000453A3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0E778D" w:rsidRPr="003C3B3D" w:rsidRDefault="000E778D" w:rsidP="000453A3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3C3B3D" w:rsidRPr="003C3B3D" w:rsidTr="00602A1C">
        <w:trPr>
          <w:jc w:val="center"/>
        </w:trPr>
        <w:tc>
          <w:tcPr>
            <w:tcW w:w="4914" w:type="dxa"/>
            <w:gridSpan w:val="2"/>
          </w:tcPr>
          <w:p w:rsidR="000E778D" w:rsidRPr="003C3B3D" w:rsidRDefault="00BF776F" w:rsidP="00F05E3A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0E778D" w:rsidRPr="003C3B3D" w:rsidRDefault="004C4A65" w:rsidP="00F05E3A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-</w:t>
            </w:r>
          </w:p>
        </w:tc>
        <w:tc>
          <w:tcPr>
            <w:tcW w:w="1748" w:type="dxa"/>
          </w:tcPr>
          <w:p w:rsidR="000E778D" w:rsidRPr="003C3B3D" w:rsidRDefault="004708B0" w:rsidP="00F05E3A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F1355B" w:rsidRPr="003C3B3D" w:rsidRDefault="00F1355B" w:rsidP="00F1355B">
      <w:pPr>
        <w:pStyle w:val="Heading3"/>
        <w:rPr>
          <w:color w:val="auto"/>
        </w:rPr>
      </w:pPr>
      <w:bookmarkStart w:id="37" w:name="_Toc339560442"/>
      <w:r w:rsidRPr="003C3B3D">
        <w:rPr>
          <w:color w:val="auto"/>
        </w:rPr>
        <w:t>ERaF.002</w:t>
      </w:r>
      <w:bookmarkEnd w:id="37"/>
    </w:p>
    <w:p w:rsidR="00F1355B" w:rsidRPr="003C3B3D" w:rsidRDefault="00F1355B" w:rsidP="00F1355B">
      <w:pPr>
        <w:pStyle w:val="Caption"/>
        <w:keepNext/>
        <w:ind w:left="284"/>
        <w:rPr>
          <w:color w:val="auto"/>
        </w:rPr>
      </w:pPr>
      <w:bookmarkStart w:id="38" w:name="_Toc339558194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3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ERaF.002</w:t>
      </w:r>
      <w:bookmarkEnd w:id="3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4C4A65" w:rsidRPr="003C3B3D" w:rsidRDefault="004C4A65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ERAF002</w:t>
            </w:r>
          </w:p>
        </w:tc>
        <w:tc>
          <w:tcPr>
            <w:tcW w:w="6212" w:type="dxa"/>
            <w:gridSpan w:val="3"/>
          </w:tcPr>
          <w:p w:rsidR="004C4A65" w:rsidRPr="003C3B3D" w:rsidRDefault="004C4A65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Tela inicial (Home)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4C4A65" w:rsidRPr="003C3B3D" w:rsidRDefault="004C4A65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4C4A65" w:rsidRPr="003C3B3D" w:rsidRDefault="004C4A65" w:rsidP="00BB4E6B">
            <w:pPr>
              <w:pStyle w:val="Table-Text"/>
            </w:pPr>
            <w:r w:rsidRPr="003C3B3D">
              <w:rPr>
                <w:i/>
              </w:rPr>
              <w:t>O sistema deve possuir uma tela inicial com as instruções básicas para a sua utilização.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4C4A65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4C4A65" w:rsidRPr="003C3B3D" w:rsidRDefault="004C4A65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4C4A65" w:rsidRPr="003C3B3D" w:rsidRDefault="004C4A65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4C4A65" w:rsidRPr="003C3B3D" w:rsidRDefault="00F1355B" w:rsidP="00F1355B">
      <w:pPr>
        <w:pStyle w:val="Heading3"/>
        <w:rPr>
          <w:color w:val="auto"/>
        </w:rPr>
      </w:pPr>
      <w:bookmarkStart w:id="39" w:name="_Toc339560443"/>
      <w:r w:rsidRPr="003C3B3D">
        <w:rPr>
          <w:color w:val="auto"/>
        </w:rPr>
        <w:t>ERaF.003</w:t>
      </w:r>
      <w:bookmarkEnd w:id="39"/>
    </w:p>
    <w:p w:rsidR="00F1355B" w:rsidRPr="003C3B3D" w:rsidRDefault="00F1355B" w:rsidP="00F1355B">
      <w:pPr>
        <w:pStyle w:val="Caption"/>
        <w:keepNext/>
        <w:ind w:left="284"/>
        <w:rPr>
          <w:color w:val="auto"/>
        </w:rPr>
      </w:pPr>
      <w:bookmarkStart w:id="40" w:name="_Toc339558195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4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ERaF.003</w:t>
      </w:r>
      <w:bookmarkEnd w:id="4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4C4A65" w:rsidRPr="003C3B3D" w:rsidRDefault="004C4A65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ERAF003</w:t>
            </w:r>
          </w:p>
        </w:tc>
        <w:tc>
          <w:tcPr>
            <w:tcW w:w="6212" w:type="dxa"/>
            <w:gridSpan w:val="3"/>
          </w:tcPr>
          <w:p w:rsidR="004C4A65" w:rsidRPr="003C3B3D" w:rsidRDefault="004C4A65" w:rsidP="004C4A65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Cadastro de categoria de resíduo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4C4A65" w:rsidRPr="003C3B3D" w:rsidRDefault="004C4A65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4C4A65" w:rsidRPr="003C3B3D" w:rsidRDefault="004C4A65" w:rsidP="004C4A65">
            <w:pPr>
              <w:pStyle w:val="Table-Text"/>
            </w:pPr>
            <w:r w:rsidRPr="003C3B3D">
              <w:rPr>
                <w:i/>
              </w:rPr>
              <w:t>O sistema deve possibilitar o cadastram</w:t>
            </w:r>
            <w:bookmarkStart w:id="41" w:name="_GoBack"/>
            <w:bookmarkEnd w:id="41"/>
            <w:r w:rsidRPr="003C3B3D">
              <w:rPr>
                <w:i/>
              </w:rPr>
              <w:t>ento de categoria de resíduo.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4C4A65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4C4A65" w:rsidRPr="003C3B3D" w:rsidRDefault="004C4A65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4C4A65" w:rsidRPr="003C3B3D" w:rsidRDefault="004C4A65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F1355B" w:rsidRPr="003C3B3D" w:rsidRDefault="00F1355B" w:rsidP="00F1355B">
      <w:pPr>
        <w:pStyle w:val="Heading3"/>
        <w:rPr>
          <w:color w:val="auto"/>
        </w:rPr>
      </w:pPr>
      <w:bookmarkStart w:id="42" w:name="_Toc339560444"/>
      <w:r w:rsidRPr="003C3B3D">
        <w:rPr>
          <w:color w:val="auto"/>
        </w:rPr>
        <w:t>ERaF.004</w:t>
      </w:r>
      <w:bookmarkEnd w:id="42"/>
    </w:p>
    <w:p w:rsidR="00F1355B" w:rsidRPr="003C3B3D" w:rsidRDefault="00F1355B" w:rsidP="00F1355B">
      <w:pPr>
        <w:pStyle w:val="Caption"/>
        <w:keepNext/>
        <w:ind w:left="284"/>
        <w:rPr>
          <w:color w:val="auto"/>
        </w:rPr>
      </w:pPr>
      <w:bookmarkStart w:id="43" w:name="_Toc339558196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5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ERaF.004</w:t>
      </w:r>
      <w:bookmarkEnd w:id="4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4C4A65" w:rsidRPr="003C3B3D" w:rsidRDefault="00D12412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ERAF004</w:t>
            </w:r>
          </w:p>
        </w:tc>
        <w:tc>
          <w:tcPr>
            <w:tcW w:w="6212" w:type="dxa"/>
            <w:gridSpan w:val="3"/>
          </w:tcPr>
          <w:p w:rsidR="004C4A65" w:rsidRPr="003C3B3D" w:rsidRDefault="004C4A65" w:rsidP="004C4A65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Cadastro de resíduo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4C4A65" w:rsidRPr="003C3B3D" w:rsidRDefault="004C4A65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4C4A65" w:rsidRPr="003C3B3D" w:rsidRDefault="004C4A65" w:rsidP="004C4A65">
            <w:pPr>
              <w:pStyle w:val="Table-Text"/>
            </w:pPr>
            <w:r w:rsidRPr="003C3B3D">
              <w:rPr>
                <w:i/>
              </w:rPr>
              <w:t>O sistema deve possibilitar o cadastramento de resíduo.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4C4A65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lastRenderedPageBreak/>
              <w:t>Não se aplica</w:t>
            </w:r>
          </w:p>
        </w:tc>
        <w:tc>
          <w:tcPr>
            <w:tcW w:w="1747" w:type="dxa"/>
          </w:tcPr>
          <w:p w:rsidR="004C4A65" w:rsidRPr="003C3B3D" w:rsidRDefault="004C4A65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4C4A65" w:rsidRPr="003C3B3D" w:rsidRDefault="004C4A65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4C4A65" w:rsidRPr="003C3B3D" w:rsidRDefault="00F1355B" w:rsidP="00F1355B">
      <w:pPr>
        <w:pStyle w:val="Heading3"/>
        <w:rPr>
          <w:color w:val="auto"/>
        </w:rPr>
      </w:pPr>
      <w:bookmarkStart w:id="44" w:name="_Toc339560445"/>
      <w:r w:rsidRPr="003C3B3D">
        <w:rPr>
          <w:color w:val="auto"/>
        </w:rPr>
        <w:t>ERaF.005</w:t>
      </w:r>
      <w:bookmarkEnd w:id="44"/>
    </w:p>
    <w:p w:rsidR="00F1355B" w:rsidRPr="003C3B3D" w:rsidRDefault="00F1355B" w:rsidP="00F1355B">
      <w:pPr>
        <w:pStyle w:val="Caption"/>
        <w:keepNext/>
        <w:ind w:left="284"/>
        <w:rPr>
          <w:color w:val="auto"/>
        </w:rPr>
      </w:pPr>
      <w:bookmarkStart w:id="45" w:name="_Toc339558197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6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ERaF.005</w:t>
      </w:r>
      <w:bookmarkEnd w:id="4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4C4A65" w:rsidRPr="003C3B3D" w:rsidRDefault="00D12412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ERAF005</w:t>
            </w:r>
          </w:p>
        </w:tc>
        <w:tc>
          <w:tcPr>
            <w:tcW w:w="6212" w:type="dxa"/>
            <w:gridSpan w:val="3"/>
          </w:tcPr>
          <w:p w:rsidR="004C4A65" w:rsidRPr="003C3B3D" w:rsidRDefault="001E38C0" w:rsidP="004C4A65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Cadastro de</w:t>
            </w:r>
            <w:r w:rsidR="004C4A65" w:rsidRPr="003C3B3D">
              <w:rPr>
                <w:i/>
              </w:rPr>
              <w:t xml:space="preserve"> oferta ou procura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4C4A65" w:rsidRPr="003C3B3D" w:rsidRDefault="004C4A65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4C4A65" w:rsidRPr="003C3B3D" w:rsidRDefault="001E38C0" w:rsidP="001E38C0">
            <w:pPr>
              <w:pStyle w:val="Table-Text"/>
            </w:pPr>
            <w:r w:rsidRPr="003C3B3D">
              <w:rPr>
                <w:i/>
              </w:rPr>
              <w:t xml:space="preserve">O sistema deve possibilitar o </w:t>
            </w:r>
            <w:r w:rsidR="004C4A65" w:rsidRPr="003C3B3D">
              <w:rPr>
                <w:i/>
              </w:rPr>
              <w:t>cadastra</w:t>
            </w:r>
            <w:r w:rsidRPr="003C3B3D">
              <w:rPr>
                <w:i/>
              </w:rPr>
              <w:t>mento</w:t>
            </w:r>
            <w:r w:rsidR="004C4A65" w:rsidRPr="003C3B3D">
              <w:rPr>
                <w:i/>
              </w:rPr>
              <w:t xml:space="preserve"> </w:t>
            </w:r>
            <w:r w:rsidRPr="003C3B3D">
              <w:rPr>
                <w:i/>
              </w:rPr>
              <w:t xml:space="preserve">de </w:t>
            </w:r>
            <w:r w:rsidR="004C4A65" w:rsidRPr="003C3B3D">
              <w:rPr>
                <w:i/>
              </w:rPr>
              <w:t>ofertas ou procuras para um resíduo.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4C4A65" w:rsidRPr="003C3B3D" w:rsidRDefault="004C4A65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4C4A65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4C4A65" w:rsidRPr="003C3B3D" w:rsidRDefault="004C4A65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4C4A65" w:rsidRPr="003C3B3D" w:rsidRDefault="004C4A65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4C4A65" w:rsidRPr="003C3B3D" w:rsidRDefault="00F1355B" w:rsidP="00F1355B">
      <w:pPr>
        <w:pStyle w:val="Heading3"/>
        <w:rPr>
          <w:color w:val="auto"/>
        </w:rPr>
      </w:pPr>
      <w:bookmarkStart w:id="46" w:name="_Toc339560446"/>
      <w:r w:rsidRPr="003C3B3D">
        <w:rPr>
          <w:color w:val="auto"/>
        </w:rPr>
        <w:t>ERaF.006</w:t>
      </w:r>
      <w:bookmarkEnd w:id="46"/>
    </w:p>
    <w:p w:rsidR="00F1355B" w:rsidRPr="003C3B3D" w:rsidRDefault="00F1355B" w:rsidP="00F1355B">
      <w:pPr>
        <w:pStyle w:val="Caption"/>
        <w:keepNext/>
        <w:ind w:left="284"/>
        <w:rPr>
          <w:color w:val="auto"/>
        </w:rPr>
      </w:pPr>
      <w:bookmarkStart w:id="47" w:name="_Toc339558198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7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ERaF.006</w:t>
      </w:r>
      <w:bookmarkEnd w:id="4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A67A3" w:rsidRPr="003C3B3D" w:rsidRDefault="007A67A3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</w:t>
            </w:r>
            <w:r w:rsidR="00D12412" w:rsidRPr="003C3B3D">
              <w:rPr>
                <w:b/>
                <w:i w:val="0"/>
                <w:color w:val="auto"/>
              </w:rPr>
              <w:t>AF006</w:t>
            </w:r>
          </w:p>
        </w:tc>
        <w:tc>
          <w:tcPr>
            <w:tcW w:w="6212" w:type="dxa"/>
            <w:gridSpan w:val="3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Consulta de usuários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A67A3" w:rsidRPr="003C3B3D" w:rsidRDefault="007A67A3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7A67A3" w:rsidRPr="003C3B3D" w:rsidRDefault="007A67A3" w:rsidP="007A67A3">
            <w:pPr>
              <w:pStyle w:val="Table-Text"/>
            </w:pPr>
            <w:r w:rsidRPr="003C3B3D">
              <w:rPr>
                <w:i/>
              </w:rPr>
              <w:t>O sistema deve possibilitar consulta a usuários.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7A67A3" w:rsidRPr="003C3B3D" w:rsidTr="00BB4E6B">
        <w:trPr>
          <w:jc w:val="center"/>
        </w:trPr>
        <w:tc>
          <w:tcPr>
            <w:tcW w:w="4914" w:type="dxa"/>
            <w:gridSpan w:val="2"/>
          </w:tcPr>
          <w:p w:rsidR="007A67A3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-</w:t>
            </w:r>
          </w:p>
        </w:tc>
        <w:tc>
          <w:tcPr>
            <w:tcW w:w="1748" w:type="dxa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F1355B" w:rsidRPr="003C3B3D" w:rsidRDefault="00F1355B" w:rsidP="007A67A3">
      <w:pPr>
        <w:pStyle w:val="Pargrafo"/>
        <w:rPr>
          <w:color w:val="auto"/>
        </w:rPr>
      </w:pPr>
    </w:p>
    <w:p w:rsidR="00F1355B" w:rsidRPr="003C3B3D" w:rsidRDefault="00F1355B" w:rsidP="007A67A3">
      <w:pPr>
        <w:pStyle w:val="Pargrafo"/>
        <w:rPr>
          <w:color w:val="auto"/>
        </w:rPr>
      </w:pPr>
    </w:p>
    <w:p w:rsidR="00F1355B" w:rsidRPr="003C3B3D" w:rsidRDefault="00F1355B" w:rsidP="00F1355B">
      <w:pPr>
        <w:pStyle w:val="Heading3"/>
        <w:rPr>
          <w:color w:val="auto"/>
        </w:rPr>
      </w:pPr>
      <w:bookmarkStart w:id="48" w:name="_Toc339560447"/>
      <w:r w:rsidRPr="003C3B3D">
        <w:rPr>
          <w:color w:val="auto"/>
        </w:rPr>
        <w:t>ERaF.007</w:t>
      </w:r>
      <w:bookmarkEnd w:id="48"/>
    </w:p>
    <w:p w:rsidR="00F1355B" w:rsidRPr="003C3B3D" w:rsidRDefault="00F1355B" w:rsidP="00F1355B">
      <w:pPr>
        <w:pStyle w:val="Caption"/>
        <w:keepNext/>
        <w:ind w:left="284"/>
        <w:rPr>
          <w:color w:val="auto"/>
        </w:rPr>
      </w:pPr>
      <w:bookmarkStart w:id="49" w:name="_Toc339558199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8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ERaF.007</w:t>
      </w:r>
      <w:bookmarkEnd w:id="4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9035E6">
        <w:trPr>
          <w:cantSplit/>
          <w:jc w:val="center"/>
        </w:trPr>
        <w:tc>
          <w:tcPr>
            <w:tcW w:w="2197" w:type="dxa"/>
          </w:tcPr>
          <w:p w:rsidR="00F1355B" w:rsidRPr="003C3B3D" w:rsidRDefault="00F1355B" w:rsidP="009035E6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ERAF007</w:t>
            </w:r>
          </w:p>
        </w:tc>
        <w:tc>
          <w:tcPr>
            <w:tcW w:w="6212" w:type="dxa"/>
            <w:gridSpan w:val="3"/>
          </w:tcPr>
          <w:p w:rsidR="00F1355B" w:rsidRPr="003C3B3D" w:rsidRDefault="00F1355B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Consulta de categorias de resíduos</w:t>
            </w:r>
          </w:p>
        </w:tc>
      </w:tr>
      <w:tr w:rsidR="003C3B3D" w:rsidRPr="003C3B3D" w:rsidTr="009035E6">
        <w:trPr>
          <w:cantSplit/>
          <w:jc w:val="center"/>
        </w:trPr>
        <w:tc>
          <w:tcPr>
            <w:tcW w:w="2197" w:type="dxa"/>
          </w:tcPr>
          <w:p w:rsidR="00F1355B" w:rsidRPr="003C3B3D" w:rsidRDefault="00F1355B" w:rsidP="009035E6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F1355B" w:rsidRPr="003C3B3D" w:rsidRDefault="00F1355B" w:rsidP="009035E6">
            <w:pPr>
              <w:pStyle w:val="Table-Text"/>
            </w:pPr>
            <w:r w:rsidRPr="003C3B3D">
              <w:rPr>
                <w:i/>
              </w:rPr>
              <w:t>O sistema deve possibilitar consulta a categorias de resíduos.</w:t>
            </w:r>
          </w:p>
        </w:tc>
      </w:tr>
      <w:tr w:rsidR="003C3B3D" w:rsidRPr="003C3B3D" w:rsidTr="009035E6">
        <w:trPr>
          <w:jc w:val="center"/>
        </w:trPr>
        <w:tc>
          <w:tcPr>
            <w:tcW w:w="4914" w:type="dxa"/>
            <w:gridSpan w:val="2"/>
          </w:tcPr>
          <w:p w:rsidR="00F1355B" w:rsidRPr="003C3B3D" w:rsidRDefault="00F1355B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F1355B" w:rsidRPr="003C3B3D" w:rsidRDefault="00F1355B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F1355B" w:rsidRPr="003C3B3D" w:rsidRDefault="00F1355B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3C3B3D" w:rsidRPr="003C3B3D" w:rsidTr="009035E6">
        <w:trPr>
          <w:jc w:val="center"/>
        </w:trPr>
        <w:tc>
          <w:tcPr>
            <w:tcW w:w="4914" w:type="dxa"/>
            <w:gridSpan w:val="2"/>
          </w:tcPr>
          <w:p w:rsidR="00F1355B" w:rsidRPr="003C3B3D" w:rsidRDefault="00F1355B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F1355B" w:rsidRPr="003C3B3D" w:rsidRDefault="00F1355B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F1355B" w:rsidRPr="003C3B3D" w:rsidRDefault="00F1355B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F1355B" w:rsidRPr="003C3B3D" w:rsidRDefault="00F1355B" w:rsidP="00F1355B">
      <w:pPr>
        <w:pStyle w:val="Heading3"/>
        <w:rPr>
          <w:color w:val="auto"/>
        </w:rPr>
      </w:pPr>
      <w:bookmarkStart w:id="50" w:name="_Toc339560448"/>
      <w:r w:rsidRPr="003C3B3D">
        <w:rPr>
          <w:color w:val="auto"/>
        </w:rPr>
        <w:t>ERaF.008</w:t>
      </w:r>
      <w:bookmarkEnd w:id="50"/>
    </w:p>
    <w:p w:rsidR="00F1355B" w:rsidRPr="003C3B3D" w:rsidRDefault="00F1355B" w:rsidP="00F1355B">
      <w:pPr>
        <w:pStyle w:val="Caption"/>
        <w:keepNext/>
        <w:ind w:left="284"/>
        <w:rPr>
          <w:color w:val="auto"/>
        </w:rPr>
      </w:pPr>
      <w:bookmarkStart w:id="51" w:name="_Toc339558200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9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ERaF.008</w:t>
      </w:r>
      <w:bookmarkEnd w:id="5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A67A3" w:rsidRPr="003C3B3D" w:rsidRDefault="00D12412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ERAF008</w:t>
            </w:r>
          </w:p>
        </w:tc>
        <w:tc>
          <w:tcPr>
            <w:tcW w:w="6212" w:type="dxa"/>
            <w:gridSpan w:val="3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Consulta de resíduo</w:t>
            </w:r>
            <w:r w:rsidR="00BF330E" w:rsidRPr="003C3B3D">
              <w:rPr>
                <w:i/>
              </w:rPr>
              <w:t>s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A67A3" w:rsidRPr="003C3B3D" w:rsidRDefault="007A67A3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7A67A3" w:rsidRPr="003C3B3D" w:rsidRDefault="007A67A3" w:rsidP="007A67A3">
            <w:pPr>
              <w:pStyle w:val="Table-Text"/>
            </w:pPr>
            <w:r w:rsidRPr="003C3B3D">
              <w:rPr>
                <w:i/>
              </w:rPr>
              <w:t>O sistema deve possibilitar consulta a resíduo</w:t>
            </w:r>
            <w:r w:rsidR="00BF330E" w:rsidRPr="003C3B3D">
              <w:rPr>
                <w:i/>
              </w:rPr>
              <w:t>s</w:t>
            </w:r>
            <w:r w:rsidRPr="003C3B3D">
              <w:rPr>
                <w:i/>
              </w:rPr>
              <w:t>.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7A67A3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7A67A3" w:rsidRPr="003C3B3D" w:rsidRDefault="00F1355B" w:rsidP="00F1355B">
      <w:pPr>
        <w:pStyle w:val="Heading3"/>
        <w:rPr>
          <w:color w:val="auto"/>
        </w:rPr>
      </w:pPr>
      <w:bookmarkStart w:id="52" w:name="_Toc339560449"/>
      <w:r w:rsidRPr="003C3B3D">
        <w:rPr>
          <w:color w:val="auto"/>
        </w:rPr>
        <w:lastRenderedPageBreak/>
        <w:t>ERaF.009</w:t>
      </w:r>
      <w:bookmarkEnd w:id="52"/>
    </w:p>
    <w:p w:rsidR="00412951" w:rsidRPr="003C3B3D" w:rsidRDefault="00412951" w:rsidP="00412951">
      <w:pPr>
        <w:pStyle w:val="Caption"/>
        <w:keepNext/>
        <w:ind w:left="284"/>
        <w:rPr>
          <w:color w:val="auto"/>
        </w:rPr>
      </w:pPr>
      <w:bookmarkStart w:id="53" w:name="_Toc339558201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10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ERaF.00</w:t>
      </w:r>
      <w:r w:rsidR="00651A75" w:rsidRPr="003C3B3D">
        <w:rPr>
          <w:b w:val="0"/>
          <w:color w:val="auto"/>
        </w:rPr>
        <w:t>9</w:t>
      </w:r>
      <w:bookmarkEnd w:id="5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A67A3" w:rsidRPr="003C3B3D" w:rsidRDefault="007A67A3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</w:t>
            </w:r>
            <w:r w:rsidR="00D12412" w:rsidRPr="003C3B3D">
              <w:rPr>
                <w:b/>
                <w:i w:val="0"/>
                <w:color w:val="auto"/>
              </w:rPr>
              <w:t>RAF009</w:t>
            </w:r>
          </w:p>
        </w:tc>
        <w:tc>
          <w:tcPr>
            <w:tcW w:w="6212" w:type="dxa"/>
            <w:gridSpan w:val="3"/>
          </w:tcPr>
          <w:p w:rsidR="007A67A3" w:rsidRPr="003C3B3D" w:rsidRDefault="007A67A3" w:rsidP="00BF330E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Consulta de ofertas ou procuras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A67A3" w:rsidRPr="003C3B3D" w:rsidRDefault="007A67A3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7A67A3" w:rsidRPr="003C3B3D" w:rsidRDefault="007A67A3" w:rsidP="007A67A3">
            <w:pPr>
              <w:pStyle w:val="Table-Text"/>
            </w:pPr>
            <w:r w:rsidRPr="003C3B3D">
              <w:rPr>
                <w:i/>
              </w:rPr>
              <w:t>O sistema deve possibilitar consulta à ofertas ou procuras.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7A67A3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7A67A3" w:rsidRPr="003C3B3D" w:rsidRDefault="00F1355B" w:rsidP="00F1355B">
      <w:pPr>
        <w:pStyle w:val="Heading3"/>
        <w:rPr>
          <w:color w:val="auto"/>
        </w:rPr>
      </w:pPr>
      <w:bookmarkStart w:id="54" w:name="_Toc339560450"/>
      <w:r w:rsidRPr="003C3B3D">
        <w:rPr>
          <w:color w:val="auto"/>
        </w:rPr>
        <w:t>ERaF.010</w:t>
      </w:r>
      <w:bookmarkEnd w:id="54"/>
    </w:p>
    <w:p w:rsidR="00DA3354" w:rsidRPr="003C3B3D" w:rsidRDefault="00DA3354" w:rsidP="00DA3354">
      <w:pPr>
        <w:pStyle w:val="Caption"/>
        <w:keepNext/>
        <w:ind w:left="284"/>
        <w:rPr>
          <w:color w:val="auto"/>
        </w:rPr>
      </w:pPr>
      <w:bookmarkStart w:id="55" w:name="_Toc339558202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11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ERaF.010</w:t>
      </w:r>
      <w:bookmarkEnd w:id="5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A67A3" w:rsidRPr="003C3B3D" w:rsidRDefault="007A67A3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</w:t>
            </w:r>
            <w:r w:rsidR="00D12412" w:rsidRPr="003C3B3D">
              <w:rPr>
                <w:b/>
                <w:i w:val="0"/>
                <w:color w:val="auto"/>
              </w:rPr>
              <w:t>RAF010</w:t>
            </w:r>
          </w:p>
        </w:tc>
        <w:tc>
          <w:tcPr>
            <w:tcW w:w="6212" w:type="dxa"/>
            <w:gridSpan w:val="3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Logout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A67A3" w:rsidRPr="003C3B3D" w:rsidRDefault="007A67A3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7A67A3" w:rsidRPr="003C3B3D" w:rsidRDefault="007A67A3" w:rsidP="00BF330E">
            <w:pPr>
              <w:pStyle w:val="Table-Text"/>
            </w:pPr>
            <w:r w:rsidRPr="003C3B3D">
              <w:rPr>
                <w:i/>
              </w:rPr>
              <w:t>O sistema deve ser capa</w:t>
            </w:r>
            <w:r w:rsidR="00D12412" w:rsidRPr="003C3B3D">
              <w:rPr>
                <w:i/>
              </w:rPr>
              <w:t>z</w:t>
            </w:r>
            <w:r w:rsidRPr="003C3B3D">
              <w:rPr>
                <w:i/>
              </w:rPr>
              <w:t xml:space="preserve"> de efetuar logout </w:t>
            </w:r>
            <w:r w:rsidR="00BF330E" w:rsidRPr="003C3B3D">
              <w:rPr>
                <w:i/>
              </w:rPr>
              <w:t>do</w:t>
            </w:r>
            <w:r w:rsidRPr="003C3B3D">
              <w:rPr>
                <w:i/>
              </w:rPr>
              <w:t xml:space="preserve"> usuário</w:t>
            </w:r>
            <w:r w:rsidR="00BF330E" w:rsidRPr="003C3B3D">
              <w:rPr>
                <w:i/>
              </w:rPr>
              <w:t xml:space="preserve"> logado</w:t>
            </w:r>
            <w:r w:rsidRPr="003C3B3D">
              <w:rPr>
                <w:i/>
              </w:rPr>
              <w:t>.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7A67A3" w:rsidRPr="003C3B3D" w:rsidRDefault="007A67A3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7A67A3" w:rsidRPr="003C3B3D" w:rsidTr="00BB4E6B">
        <w:trPr>
          <w:jc w:val="center"/>
        </w:trPr>
        <w:tc>
          <w:tcPr>
            <w:tcW w:w="4914" w:type="dxa"/>
            <w:gridSpan w:val="2"/>
          </w:tcPr>
          <w:p w:rsidR="007A67A3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7A67A3" w:rsidRPr="003C3B3D" w:rsidRDefault="007A67A3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BA5282" w:rsidRPr="003C3B3D" w:rsidRDefault="00BA5282" w:rsidP="000B07AF">
      <w:pPr>
        <w:pStyle w:val="Pargrafo"/>
        <w:rPr>
          <w:color w:val="auto"/>
        </w:rPr>
      </w:pPr>
    </w:p>
    <w:p w:rsidR="00BA5282" w:rsidRPr="003C3B3D" w:rsidRDefault="00BA5282" w:rsidP="00BA5282">
      <w:pPr>
        <w:pStyle w:val="Heading3"/>
        <w:rPr>
          <w:color w:val="auto"/>
        </w:rPr>
      </w:pPr>
      <w:bookmarkStart w:id="56" w:name="_Toc339560451"/>
      <w:r w:rsidRPr="003C3B3D">
        <w:rPr>
          <w:color w:val="auto"/>
        </w:rPr>
        <w:t>ERfF.011</w:t>
      </w:r>
      <w:bookmarkEnd w:id="56"/>
    </w:p>
    <w:p w:rsidR="00BA5282" w:rsidRPr="003C3B3D" w:rsidRDefault="00BA5282" w:rsidP="00BA5282">
      <w:pPr>
        <w:pStyle w:val="Caption"/>
        <w:keepNext/>
        <w:ind w:left="284"/>
        <w:rPr>
          <w:color w:val="auto"/>
        </w:rPr>
      </w:pPr>
      <w:bookmarkStart w:id="57" w:name="_Toc339558203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12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ERfF.011</w:t>
      </w:r>
      <w:bookmarkEnd w:id="5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9035E6">
        <w:trPr>
          <w:cantSplit/>
          <w:jc w:val="center"/>
        </w:trPr>
        <w:tc>
          <w:tcPr>
            <w:tcW w:w="2197" w:type="dxa"/>
          </w:tcPr>
          <w:p w:rsidR="00BA5282" w:rsidRPr="003C3B3D" w:rsidRDefault="00BA5282" w:rsidP="009035E6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ERFF011</w:t>
            </w:r>
          </w:p>
        </w:tc>
        <w:tc>
          <w:tcPr>
            <w:tcW w:w="6212" w:type="dxa"/>
            <w:gridSpan w:val="3"/>
          </w:tcPr>
          <w:p w:rsidR="00BA5282" w:rsidRPr="003C3B3D" w:rsidRDefault="00BA5282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Alerta de Interesse</w:t>
            </w:r>
          </w:p>
        </w:tc>
      </w:tr>
      <w:tr w:rsidR="003C3B3D" w:rsidRPr="003C3B3D" w:rsidTr="009035E6">
        <w:trPr>
          <w:cantSplit/>
          <w:jc w:val="center"/>
        </w:trPr>
        <w:tc>
          <w:tcPr>
            <w:tcW w:w="2197" w:type="dxa"/>
          </w:tcPr>
          <w:p w:rsidR="00BA5282" w:rsidRPr="003C3B3D" w:rsidRDefault="00BA5282" w:rsidP="009035E6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BA5282" w:rsidRPr="003C3B3D" w:rsidRDefault="00BA5282" w:rsidP="009035E6">
            <w:pPr>
              <w:pStyle w:val="Table-Text"/>
            </w:pPr>
            <w:r w:rsidRPr="003C3B3D">
              <w:rPr>
                <w:i/>
              </w:rPr>
              <w:t>O sistema deverá ser capaz de localizar ofertas e procuras correspondentes e alertar os usuários, afim de agilizar o encontro entre ofertante e comprador.</w:t>
            </w:r>
          </w:p>
        </w:tc>
      </w:tr>
      <w:tr w:rsidR="003C3B3D" w:rsidRPr="003C3B3D" w:rsidTr="009035E6">
        <w:trPr>
          <w:jc w:val="center"/>
        </w:trPr>
        <w:tc>
          <w:tcPr>
            <w:tcW w:w="4914" w:type="dxa"/>
            <w:gridSpan w:val="2"/>
          </w:tcPr>
          <w:p w:rsidR="00BA5282" w:rsidRPr="003C3B3D" w:rsidRDefault="00BA5282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BA5282" w:rsidRPr="003C3B3D" w:rsidRDefault="00BA5282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BA5282" w:rsidRPr="003C3B3D" w:rsidRDefault="00BA5282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BA5282" w:rsidRPr="003C3B3D" w:rsidTr="009035E6">
        <w:trPr>
          <w:jc w:val="center"/>
        </w:trPr>
        <w:tc>
          <w:tcPr>
            <w:tcW w:w="4914" w:type="dxa"/>
            <w:gridSpan w:val="2"/>
          </w:tcPr>
          <w:p w:rsidR="00BA5282" w:rsidRPr="003C3B3D" w:rsidRDefault="00BA5282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BA5282" w:rsidRPr="003C3B3D" w:rsidRDefault="00BA5282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BA5282" w:rsidRPr="003C3B3D" w:rsidRDefault="00BA5282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Média</w:t>
            </w:r>
          </w:p>
        </w:tc>
      </w:tr>
    </w:tbl>
    <w:p w:rsidR="00BA5282" w:rsidRPr="003C3B3D" w:rsidRDefault="00BA5282" w:rsidP="00BA5282">
      <w:pPr>
        <w:pStyle w:val="Pargrafo"/>
        <w:rPr>
          <w:color w:val="auto"/>
        </w:rPr>
      </w:pPr>
    </w:p>
    <w:p w:rsidR="00BA5282" w:rsidRPr="003C3B3D" w:rsidRDefault="00BA5282" w:rsidP="00BA5282">
      <w:pPr>
        <w:pStyle w:val="Heading3"/>
        <w:rPr>
          <w:color w:val="auto"/>
        </w:rPr>
      </w:pPr>
      <w:bookmarkStart w:id="58" w:name="_Toc339560452"/>
      <w:r w:rsidRPr="003C3B3D">
        <w:rPr>
          <w:color w:val="auto"/>
        </w:rPr>
        <w:t>ERaN.001</w:t>
      </w:r>
      <w:bookmarkEnd w:id="58"/>
    </w:p>
    <w:p w:rsidR="00BA5282" w:rsidRPr="003C3B3D" w:rsidRDefault="00BA5282" w:rsidP="00BA5282">
      <w:pPr>
        <w:pStyle w:val="Caption"/>
        <w:keepNext/>
        <w:ind w:left="284"/>
        <w:rPr>
          <w:color w:val="auto"/>
        </w:rPr>
      </w:pPr>
      <w:bookmarkStart w:id="59" w:name="_Toc339558204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13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ERaN.001</w:t>
      </w:r>
      <w:bookmarkEnd w:id="5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9035E6">
        <w:trPr>
          <w:cantSplit/>
          <w:jc w:val="center"/>
        </w:trPr>
        <w:tc>
          <w:tcPr>
            <w:tcW w:w="2197" w:type="dxa"/>
          </w:tcPr>
          <w:p w:rsidR="00BA5282" w:rsidRPr="003C3B3D" w:rsidRDefault="00BA5282" w:rsidP="009035E6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ERAN001</w:t>
            </w:r>
          </w:p>
        </w:tc>
        <w:tc>
          <w:tcPr>
            <w:tcW w:w="6212" w:type="dxa"/>
            <w:gridSpan w:val="3"/>
          </w:tcPr>
          <w:p w:rsidR="00BA5282" w:rsidRPr="003C3B3D" w:rsidRDefault="00BA5282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Usabilidade (Mobile)</w:t>
            </w:r>
          </w:p>
        </w:tc>
      </w:tr>
      <w:tr w:rsidR="003C3B3D" w:rsidRPr="003C3B3D" w:rsidTr="009035E6">
        <w:trPr>
          <w:cantSplit/>
          <w:jc w:val="center"/>
        </w:trPr>
        <w:tc>
          <w:tcPr>
            <w:tcW w:w="2197" w:type="dxa"/>
          </w:tcPr>
          <w:p w:rsidR="00BA5282" w:rsidRPr="003C3B3D" w:rsidRDefault="00BA5282" w:rsidP="009035E6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BA5282" w:rsidRPr="003C3B3D" w:rsidRDefault="00BA5282" w:rsidP="009035E6">
            <w:pPr>
              <w:pStyle w:val="Table-Text"/>
            </w:pPr>
            <w:r w:rsidRPr="003C3B3D">
              <w:rPr>
                <w:i/>
              </w:rPr>
              <w:t>O sistema deve ser usual nos seguintes sistemas operacionais de smartphones: Ios v5, Android v4.03, Windows Phone v7.5, BlackBerry v7.</w:t>
            </w:r>
          </w:p>
        </w:tc>
      </w:tr>
      <w:tr w:rsidR="003C3B3D" w:rsidRPr="003C3B3D" w:rsidTr="009035E6">
        <w:trPr>
          <w:jc w:val="center"/>
        </w:trPr>
        <w:tc>
          <w:tcPr>
            <w:tcW w:w="4914" w:type="dxa"/>
            <w:gridSpan w:val="2"/>
          </w:tcPr>
          <w:p w:rsidR="00BA5282" w:rsidRPr="003C3B3D" w:rsidRDefault="00BA5282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BA5282" w:rsidRPr="003C3B3D" w:rsidRDefault="00BA5282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BA5282" w:rsidRPr="003C3B3D" w:rsidRDefault="00BA5282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BA5282" w:rsidRPr="003C3B3D" w:rsidTr="009035E6">
        <w:trPr>
          <w:jc w:val="center"/>
        </w:trPr>
        <w:tc>
          <w:tcPr>
            <w:tcW w:w="4914" w:type="dxa"/>
            <w:gridSpan w:val="2"/>
          </w:tcPr>
          <w:p w:rsidR="00BA5282" w:rsidRPr="003C3B3D" w:rsidRDefault="00BA5282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BA5282" w:rsidRPr="003C3B3D" w:rsidRDefault="00BA5282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BA5282" w:rsidRPr="003C3B3D" w:rsidRDefault="00BA5282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BA5282" w:rsidRPr="003C3B3D" w:rsidRDefault="00BA5282" w:rsidP="00BA5282">
      <w:pPr>
        <w:pStyle w:val="Pargrafo"/>
        <w:rPr>
          <w:color w:val="auto"/>
        </w:rPr>
      </w:pPr>
    </w:p>
    <w:p w:rsidR="00F1355B" w:rsidRPr="003C3B3D" w:rsidRDefault="00F1355B" w:rsidP="00F1355B">
      <w:pPr>
        <w:pStyle w:val="Heading3"/>
        <w:rPr>
          <w:color w:val="auto"/>
        </w:rPr>
      </w:pPr>
      <w:bookmarkStart w:id="60" w:name="_Toc339560453"/>
      <w:r w:rsidRPr="003C3B3D">
        <w:rPr>
          <w:color w:val="auto"/>
        </w:rPr>
        <w:lastRenderedPageBreak/>
        <w:t>ERaN.002</w:t>
      </w:r>
      <w:bookmarkEnd w:id="60"/>
    </w:p>
    <w:p w:rsidR="00BA5282" w:rsidRPr="003C3B3D" w:rsidRDefault="00BA5282" w:rsidP="00BA5282">
      <w:pPr>
        <w:pStyle w:val="Caption"/>
        <w:keepNext/>
        <w:ind w:left="284"/>
        <w:rPr>
          <w:color w:val="auto"/>
        </w:rPr>
      </w:pPr>
      <w:bookmarkStart w:id="61" w:name="_Toc339558205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="00603F23" w:rsidRPr="003C3B3D">
        <w:rPr>
          <w:noProof/>
          <w:color w:val="auto"/>
        </w:rPr>
        <w:t>14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ERaN.002</w:t>
      </w:r>
      <w:bookmarkEnd w:id="6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F296E" w:rsidRPr="003C3B3D" w:rsidRDefault="007F296E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</w:t>
            </w:r>
            <w:r w:rsidR="00C605AC" w:rsidRPr="003C3B3D">
              <w:rPr>
                <w:b/>
                <w:i w:val="0"/>
                <w:color w:val="auto"/>
              </w:rPr>
              <w:t>RAN002</w:t>
            </w:r>
          </w:p>
        </w:tc>
        <w:tc>
          <w:tcPr>
            <w:tcW w:w="6212" w:type="dxa"/>
            <w:gridSpan w:val="3"/>
          </w:tcPr>
          <w:p w:rsidR="007F296E" w:rsidRPr="003C3B3D" w:rsidRDefault="007F296E" w:rsidP="007F296E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Usabilidade (Desktop)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F296E" w:rsidRPr="003C3B3D" w:rsidRDefault="007F296E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7F296E" w:rsidRPr="003C3B3D" w:rsidRDefault="007F296E" w:rsidP="00906E95">
            <w:pPr>
              <w:pStyle w:val="Table-Text"/>
            </w:pPr>
            <w:r w:rsidRPr="003C3B3D">
              <w:rPr>
                <w:i/>
              </w:rPr>
              <w:t>O sistema deve ser usual nos seguintes navegadores de internet: Chrome v</w:t>
            </w:r>
            <w:r w:rsidR="00E905BB" w:rsidRPr="003C3B3D">
              <w:rPr>
                <w:i/>
              </w:rPr>
              <w:t>21</w:t>
            </w:r>
            <w:r w:rsidRPr="003C3B3D">
              <w:rPr>
                <w:i/>
              </w:rPr>
              <w:t xml:space="preserve"> </w:t>
            </w:r>
            <w:r w:rsidR="00E905BB" w:rsidRPr="003C3B3D">
              <w:rPr>
                <w:i/>
              </w:rPr>
              <w:t>e Safari</w:t>
            </w:r>
            <w:r w:rsidRPr="003C3B3D">
              <w:rPr>
                <w:i/>
              </w:rPr>
              <w:t xml:space="preserve"> v5</w:t>
            </w:r>
            <w:r w:rsidR="00E905BB" w:rsidRPr="003C3B3D">
              <w:rPr>
                <w:i/>
              </w:rPr>
              <w:t>.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7F296E" w:rsidRPr="003C3B3D" w:rsidRDefault="007F296E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7F296E" w:rsidRPr="003C3B3D" w:rsidRDefault="007F296E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7F296E" w:rsidRPr="003C3B3D" w:rsidRDefault="007F296E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7F296E" w:rsidRPr="003C3B3D" w:rsidTr="00BB4E6B">
        <w:trPr>
          <w:jc w:val="center"/>
        </w:trPr>
        <w:tc>
          <w:tcPr>
            <w:tcW w:w="4914" w:type="dxa"/>
            <w:gridSpan w:val="2"/>
          </w:tcPr>
          <w:p w:rsidR="007F296E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7F296E" w:rsidRPr="003C3B3D" w:rsidRDefault="007F296E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7F296E" w:rsidRPr="003C3B3D" w:rsidRDefault="007F296E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7F296E" w:rsidRPr="003C3B3D" w:rsidRDefault="007F296E" w:rsidP="000B07AF">
      <w:pPr>
        <w:pStyle w:val="Pargrafo"/>
        <w:rPr>
          <w:color w:val="auto"/>
        </w:rPr>
      </w:pPr>
    </w:p>
    <w:p w:rsidR="00F1355B" w:rsidRPr="003C3B3D" w:rsidRDefault="00F1355B" w:rsidP="00F1355B">
      <w:pPr>
        <w:pStyle w:val="Heading3"/>
        <w:rPr>
          <w:color w:val="auto"/>
        </w:rPr>
      </w:pPr>
      <w:bookmarkStart w:id="62" w:name="_Toc339560454"/>
      <w:r w:rsidRPr="003C3B3D">
        <w:rPr>
          <w:color w:val="auto"/>
        </w:rPr>
        <w:t>ERaN.003</w:t>
      </w:r>
      <w:bookmarkEnd w:id="62"/>
    </w:p>
    <w:p w:rsidR="00BA5282" w:rsidRPr="003C3B3D" w:rsidRDefault="00BA5282" w:rsidP="00BA5282">
      <w:pPr>
        <w:pStyle w:val="Caption"/>
        <w:keepNext/>
        <w:ind w:left="284"/>
        <w:rPr>
          <w:color w:val="auto"/>
        </w:rPr>
      </w:pPr>
      <w:bookmarkStart w:id="63" w:name="_Toc339558206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="00603F23" w:rsidRPr="003C3B3D">
        <w:rPr>
          <w:noProof/>
          <w:color w:val="auto"/>
        </w:rPr>
        <w:t>15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ERaN.003</w:t>
      </w:r>
      <w:bookmarkEnd w:id="6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F296E" w:rsidRPr="003C3B3D" w:rsidRDefault="007F296E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</w:t>
            </w:r>
            <w:r w:rsidR="00C605AC" w:rsidRPr="003C3B3D">
              <w:rPr>
                <w:b/>
                <w:i w:val="0"/>
                <w:color w:val="auto"/>
              </w:rPr>
              <w:t>RAN003</w:t>
            </w:r>
          </w:p>
        </w:tc>
        <w:tc>
          <w:tcPr>
            <w:tcW w:w="6212" w:type="dxa"/>
            <w:gridSpan w:val="3"/>
          </w:tcPr>
          <w:p w:rsidR="007F296E" w:rsidRPr="003C3B3D" w:rsidRDefault="007F296E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Banco de Dados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7F296E" w:rsidRPr="003C3B3D" w:rsidRDefault="007F296E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7F296E" w:rsidRPr="003C3B3D" w:rsidRDefault="00C605AC" w:rsidP="00C605AC">
            <w:pPr>
              <w:pStyle w:val="Table-Text"/>
            </w:pPr>
            <w:r w:rsidRPr="003C3B3D">
              <w:rPr>
                <w:i/>
              </w:rPr>
              <w:t>Deverá ser usado o SGBD PostgreSQL 9.1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7F296E" w:rsidRPr="003C3B3D" w:rsidRDefault="007F296E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7F296E" w:rsidRPr="003C3B3D" w:rsidRDefault="007F296E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7F296E" w:rsidRPr="003C3B3D" w:rsidRDefault="007F296E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7F296E" w:rsidRPr="003C3B3D" w:rsidTr="00C605AC">
        <w:trPr>
          <w:trHeight w:val="317"/>
          <w:jc w:val="center"/>
        </w:trPr>
        <w:tc>
          <w:tcPr>
            <w:tcW w:w="4914" w:type="dxa"/>
            <w:gridSpan w:val="2"/>
          </w:tcPr>
          <w:p w:rsidR="007F296E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7F296E" w:rsidRPr="003C3B3D" w:rsidRDefault="007F296E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7F296E" w:rsidRPr="003C3B3D" w:rsidRDefault="00C605AC" w:rsidP="006C3D3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M</w:t>
            </w:r>
            <w:r w:rsidR="006C3D36" w:rsidRPr="003C3B3D">
              <w:rPr>
                <w:i/>
              </w:rPr>
              <w:t>é</w:t>
            </w:r>
            <w:r w:rsidRPr="003C3B3D">
              <w:rPr>
                <w:i/>
              </w:rPr>
              <w:t>dia</w:t>
            </w:r>
          </w:p>
        </w:tc>
      </w:tr>
    </w:tbl>
    <w:p w:rsidR="00C605AC" w:rsidRPr="003C3B3D" w:rsidRDefault="00C605AC" w:rsidP="000B07AF">
      <w:pPr>
        <w:pStyle w:val="Pargrafo"/>
        <w:rPr>
          <w:color w:val="auto"/>
        </w:rPr>
      </w:pPr>
    </w:p>
    <w:p w:rsidR="00F1355B" w:rsidRPr="003C3B3D" w:rsidRDefault="00F1355B" w:rsidP="00F1355B">
      <w:pPr>
        <w:pStyle w:val="Heading3"/>
        <w:rPr>
          <w:color w:val="auto"/>
        </w:rPr>
      </w:pPr>
      <w:bookmarkStart w:id="64" w:name="_Toc339560455"/>
      <w:r w:rsidRPr="003C3B3D">
        <w:rPr>
          <w:color w:val="auto"/>
        </w:rPr>
        <w:t>ERaN.004</w:t>
      </w:r>
      <w:bookmarkEnd w:id="64"/>
    </w:p>
    <w:p w:rsidR="00BA5282" w:rsidRPr="003C3B3D" w:rsidRDefault="00BA5282" w:rsidP="00BA5282">
      <w:pPr>
        <w:pStyle w:val="Caption"/>
        <w:keepNext/>
        <w:ind w:left="284"/>
        <w:rPr>
          <w:color w:val="auto"/>
        </w:rPr>
      </w:pPr>
      <w:bookmarkStart w:id="65" w:name="_Toc339558207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="00603F23" w:rsidRPr="003C3B3D">
        <w:rPr>
          <w:noProof/>
          <w:color w:val="auto"/>
        </w:rPr>
        <w:t>16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ERaN.004</w:t>
      </w:r>
      <w:bookmarkEnd w:id="6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C605AC" w:rsidRPr="003C3B3D" w:rsidRDefault="00C605AC" w:rsidP="00BB4E6B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ERAN004</w:t>
            </w:r>
          </w:p>
        </w:tc>
        <w:tc>
          <w:tcPr>
            <w:tcW w:w="6212" w:type="dxa"/>
            <w:gridSpan w:val="3"/>
          </w:tcPr>
          <w:p w:rsidR="00C605AC" w:rsidRPr="003C3B3D" w:rsidRDefault="00BB4E6B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Linguagem</w:t>
            </w:r>
            <w:r w:rsidR="00C605AC" w:rsidRPr="003C3B3D">
              <w:rPr>
                <w:i/>
              </w:rPr>
              <w:t xml:space="preserve"> do Sistema</w:t>
            </w:r>
          </w:p>
        </w:tc>
      </w:tr>
      <w:tr w:rsidR="003C3B3D" w:rsidRPr="003C3B3D" w:rsidTr="00BB4E6B">
        <w:trPr>
          <w:cantSplit/>
          <w:jc w:val="center"/>
        </w:trPr>
        <w:tc>
          <w:tcPr>
            <w:tcW w:w="2197" w:type="dxa"/>
          </w:tcPr>
          <w:p w:rsidR="00C605AC" w:rsidRPr="003C3B3D" w:rsidRDefault="00C605AC" w:rsidP="00BB4E6B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C605AC" w:rsidRPr="003C3B3D" w:rsidRDefault="00C605AC" w:rsidP="00C605AC">
            <w:pPr>
              <w:pStyle w:val="Table-Text"/>
            </w:pPr>
            <w:r w:rsidRPr="003C3B3D">
              <w:rPr>
                <w:i/>
              </w:rPr>
              <w:t>Deverá ser desenvolvido na linguagem JAVA.</w:t>
            </w:r>
          </w:p>
        </w:tc>
      </w:tr>
      <w:tr w:rsidR="003C3B3D" w:rsidRPr="003C3B3D" w:rsidTr="00BB4E6B">
        <w:trPr>
          <w:jc w:val="center"/>
        </w:trPr>
        <w:tc>
          <w:tcPr>
            <w:tcW w:w="4914" w:type="dxa"/>
            <w:gridSpan w:val="2"/>
          </w:tcPr>
          <w:p w:rsidR="00C605AC" w:rsidRPr="003C3B3D" w:rsidRDefault="00C605AC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C605AC" w:rsidRPr="003C3B3D" w:rsidRDefault="00C605AC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C605AC" w:rsidRPr="003C3B3D" w:rsidRDefault="00C605AC" w:rsidP="00BB4E6B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C605AC" w:rsidRPr="003C3B3D" w:rsidTr="00BB4E6B">
        <w:trPr>
          <w:trHeight w:val="317"/>
          <w:jc w:val="center"/>
        </w:trPr>
        <w:tc>
          <w:tcPr>
            <w:tcW w:w="4914" w:type="dxa"/>
            <w:gridSpan w:val="2"/>
          </w:tcPr>
          <w:p w:rsidR="00C605AC" w:rsidRPr="003C3B3D" w:rsidRDefault="00BF776F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C605AC" w:rsidRPr="003C3B3D" w:rsidRDefault="00C605AC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C605AC" w:rsidRPr="003C3B3D" w:rsidRDefault="00C605AC" w:rsidP="00BB4E6B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C605AC" w:rsidRPr="003C3B3D" w:rsidRDefault="00C605AC" w:rsidP="000B07AF">
      <w:pPr>
        <w:pStyle w:val="Pargrafo"/>
        <w:rPr>
          <w:color w:val="auto"/>
        </w:rPr>
      </w:pPr>
    </w:p>
    <w:p w:rsidR="00F1355B" w:rsidRPr="003C3B3D" w:rsidRDefault="00F1355B" w:rsidP="00F1355B">
      <w:pPr>
        <w:pStyle w:val="Heading3"/>
        <w:rPr>
          <w:color w:val="auto"/>
        </w:rPr>
      </w:pPr>
      <w:bookmarkStart w:id="66" w:name="_Toc339560456"/>
      <w:r w:rsidRPr="003C3B3D">
        <w:rPr>
          <w:color w:val="auto"/>
        </w:rPr>
        <w:t>ERaN.005</w:t>
      </w:r>
      <w:bookmarkEnd w:id="66"/>
    </w:p>
    <w:p w:rsidR="00FA137E" w:rsidRPr="003C3B3D" w:rsidRDefault="00FA137E" w:rsidP="00FA137E">
      <w:pPr>
        <w:pStyle w:val="Caption"/>
        <w:keepNext/>
        <w:ind w:left="284"/>
        <w:rPr>
          <w:color w:val="auto"/>
        </w:rPr>
      </w:pPr>
      <w:bookmarkStart w:id="67" w:name="_Toc339558208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="00603F23" w:rsidRPr="003C3B3D">
        <w:rPr>
          <w:noProof/>
          <w:color w:val="auto"/>
        </w:rPr>
        <w:t>17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ERaN.005</w:t>
      </w:r>
      <w:bookmarkEnd w:id="6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9035E6">
        <w:trPr>
          <w:cantSplit/>
          <w:jc w:val="center"/>
        </w:trPr>
        <w:tc>
          <w:tcPr>
            <w:tcW w:w="2197" w:type="dxa"/>
          </w:tcPr>
          <w:p w:rsidR="00BF330E" w:rsidRPr="003C3B3D" w:rsidRDefault="00BF330E" w:rsidP="009035E6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ERAN005</w:t>
            </w:r>
          </w:p>
        </w:tc>
        <w:tc>
          <w:tcPr>
            <w:tcW w:w="6212" w:type="dxa"/>
            <w:gridSpan w:val="3"/>
          </w:tcPr>
          <w:p w:rsidR="00BF330E" w:rsidRPr="003C3B3D" w:rsidRDefault="00BF330E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Tipo de programação</w:t>
            </w:r>
          </w:p>
        </w:tc>
      </w:tr>
      <w:tr w:rsidR="003C3B3D" w:rsidRPr="003C3B3D" w:rsidTr="009035E6">
        <w:trPr>
          <w:cantSplit/>
          <w:jc w:val="center"/>
        </w:trPr>
        <w:tc>
          <w:tcPr>
            <w:tcW w:w="2197" w:type="dxa"/>
          </w:tcPr>
          <w:p w:rsidR="00BF330E" w:rsidRPr="003C3B3D" w:rsidRDefault="00BF330E" w:rsidP="009035E6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BF330E" w:rsidRPr="003C3B3D" w:rsidRDefault="00BF330E" w:rsidP="00BF330E">
            <w:pPr>
              <w:pStyle w:val="Table-Text"/>
            </w:pPr>
            <w:r w:rsidRPr="003C3B3D">
              <w:rPr>
                <w:i/>
              </w:rPr>
              <w:t>Deverá ser desenvolvido utilizando programação orientada a objetos.</w:t>
            </w:r>
          </w:p>
        </w:tc>
      </w:tr>
      <w:tr w:rsidR="003C3B3D" w:rsidRPr="003C3B3D" w:rsidTr="009035E6">
        <w:trPr>
          <w:jc w:val="center"/>
        </w:trPr>
        <w:tc>
          <w:tcPr>
            <w:tcW w:w="4914" w:type="dxa"/>
            <w:gridSpan w:val="2"/>
          </w:tcPr>
          <w:p w:rsidR="00BF330E" w:rsidRPr="003C3B3D" w:rsidRDefault="00BF330E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BF330E" w:rsidRPr="003C3B3D" w:rsidRDefault="00BF330E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BF330E" w:rsidRPr="003C3B3D" w:rsidRDefault="00BF330E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BF330E" w:rsidRPr="003C3B3D" w:rsidTr="009035E6">
        <w:trPr>
          <w:trHeight w:val="317"/>
          <w:jc w:val="center"/>
        </w:trPr>
        <w:tc>
          <w:tcPr>
            <w:tcW w:w="4914" w:type="dxa"/>
            <w:gridSpan w:val="2"/>
          </w:tcPr>
          <w:p w:rsidR="00BF330E" w:rsidRPr="003C3B3D" w:rsidRDefault="00BF330E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BF330E" w:rsidRPr="003C3B3D" w:rsidRDefault="00BF330E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BF330E" w:rsidRPr="003C3B3D" w:rsidRDefault="00BF330E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F1355B" w:rsidRPr="003C3B3D" w:rsidRDefault="00F1355B" w:rsidP="000B07AF">
      <w:pPr>
        <w:pStyle w:val="Pargrafo"/>
        <w:rPr>
          <w:color w:val="auto"/>
        </w:rPr>
      </w:pPr>
    </w:p>
    <w:p w:rsidR="00F1355B" w:rsidRPr="003C3B3D" w:rsidRDefault="00F1355B" w:rsidP="00F1355B">
      <w:pPr>
        <w:pStyle w:val="Heading3"/>
        <w:rPr>
          <w:color w:val="auto"/>
        </w:rPr>
      </w:pPr>
      <w:bookmarkStart w:id="68" w:name="_Toc339560457"/>
      <w:r w:rsidRPr="003C3B3D">
        <w:rPr>
          <w:color w:val="auto"/>
        </w:rPr>
        <w:lastRenderedPageBreak/>
        <w:t>ERaN.</w:t>
      </w:r>
      <w:r w:rsidR="00603F23" w:rsidRPr="003C3B3D">
        <w:rPr>
          <w:color w:val="auto"/>
        </w:rPr>
        <w:t>006</w:t>
      </w:r>
      <w:bookmarkEnd w:id="68"/>
    </w:p>
    <w:p w:rsidR="00603F23" w:rsidRPr="003C3B3D" w:rsidRDefault="00603F23" w:rsidP="00603F23">
      <w:pPr>
        <w:pStyle w:val="Caption"/>
        <w:keepNext/>
        <w:ind w:left="284"/>
        <w:rPr>
          <w:color w:val="auto"/>
        </w:rPr>
      </w:pPr>
      <w:bookmarkStart w:id="69" w:name="_Toc339558209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Pr="003C3B3D">
        <w:rPr>
          <w:noProof/>
          <w:color w:val="auto"/>
        </w:rPr>
        <w:t>18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 </w:t>
      </w:r>
      <w:r w:rsidRPr="003C3B3D">
        <w:rPr>
          <w:b w:val="0"/>
          <w:color w:val="auto"/>
        </w:rPr>
        <w:t>Tabela de Especificação de Requisito: ERaN.006</w:t>
      </w:r>
      <w:bookmarkEnd w:id="6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2717"/>
        <w:gridCol w:w="1747"/>
        <w:gridCol w:w="1748"/>
      </w:tblGrid>
      <w:tr w:rsidR="003C3B3D" w:rsidRPr="003C3B3D" w:rsidTr="009035E6">
        <w:trPr>
          <w:cantSplit/>
          <w:jc w:val="center"/>
        </w:trPr>
        <w:tc>
          <w:tcPr>
            <w:tcW w:w="2197" w:type="dxa"/>
          </w:tcPr>
          <w:p w:rsidR="00BF330E" w:rsidRPr="003C3B3D" w:rsidRDefault="00BF330E" w:rsidP="009035E6">
            <w:pPr>
              <w:pStyle w:val="Comment"/>
              <w:spacing w:before="60" w:after="6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ERAN006</w:t>
            </w:r>
          </w:p>
        </w:tc>
        <w:tc>
          <w:tcPr>
            <w:tcW w:w="6212" w:type="dxa"/>
            <w:gridSpan w:val="3"/>
          </w:tcPr>
          <w:p w:rsidR="00BF330E" w:rsidRPr="003C3B3D" w:rsidRDefault="00BF330E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Tempo de resposta do Sistema</w:t>
            </w:r>
          </w:p>
        </w:tc>
      </w:tr>
      <w:tr w:rsidR="003C3B3D" w:rsidRPr="003C3B3D" w:rsidTr="009035E6">
        <w:trPr>
          <w:cantSplit/>
          <w:jc w:val="center"/>
        </w:trPr>
        <w:tc>
          <w:tcPr>
            <w:tcW w:w="2197" w:type="dxa"/>
          </w:tcPr>
          <w:p w:rsidR="00BF330E" w:rsidRPr="003C3B3D" w:rsidRDefault="00BF330E" w:rsidP="009035E6">
            <w:pPr>
              <w:spacing w:before="60" w:after="60"/>
              <w:rPr>
                <w:b/>
              </w:rPr>
            </w:pPr>
            <w:r w:rsidRPr="003C3B3D">
              <w:rPr>
                <w:b/>
              </w:rPr>
              <w:t>Descrição</w:t>
            </w:r>
          </w:p>
        </w:tc>
        <w:tc>
          <w:tcPr>
            <w:tcW w:w="6212" w:type="dxa"/>
            <w:gridSpan w:val="3"/>
          </w:tcPr>
          <w:p w:rsidR="00BF330E" w:rsidRPr="003C3B3D" w:rsidRDefault="00BF330E" w:rsidP="007178F7">
            <w:pPr>
              <w:pStyle w:val="Table-Text"/>
            </w:pPr>
            <w:r w:rsidRPr="003C3B3D">
              <w:rPr>
                <w:i/>
              </w:rPr>
              <w:t>O tempo de resposta mínimo é de 50 segundos para qualquer operação realizada no sistema.</w:t>
            </w:r>
          </w:p>
        </w:tc>
      </w:tr>
      <w:tr w:rsidR="003C3B3D" w:rsidRPr="003C3B3D" w:rsidTr="009035E6">
        <w:trPr>
          <w:jc w:val="center"/>
        </w:trPr>
        <w:tc>
          <w:tcPr>
            <w:tcW w:w="4914" w:type="dxa"/>
            <w:gridSpan w:val="2"/>
          </w:tcPr>
          <w:p w:rsidR="00BF330E" w:rsidRPr="003C3B3D" w:rsidRDefault="00BF330E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Descrição do risco</w:t>
            </w:r>
          </w:p>
        </w:tc>
        <w:tc>
          <w:tcPr>
            <w:tcW w:w="1747" w:type="dxa"/>
          </w:tcPr>
          <w:p w:rsidR="00BF330E" w:rsidRPr="003C3B3D" w:rsidRDefault="00BF330E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Risco</w:t>
            </w:r>
          </w:p>
        </w:tc>
        <w:tc>
          <w:tcPr>
            <w:tcW w:w="1748" w:type="dxa"/>
          </w:tcPr>
          <w:p w:rsidR="00BF330E" w:rsidRPr="003C3B3D" w:rsidRDefault="00BF330E" w:rsidP="009035E6">
            <w:pPr>
              <w:spacing w:before="60" w:after="60"/>
              <w:jc w:val="center"/>
              <w:rPr>
                <w:b/>
              </w:rPr>
            </w:pPr>
            <w:r w:rsidRPr="003C3B3D">
              <w:rPr>
                <w:b/>
              </w:rPr>
              <w:t>Prioridade</w:t>
            </w:r>
          </w:p>
        </w:tc>
      </w:tr>
      <w:tr w:rsidR="00BF330E" w:rsidRPr="003C3B3D" w:rsidTr="009035E6">
        <w:trPr>
          <w:trHeight w:val="317"/>
          <w:jc w:val="center"/>
        </w:trPr>
        <w:tc>
          <w:tcPr>
            <w:tcW w:w="4914" w:type="dxa"/>
            <w:gridSpan w:val="2"/>
          </w:tcPr>
          <w:p w:rsidR="00BF330E" w:rsidRPr="003C3B3D" w:rsidRDefault="00BF330E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Não se aplica</w:t>
            </w:r>
          </w:p>
        </w:tc>
        <w:tc>
          <w:tcPr>
            <w:tcW w:w="1747" w:type="dxa"/>
          </w:tcPr>
          <w:p w:rsidR="00BF330E" w:rsidRPr="003C3B3D" w:rsidRDefault="00BF330E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 xml:space="preserve"> -</w:t>
            </w:r>
          </w:p>
        </w:tc>
        <w:tc>
          <w:tcPr>
            <w:tcW w:w="1748" w:type="dxa"/>
          </w:tcPr>
          <w:p w:rsidR="00BF330E" w:rsidRPr="003C3B3D" w:rsidRDefault="00BF330E" w:rsidP="009035E6">
            <w:pPr>
              <w:pStyle w:val="Table-Text"/>
              <w:rPr>
                <w:i/>
              </w:rPr>
            </w:pPr>
            <w:r w:rsidRPr="003C3B3D">
              <w:rPr>
                <w:i/>
              </w:rPr>
              <w:t>Alta</w:t>
            </w:r>
          </w:p>
        </w:tc>
      </w:tr>
    </w:tbl>
    <w:p w:rsidR="00BF330E" w:rsidRPr="003C3B3D" w:rsidRDefault="00BF330E" w:rsidP="000B07AF">
      <w:pPr>
        <w:pStyle w:val="Pargrafo"/>
        <w:rPr>
          <w:color w:val="auto"/>
        </w:rPr>
      </w:pPr>
    </w:p>
    <w:p w:rsidR="00C605AC" w:rsidRPr="003C3B3D" w:rsidRDefault="00C605AC" w:rsidP="000B07AF">
      <w:pPr>
        <w:pStyle w:val="Pargrafo"/>
        <w:rPr>
          <w:color w:val="auto"/>
        </w:rPr>
      </w:pPr>
    </w:p>
    <w:p w:rsidR="000E778D" w:rsidRPr="003C3B3D" w:rsidRDefault="00F05E3A" w:rsidP="000B07AF">
      <w:pPr>
        <w:pStyle w:val="Pargrafo"/>
        <w:rPr>
          <w:color w:val="auto"/>
        </w:rPr>
      </w:pPr>
      <w:r w:rsidRPr="003C3B3D">
        <w:rPr>
          <w:color w:val="auto"/>
        </w:rPr>
        <w:t>Legenda:</w:t>
      </w:r>
    </w:p>
    <w:p w:rsidR="00F05E3A" w:rsidRPr="003C3B3D" w:rsidRDefault="00F05E3A" w:rsidP="00F05E3A">
      <w:pPr>
        <w:pStyle w:val="Pargrafo"/>
        <w:spacing w:before="0" w:after="0" w:line="240" w:lineRule="auto"/>
        <w:rPr>
          <w:color w:val="auto"/>
        </w:rPr>
      </w:pPr>
      <w:r w:rsidRPr="003C3B3D">
        <w:rPr>
          <w:b/>
          <w:color w:val="auto"/>
        </w:rPr>
        <w:t>ER:</w:t>
      </w:r>
      <w:r w:rsidRPr="003C3B3D">
        <w:rPr>
          <w:color w:val="auto"/>
        </w:rPr>
        <w:t xml:space="preserve"> especificação de requisito.</w:t>
      </w:r>
    </w:p>
    <w:p w:rsidR="00F05E3A" w:rsidRPr="003C3B3D" w:rsidRDefault="00F05E3A" w:rsidP="00F05E3A">
      <w:pPr>
        <w:pStyle w:val="Pargrafo"/>
        <w:spacing w:before="0" w:after="0" w:line="240" w:lineRule="auto"/>
        <w:rPr>
          <w:color w:val="auto"/>
        </w:rPr>
      </w:pPr>
      <w:r w:rsidRPr="003C3B3D">
        <w:rPr>
          <w:b/>
          <w:color w:val="auto"/>
        </w:rPr>
        <w:t>f</w:t>
      </w:r>
      <w:r w:rsidRPr="003C3B3D">
        <w:rPr>
          <w:color w:val="auto"/>
        </w:rPr>
        <w:t xml:space="preserve"> | </w:t>
      </w:r>
      <w:r w:rsidRPr="003C3B3D">
        <w:rPr>
          <w:b/>
          <w:color w:val="auto"/>
        </w:rPr>
        <w:t>a</w:t>
      </w:r>
      <w:r w:rsidRPr="003C3B3D">
        <w:rPr>
          <w:color w:val="auto"/>
        </w:rPr>
        <w:t>: futuro ou atual.</w:t>
      </w:r>
    </w:p>
    <w:p w:rsidR="00F05E3A" w:rsidRPr="003C3B3D" w:rsidRDefault="00F05E3A" w:rsidP="00F05E3A">
      <w:pPr>
        <w:pStyle w:val="Pargrafo"/>
        <w:spacing w:before="0" w:after="0" w:line="240" w:lineRule="auto"/>
        <w:rPr>
          <w:color w:val="auto"/>
        </w:rPr>
      </w:pPr>
      <w:r w:rsidRPr="003C3B3D">
        <w:rPr>
          <w:b/>
          <w:color w:val="auto"/>
        </w:rPr>
        <w:t>F</w:t>
      </w:r>
      <w:r w:rsidRPr="003C3B3D">
        <w:rPr>
          <w:color w:val="auto"/>
        </w:rPr>
        <w:t xml:space="preserve"> | </w:t>
      </w:r>
      <w:r w:rsidRPr="003C3B3D">
        <w:rPr>
          <w:b/>
          <w:color w:val="auto"/>
        </w:rPr>
        <w:t>D</w:t>
      </w:r>
      <w:r w:rsidRPr="003C3B3D">
        <w:rPr>
          <w:color w:val="auto"/>
        </w:rPr>
        <w:t xml:space="preserve"> | </w:t>
      </w:r>
      <w:r w:rsidRPr="003C3B3D">
        <w:rPr>
          <w:b/>
          <w:color w:val="auto"/>
        </w:rPr>
        <w:t>I</w:t>
      </w:r>
      <w:r w:rsidRPr="003C3B3D">
        <w:rPr>
          <w:color w:val="auto"/>
        </w:rPr>
        <w:t xml:space="preserve"> | </w:t>
      </w:r>
      <w:r w:rsidRPr="003C3B3D">
        <w:rPr>
          <w:b/>
          <w:color w:val="auto"/>
        </w:rPr>
        <w:t>N</w:t>
      </w:r>
      <w:r w:rsidRPr="003C3B3D">
        <w:rPr>
          <w:color w:val="auto"/>
        </w:rPr>
        <w:t>: Funcional, Dados, Interface ou Não-funcional</w:t>
      </w:r>
    </w:p>
    <w:p w:rsidR="00593ECB" w:rsidRPr="003C3B3D" w:rsidRDefault="00F05E3A" w:rsidP="00F05E3A">
      <w:pPr>
        <w:pStyle w:val="Pargrafo"/>
        <w:spacing w:before="0" w:after="0" w:line="240" w:lineRule="auto"/>
        <w:rPr>
          <w:color w:val="auto"/>
        </w:rPr>
      </w:pPr>
      <w:r w:rsidRPr="003C3B3D">
        <w:rPr>
          <w:b/>
          <w:color w:val="auto"/>
        </w:rPr>
        <w:t>N</w:t>
      </w:r>
      <w:r w:rsidRPr="003C3B3D">
        <w:rPr>
          <w:color w:val="auto"/>
        </w:rPr>
        <w:t xml:space="preserve">: numero </w:t>
      </w:r>
      <w:r w:rsidR="003F38BC" w:rsidRPr="003C3B3D">
        <w:rPr>
          <w:color w:val="auto"/>
        </w:rPr>
        <w:t>sequencial</w:t>
      </w:r>
      <w:r w:rsidRPr="003C3B3D">
        <w:rPr>
          <w:color w:val="auto"/>
        </w:rPr>
        <w:t xml:space="preserve"> do requisito</w:t>
      </w:r>
    </w:p>
    <w:p w:rsidR="00593ECB" w:rsidRPr="003C3B3D" w:rsidRDefault="00593ECB">
      <w:pPr>
        <w:rPr>
          <w:rFonts w:ascii="Arial" w:hAnsi="Arial" w:cs="Arial"/>
        </w:rPr>
      </w:pPr>
      <w:r w:rsidRPr="003C3B3D">
        <w:br w:type="page"/>
      </w:r>
    </w:p>
    <w:p w:rsidR="003E1D20" w:rsidRPr="003C3B3D" w:rsidRDefault="003E1D20" w:rsidP="003E1D20">
      <w:pPr>
        <w:pStyle w:val="Heading1"/>
        <w:pageBreakBefore/>
        <w:tabs>
          <w:tab w:val="num" w:pos="432"/>
          <w:tab w:val="left" w:pos="708"/>
        </w:tabs>
        <w:suppressAutoHyphens/>
        <w:ind w:left="432" w:hanging="432"/>
      </w:pPr>
      <w:bookmarkStart w:id="70" w:name="_Toc339560458"/>
      <w:r w:rsidRPr="003C3B3D">
        <w:lastRenderedPageBreak/>
        <w:t>CAPÍTULO IV</w:t>
      </w:r>
      <w:bookmarkEnd w:id="70"/>
    </w:p>
    <w:p w:rsidR="003E1D20" w:rsidRPr="003C3B3D" w:rsidRDefault="003E1D20" w:rsidP="003E1D20">
      <w:pPr>
        <w:pStyle w:val="Heading1"/>
        <w:tabs>
          <w:tab w:val="num" w:pos="432"/>
          <w:tab w:val="left" w:pos="708"/>
        </w:tabs>
        <w:suppressAutoHyphens/>
        <w:ind w:left="432" w:hanging="432"/>
      </w:pPr>
      <w:bookmarkStart w:id="71" w:name="__RefHeading__1546_459377983"/>
      <w:bookmarkStart w:id="72" w:name="_Toc3309716581"/>
      <w:bookmarkStart w:id="73" w:name="Bookmark2"/>
      <w:bookmarkStart w:id="74" w:name="_Toc339560459"/>
      <w:bookmarkEnd w:id="71"/>
      <w:bookmarkEnd w:id="72"/>
      <w:bookmarkEnd w:id="73"/>
      <w:r w:rsidRPr="003C3B3D">
        <w:t>DESCRIÇÃO DOS CASOS DE USO E ATORES</w:t>
      </w:r>
      <w:bookmarkEnd w:id="74"/>
    </w:p>
    <w:p w:rsidR="003E1D20" w:rsidRPr="003C3B3D" w:rsidRDefault="003E1D20" w:rsidP="003E1D20">
      <w:pPr>
        <w:pStyle w:val="Heading2"/>
        <w:numPr>
          <w:ilvl w:val="1"/>
          <w:numId w:val="11"/>
        </w:numPr>
        <w:tabs>
          <w:tab w:val="left" w:pos="708"/>
        </w:tabs>
        <w:suppressAutoHyphens/>
        <w:rPr>
          <w:color w:val="auto"/>
        </w:rPr>
      </w:pPr>
      <w:bookmarkStart w:id="75" w:name="__RefHeading__1650_1840492809"/>
      <w:bookmarkStart w:id="76" w:name="_Toc330971659"/>
      <w:bookmarkStart w:id="77" w:name="_Toc323734892"/>
      <w:bookmarkStart w:id="78" w:name="_Toc339560460"/>
      <w:bookmarkEnd w:id="75"/>
      <w:bookmarkEnd w:id="76"/>
      <w:r w:rsidRPr="003C3B3D">
        <w:rPr>
          <w:color w:val="auto"/>
        </w:rPr>
        <w:t>4.1 - Use Cases</w:t>
      </w:r>
      <w:bookmarkEnd w:id="77"/>
      <w:bookmarkEnd w:id="78"/>
      <w:r w:rsidRPr="003C3B3D">
        <w:rPr>
          <w:color w:val="auto"/>
        </w:rPr>
        <w:t xml:space="preserve"> 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 xml:space="preserve">Use Case Manter Usuário: Use Case </w:t>
      </w:r>
      <w:r w:rsidR="001C5B79" w:rsidRPr="003C3B3D">
        <w:rPr>
          <w:color w:val="auto"/>
        </w:rPr>
        <w:t>responsável pelo</w:t>
      </w:r>
      <w:r w:rsidRPr="003C3B3D">
        <w:rPr>
          <w:color w:val="auto"/>
        </w:rPr>
        <w:t xml:space="preserve"> registro de um usuário na base de dados assim como sua exclusão e edição. Será informado dados como nome, e-mail, senha entre outros para efetuar tal operação.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 xml:space="preserve">Use Case Manter Categoria do Resíduo: Use Case responsável pelo registro de um uma categoria de resíduo na base de dados assim como sua exclusão e edição. </w:t>
      </w:r>
      <w:r w:rsidR="001C5B79" w:rsidRPr="003C3B3D">
        <w:rPr>
          <w:color w:val="auto"/>
        </w:rPr>
        <w:t>Serão</w:t>
      </w:r>
      <w:r w:rsidRPr="003C3B3D">
        <w:rPr>
          <w:color w:val="auto"/>
        </w:rPr>
        <w:t xml:space="preserve"> informados dados como descrição para efetuar tal operação.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 xml:space="preserve">Use Case Manter Industria: Use Case responsável pelo registro de uma </w:t>
      </w:r>
      <w:r w:rsidR="001C5B79" w:rsidRPr="003C3B3D">
        <w:rPr>
          <w:color w:val="auto"/>
        </w:rPr>
        <w:t>indústria</w:t>
      </w:r>
      <w:r w:rsidRPr="003C3B3D">
        <w:rPr>
          <w:color w:val="auto"/>
        </w:rPr>
        <w:t xml:space="preserve"> na base de dados assim como sua exclusão e edição. No primeiro acesso ao sistema o Usuário terá que informar dados da </w:t>
      </w:r>
      <w:r w:rsidR="001C5B79" w:rsidRPr="003C3B3D">
        <w:rPr>
          <w:color w:val="auto"/>
        </w:rPr>
        <w:t>indústria</w:t>
      </w:r>
      <w:r w:rsidRPr="003C3B3D">
        <w:rPr>
          <w:color w:val="auto"/>
        </w:rPr>
        <w:t xml:space="preserve">. </w:t>
      </w:r>
      <w:r w:rsidR="001C5B79" w:rsidRPr="003C3B3D">
        <w:rPr>
          <w:color w:val="auto"/>
        </w:rPr>
        <w:t>Serão</w:t>
      </w:r>
      <w:r w:rsidRPr="003C3B3D">
        <w:rPr>
          <w:color w:val="auto"/>
        </w:rPr>
        <w:t xml:space="preserve"> informados dados como razão social, CNPJ, e-mail entre outros para efetuar tal operação.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 xml:space="preserve">Use Case Manter Resíduo: Use Case responsável pelo registro de um resíduo na base de dados assim como sua exclusão e edição. </w:t>
      </w:r>
      <w:r w:rsidR="001C5B79" w:rsidRPr="003C3B3D">
        <w:rPr>
          <w:color w:val="auto"/>
        </w:rPr>
        <w:t>Serão</w:t>
      </w:r>
      <w:r w:rsidRPr="003C3B3D">
        <w:rPr>
          <w:color w:val="auto"/>
        </w:rPr>
        <w:t xml:space="preserve"> informados dados como </w:t>
      </w:r>
      <w:r w:rsidR="001C5B79" w:rsidRPr="003C3B3D">
        <w:rPr>
          <w:color w:val="auto"/>
        </w:rPr>
        <w:t>descrição, categoria</w:t>
      </w:r>
      <w:r w:rsidRPr="003C3B3D">
        <w:rPr>
          <w:color w:val="auto"/>
        </w:rPr>
        <w:t xml:space="preserve"> para efetuar tal operação.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>Use Case Efetuar Login: Use Case responsável pelo validação do usuário já cadastrado no sistema. Serão informados dados como e-mail e senha para efetuar tal operação.</w:t>
      </w: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 xml:space="preserve">Use Case Manter Oferta e Procura: Use Case responsável pelo registro de uma oferta ou procura de resíduos na base de dados assim como sua exclusão e edição. </w:t>
      </w:r>
      <w:r w:rsidR="001C5B79" w:rsidRPr="003C3B3D">
        <w:rPr>
          <w:color w:val="auto"/>
        </w:rPr>
        <w:t>Serão</w:t>
      </w:r>
      <w:r w:rsidRPr="003C3B3D">
        <w:rPr>
          <w:color w:val="auto"/>
        </w:rPr>
        <w:t xml:space="preserve"> informados dados como resíduo a </w:t>
      </w:r>
      <w:r w:rsidR="001C5B79">
        <w:rPr>
          <w:color w:val="auto"/>
        </w:rPr>
        <w:t xml:space="preserve">ser ofertado ou procurado, tipo, </w:t>
      </w:r>
      <w:r w:rsidR="001C5B79" w:rsidRPr="003C3B3D">
        <w:rPr>
          <w:color w:val="auto"/>
        </w:rPr>
        <w:t>entre</w:t>
      </w:r>
      <w:r w:rsidRPr="003C3B3D">
        <w:rPr>
          <w:color w:val="auto"/>
        </w:rPr>
        <w:t xml:space="preserve"> outros para efetuar tal operação. </w:t>
      </w:r>
    </w:p>
    <w:p w:rsidR="003E1D20" w:rsidRPr="003C3B3D" w:rsidRDefault="003E1D20" w:rsidP="003E1D20">
      <w:pPr>
        <w:pStyle w:val="Heading2"/>
        <w:numPr>
          <w:ilvl w:val="1"/>
          <w:numId w:val="11"/>
        </w:numPr>
        <w:tabs>
          <w:tab w:val="left" w:pos="708"/>
        </w:tabs>
        <w:suppressAutoHyphens/>
        <w:rPr>
          <w:color w:val="auto"/>
        </w:rPr>
      </w:pPr>
      <w:bookmarkStart w:id="79" w:name="_Toc330971660"/>
      <w:bookmarkStart w:id="80" w:name="_Toc524450441"/>
      <w:bookmarkStart w:id="81" w:name="_Toc323734893"/>
      <w:bookmarkStart w:id="82" w:name="__RefHeading__1652_1840492809"/>
      <w:bookmarkStart w:id="83" w:name="_Toc339560461"/>
      <w:bookmarkEnd w:id="79"/>
      <w:bookmarkEnd w:id="80"/>
      <w:bookmarkEnd w:id="81"/>
      <w:bookmarkEnd w:id="82"/>
      <w:r w:rsidRPr="003C3B3D">
        <w:rPr>
          <w:color w:val="auto"/>
        </w:rPr>
        <w:t>4.2 - Descrição dos Atores</w:t>
      </w:r>
      <w:bookmarkEnd w:id="83"/>
    </w:p>
    <w:p w:rsidR="003E1D20" w:rsidRPr="003C3B3D" w:rsidRDefault="003E1D20" w:rsidP="003E1D20">
      <w:pPr>
        <w:pStyle w:val="Heading3"/>
        <w:numPr>
          <w:ilvl w:val="2"/>
          <w:numId w:val="11"/>
        </w:numPr>
        <w:suppressAutoHyphens/>
        <w:rPr>
          <w:color w:val="auto"/>
        </w:rPr>
      </w:pPr>
      <w:bookmarkStart w:id="84" w:name="__RefHeading__1654_1840492809"/>
      <w:bookmarkStart w:id="85" w:name="_Toc330971661"/>
      <w:bookmarkStart w:id="86" w:name="_Toc323734894"/>
      <w:bookmarkStart w:id="87" w:name="_Toc524450442"/>
      <w:bookmarkStart w:id="88" w:name="_Toc339560462"/>
      <w:bookmarkEnd w:id="84"/>
      <w:bookmarkEnd w:id="85"/>
      <w:r w:rsidRPr="003C3B3D">
        <w:rPr>
          <w:color w:val="auto"/>
        </w:rPr>
        <w:t>4.2.1 – Usuário</w:t>
      </w:r>
      <w:bookmarkEnd w:id="86"/>
      <w:bookmarkEnd w:id="87"/>
      <w:r w:rsidRPr="003C3B3D">
        <w:rPr>
          <w:color w:val="auto"/>
        </w:rPr>
        <w:t>/Indústria</w:t>
      </w:r>
      <w:bookmarkEnd w:id="88"/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 xml:space="preserve">Este ator é uma pessoa que atua no sistema para informar quais resíduos estão sendo oferecidos e/ou ofertados pela sua </w:t>
      </w:r>
      <w:r w:rsidR="001C5B79" w:rsidRPr="003C3B3D">
        <w:rPr>
          <w:color w:val="auto"/>
        </w:rPr>
        <w:t>indústria</w:t>
      </w:r>
      <w:r w:rsidRPr="003C3B3D">
        <w:rPr>
          <w:color w:val="auto"/>
        </w:rPr>
        <w:t>. Ele tem acesso a alteração e exclusão de dados.</w:t>
      </w:r>
    </w:p>
    <w:p w:rsidR="003E1D20" w:rsidRPr="003C3B3D" w:rsidRDefault="003E1D20" w:rsidP="003E1D20">
      <w:pPr>
        <w:pStyle w:val="Heading3"/>
        <w:numPr>
          <w:ilvl w:val="2"/>
          <w:numId w:val="11"/>
        </w:numPr>
        <w:suppressAutoHyphens/>
        <w:rPr>
          <w:color w:val="auto"/>
        </w:rPr>
      </w:pPr>
      <w:bookmarkStart w:id="89" w:name="__RefHeading__1548_459377983"/>
      <w:bookmarkStart w:id="90" w:name="_Toc3309716611"/>
      <w:bookmarkStart w:id="91" w:name="_Toc3237348941"/>
      <w:bookmarkStart w:id="92" w:name="_Toc5244504421"/>
      <w:bookmarkStart w:id="93" w:name="_Toc339560463"/>
      <w:bookmarkEnd w:id="89"/>
      <w:r w:rsidRPr="003C3B3D">
        <w:rPr>
          <w:color w:val="auto"/>
        </w:rPr>
        <w:lastRenderedPageBreak/>
        <w:t xml:space="preserve">4.2.2 – </w:t>
      </w:r>
      <w:bookmarkEnd w:id="90"/>
      <w:bookmarkEnd w:id="91"/>
      <w:bookmarkEnd w:id="92"/>
      <w:r w:rsidRPr="003C3B3D">
        <w:rPr>
          <w:color w:val="auto"/>
        </w:rPr>
        <w:t>Administrador</w:t>
      </w:r>
      <w:bookmarkEnd w:id="93"/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color w:val="auto"/>
        </w:rPr>
        <w:t>Este ator é um administrador que atua no sistema para informar quais categorias poderão se associar aos resíduos, categorias validas de acordo com a norma ABNT de resíduos. Ele tem acesso a alteração e exclusão de dados.</w:t>
      </w:r>
    </w:p>
    <w:p w:rsidR="003E1D20" w:rsidRPr="003C3B3D" w:rsidRDefault="003E1D20" w:rsidP="003E1D20">
      <w:pPr>
        <w:pStyle w:val="Heading2"/>
        <w:numPr>
          <w:ilvl w:val="1"/>
          <w:numId w:val="11"/>
        </w:numPr>
        <w:tabs>
          <w:tab w:val="left" w:pos="708"/>
        </w:tabs>
        <w:suppressAutoHyphens/>
        <w:rPr>
          <w:color w:val="auto"/>
        </w:rPr>
      </w:pPr>
      <w:bookmarkStart w:id="94" w:name="_Toc330971662"/>
      <w:bookmarkStart w:id="95" w:name="__RefHeading__1656_1840492809"/>
      <w:bookmarkStart w:id="96" w:name="_Toc524450440"/>
      <w:bookmarkStart w:id="97" w:name="_Toc323734895"/>
      <w:bookmarkStart w:id="98" w:name="_Toc339560464"/>
      <w:bookmarkEnd w:id="94"/>
      <w:bookmarkEnd w:id="95"/>
      <w:r w:rsidRPr="003C3B3D">
        <w:rPr>
          <w:color w:val="auto"/>
        </w:rPr>
        <w:t xml:space="preserve">4.3 - Diagrama Geral de </w:t>
      </w:r>
      <w:r w:rsidRPr="003C3B3D">
        <w:rPr>
          <w:i/>
          <w:color w:val="auto"/>
        </w:rPr>
        <w:t>Use Cases</w:t>
      </w:r>
      <w:bookmarkEnd w:id="96"/>
      <w:bookmarkEnd w:id="97"/>
      <w:bookmarkEnd w:id="98"/>
      <w:r w:rsidRPr="003C3B3D">
        <w:rPr>
          <w:color w:val="auto"/>
        </w:rPr>
        <w:t xml:space="preserve"> </w:t>
      </w:r>
    </w:p>
    <w:p w:rsidR="003E1D20" w:rsidRPr="003C3B3D" w:rsidRDefault="003E1D20" w:rsidP="003E1D20">
      <w:pPr>
        <w:pStyle w:val="BodyText"/>
        <w:rPr>
          <w:color w:val="auto"/>
        </w:rPr>
      </w:pPr>
    </w:p>
    <w:p w:rsidR="003E1D20" w:rsidRPr="003C3B3D" w:rsidRDefault="003E1D20" w:rsidP="003E1D20">
      <w:pPr>
        <w:pStyle w:val="BodyText"/>
        <w:rPr>
          <w:color w:val="auto"/>
        </w:rPr>
      </w:pPr>
    </w:p>
    <w:p w:rsidR="003E1D20" w:rsidRPr="003C3B3D" w:rsidRDefault="003E1D20" w:rsidP="003E1D20">
      <w:pPr>
        <w:pStyle w:val="BodyText"/>
        <w:rPr>
          <w:color w:val="auto"/>
        </w:rPr>
      </w:pPr>
    </w:p>
    <w:p w:rsidR="003E1D20" w:rsidRPr="003C3B3D" w:rsidRDefault="003E1D20" w:rsidP="003E1D20">
      <w:pPr>
        <w:pStyle w:val="Pargrafo"/>
        <w:rPr>
          <w:color w:val="auto"/>
        </w:rPr>
      </w:pPr>
      <w:r w:rsidRPr="003C3B3D">
        <w:rPr>
          <w:noProof/>
          <w:color w:val="auto"/>
        </w:rPr>
        <w:drawing>
          <wp:anchor distT="0" distB="0" distL="0" distR="0" simplePos="0" relativeHeight="251637760" behindDoc="0" locked="0" layoutInCell="1" allowOverlap="1">
            <wp:simplePos x="0" y="0"/>
            <wp:positionH relativeFrom="column">
              <wp:posOffset>452755</wp:posOffset>
            </wp:positionH>
            <wp:positionV relativeFrom="paragraph">
              <wp:posOffset>0</wp:posOffset>
            </wp:positionV>
            <wp:extent cx="4853305" cy="2691130"/>
            <wp:effectExtent l="0" t="0" r="0" b="0"/>
            <wp:wrapSquare wrapText="largest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26911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D20" w:rsidRPr="003C3B3D" w:rsidRDefault="003E1D20" w:rsidP="003E1D20"/>
    <w:p w:rsidR="003E1D20" w:rsidRPr="003C3B3D" w:rsidRDefault="003E1D20" w:rsidP="003E1D20"/>
    <w:p w:rsidR="003E1D20" w:rsidRPr="003C3B3D" w:rsidRDefault="003E1D20" w:rsidP="003E1D20"/>
    <w:p w:rsidR="003E1D20" w:rsidRPr="003C3B3D" w:rsidRDefault="003E1D20" w:rsidP="003E1D20"/>
    <w:p w:rsidR="003E1D20" w:rsidRPr="003C3B3D" w:rsidRDefault="003E1D20" w:rsidP="003E1D20"/>
    <w:p w:rsidR="003E1D20" w:rsidRPr="003C3B3D" w:rsidRDefault="003E1D20" w:rsidP="003E1D20">
      <w:pPr>
        <w:pStyle w:val="Caption1"/>
        <w:jc w:val="center"/>
        <w:rPr>
          <w:color w:val="auto"/>
        </w:rPr>
      </w:pPr>
      <w:bookmarkStart w:id="99" w:name="_Toc323734921"/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r w:rsidRPr="003C3B3D">
        <w:rPr>
          <w:color w:val="auto"/>
        </w:rPr>
        <w:br/>
      </w:r>
      <w:bookmarkStart w:id="100" w:name="_Toc339560380"/>
      <w:bookmarkEnd w:id="99"/>
      <w:r w:rsidR="006E6BC7" w:rsidRPr="00795A45">
        <w:rPr>
          <w:color w:val="000000" w:themeColor="text1"/>
        </w:rPr>
        <w:t xml:space="preserve">Figura </w:t>
      </w:r>
      <w:r w:rsidR="006E6BC7" w:rsidRPr="00795A45">
        <w:rPr>
          <w:color w:val="000000" w:themeColor="text1"/>
        </w:rPr>
        <w:fldChar w:fldCharType="begin"/>
      </w:r>
      <w:r w:rsidR="006E6BC7" w:rsidRPr="00795A45">
        <w:rPr>
          <w:color w:val="000000" w:themeColor="text1"/>
        </w:rPr>
        <w:instrText xml:space="preserve"> SEQ Figura \* ARABIC </w:instrText>
      </w:r>
      <w:r w:rsidR="006E6BC7" w:rsidRPr="00795A45">
        <w:rPr>
          <w:color w:val="000000" w:themeColor="text1"/>
        </w:rPr>
        <w:fldChar w:fldCharType="separate"/>
      </w:r>
      <w:r w:rsidR="006E6BC7" w:rsidRPr="00795A45">
        <w:rPr>
          <w:noProof/>
          <w:color w:val="000000" w:themeColor="text1"/>
        </w:rPr>
        <w:t>1</w:t>
      </w:r>
      <w:r w:rsidR="006E6BC7" w:rsidRPr="00795A45">
        <w:rPr>
          <w:color w:val="000000" w:themeColor="text1"/>
        </w:rPr>
        <w:fldChar w:fldCharType="end"/>
      </w:r>
      <w:r w:rsidR="006E6BC7" w:rsidRPr="00795A45">
        <w:rPr>
          <w:color w:val="000000" w:themeColor="text1"/>
        </w:rPr>
        <w:t xml:space="preserve"> – Diagrama Geral de </w:t>
      </w:r>
      <w:r w:rsidR="006E6BC7" w:rsidRPr="00795A45">
        <w:rPr>
          <w:i/>
          <w:color w:val="000000" w:themeColor="text1"/>
        </w:rPr>
        <w:t>Use Cases</w:t>
      </w:r>
      <w:bookmarkEnd w:id="100"/>
    </w:p>
    <w:p w:rsidR="003E1D20" w:rsidRPr="003C3B3D" w:rsidRDefault="003E1D20" w:rsidP="003E1D20">
      <w:pPr>
        <w:pStyle w:val="Caption1"/>
        <w:jc w:val="center"/>
        <w:rPr>
          <w:color w:val="auto"/>
        </w:rPr>
      </w:pPr>
    </w:p>
    <w:p w:rsidR="003E1D20" w:rsidRPr="003C3B3D" w:rsidRDefault="003E1D20" w:rsidP="003E1D20"/>
    <w:p w:rsidR="003E1D20" w:rsidRPr="003C3B3D" w:rsidRDefault="003E1D20" w:rsidP="003E1D20"/>
    <w:p w:rsidR="003E1D20" w:rsidRPr="003C3B3D" w:rsidRDefault="003E1D20" w:rsidP="003E1D20">
      <w:pPr>
        <w:pStyle w:val="Heading2"/>
        <w:keepLines w:val="0"/>
        <w:numPr>
          <w:ilvl w:val="1"/>
          <w:numId w:val="0"/>
        </w:numPr>
        <w:tabs>
          <w:tab w:val="num" w:pos="576"/>
          <w:tab w:val="left" w:pos="720"/>
        </w:tabs>
        <w:suppressAutoHyphens/>
        <w:spacing w:before="240" w:after="120"/>
        <w:ind w:left="576" w:hanging="576"/>
        <w:rPr>
          <w:color w:val="auto"/>
        </w:rPr>
      </w:pPr>
      <w:bookmarkStart w:id="101" w:name="__RefHeading__1658_1840492809"/>
      <w:bookmarkStart w:id="102" w:name="_Toc330971663"/>
      <w:bookmarkStart w:id="103" w:name="_Toc524450445"/>
      <w:bookmarkStart w:id="104" w:name="_Toc323734896"/>
      <w:bookmarkStart w:id="105" w:name="_Toc339560465"/>
      <w:bookmarkEnd w:id="101"/>
      <w:bookmarkEnd w:id="102"/>
      <w:r w:rsidRPr="003C3B3D">
        <w:rPr>
          <w:color w:val="auto"/>
        </w:rPr>
        <w:t>4.4 - Detalhamento d</w:t>
      </w:r>
      <w:bookmarkEnd w:id="103"/>
      <w:bookmarkEnd w:id="104"/>
      <w:r w:rsidRPr="003C3B3D">
        <w:rPr>
          <w:color w:val="auto"/>
        </w:rPr>
        <w:t>as Use Cases</w:t>
      </w:r>
      <w:bookmarkEnd w:id="105"/>
    </w:p>
    <w:p w:rsidR="003E1D20" w:rsidRPr="003C3B3D" w:rsidRDefault="003E1D20" w:rsidP="003E1D20">
      <w:pPr>
        <w:pStyle w:val="Pargrafo"/>
        <w:rPr>
          <w:color w:val="auto"/>
        </w:rPr>
      </w:pPr>
    </w:p>
    <w:p w:rsidR="003E1D20" w:rsidRPr="003C3B3D" w:rsidRDefault="003E1D20" w:rsidP="003E1D20">
      <w:pPr>
        <w:pStyle w:val="Heading3"/>
        <w:numPr>
          <w:ilvl w:val="2"/>
          <w:numId w:val="11"/>
        </w:numPr>
        <w:suppressAutoHyphens/>
        <w:rPr>
          <w:color w:val="auto"/>
        </w:rPr>
      </w:pPr>
      <w:bookmarkStart w:id="106" w:name="__RefHeading__1660_1840492809"/>
      <w:bookmarkStart w:id="107" w:name="_Toc330971664"/>
      <w:bookmarkStart w:id="108" w:name="_Toc323734897"/>
      <w:bookmarkStart w:id="109" w:name="_Toc524450446"/>
      <w:bookmarkStart w:id="110" w:name="_Toc339560466"/>
      <w:bookmarkEnd w:id="106"/>
      <w:bookmarkEnd w:id="107"/>
      <w:r w:rsidRPr="003C3B3D">
        <w:rPr>
          <w:color w:val="auto"/>
        </w:rPr>
        <w:t xml:space="preserve">4.4.1 - Use Case </w:t>
      </w:r>
      <w:bookmarkEnd w:id="108"/>
      <w:bookmarkEnd w:id="109"/>
      <w:r w:rsidRPr="003C3B3D">
        <w:rPr>
          <w:color w:val="auto"/>
        </w:rPr>
        <w:t>Manter Categoria do Resíduo</w:t>
      </w:r>
      <w:bookmarkEnd w:id="110"/>
    </w:p>
    <w:p w:rsidR="003E1D20" w:rsidRPr="003C3B3D" w:rsidRDefault="003E1D20" w:rsidP="003E1D20">
      <w:pPr>
        <w:pStyle w:val="Pargrafo"/>
        <w:rPr>
          <w:color w:val="auto"/>
        </w:rPr>
      </w:pPr>
    </w:p>
    <w:p w:rsidR="009646CF" w:rsidRDefault="001C5B79" w:rsidP="009646CF">
      <w:pPr>
        <w:pStyle w:val="Caption1"/>
        <w:keepNext/>
        <w:rPr>
          <w:b w:val="0"/>
          <w:color w:val="auto"/>
        </w:rPr>
      </w:pPr>
      <w:r w:rsidRPr="003C3B3D">
        <w:rPr>
          <w:color w:val="auto"/>
        </w:rPr>
        <w:t xml:space="preserve">  </w:t>
      </w:r>
      <w:bookmarkStart w:id="111" w:name="_Toc339558210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="00FB484C">
        <w:rPr>
          <w:noProof/>
          <w:color w:val="auto"/>
        </w:rPr>
        <w:t>19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</w:t>
      </w:r>
      <w:r w:rsidR="009646CF">
        <w:rPr>
          <w:color w:val="auto"/>
        </w:rPr>
        <w:t xml:space="preserve"> </w:t>
      </w:r>
      <w:r w:rsidR="009646CF">
        <w:rPr>
          <w:b w:val="0"/>
          <w:color w:val="auto"/>
        </w:rPr>
        <w:t>Caso de uso</w:t>
      </w:r>
      <w:r w:rsidR="009646CF" w:rsidRPr="003C3B3D">
        <w:rPr>
          <w:color w:val="auto"/>
        </w:rPr>
        <w:t xml:space="preserve">: </w:t>
      </w:r>
      <w:r w:rsidR="009646CF" w:rsidRPr="003C3B3D">
        <w:rPr>
          <w:b w:val="0"/>
          <w:color w:val="auto"/>
        </w:rPr>
        <w:t>Manter Categoria do resíduo</w:t>
      </w:r>
      <w:bookmarkEnd w:id="111"/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388"/>
        <w:gridCol w:w="4390"/>
      </w:tblGrid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Nome da Use Case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Manter categoria do resíduo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Descrição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Incluir na base de dados uma categoria para ser associada ao resíduo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lastRenderedPageBreak/>
              <w:t>Requisitos Associados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 xml:space="preserve">Não se aplica. 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Usuário logado administrador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Não se aplica.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Administrador do sistema</w:t>
            </w:r>
          </w:p>
        </w:tc>
      </w:tr>
      <w:tr w:rsidR="003C3B3D" w:rsidRPr="003C3B3D" w:rsidTr="00BC58F5">
        <w:trPr>
          <w:cantSplit/>
        </w:trPr>
        <w:tc>
          <w:tcPr>
            <w:tcW w:w="8778" w:type="dxa"/>
            <w:gridSpan w:val="2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Fluxo Principal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Realizadas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pStyle w:val="ActionItem"/>
              <w:numPr>
                <w:ilvl w:val="0"/>
                <w:numId w:val="12"/>
              </w:numPr>
              <w:tabs>
                <w:tab w:val="left" w:pos="708"/>
              </w:tabs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 xml:space="preserve">O ator Administrador inicia a fluxo principal informando o e-mail e senha na </w:t>
            </w:r>
            <w:r w:rsidR="003F38BC" w:rsidRPr="003C3B3D">
              <w:rPr>
                <w:i/>
              </w:rPr>
              <w:t>página</w:t>
            </w:r>
            <w:r w:rsidRPr="003C3B3D">
              <w:rPr>
                <w:i/>
              </w:rPr>
              <w:t xml:space="preserve"> de login.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2"/>
              </w:numPr>
              <w:tabs>
                <w:tab w:val="left" w:pos="708"/>
              </w:tabs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ator clica no cadastros e  categoria resíduo.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2"/>
              </w:numPr>
              <w:tabs>
                <w:tab w:val="left" w:pos="708"/>
              </w:tabs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ator informa a descrição da categoria.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2"/>
              </w:numPr>
              <w:tabs>
                <w:tab w:val="left" w:pos="708"/>
              </w:tabs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ator clica em salvar.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numPr>
                <w:ilvl w:val="0"/>
                <w:numId w:val="12"/>
              </w:numPr>
              <w:tabs>
                <w:tab w:val="left" w:pos="708"/>
              </w:tabs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processo recebe a entrada, avalia e envia ao controle.</w:t>
            </w:r>
          </w:p>
          <w:p w:rsidR="003E1D20" w:rsidRPr="003C3B3D" w:rsidRDefault="003E1D20" w:rsidP="003E1D20">
            <w:pPr>
              <w:numPr>
                <w:ilvl w:val="0"/>
                <w:numId w:val="12"/>
              </w:numPr>
              <w:tabs>
                <w:tab w:val="left" w:pos="708"/>
              </w:tabs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controle trata a informação.</w:t>
            </w:r>
          </w:p>
          <w:p w:rsidR="003E1D20" w:rsidRPr="003C3B3D" w:rsidRDefault="003E1D20" w:rsidP="003E1D20">
            <w:pPr>
              <w:numPr>
                <w:ilvl w:val="0"/>
                <w:numId w:val="12"/>
              </w:numPr>
              <w:tabs>
                <w:tab w:val="left" w:pos="708"/>
              </w:tabs>
              <w:suppressAutoHyphens/>
              <w:jc w:val="both"/>
              <w:rPr>
                <w:b/>
              </w:rPr>
            </w:pPr>
            <w:r w:rsidRPr="003C3B3D">
              <w:rPr>
                <w:i/>
              </w:rPr>
              <w:t>Após tratar a informação os dados são apresentados ao ator.</w:t>
            </w:r>
          </w:p>
        </w:tc>
      </w:tr>
      <w:tr w:rsidR="003C3B3D" w:rsidRPr="003C3B3D" w:rsidTr="00BC58F5">
        <w:trPr>
          <w:cantSplit/>
        </w:trPr>
        <w:tc>
          <w:tcPr>
            <w:tcW w:w="87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Fluxo Alternativo N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Realizadas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pStyle w:val="ActionItem"/>
              <w:numPr>
                <w:ilvl w:val="0"/>
                <w:numId w:val="13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não reconhece o e-mail e senha informados.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3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 xml:space="preserve">O ator não informa os dados </w:t>
            </w:r>
            <w:r w:rsidR="003F38BC" w:rsidRPr="003C3B3D">
              <w:rPr>
                <w:i/>
              </w:rPr>
              <w:t>obrigatórios</w:t>
            </w:r>
          </w:p>
          <w:p w:rsidR="003E1D20" w:rsidRPr="003C3B3D" w:rsidRDefault="003E1D20" w:rsidP="00BC58F5">
            <w:pPr>
              <w:pStyle w:val="ActionItem"/>
              <w:jc w:val="both"/>
            </w:pP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numPr>
                <w:ilvl w:val="0"/>
                <w:numId w:val="13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emite mensagem de e-mail ou senha inválidos.</w:t>
            </w:r>
          </w:p>
          <w:p w:rsidR="003E1D20" w:rsidRPr="003C3B3D" w:rsidRDefault="003E1D20" w:rsidP="003E1D20">
            <w:pPr>
              <w:numPr>
                <w:ilvl w:val="0"/>
                <w:numId w:val="13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emite mensagem de dados obrigatórios não informados</w:t>
            </w:r>
          </w:p>
        </w:tc>
      </w:tr>
    </w:tbl>
    <w:p w:rsidR="003E1D20" w:rsidRPr="003C3B3D" w:rsidRDefault="003E1D20" w:rsidP="003E1D20">
      <w:pPr>
        <w:pStyle w:val="Caption1"/>
        <w:ind w:left="1416" w:firstLine="708"/>
        <w:rPr>
          <w:color w:val="auto"/>
        </w:rPr>
      </w:pPr>
    </w:p>
    <w:p w:rsidR="003E1D20" w:rsidRPr="003C3B3D" w:rsidRDefault="003E1D20" w:rsidP="003E1D20"/>
    <w:p w:rsidR="003E1D20" w:rsidRPr="003C3B3D" w:rsidRDefault="003E1D20" w:rsidP="003E1D20">
      <w:pPr>
        <w:pStyle w:val="Heading3"/>
        <w:numPr>
          <w:ilvl w:val="2"/>
          <w:numId w:val="11"/>
        </w:numPr>
        <w:suppressAutoHyphens/>
        <w:rPr>
          <w:color w:val="auto"/>
        </w:rPr>
      </w:pPr>
      <w:bookmarkStart w:id="112" w:name="__RefHeading__1550_459377983"/>
      <w:bookmarkStart w:id="113" w:name="_Toc3309716641"/>
      <w:bookmarkStart w:id="114" w:name="_Toc5244504461"/>
      <w:bookmarkStart w:id="115" w:name="_Toc3237348971"/>
      <w:bookmarkStart w:id="116" w:name="_Toc339560467"/>
      <w:bookmarkEnd w:id="112"/>
      <w:r w:rsidRPr="003C3B3D">
        <w:rPr>
          <w:color w:val="auto"/>
        </w:rPr>
        <w:t xml:space="preserve">4.4.2 - Use Case </w:t>
      </w:r>
      <w:bookmarkEnd w:id="113"/>
      <w:bookmarkEnd w:id="114"/>
      <w:bookmarkEnd w:id="115"/>
      <w:r w:rsidRPr="003C3B3D">
        <w:rPr>
          <w:color w:val="auto"/>
        </w:rPr>
        <w:t>Manter Resíduo</w:t>
      </w:r>
      <w:bookmarkEnd w:id="116"/>
    </w:p>
    <w:p w:rsidR="009646CF" w:rsidRPr="003C3B3D" w:rsidRDefault="009646CF" w:rsidP="003E1D20">
      <w:pPr>
        <w:pStyle w:val="Caption1"/>
        <w:keepNext/>
        <w:rPr>
          <w:color w:val="auto"/>
        </w:rPr>
      </w:pPr>
      <w:bookmarkStart w:id="117" w:name="_Toc339558211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="00FB484C">
        <w:rPr>
          <w:noProof/>
          <w:color w:val="auto"/>
        </w:rPr>
        <w:t>20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</w:t>
      </w:r>
      <w:r>
        <w:rPr>
          <w:color w:val="auto"/>
        </w:rPr>
        <w:t xml:space="preserve"> </w:t>
      </w:r>
      <w:r>
        <w:rPr>
          <w:b w:val="0"/>
          <w:color w:val="auto"/>
        </w:rPr>
        <w:t>Caso de uso</w:t>
      </w:r>
      <w:r w:rsidRPr="003C3B3D">
        <w:rPr>
          <w:color w:val="auto"/>
        </w:rPr>
        <w:t xml:space="preserve">: </w:t>
      </w:r>
      <w:r w:rsidRPr="003C3B3D">
        <w:rPr>
          <w:b w:val="0"/>
          <w:color w:val="auto"/>
        </w:rPr>
        <w:t>Manter Resíduo</w:t>
      </w:r>
      <w:bookmarkEnd w:id="117"/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388"/>
        <w:gridCol w:w="4390"/>
      </w:tblGrid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Nome da Use Case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Manter Resíduo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Descrição</w:t>
            </w:r>
          </w:p>
          <w:p w:rsidR="009646CF" w:rsidRPr="003C3B3D" w:rsidRDefault="009646CF" w:rsidP="00BC58F5">
            <w:pPr>
              <w:pStyle w:val="Comment"/>
              <w:spacing w:after="0"/>
              <w:rPr>
                <w:color w:val="auto"/>
              </w:rPr>
            </w:pP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Incluir na base de dados um resíduo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Requisitos Associados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 xml:space="preserve">Cadastro de categorias 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Usuário logado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Não se aplica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Usuário do sistema</w:t>
            </w:r>
          </w:p>
        </w:tc>
      </w:tr>
      <w:tr w:rsidR="003C3B3D" w:rsidRPr="003C3B3D" w:rsidTr="00BC58F5">
        <w:trPr>
          <w:cantSplit/>
        </w:trPr>
        <w:tc>
          <w:tcPr>
            <w:tcW w:w="8778" w:type="dxa"/>
            <w:gridSpan w:val="2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Fluxo Principal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Realizadas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pStyle w:val="ActionItem"/>
              <w:numPr>
                <w:ilvl w:val="0"/>
                <w:numId w:val="14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 xml:space="preserve">O ator Usuário inicia a fluxo principal informando o e-mail e senha na </w:t>
            </w:r>
            <w:r w:rsidR="003F38BC" w:rsidRPr="003C3B3D">
              <w:rPr>
                <w:i/>
              </w:rPr>
              <w:t>página</w:t>
            </w:r>
            <w:r w:rsidRPr="003C3B3D">
              <w:rPr>
                <w:i/>
              </w:rPr>
              <w:t xml:space="preserve"> de login.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4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ator clica em cadastros e Resíduos.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4"/>
              </w:numPr>
              <w:suppressAutoHyphens/>
              <w:jc w:val="both"/>
            </w:pPr>
            <w:r w:rsidRPr="003C3B3D">
              <w:rPr>
                <w:i/>
              </w:rPr>
              <w:t>O ator informa a descrição e seleciona uma categoria previamente listada.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4"/>
              </w:numPr>
              <w:suppressAutoHyphens/>
              <w:jc w:val="both"/>
            </w:pPr>
            <w:r w:rsidRPr="003C3B3D">
              <w:rPr>
                <w:i/>
              </w:rPr>
              <w:lastRenderedPageBreak/>
              <w:t>O usuário clica em salvar</w:t>
            </w:r>
          </w:p>
          <w:p w:rsidR="003E1D20" w:rsidRPr="003C3B3D" w:rsidRDefault="003E1D20" w:rsidP="00BC58F5">
            <w:pPr>
              <w:pStyle w:val="ActionItem"/>
              <w:jc w:val="both"/>
            </w:pPr>
          </w:p>
          <w:p w:rsidR="003E1D20" w:rsidRPr="003C3B3D" w:rsidRDefault="003E1D20" w:rsidP="00BC58F5">
            <w:pPr>
              <w:pStyle w:val="ActionItem"/>
              <w:jc w:val="both"/>
            </w:pP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numPr>
                <w:ilvl w:val="0"/>
                <w:numId w:val="14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lastRenderedPageBreak/>
              <w:t>O processo recebe a entrada, avalia e envia ao controle.</w:t>
            </w:r>
            <w:r w:rsidRPr="003C3B3D">
              <w:rPr>
                <w:i/>
              </w:rPr>
              <w:br/>
            </w:r>
          </w:p>
          <w:p w:rsidR="003E1D20" w:rsidRPr="003C3B3D" w:rsidRDefault="003E1D20" w:rsidP="003E1D20">
            <w:pPr>
              <w:numPr>
                <w:ilvl w:val="0"/>
                <w:numId w:val="14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controle trata a informação.</w:t>
            </w:r>
            <w:r w:rsidRPr="003C3B3D">
              <w:rPr>
                <w:i/>
              </w:rPr>
              <w:br/>
            </w:r>
          </w:p>
          <w:p w:rsidR="003E1D20" w:rsidRPr="003C3B3D" w:rsidRDefault="003E1D20" w:rsidP="003E1D20">
            <w:pPr>
              <w:numPr>
                <w:ilvl w:val="0"/>
                <w:numId w:val="14"/>
              </w:numPr>
              <w:suppressAutoHyphens/>
              <w:jc w:val="both"/>
              <w:rPr>
                <w:b/>
              </w:rPr>
            </w:pPr>
            <w:r w:rsidRPr="003C3B3D">
              <w:rPr>
                <w:i/>
              </w:rPr>
              <w:t>Após tratar a informação os dados são apresentados ao ator.</w:t>
            </w:r>
          </w:p>
        </w:tc>
      </w:tr>
      <w:tr w:rsidR="003C3B3D" w:rsidRPr="003C3B3D" w:rsidTr="00BC58F5">
        <w:trPr>
          <w:cantSplit/>
        </w:trPr>
        <w:tc>
          <w:tcPr>
            <w:tcW w:w="87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lastRenderedPageBreak/>
              <w:t>Fluxo Alternativo N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Realizadas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pStyle w:val="ActionItem"/>
              <w:numPr>
                <w:ilvl w:val="0"/>
                <w:numId w:val="15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não reconhece o e-mail e senha informados.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5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usuário não informa todos os dados obrigatórios.</w:t>
            </w:r>
          </w:p>
          <w:p w:rsidR="003E1D20" w:rsidRPr="003C3B3D" w:rsidRDefault="003E1D20" w:rsidP="00BC58F5">
            <w:pPr>
              <w:pStyle w:val="ActionItem"/>
              <w:ind w:left="720" w:firstLine="0"/>
              <w:jc w:val="both"/>
            </w:pP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numPr>
                <w:ilvl w:val="0"/>
                <w:numId w:val="15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emite mensagem de e-mail ou senha inválidos</w:t>
            </w:r>
          </w:p>
          <w:p w:rsidR="003E1D20" w:rsidRPr="003C3B3D" w:rsidRDefault="003E1D20" w:rsidP="003E1D20">
            <w:pPr>
              <w:numPr>
                <w:ilvl w:val="0"/>
                <w:numId w:val="15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emite mensagem de dados obrigatórios não preenchidos.</w:t>
            </w:r>
          </w:p>
        </w:tc>
      </w:tr>
    </w:tbl>
    <w:p w:rsidR="003E1D20" w:rsidRPr="003C3B3D" w:rsidRDefault="003E1D20" w:rsidP="003E1D20">
      <w:pPr>
        <w:pStyle w:val="Caption1"/>
        <w:ind w:left="1416" w:firstLine="708"/>
        <w:rPr>
          <w:color w:val="auto"/>
        </w:rPr>
      </w:pPr>
    </w:p>
    <w:p w:rsidR="003E1D20" w:rsidRPr="003C3B3D" w:rsidRDefault="003E1D20" w:rsidP="003E1D20">
      <w:pPr>
        <w:pStyle w:val="Heading3"/>
        <w:numPr>
          <w:ilvl w:val="2"/>
          <w:numId w:val="11"/>
        </w:numPr>
        <w:suppressAutoHyphens/>
        <w:rPr>
          <w:color w:val="auto"/>
        </w:rPr>
      </w:pPr>
      <w:bookmarkStart w:id="118" w:name="_Toc339560468"/>
      <w:r w:rsidRPr="003C3B3D">
        <w:rPr>
          <w:color w:val="auto"/>
        </w:rPr>
        <w:t>4.4.3 - Use Case Manter Usuário</w:t>
      </w:r>
      <w:bookmarkEnd w:id="118"/>
    </w:p>
    <w:p w:rsidR="003E1D20" w:rsidRPr="003C3B3D" w:rsidRDefault="003E1D20" w:rsidP="003E1D20">
      <w:pPr>
        <w:pStyle w:val="Pargrafo"/>
        <w:rPr>
          <w:color w:val="auto"/>
        </w:rPr>
      </w:pPr>
    </w:p>
    <w:p w:rsidR="003E1D20" w:rsidRPr="003C3B3D" w:rsidRDefault="003E1D20" w:rsidP="003E1D20">
      <w:pPr>
        <w:pStyle w:val="Caption1"/>
        <w:keepNext/>
        <w:rPr>
          <w:color w:val="auto"/>
        </w:rPr>
      </w:pPr>
    </w:p>
    <w:p w:rsidR="009646CF" w:rsidRPr="003C3B3D" w:rsidRDefault="009646CF" w:rsidP="009646CF">
      <w:pPr>
        <w:pStyle w:val="Caption1"/>
        <w:keepNext/>
        <w:rPr>
          <w:color w:val="auto"/>
        </w:rPr>
      </w:pPr>
      <w:bookmarkStart w:id="119" w:name="_Toc339558212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="00FB484C">
        <w:rPr>
          <w:noProof/>
          <w:color w:val="auto"/>
        </w:rPr>
        <w:t>21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</w:t>
      </w:r>
      <w:r>
        <w:rPr>
          <w:color w:val="auto"/>
        </w:rPr>
        <w:t xml:space="preserve"> </w:t>
      </w:r>
      <w:r>
        <w:rPr>
          <w:b w:val="0"/>
          <w:color w:val="auto"/>
        </w:rPr>
        <w:t>Caso de uso</w:t>
      </w:r>
      <w:r w:rsidRPr="003C3B3D">
        <w:rPr>
          <w:color w:val="auto"/>
        </w:rPr>
        <w:t xml:space="preserve">: </w:t>
      </w:r>
      <w:r w:rsidRPr="003C3B3D">
        <w:rPr>
          <w:b w:val="0"/>
          <w:color w:val="auto"/>
        </w:rPr>
        <w:t xml:space="preserve">Manter </w:t>
      </w:r>
      <w:r>
        <w:rPr>
          <w:b w:val="0"/>
          <w:color w:val="auto"/>
        </w:rPr>
        <w:t>Usuário</w:t>
      </w:r>
      <w:bookmarkEnd w:id="119"/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388"/>
        <w:gridCol w:w="4390"/>
      </w:tblGrid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Nome da Use Case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Manter Usuário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Descrição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Incluir na base de dados um usuário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Requisitos Associados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 xml:space="preserve">Não se aplica 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Usuário logado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Não se aplica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Usuário do sistema</w:t>
            </w:r>
          </w:p>
        </w:tc>
      </w:tr>
      <w:tr w:rsidR="003C3B3D" w:rsidRPr="003C3B3D" w:rsidTr="00BC58F5">
        <w:trPr>
          <w:cantSplit/>
        </w:trPr>
        <w:tc>
          <w:tcPr>
            <w:tcW w:w="8778" w:type="dxa"/>
            <w:gridSpan w:val="2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Fluxo Principal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Realizadas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pStyle w:val="ActionItem"/>
              <w:numPr>
                <w:ilvl w:val="0"/>
                <w:numId w:val="16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 xml:space="preserve">O ator Usuário inicia a fluxo principal informando o e-mail e senha na </w:t>
            </w:r>
            <w:r w:rsidR="003F38BC" w:rsidRPr="003C3B3D">
              <w:rPr>
                <w:i/>
              </w:rPr>
              <w:t>página</w:t>
            </w:r>
            <w:r w:rsidRPr="003C3B3D">
              <w:rPr>
                <w:i/>
              </w:rPr>
              <w:t xml:space="preserve"> de login.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6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ator clica em cadastros e Usuário.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6"/>
              </w:numPr>
              <w:suppressAutoHyphens/>
              <w:jc w:val="both"/>
            </w:pPr>
            <w:r w:rsidRPr="003C3B3D">
              <w:rPr>
                <w:i/>
              </w:rPr>
              <w:t>O ator informa o nome, e-mail, senha, tipo e seleciona o status se ativo ou não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6"/>
              </w:numPr>
              <w:suppressAutoHyphens/>
              <w:jc w:val="both"/>
            </w:pPr>
            <w:r w:rsidRPr="003C3B3D">
              <w:rPr>
                <w:i/>
              </w:rPr>
              <w:t>O usuário clica em salvar</w:t>
            </w:r>
          </w:p>
          <w:p w:rsidR="003E1D20" w:rsidRPr="003C3B3D" w:rsidRDefault="003E1D20" w:rsidP="00BC58F5">
            <w:pPr>
              <w:pStyle w:val="ActionItem"/>
              <w:ind w:left="720" w:firstLine="0"/>
              <w:jc w:val="both"/>
            </w:pP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numPr>
                <w:ilvl w:val="0"/>
                <w:numId w:val="16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processo recebe a entrada, avalia e envia ao controle.</w:t>
            </w:r>
            <w:r w:rsidRPr="003C3B3D">
              <w:rPr>
                <w:i/>
              </w:rPr>
              <w:br/>
            </w:r>
          </w:p>
          <w:p w:rsidR="003E1D20" w:rsidRPr="003C3B3D" w:rsidRDefault="003E1D20" w:rsidP="003E1D20">
            <w:pPr>
              <w:numPr>
                <w:ilvl w:val="0"/>
                <w:numId w:val="16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controle trata a informação.</w:t>
            </w:r>
            <w:r w:rsidRPr="003C3B3D">
              <w:rPr>
                <w:i/>
              </w:rPr>
              <w:br/>
            </w:r>
          </w:p>
          <w:p w:rsidR="003E1D20" w:rsidRPr="003C3B3D" w:rsidRDefault="003E1D20" w:rsidP="003E1D20">
            <w:pPr>
              <w:numPr>
                <w:ilvl w:val="0"/>
                <w:numId w:val="16"/>
              </w:numPr>
              <w:suppressAutoHyphens/>
              <w:jc w:val="both"/>
              <w:rPr>
                <w:b/>
              </w:rPr>
            </w:pPr>
            <w:r w:rsidRPr="003C3B3D">
              <w:rPr>
                <w:i/>
              </w:rPr>
              <w:t>Após tratar a informação os dados são apresentados ao ator.</w:t>
            </w:r>
          </w:p>
        </w:tc>
      </w:tr>
      <w:tr w:rsidR="003C3B3D" w:rsidRPr="003C3B3D" w:rsidTr="00BC58F5">
        <w:trPr>
          <w:cantSplit/>
        </w:trPr>
        <w:tc>
          <w:tcPr>
            <w:tcW w:w="87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Fluxo Alternativo N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Realizadas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pStyle w:val="ActionItem"/>
              <w:numPr>
                <w:ilvl w:val="0"/>
                <w:numId w:val="17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não reconhece o e-mail e senha informados.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7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usuário não informa todos os dados obrigatórios.</w:t>
            </w:r>
          </w:p>
          <w:p w:rsidR="003E1D20" w:rsidRPr="003C3B3D" w:rsidRDefault="003E1D20" w:rsidP="00BC58F5">
            <w:pPr>
              <w:pStyle w:val="ActionItem"/>
              <w:ind w:left="720" w:firstLine="0"/>
              <w:jc w:val="both"/>
            </w:pP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numPr>
                <w:ilvl w:val="0"/>
                <w:numId w:val="17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emite mensagem de e-mail ou senha inválidos</w:t>
            </w:r>
          </w:p>
          <w:p w:rsidR="003E1D20" w:rsidRPr="003C3B3D" w:rsidRDefault="003E1D20" w:rsidP="003E1D20">
            <w:pPr>
              <w:numPr>
                <w:ilvl w:val="0"/>
                <w:numId w:val="17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emite mensagem de dados obrigatórios não preenchidos.</w:t>
            </w:r>
          </w:p>
        </w:tc>
      </w:tr>
    </w:tbl>
    <w:p w:rsidR="003E1D20" w:rsidRPr="003C3B3D" w:rsidRDefault="003E1D20" w:rsidP="003E1D20">
      <w:pPr>
        <w:pStyle w:val="Heading3"/>
        <w:numPr>
          <w:ilvl w:val="2"/>
          <w:numId w:val="11"/>
        </w:numPr>
        <w:suppressAutoHyphens/>
        <w:rPr>
          <w:color w:val="auto"/>
        </w:rPr>
      </w:pPr>
      <w:bookmarkStart w:id="120" w:name="_Toc339560469"/>
      <w:r w:rsidRPr="003C3B3D">
        <w:rPr>
          <w:color w:val="auto"/>
        </w:rPr>
        <w:lastRenderedPageBreak/>
        <w:t>4.4.4 - Use Case Manter Indústria</w:t>
      </w:r>
      <w:bookmarkEnd w:id="120"/>
    </w:p>
    <w:p w:rsidR="003E1D20" w:rsidRPr="003C3B3D" w:rsidRDefault="003E1D20" w:rsidP="003E1D20">
      <w:pPr>
        <w:pStyle w:val="Caption1"/>
        <w:keepNext/>
        <w:rPr>
          <w:color w:val="auto"/>
        </w:rPr>
      </w:pPr>
    </w:p>
    <w:p w:rsidR="009646CF" w:rsidRPr="003C3B3D" w:rsidRDefault="009646CF" w:rsidP="003E1D20">
      <w:pPr>
        <w:pStyle w:val="Caption1"/>
        <w:keepNext/>
        <w:rPr>
          <w:color w:val="auto"/>
        </w:rPr>
      </w:pPr>
      <w:bookmarkStart w:id="121" w:name="_Toc339558213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="00FB484C">
        <w:rPr>
          <w:noProof/>
          <w:color w:val="auto"/>
        </w:rPr>
        <w:t>22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</w:t>
      </w:r>
      <w:r>
        <w:rPr>
          <w:color w:val="auto"/>
        </w:rPr>
        <w:t xml:space="preserve"> </w:t>
      </w:r>
      <w:r>
        <w:rPr>
          <w:b w:val="0"/>
          <w:color w:val="auto"/>
        </w:rPr>
        <w:t>Caso de uso</w:t>
      </w:r>
      <w:r w:rsidRPr="003C3B3D">
        <w:rPr>
          <w:color w:val="auto"/>
        </w:rPr>
        <w:t xml:space="preserve">: </w:t>
      </w:r>
      <w:r w:rsidRPr="003C3B3D">
        <w:rPr>
          <w:b w:val="0"/>
          <w:color w:val="auto"/>
        </w:rPr>
        <w:t>Manter Indústria</w:t>
      </w:r>
      <w:bookmarkEnd w:id="121"/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388"/>
        <w:gridCol w:w="4390"/>
      </w:tblGrid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Nome da Use Case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Manter Indústria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Descrição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Incluir na base de dados uma industria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Requisitos Associados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 xml:space="preserve">Não se aplica 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Não se aplica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Não se aplica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Usuário do sistema</w:t>
            </w:r>
          </w:p>
        </w:tc>
      </w:tr>
      <w:tr w:rsidR="003C3B3D" w:rsidRPr="003C3B3D" w:rsidTr="00BC58F5">
        <w:trPr>
          <w:cantSplit/>
        </w:trPr>
        <w:tc>
          <w:tcPr>
            <w:tcW w:w="8778" w:type="dxa"/>
            <w:gridSpan w:val="2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Fluxo Principal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Realizadas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pStyle w:val="ActionItem"/>
              <w:numPr>
                <w:ilvl w:val="0"/>
                <w:numId w:val="18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ator Usuário não cadastrado inicia a fluxo principal clicando em cadastrar.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8"/>
              </w:numPr>
              <w:suppressAutoHyphens/>
              <w:jc w:val="both"/>
            </w:pPr>
            <w:r w:rsidRPr="003C3B3D">
              <w:rPr>
                <w:i/>
              </w:rPr>
              <w:t>O ator informa o razão social, CNPJ, endereço, e-mail, senha, telefone.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18"/>
              </w:numPr>
              <w:suppressAutoHyphens/>
              <w:jc w:val="both"/>
            </w:pPr>
            <w:r w:rsidRPr="003C3B3D">
              <w:rPr>
                <w:i/>
              </w:rPr>
              <w:t>O usuário clica em salvar</w:t>
            </w:r>
          </w:p>
          <w:p w:rsidR="003E1D20" w:rsidRPr="003C3B3D" w:rsidRDefault="003E1D20" w:rsidP="00BC58F5">
            <w:pPr>
              <w:pStyle w:val="ActionItem"/>
              <w:ind w:left="720" w:firstLine="0"/>
              <w:jc w:val="both"/>
            </w:pP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numPr>
                <w:ilvl w:val="0"/>
                <w:numId w:val="18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processo recebe a entrada, avalia e envia ao controle.</w:t>
            </w:r>
            <w:r w:rsidRPr="003C3B3D">
              <w:rPr>
                <w:i/>
              </w:rPr>
              <w:br/>
            </w:r>
          </w:p>
          <w:p w:rsidR="003E1D20" w:rsidRPr="003C3B3D" w:rsidRDefault="003E1D20" w:rsidP="003E1D20">
            <w:pPr>
              <w:numPr>
                <w:ilvl w:val="0"/>
                <w:numId w:val="18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controle trata a informação.</w:t>
            </w:r>
            <w:r w:rsidRPr="003C3B3D">
              <w:rPr>
                <w:i/>
              </w:rPr>
              <w:br/>
            </w:r>
          </w:p>
          <w:p w:rsidR="003E1D20" w:rsidRPr="003C3B3D" w:rsidRDefault="003E1D20" w:rsidP="003E1D20">
            <w:pPr>
              <w:numPr>
                <w:ilvl w:val="0"/>
                <w:numId w:val="18"/>
              </w:numPr>
              <w:suppressAutoHyphens/>
              <w:jc w:val="both"/>
              <w:rPr>
                <w:b/>
              </w:rPr>
            </w:pPr>
            <w:r w:rsidRPr="003C3B3D">
              <w:rPr>
                <w:i/>
              </w:rPr>
              <w:t>Após tratar a informação os dados são apresentados ao ator.</w:t>
            </w:r>
          </w:p>
          <w:p w:rsidR="003E1D20" w:rsidRPr="003C3B3D" w:rsidRDefault="003E1D20" w:rsidP="003E1D20">
            <w:pPr>
              <w:numPr>
                <w:ilvl w:val="0"/>
                <w:numId w:val="18"/>
              </w:numPr>
              <w:suppressAutoHyphens/>
              <w:jc w:val="both"/>
              <w:rPr>
                <w:b/>
              </w:rPr>
            </w:pPr>
            <w:r w:rsidRPr="003C3B3D">
              <w:rPr>
                <w:i/>
              </w:rPr>
              <w:t>Um novo usuário é criado na base de dados</w:t>
            </w:r>
            <w:r w:rsidRPr="003C3B3D">
              <w:rPr>
                <w:b/>
              </w:rPr>
              <w:t>.</w:t>
            </w:r>
          </w:p>
        </w:tc>
      </w:tr>
      <w:tr w:rsidR="003C3B3D" w:rsidRPr="003C3B3D" w:rsidTr="00BC58F5">
        <w:trPr>
          <w:cantSplit/>
        </w:trPr>
        <w:tc>
          <w:tcPr>
            <w:tcW w:w="87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Fluxo Alternativo N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Realizadas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pStyle w:val="ActionItem"/>
              <w:numPr>
                <w:ilvl w:val="0"/>
                <w:numId w:val="19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usuário não informa todos os dados obrigatórios.</w:t>
            </w:r>
          </w:p>
          <w:p w:rsidR="003E1D20" w:rsidRPr="003C3B3D" w:rsidRDefault="003E1D20" w:rsidP="00BC58F5">
            <w:pPr>
              <w:pStyle w:val="ActionItem"/>
              <w:ind w:left="720" w:firstLine="0"/>
              <w:jc w:val="both"/>
            </w:pP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numPr>
                <w:ilvl w:val="0"/>
                <w:numId w:val="19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emite mensagem de dados obrigatórios não preenchidos.</w:t>
            </w:r>
          </w:p>
        </w:tc>
      </w:tr>
    </w:tbl>
    <w:p w:rsidR="003E1D20" w:rsidRPr="003C3B3D" w:rsidRDefault="003E1D20" w:rsidP="003E1D20">
      <w:pPr>
        <w:pStyle w:val="Heading3"/>
        <w:numPr>
          <w:ilvl w:val="2"/>
          <w:numId w:val="11"/>
        </w:numPr>
        <w:suppressAutoHyphens/>
        <w:rPr>
          <w:color w:val="auto"/>
        </w:rPr>
      </w:pPr>
      <w:bookmarkStart w:id="122" w:name="_Toc339560470"/>
      <w:r w:rsidRPr="003C3B3D">
        <w:rPr>
          <w:color w:val="auto"/>
        </w:rPr>
        <w:t>4.4.5 - Use Case Manter Oferta e Procura</w:t>
      </w:r>
      <w:bookmarkEnd w:id="122"/>
    </w:p>
    <w:p w:rsidR="00FB484C" w:rsidRDefault="00FB484C" w:rsidP="009646CF">
      <w:pPr>
        <w:pStyle w:val="Caption1"/>
        <w:keepNext/>
        <w:rPr>
          <w:color w:val="auto"/>
        </w:rPr>
      </w:pPr>
    </w:p>
    <w:p w:rsidR="009646CF" w:rsidRPr="009646CF" w:rsidRDefault="009646CF" w:rsidP="009646CF">
      <w:pPr>
        <w:pStyle w:val="Caption1"/>
        <w:keepNext/>
        <w:rPr>
          <w:b w:val="0"/>
          <w:color w:val="auto"/>
        </w:rPr>
      </w:pPr>
      <w:bookmarkStart w:id="123" w:name="_Toc339558214"/>
      <w:r w:rsidRPr="003C3B3D">
        <w:rPr>
          <w:color w:val="auto"/>
        </w:rPr>
        <w:t xml:space="preserve">Tabela </w:t>
      </w:r>
      <w:r w:rsidRPr="003C3B3D">
        <w:rPr>
          <w:color w:val="auto"/>
        </w:rPr>
        <w:fldChar w:fldCharType="begin"/>
      </w:r>
      <w:r w:rsidRPr="003C3B3D">
        <w:rPr>
          <w:color w:val="auto"/>
        </w:rPr>
        <w:instrText xml:space="preserve"> SEQ Tabela \* ARABIC </w:instrText>
      </w:r>
      <w:r w:rsidRPr="003C3B3D">
        <w:rPr>
          <w:color w:val="auto"/>
        </w:rPr>
        <w:fldChar w:fldCharType="separate"/>
      </w:r>
      <w:r w:rsidR="00FB484C">
        <w:rPr>
          <w:noProof/>
          <w:color w:val="auto"/>
        </w:rPr>
        <w:t>23</w:t>
      </w:r>
      <w:r w:rsidRPr="003C3B3D">
        <w:rPr>
          <w:color w:val="auto"/>
        </w:rPr>
        <w:fldChar w:fldCharType="end"/>
      </w:r>
      <w:r w:rsidRPr="003C3B3D">
        <w:rPr>
          <w:color w:val="auto"/>
        </w:rPr>
        <w:t xml:space="preserve"> –</w:t>
      </w:r>
      <w:r>
        <w:rPr>
          <w:color w:val="auto"/>
        </w:rPr>
        <w:t xml:space="preserve"> </w:t>
      </w:r>
      <w:r>
        <w:rPr>
          <w:b w:val="0"/>
          <w:color w:val="auto"/>
        </w:rPr>
        <w:t>Caso de uso</w:t>
      </w:r>
      <w:r w:rsidRPr="003C3B3D">
        <w:rPr>
          <w:color w:val="auto"/>
        </w:rPr>
        <w:t xml:space="preserve">: </w:t>
      </w:r>
      <w:r w:rsidRPr="003C3B3D">
        <w:rPr>
          <w:b w:val="0"/>
          <w:color w:val="auto"/>
        </w:rPr>
        <w:t xml:space="preserve">Manter </w:t>
      </w:r>
      <w:r>
        <w:rPr>
          <w:b w:val="0"/>
          <w:color w:val="auto"/>
        </w:rPr>
        <w:t>Oferta e Procura</w:t>
      </w:r>
      <w:bookmarkEnd w:id="123"/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388"/>
        <w:gridCol w:w="4390"/>
      </w:tblGrid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Nome da Use Case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Manter Oferta e Procura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Descrição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Incluir na base de dados uma oferta ou procura de resíduos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Requisitos Associados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 xml:space="preserve">Não se aplica 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Pré Condições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Usuário logado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Pós Condições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Não se aplica</w:t>
            </w:r>
          </w:p>
        </w:tc>
      </w:tr>
      <w:tr w:rsidR="003C3B3D" w:rsidRPr="003C3B3D" w:rsidTr="00BC58F5">
        <w:trPr>
          <w:cantSplit/>
        </w:trPr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Atores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rPr>
                <w:b/>
                <w:i w:val="0"/>
                <w:color w:val="auto"/>
              </w:rPr>
            </w:pPr>
            <w:r w:rsidRPr="003C3B3D">
              <w:rPr>
                <w:color w:val="auto"/>
              </w:rPr>
              <w:t>Usuário do sistema</w:t>
            </w:r>
          </w:p>
        </w:tc>
      </w:tr>
      <w:tr w:rsidR="003C3B3D" w:rsidRPr="003C3B3D" w:rsidTr="00BC58F5">
        <w:trPr>
          <w:cantSplit/>
        </w:trPr>
        <w:tc>
          <w:tcPr>
            <w:tcW w:w="8778" w:type="dxa"/>
            <w:gridSpan w:val="2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Fluxo Principal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Realizadas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pStyle w:val="ActionItem"/>
              <w:numPr>
                <w:ilvl w:val="0"/>
                <w:numId w:val="20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 xml:space="preserve">O ator Usuário inicia a fluxo principal informando o e-mail e senha na </w:t>
            </w:r>
            <w:r w:rsidR="00FB484C" w:rsidRPr="003C3B3D">
              <w:rPr>
                <w:i/>
              </w:rPr>
              <w:t>página</w:t>
            </w:r>
            <w:r w:rsidRPr="003C3B3D">
              <w:rPr>
                <w:i/>
              </w:rPr>
              <w:t xml:space="preserve"> de login.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20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ator clica em cadastros e Oferta e Procura.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20"/>
              </w:numPr>
              <w:suppressAutoHyphens/>
              <w:jc w:val="both"/>
            </w:pPr>
            <w:r w:rsidRPr="003C3B3D">
              <w:rPr>
                <w:i/>
              </w:rPr>
              <w:lastRenderedPageBreak/>
              <w:t xml:space="preserve">O ator seleciona o Resíduo, tipo da operação </w:t>
            </w:r>
            <w:r w:rsidR="003F38BC" w:rsidRPr="003C3B3D">
              <w:rPr>
                <w:i/>
              </w:rPr>
              <w:t>[venda</w:t>
            </w:r>
            <w:r w:rsidRPr="003C3B3D">
              <w:rPr>
                <w:i/>
              </w:rPr>
              <w:t xml:space="preserve"> ou compra]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20"/>
              </w:numPr>
              <w:suppressAutoHyphens/>
              <w:jc w:val="both"/>
            </w:pPr>
            <w:r w:rsidRPr="003C3B3D">
              <w:rPr>
                <w:i/>
              </w:rPr>
              <w:t>O usuário clica em salvar</w:t>
            </w:r>
          </w:p>
          <w:p w:rsidR="003E1D20" w:rsidRPr="003C3B3D" w:rsidRDefault="003E1D20" w:rsidP="00BC58F5">
            <w:pPr>
              <w:pStyle w:val="ActionItem"/>
              <w:ind w:left="720" w:firstLine="0"/>
              <w:jc w:val="both"/>
            </w:pP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numPr>
                <w:ilvl w:val="0"/>
                <w:numId w:val="20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lastRenderedPageBreak/>
              <w:t>O processo recebe a entrada, avalia e envia ao controle.</w:t>
            </w:r>
            <w:r w:rsidRPr="003C3B3D">
              <w:rPr>
                <w:i/>
              </w:rPr>
              <w:br/>
            </w:r>
          </w:p>
          <w:p w:rsidR="003E1D20" w:rsidRPr="003C3B3D" w:rsidRDefault="003E1D20" w:rsidP="003E1D20">
            <w:pPr>
              <w:numPr>
                <w:ilvl w:val="0"/>
                <w:numId w:val="20"/>
              </w:numPr>
              <w:suppressAutoHyphens/>
              <w:jc w:val="both"/>
              <w:rPr>
                <w:i/>
              </w:rPr>
            </w:pPr>
            <w:r w:rsidRPr="003C3B3D">
              <w:rPr>
                <w:i/>
              </w:rPr>
              <w:t>O controle trata a informação.</w:t>
            </w:r>
            <w:r w:rsidRPr="003C3B3D">
              <w:rPr>
                <w:i/>
              </w:rPr>
              <w:br/>
            </w:r>
          </w:p>
          <w:p w:rsidR="003E1D20" w:rsidRPr="003C3B3D" w:rsidRDefault="003E1D20" w:rsidP="003E1D20">
            <w:pPr>
              <w:numPr>
                <w:ilvl w:val="0"/>
                <w:numId w:val="20"/>
              </w:numPr>
              <w:suppressAutoHyphens/>
              <w:jc w:val="both"/>
              <w:rPr>
                <w:b/>
              </w:rPr>
            </w:pPr>
            <w:r w:rsidRPr="003C3B3D">
              <w:rPr>
                <w:i/>
              </w:rPr>
              <w:t xml:space="preserve">Após tratar a informação os dados </w:t>
            </w:r>
            <w:r w:rsidRPr="003C3B3D">
              <w:rPr>
                <w:i/>
              </w:rPr>
              <w:lastRenderedPageBreak/>
              <w:t>são apresentados ao ator.</w:t>
            </w:r>
          </w:p>
          <w:p w:rsidR="003E1D20" w:rsidRPr="003C3B3D" w:rsidRDefault="003E1D20" w:rsidP="003E1D20">
            <w:pPr>
              <w:numPr>
                <w:ilvl w:val="0"/>
                <w:numId w:val="20"/>
              </w:numPr>
              <w:suppressAutoHyphens/>
              <w:jc w:val="both"/>
              <w:rPr>
                <w:b/>
              </w:rPr>
            </w:pPr>
            <w:r w:rsidRPr="003C3B3D">
              <w:rPr>
                <w:i/>
              </w:rPr>
              <w:t>Uma nova oferta e/ou procura é criado na base de dados</w:t>
            </w:r>
            <w:r w:rsidRPr="003C3B3D">
              <w:rPr>
                <w:b/>
              </w:rPr>
              <w:t>.</w:t>
            </w:r>
          </w:p>
        </w:tc>
      </w:tr>
      <w:tr w:rsidR="003C3B3D" w:rsidRPr="003C3B3D" w:rsidTr="00BC58F5">
        <w:trPr>
          <w:cantSplit/>
        </w:trPr>
        <w:tc>
          <w:tcPr>
            <w:tcW w:w="87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lastRenderedPageBreak/>
              <w:t>Fluxo Alternativo N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b/>
                <w:i w:val="0"/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Recebidas</w:t>
            </w: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BC58F5">
            <w:pPr>
              <w:pStyle w:val="Comment"/>
              <w:spacing w:after="0"/>
              <w:jc w:val="center"/>
              <w:rPr>
                <w:color w:val="auto"/>
              </w:rPr>
            </w:pPr>
            <w:r w:rsidRPr="003C3B3D">
              <w:rPr>
                <w:b/>
                <w:i w:val="0"/>
                <w:color w:val="auto"/>
              </w:rPr>
              <w:t>Ações Realizadas</w:t>
            </w:r>
          </w:p>
        </w:tc>
      </w:tr>
      <w:tr w:rsidR="003C3B3D" w:rsidRPr="003C3B3D" w:rsidTr="00BC58F5">
        <w:tc>
          <w:tcPr>
            <w:tcW w:w="4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pStyle w:val="ActionItem"/>
              <w:numPr>
                <w:ilvl w:val="0"/>
                <w:numId w:val="21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não reconhece o e-mail e senha informados.</w:t>
            </w:r>
          </w:p>
          <w:p w:rsidR="003E1D20" w:rsidRPr="003C3B3D" w:rsidRDefault="003E1D20" w:rsidP="003E1D20">
            <w:pPr>
              <w:pStyle w:val="ActionItem"/>
              <w:numPr>
                <w:ilvl w:val="0"/>
                <w:numId w:val="21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usuário não informa todos os dados obrigatórios.</w:t>
            </w:r>
          </w:p>
          <w:p w:rsidR="003E1D20" w:rsidRPr="003C3B3D" w:rsidRDefault="003E1D20" w:rsidP="00BC58F5">
            <w:pPr>
              <w:pStyle w:val="ActionItem"/>
              <w:ind w:left="720" w:firstLine="0"/>
              <w:jc w:val="both"/>
            </w:pPr>
          </w:p>
        </w:tc>
        <w:tc>
          <w:tcPr>
            <w:tcW w:w="43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E1D20" w:rsidRPr="003C3B3D" w:rsidRDefault="003E1D20" w:rsidP="003E1D20">
            <w:pPr>
              <w:numPr>
                <w:ilvl w:val="0"/>
                <w:numId w:val="21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emite mensagem de e-mail ou senha inválidos</w:t>
            </w:r>
          </w:p>
          <w:p w:rsidR="003E1D20" w:rsidRPr="003C3B3D" w:rsidRDefault="003E1D20" w:rsidP="003E1D20">
            <w:pPr>
              <w:numPr>
                <w:ilvl w:val="0"/>
                <w:numId w:val="21"/>
              </w:numPr>
              <w:tabs>
                <w:tab w:val="left" w:pos="708"/>
              </w:tabs>
              <w:suppressAutoHyphens/>
              <w:jc w:val="both"/>
            </w:pPr>
            <w:r w:rsidRPr="003C3B3D">
              <w:rPr>
                <w:i/>
              </w:rPr>
              <w:t>O sistema emite mensagem de dados obrigatórios não preenchidos.</w:t>
            </w:r>
          </w:p>
        </w:tc>
      </w:tr>
    </w:tbl>
    <w:p w:rsidR="003E1D20" w:rsidRPr="003C3B3D" w:rsidRDefault="003E1D20" w:rsidP="003E1D20">
      <w:pPr>
        <w:pStyle w:val="Caption1"/>
        <w:ind w:left="1416" w:firstLine="708"/>
        <w:rPr>
          <w:color w:val="auto"/>
          <w:u w:val="single"/>
        </w:rPr>
      </w:pPr>
    </w:p>
    <w:p w:rsidR="00A66CA8" w:rsidRPr="003C3B3D" w:rsidRDefault="00A66CA8">
      <w:pPr>
        <w:rPr>
          <w:rFonts w:ascii="Arial" w:hAnsi="Arial" w:cs="Arial"/>
        </w:rPr>
      </w:pPr>
      <w:r w:rsidRPr="003C3B3D">
        <w:br w:type="page"/>
      </w:r>
    </w:p>
    <w:p w:rsidR="001F62E3" w:rsidRPr="003C3B3D" w:rsidRDefault="00A66CA8" w:rsidP="00A66CA8">
      <w:pPr>
        <w:pStyle w:val="Heading1"/>
      </w:pPr>
      <w:bookmarkStart w:id="124" w:name="_Toc339560471"/>
      <w:r w:rsidRPr="003C3B3D">
        <w:lastRenderedPageBreak/>
        <w:t>CAPÍTULO V</w:t>
      </w:r>
      <w:bookmarkEnd w:id="124"/>
    </w:p>
    <w:p w:rsidR="000453A3" w:rsidRPr="003C3B3D" w:rsidRDefault="00A66CA8" w:rsidP="00A66CA8">
      <w:pPr>
        <w:pStyle w:val="Heading1"/>
      </w:pPr>
      <w:bookmarkStart w:id="125" w:name="_Toc339560472"/>
      <w:r w:rsidRPr="003C3B3D">
        <w:t>INTERFACE</w:t>
      </w:r>
      <w:bookmarkEnd w:id="125"/>
    </w:p>
    <w:p w:rsidR="00A66CA8" w:rsidRPr="003C3B3D" w:rsidRDefault="00B30548" w:rsidP="00B30548">
      <w:pPr>
        <w:pStyle w:val="Pargrafo"/>
        <w:rPr>
          <w:color w:val="auto"/>
        </w:rPr>
      </w:pPr>
      <w:r>
        <w:rPr>
          <w:color w:val="auto"/>
        </w:rPr>
        <w:t>Abaixo se encontra os protótipos de baixa fidelidade de todas as telas que se encontrará no sistema.</w:t>
      </w:r>
    </w:p>
    <w:p w:rsidR="00B30548" w:rsidRPr="001476EF" w:rsidRDefault="00B30548" w:rsidP="00B30548">
      <w:pPr>
        <w:pStyle w:val="Heading2"/>
      </w:pPr>
      <w:bookmarkStart w:id="126" w:name="_Toc330971666"/>
      <w:bookmarkStart w:id="127" w:name="_Toc339560473"/>
      <w:r>
        <w:t>5.1 Interface</w:t>
      </w:r>
      <w:bookmarkEnd w:id="126"/>
      <w:r>
        <w:t xml:space="preserve"> Login de Usuário</w:t>
      </w:r>
      <w:bookmarkEnd w:id="127"/>
    </w:p>
    <w:p w:rsidR="00B30548" w:rsidRPr="00FA07C6" w:rsidRDefault="00B30548" w:rsidP="00B30548">
      <w:pPr>
        <w:pStyle w:val="Pargrafo"/>
        <w:spacing w:line="240" w:lineRule="auto"/>
        <w:ind w:firstLine="0"/>
      </w:pPr>
      <w:r>
        <w:rPr>
          <w:noProof/>
        </w:rPr>
        <w:drawing>
          <wp:inline distT="0" distB="0" distL="0" distR="0" wp14:anchorId="71077D83" wp14:editId="4766F237">
            <wp:extent cx="5760720" cy="4462145"/>
            <wp:effectExtent l="19050" t="0" r="0" b="0"/>
            <wp:docPr id="8" name="Imagem 3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6E6BC7" w:rsidP="00B30548">
      <w:pPr>
        <w:pStyle w:val="Caption"/>
        <w:jc w:val="center"/>
        <w:rPr>
          <w:b w:val="0"/>
          <w:color w:val="000000" w:themeColor="text1"/>
        </w:rPr>
      </w:pPr>
      <w:bookmarkStart w:id="128" w:name="_Toc339560381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>Interface 1</w:t>
      </w:r>
      <w:r w:rsidRPr="003B753F">
        <w:rPr>
          <w:color w:val="000000" w:themeColor="text1"/>
        </w:rPr>
        <w:t xml:space="preserve">: </w:t>
      </w:r>
      <w:r>
        <w:rPr>
          <w:b w:val="0"/>
          <w:color w:val="000000" w:themeColor="text1"/>
        </w:rPr>
        <w:t>Login de usuário</w:t>
      </w:r>
      <w:bookmarkEnd w:id="128"/>
      <w:r w:rsidRPr="003B753F">
        <w:rPr>
          <w:color w:val="000000" w:themeColor="text1"/>
        </w:rPr>
        <w:t xml:space="preserve"> </w:t>
      </w:r>
    </w:p>
    <w:p w:rsidR="00B30548" w:rsidRDefault="00B30548" w:rsidP="00B30548">
      <w:r>
        <w:t>Abaixo se encontra a descrição dos campos da Figura 1 – Interface 1: Login de Usuário.</w:t>
      </w:r>
    </w:p>
    <w:p w:rsidR="00B30548" w:rsidRPr="00B877A1" w:rsidRDefault="00B30548" w:rsidP="00B30548"/>
    <w:p w:rsidR="00B30548" w:rsidRPr="00B877A1" w:rsidRDefault="00B30548" w:rsidP="00B30548">
      <w:pPr>
        <w:pStyle w:val="Comment"/>
        <w:numPr>
          <w:ilvl w:val="0"/>
          <w:numId w:val="6"/>
        </w:numPr>
        <w:spacing w:after="0"/>
        <w:rPr>
          <w:color w:val="auto"/>
        </w:rPr>
      </w:pPr>
      <w:r w:rsidRPr="00B877A1">
        <w:rPr>
          <w:color w:val="auto"/>
        </w:rPr>
        <w:t>Campo para a entrada do nome do usuário.</w:t>
      </w:r>
    </w:p>
    <w:p w:rsidR="00B30548" w:rsidRPr="00B877A1" w:rsidRDefault="00B30548" w:rsidP="00B30548">
      <w:pPr>
        <w:pStyle w:val="Comment"/>
        <w:numPr>
          <w:ilvl w:val="0"/>
          <w:numId w:val="6"/>
        </w:numPr>
        <w:spacing w:after="0"/>
        <w:rPr>
          <w:color w:val="auto"/>
        </w:rPr>
      </w:pPr>
      <w:r w:rsidRPr="00B877A1">
        <w:rPr>
          <w:color w:val="auto"/>
        </w:rPr>
        <w:t>Campo para a entrada da senha do usuário.</w:t>
      </w:r>
    </w:p>
    <w:p w:rsidR="00B30548" w:rsidRPr="00B877A1" w:rsidRDefault="00B30548" w:rsidP="00B30548">
      <w:pPr>
        <w:pStyle w:val="Comment"/>
        <w:numPr>
          <w:ilvl w:val="0"/>
          <w:numId w:val="6"/>
        </w:numPr>
        <w:spacing w:after="0"/>
        <w:rPr>
          <w:color w:val="auto"/>
        </w:rPr>
      </w:pPr>
      <w:r w:rsidRPr="00B877A1">
        <w:rPr>
          <w:color w:val="auto"/>
        </w:rPr>
        <w:t>Botão que realiza o login do usuário no sistema e o direciona a tela inicial do sistema.</w:t>
      </w:r>
    </w:p>
    <w:p w:rsidR="00B30548" w:rsidRPr="00B877A1" w:rsidRDefault="00B30548" w:rsidP="00B30548">
      <w:pPr>
        <w:pStyle w:val="Comment"/>
        <w:numPr>
          <w:ilvl w:val="0"/>
          <w:numId w:val="6"/>
        </w:numPr>
        <w:spacing w:after="0"/>
        <w:rPr>
          <w:color w:val="auto"/>
        </w:rPr>
      </w:pPr>
      <w:r w:rsidRPr="00B877A1">
        <w:rPr>
          <w:color w:val="auto"/>
        </w:rPr>
        <w:t>Botão que direciona o usuário a tela de cadastro de novo usuário no sistema.</w:t>
      </w:r>
    </w:p>
    <w:p w:rsidR="00B30548" w:rsidRPr="001476EF" w:rsidRDefault="00B30548" w:rsidP="00B30548">
      <w:pPr>
        <w:pStyle w:val="Heading2"/>
      </w:pPr>
      <w:bookmarkStart w:id="129" w:name="_Toc339560474"/>
      <w:r>
        <w:lastRenderedPageBreak/>
        <w:t>5.2 Interface Cadastro Inicial Usuários</w:t>
      </w:r>
      <w:bookmarkEnd w:id="129"/>
    </w:p>
    <w:p w:rsidR="00B30548" w:rsidRPr="002C2BB2" w:rsidRDefault="00B30548" w:rsidP="00B30548">
      <w:pPr>
        <w:pStyle w:val="Comment"/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36709E9" wp14:editId="32F418FF">
            <wp:extent cx="5760720" cy="4462145"/>
            <wp:effectExtent l="19050" t="0" r="0" b="0"/>
            <wp:docPr id="10" name="Imagem 5" descr="Cadastro de pessoas e indúst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de pessoas e indústria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6E6BC7" w:rsidP="006E6BC7">
      <w:pPr>
        <w:pStyle w:val="Caption"/>
        <w:jc w:val="center"/>
        <w:rPr>
          <w:b w:val="0"/>
          <w:color w:val="000000" w:themeColor="text1"/>
        </w:rPr>
      </w:pPr>
      <w:bookmarkStart w:id="130" w:name="_Toc339560382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Interface </w:t>
      </w:r>
      <w:r>
        <w:rPr>
          <w:color w:val="000000" w:themeColor="text1"/>
        </w:rPr>
        <w:t>2</w:t>
      </w:r>
      <w:r w:rsidRPr="003B753F">
        <w:rPr>
          <w:color w:val="000000" w:themeColor="text1"/>
        </w:rPr>
        <w:t xml:space="preserve">: </w:t>
      </w:r>
      <w:r>
        <w:rPr>
          <w:b w:val="0"/>
          <w:color w:val="000000" w:themeColor="text1"/>
        </w:rPr>
        <w:t>Cadastro de Pessoas e Indústrias</w:t>
      </w:r>
      <w:bookmarkEnd w:id="130"/>
    </w:p>
    <w:p w:rsidR="006E6BC7" w:rsidRPr="006E6BC7" w:rsidRDefault="006E6BC7" w:rsidP="006E6BC7"/>
    <w:p w:rsidR="00B30548" w:rsidRDefault="00B30548" w:rsidP="00B30548">
      <w:r>
        <w:t>Abaixo se encontra a descrição dos campos da Figura 2 – Interface 2: Cadastro de Pessoas e Indústrias.</w:t>
      </w:r>
    </w:p>
    <w:p w:rsidR="00B30548" w:rsidRDefault="00B30548" w:rsidP="00B30548"/>
    <w:p w:rsidR="00B30548" w:rsidRPr="00C2100B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para retornar a tela anterior que neste caso seria a tela de Login de Usuário.</w:t>
      </w:r>
    </w:p>
    <w:p w:rsidR="00B30548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 xml:space="preserve">Campo para entrada de Nome do Usuário. A informação deste campo é de caráter obrigatório. </w:t>
      </w:r>
    </w:p>
    <w:p w:rsidR="00B30548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Campo para entrada do endereço do usuário.</w:t>
      </w:r>
    </w:p>
    <w:p w:rsidR="00B30548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 xml:space="preserve">Campo para entrada do E-mail do usuário. A informação deste campo é de caráter obrigatório. </w:t>
      </w:r>
    </w:p>
    <w:p w:rsidR="00B30548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Campo para entrada da senha do usuário. A informação deste campo é de caráter obrigatório.</w:t>
      </w:r>
    </w:p>
    <w:p w:rsidR="00B30548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Campo para entrada do número do Telefone do usuário.</w:t>
      </w:r>
    </w:p>
    <w:p w:rsidR="00B30548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Campo para entrada da escolha do usuário se o mesmo deseja receber notificações via E-mail de Ofertas e Procuras de Resíduos, que são relacionadas a ele.</w:t>
      </w:r>
    </w:p>
    <w:p w:rsidR="00B30548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para salvar na base de dados as informações inseridas na tela.</w:t>
      </w:r>
    </w:p>
    <w:p w:rsidR="00B30548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para limpar as informações inseridas na tela.</w:t>
      </w:r>
    </w:p>
    <w:p w:rsidR="00B30548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dados relacionados aos contatos que os usuários possam tem com os administradores da ferramenta.</w:t>
      </w:r>
    </w:p>
    <w:p w:rsidR="00B30548" w:rsidRPr="00C2100B" w:rsidRDefault="00B30548" w:rsidP="00B30548">
      <w:pPr>
        <w:pStyle w:val="Comment"/>
        <w:numPr>
          <w:ilvl w:val="0"/>
          <w:numId w:val="23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lastRenderedPageBreak/>
        <w:t xml:space="preserve"> Botão que direciona o usuário a tela que contém informações que o possa ajudar relacionado à tela ao qual ele </w:t>
      </w:r>
      <w:r>
        <w:rPr>
          <w:color w:val="auto"/>
        </w:rPr>
        <w:t>está</w:t>
      </w:r>
      <w:r>
        <w:rPr>
          <w:color w:val="auto"/>
        </w:rPr>
        <w:t xml:space="preserve"> utilizando.</w:t>
      </w:r>
    </w:p>
    <w:p w:rsidR="00B30548" w:rsidRDefault="00B30548" w:rsidP="00B30548">
      <w:pPr>
        <w:pStyle w:val="Comment"/>
        <w:spacing w:after="0"/>
        <w:rPr>
          <w:color w:val="FF0000"/>
        </w:rPr>
      </w:pPr>
    </w:p>
    <w:p w:rsidR="00B30548" w:rsidRPr="001476EF" w:rsidRDefault="00B30548" w:rsidP="00B30548">
      <w:pPr>
        <w:pStyle w:val="Heading2"/>
      </w:pPr>
      <w:bookmarkStart w:id="131" w:name="_Toc339560475"/>
      <w:r>
        <w:t>5.3 Interface Cadastros</w:t>
      </w:r>
      <w:bookmarkEnd w:id="131"/>
    </w:p>
    <w:p w:rsidR="00B30548" w:rsidRPr="002C2BB2" w:rsidRDefault="00B30548" w:rsidP="00B30548">
      <w:pPr>
        <w:pStyle w:val="Comment"/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96FB0F2" wp14:editId="2CE42A9A">
            <wp:extent cx="5760720" cy="4462145"/>
            <wp:effectExtent l="19050" t="0" r="0" b="0"/>
            <wp:docPr id="12" name="Imagem 6" descr="Cadast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6E6BC7" w:rsidP="006E6BC7">
      <w:pPr>
        <w:pStyle w:val="Caption"/>
        <w:jc w:val="center"/>
        <w:rPr>
          <w:b w:val="0"/>
          <w:color w:val="000000" w:themeColor="text1"/>
        </w:rPr>
      </w:pPr>
      <w:bookmarkStart w:id="132" w:name="_Toc339560383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4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Interface </w:t>
      </w:r>
      <w:r>
        <w:rPr>
          <w:color w:val="000000" w:themeColor="text1"/>
        </w:rPr>
        <w:t>3</w:t>
      </w:r>
      <w:r w:rsidRPr="003B753F">
        <w:rPr>
          <w:color w:val="000000" w:themeColor="text1"/>
        </w:rPr>
        <w:t xml:space="preserve">: </w:t>
      </w:r>
      <w:r>
        <w:rPr>
          <w:b w:val="0"/>
          <w:color w:val="000000" w:themeColor="text1"/>
        </w:rPr>
        <w:t>Cadastros</w:t>
      </w:r>
      <w:bookmarkEnd w:id="132"/>
    </w:p>
    <w:p w:rsidR="00B30548" w:rsidRDefault="00B30548" w:rsidP="00B30548"/>
    <w:p w:rsidR="00B30548" w:rsidRDefault="00B30548" w:rsidP="00B30548">
      <w:r>
        <w:t>Abaixo se encontra a descrição dos campos da Figura 3 – Interface 3: Cadastros.</w:t>
      </w:r>
    </w:p>
    <w:p w:rsidR="00B30548" w:rsidRDefault="00B30548" w:rsidP="00B30548"/>
    <w:p w:rsidR="00B30548" w:rsidRPr="00181E70" w:rsidRDefault="00B30548" w:rsidP="00B30548">
      <w:pPr>
        <w:pStyle w:val="Comment"/>
        <w:numPr>
          <w:ilvl w:val="0"/>
          <w:numId w:val="2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anterior ao qual o mesmo se encontrava.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inicial da ferramenta.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cadastros.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consultas.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rPr>
          <w:color w:val="auto"/>
        </w:rPr>
      </w:pPr>
      <w:r>
        <w:rPr>
          <w:color w:val="auto"/>
        </w:rPr>
        <w:t>Botão que realiza o logout do usuário no sistema.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 de Categoria de Resíduos.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 de Usuários.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 de Resíduo.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 de Oferta/Procura.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dados relacionados aos contatos que os usuários possam tem com os administradores da ferramenta.</w:t>
      </w:r>
    </w:p>
    <w:p w:rsidR="00B30548" w:rsidRDefault="00B30548" w:rsidP="00B30548">
      <w:pPr>
        <w:pStyle w:val="Comment"/>
        <w:numPr>
          <w:ilvl w:val="0"/>
          <w:numId w:val="22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 xml:space="preserve">Botão que direciona o usuário a tela que contém informações que o possa ajudar relacionado à tela ao qual ele </w:t>
      </w:r>
      <w:r>
        <w:rPr>
          <w:color w:val="auto"/>
        </w:rPr>
        <w:t>está</w:t>
      </w:r>
      <w:r>
        <w:rPr>
          <w:color w:val="auto"/>
        </w:rPr>
        <w:t xml:space="preserve"> utilizando. </w:t>
      </w:r>
    </w:p>
    <w:p w:rsidR="00B30548" w:rsidRPr="0075375F" w:rsidRDefault="00B30548" w:rsidP="00B30548">
      <w:pPr>
        <w:pStyle w:val="Heading2"/>
      </w:pPr>
      <w:bookmarkStart w:id="133" w:name="_Toc339560476"/>
      <w:r>
        <w:lastRenderedPageBreak/>
        <w:t>5.4 Interface Cadastro de Categoria de Resíduo</w:t>
      </w:r>
      <w:bookmarkEnd w:id="133"/>
    </w:p>
    <w:p w:rsidR="00B30548" w:rsidRPr="002C2BB2" w:rsidRDefault="00B30548" w:rsidP="00B30548">
      <w:pPr>
        <w:pStyle w:val="Comment"/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84324FF" wp14:editId="52EF1650">
            <wp:extent cx="5760720" cy="4462145"/>
            <wp:effectExtent l="19050" t="0" r="0" b="0"/>
            <wp:docPr id="13" name="Imagem 10" descr="Cadastro de Categoria de Resídu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de Categoria de Resídu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6E6BC7" w:rsidP="00655839">
      <w:pPr>
        <w:pStyle w:val="Caption"/>
        <w:jc w:val="center"/>
        <w:rPr>
          <w:b w:val="0"/>
          <w:color w:val="000000" w:themeColor="text1"/>
        </w:rPr>
      </w:pPr>
      <w:bookmarkStart w:id="134" w:name="_Toc339560384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5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>Interface 4</w:t>
      </w:r>
      <w:r w:rsidRPr="003B753F">
        <w:rPr>
          <w:color w:val="000000" w:themeColor="text1"/>
        </w:rPr>
        <w:t xml:space="preserve">: </w:t>
      </w:r>
      <w:r>
        <w:rPr>
          <w:b w:val="0"/>
          <w:color w:val="000000" w:themeColor="text1"/>
        </w:rPr>
        <w:t>Cadastro de Categoria de Resíduo</w:t>
      </w:r>
      <w:bookmarkEnd w:id="134"/>
    </w:p>
    <w:p w:rsidR="00B30548" w:rsidRDefault="00B30548" w:rsidP="00B30548"/>
    <w:p w:rsidR="00B30548" w:rsidRDefault="00B30548" w:rsidP="00B30548">
      <w:r>
        <w:t>Abaixo se encontra a descrição dos campos da Figura 4 – Interface 4: Cadastro de Categoria de Resíduo.</w:t>
      </w:r>
    </w:p>
    <w:p w:rsidR="00B30548" w:rsidRDefault="00B30548" w:rsidP="00B30548">
      <w:pPr>
        <w:pStyle w:val="Comment"/>
        <w:spacing w:after="0"/>
        <w:rPr>
          <w:color w:val="FF0000"/>
        </w:rPr>
      </w:pPr>
    </w:p>
    <w:p w:rsidR="00B30548" w:rsidRPr="00181E70" w:rsidRDefault="00B30548" w:rsidP="00B30548">
      <w:pPr>
        <w:pStyle w:val="Comment"/>
        <w:numPr>
          <w:ilvl w:val="0"/>
          <w:numId w:val="24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anterior ao qual o mesmo se encontrava.</w:t>
      </w:r>
    </w:p>
    <w:p w:rsidR="00B30548" w:rsidRDefault="00B30548" w:rsidP="00B30548">
      <w:pPr>
        <w:pStyle w:val="Comment"/>
        <w:numPr>
          <w:ilvl w:val="0"/>
          <w:numId w:val="24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inicial da ferramenta.</w:t>
      </w:r>
    </w:p>
    <w:p w:rsidR="00B30548" w:rsidRDefault="00B30548" w:rsidP="00B30548">
      <w:pPr>
        <w:pStyle w:val="Comment"/>
        <w:numPr>
          <w:ilvl w:val="0"/>
          <w:numId w:val="24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cadastros.</w:t>
      </w:r>
    </w:p>
    <w:p w:rsidR="00B30548" w:rsidRDefault="00B30548" w:rsidP="00B30548">
      <w:pPr>
        <w:pStyle w:val="Comment"/>
        <w:numPr>
          <w:ilvl w:val="0"/>
          <w:numId w:val="24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consultas.</w:t>
      </w:r>
    </w:p>
    <w:p w:rsidR="00B30548" w:rsidRDefault="00B30548" w:rsidP="00B30548">
      <w:pPr>
        <w:pStyle w:val="Comment"/>
        <w:numPr>
          <w:ilvl w:val="0"/>
          <w:numId w:val="24"/>
        </w:numPr>
        <w:spacing w:after="0"/>
        <w:ind w:left="426"/>
        <w:rPr>
          <w:color w:val="auto"/>
        </w:rPr>
      </w:pPr>
      <w:r>
        <w:rPr>
          <w:color w:val="auto"/>
        </w:rPr>
        <w:t>Botão que realiza o logout do usuário no sistema.</w:t>
      </w:r>
    </w:p>
    <w:p w:rsidR="00B30548" w:rsidRDefault="00B30548" w:rsidP="00B30548">
      <w:pPr>
        <w:pStyle w:val="Comment"/>
        <w:numPr>
          <w:ilvl w:val="0"/>
          <w:numId w:val="24"/>
        </w:numPr>
        <w:spacing w:after="0"/>
        <w:ind w:left="426"/>
        <w:rPr>
          <w:color w:val="auto"/>
        </w:rPr>
      </w:pPr>
      <w:r>
        <w:rPr>
          <w:color w:val="auto"/>
        </w:rPr>
        <w:t>Campo de entrada e visualização da Categoria de Resíduo.</w:t>
      </w:r>
    </w:p>
    <w:p w:rsidR="00B30548" w:rsidRDefault="00B30548" w:rsidP="00B30548">
      <w:pPr>
        <w:pStyle w:val="Comment"/>
        <w:numPr>
          <w:ilvl w:val="0"/>
          <w:numId w:val="24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para salvar na base de dados as informações inseridas na tela.</w:t>
      </w:r>
    </w:p>
    <w:p w:rsidR="00B30548" w:rsidRDefault="00B30548" w:rsidP="00B30548">
      <w:pPr>
        <w:pStyle w:val="Comment"/>
        <w:numPr>
          <w:ilvl w:val="0"/>
          <w:numId w:val="24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para limpar as informações inseridas na tela.</w:t>
      </w:r>
    </w:p>
    <w:p w:rsidR="00B30548" w:rsidRDefault="00B30548" w:rsidP="00B30548">
      <w:pPr>
        <w:pStyle w:val="Comment"/>
        <w:numPr>
          <w:ilvl w:val="0"/>
          <w:numId w:val="24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24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dados relacionados aos contatos que os usuários possam tem com os administradores da ferramenta.</w:t>
      </w:r>
    </w:p>
    <w:p w:rsidR="00B30548" w:rsidRPr="00C2100B" w:rsidRDefault="00B30548" w:rsidP="00B30548">
      <w:pPr>
        <w:pStyle w:val="Comment"/>
        <w:numPr>
          <w:ilvl w:val="0"/>
          <w:numId w:val="24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 xml:space="preserve"> Botão que direciona o usuário a tela que contém informações que o possa ajudar relacionado à tela ao qual ele </w:t>
      </w:r>
      <w:r>
        <w:rPr>
          <w:color w:val="auto"/>
        </w:rPr>
        <w:t>está</w:t>
      </w:r>
      <w:r>
        <w:rPr>
          <w:color w:val="auto"/>
        </w:rPr>
        <w:t xml:space="preserve"> utilizando.</w:t>
      </w:r>
    </w:p>
    <w:p w:rsidR="00B30548" w:rsidRDefault="00B30548" w:rsidP="00B30548">
      <w:pPr>
        <w:pStyle w:val="Comment"/>
        <w:spacing w:after="0"/>
        <w:ind w:left="426"/>
        <w:rPr>
          <w:color w:val="auto"/>
        </w:rPr>
      </w:pPr>
    </w:p>
    <w:p w:rsidR="00B30548" w:rsidRDefault="00B30548" w:rsidP="00B30548">
      <w:pPr>
        <w:pStyle w:val="Comment"/>
        <w:spacing w:after="0"/>
        <w:rPr>
          <w:color w:val="FF0000"/>
        </w:rPr>
      </w:pPr>
    </w:p>
    <w:p w:rsidR="00B30548" w:rsidRDefault="00B30548" w:rsidP="00B30548">
      <w:pPr>
        <w:pStyle w:val="Comment"/>
        <w:spacing w:after="0"/>
        <w:rPr>
          <w:color w:val="FF0000"/>
        </w:rPr>
      </w:pPr>
    </w:p>
    <w:p w:rsidR="00B30548" w:rsidRPr="0075375F" w:rsidRDefault="00B30548" w:rsidP="00B30548">
      <w:pPr>
        <w:pStyle w:val="Heading2"/>
      </w:pPr>
      <w:bookmarkStart w:id="135" w:name="_Toc339560477"/>
      <w:r>
        <w:lastRenderedPageBreak/>
        <w:t>5.5 Interface Cadastro de Resíduos</w:t>
      </w:r>
      <w:bookmarkEnd w:id="135"/>
    </w:p>
    <w:p w:rsidR="00B30548" w:rsidRPr="002C2BB2" w:rsidRDefault="00B30548" w:rsidP="00B30548">
      <w:pPr>
        <w:pStyle w:val="Comment"/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37E66F" wp14:editId="30901554">
            <wp:extent cx="5760720" cy="4462145"/>
            <wp:effectExtent l="19050" t="0" r="0" b="0"/>
            <wp:docPr id="14" name="Imagem 11" descr="Cadastro de Resídu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de Resídu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655839" w:rsidP="00655839">
      <w:pPr>
        <w:pStyle w:val="Caption"/>
        <w:jc w:val="center"/>
        <w:rPr>
          <w:b w:val="0"/>
          <w:color w:val="000000" w:themeColor="text1"/>
        </w:rPr>
      </w:pPr>
      <w:bookmarkStart w:id="136" w:name="_Toc339560385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6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>Interface 5</w:t>
      </w:r>
      <w:r w:rsidRPr="003B753F">
        <w:rPr>
          <w:color w:val="000000" w:themeColor="text1"/>
        </w:rPr>
        <w:t xml:space="preserve">: </w:t>
      </w:r>
      <w:r>
        <w:rPr>
          <w:b w:val="0"/>
          <w:color w:val="000000" w:themeColor="text1"/>
        </w:rPr>
        <w:t>Cadastro de Resíduos</w:t>
      </w:r>
      <w:bookmarkEnd w:id="136"/>
    </w:p>
    <w:p w:rsidR="00B30548" w:rsidRDefault="00B30548" w:rsidP="00B30548"/>
    <w:p w:rsidR="00B30548" w:rsidRDefault="00B30548" w:rsidP="00B30548">
      <w:r>
        <w:t xml:space="preserve">Abaixo se encontra a descrição dos campos </w:t>
      </w:r>
      <w:r w:rsidR="00655839">
        <w:t>da Figura 6</w:t>
      </w:r>
      <w:r>
        <w:t xml:space="preserve"> – Interface 5: Cadastro de Resíduos.</w:t>
      </w:r>
    </w:p>
    <w:p w:rsidR="00B30548" w:rsidRDefault="00B30548" w:rsidP="00B30548"/>
    <w:p w:rsidR="00B30548" w:rsidRPr="00181E70" w:rsidRDefault="00B30548" w:rsidP="00B30548">
      <w:pPr>
        <w:pStyle w:val="Comment"/>
        <w:numPr>
          <w:ilvl w:val="0"/>
          <w:numId w:val="25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anterior ao qual o mesmo se encontrava.</w:t>
      </w:r>
    </w:p>
    <w:p w:rsidR="00B30548" w:rsidRDefault="00B30548" w:rsidP="00B30548">
      <w:pPr>
        <w:pStyle w:val="Comment"/>
        <w:numPr>
          <w:ilvl w:val="0"/>
          <w:numId w:val="25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inicial da ferramenta.</w:t>
      </w:r>
    </w:p>
    <w:p w:rsidR="00B30548" w:rsidRDefault="00B30548" w:rsidP="00B30548">
      <w:pPr>
        <w:pStyle w:val="Comment"/>
        <w:numPr>
          <w:ilvl w:val="0"/>
          <w:numId w:val="25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cadastros.</w:t>
      </w:r>
    </w:p>
    <w:p w:rsidR="00B30548" w:rsidRDefault="00B30548" w:rsidP="00B30548">
      <w:pPr>
        <w:pStyle w:val="Comment"/>
        <w:numPr>
          <w:ilvl w:val="0"/>
          <w:numId w:val="25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consultas.</w:t>
      </w:r>
    </w:p>
    <w:p w:rsidR="00B30548" w:rsidRDefault="00B30548" w:rsidP="00B30548">
      <w:pPr>
        <w:pStyle w:val="Comment"/>
        <w:numPr>
          <w:ilvl w:val="0"/>
          <w:numId w:val="25"/>
        </w:numPr>
        <w:spacing w:after="0"/>
        <w:ind w:left="426"/>
        <w:rPr>
          <w:color w:val="auto"/>
        </w:rPr>
      </w:pPr>
      <w:r>
        <w:rPr>
          <w:color w:val="auto"/>
        </w:rPr>
        <w:t>Botão que realiza o logout do usuário no sistema.</w:t>
      </w:r>
    </w:p>
    <w:p w:rsidR="00B30548" w:rsidRDefault="00B30548" w:rsidP="00B30548">
      <w:pPr>
        <w:pStyle w:val="Comment"/>
        <w:numPr>
          <w:ilvl w:val="0"/>
          <w:numId w:val="25"/>
        </w:numPr>
        <w:spacing w:after="0"/>
        <w:ind w:left="426"/>
        <w:rPr>
          <w:color w:val="auto"/>
        </w:rPr>
      </w:pPr>
      <w:r>
        <w:rPr>
          <w:color w:val="auto"/>
        </w:rPr>
        <w:t>Campo para a entrada e visualização da descrição do Resíduo.</w:t>
      </w:r>
    </w:p>
    <w:p w:rsidR="00B30548" w:rsidRDefault="00B30548" w:rsidP="00B30548">
      <w:pPr>
        <w:pStyle w:val="Comment"/>
        <w:numPr>
          <w:ilvl w:val="0"/>
          <w:numId w:val="25"/>
        </w:numPr>
        <w:spacing w:after="0"/>
        <w:ind w:left="426"/>
        <w:rPr>
          <w:color w:val="auto"/>
        </w:rPr>
      </w:pPr>
      <w:r>
        <w:rPr>
          <w:color w:val="auto"/>
        </w:rPr>
        <w:t>Campo para a entrada e visualização da Categoria do Resíduo.</w:t>
      </w:r>
    </w:p>
    <w:p w:rsidR="00B30548" w:rsidRDefault="00B30548" w:rsidP="00B30548">
      <w:pPr>
        <w:pStyle w:val="Comment"/>
        <w:numPr>
          <w:ilvl w:val="0"/>
          <w:numId w:val="25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para salvar na base de dados as informações inseridas na tela.</w:t>
      </w:r>
    </w:p>
    <w:p w:rsidR="00B30548" w:rsidRDefault="00B30548" w:rsidP="00B30548">
      <w:pPr>
        <w:pStyle w:val="Comment"/>
        <w:numPr>
          <w:ilvl w:val="0"/>
          <w:numId w:val="25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para limpar as informações inseridas na tela.</w:t>
      </w:r>
    </w:p>
    <w:p w:rsidR="00B30548" w:rsidRDefault="00B30548" w:rsidP="00B30548">
      <w:pPr>
        <w:pStyle w:val="Comment"/>
        <w:numPr>
          <w:ilvl w:val="0"/>
          <w:numId w:val="25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25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dados relacionados aos contatos que os usuários possam tem com os administradores da ferramenta.</w:t>
      </w:r>
    </w:p>
    <w:p w:rsidR="00B30548" w:rsidRPr="00C2100B" w:rsidRDefault="00B30548" w:rsidP="00B30548">
      <w:pPr>
        <w:pStyle w:val="Comment"/>
        <w:numPr>
          <w:ilvl w:val="0"/>
          <w:numId w:val="25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 xml:space="preserve"> Botão que direciona o usuário a tela que contém informações que o possa ajudar relacionado à tela ao qual ele </w:t>
      </w:r>
      <w:r>
        <w:rPr>
          <w:color w:val="auto"/>
        </w:rPr>
        <w:t>está</w:t>
      </w:r>
      <w:r>
        <w:rPr>
          <w:color w:val="auto"/>
        </w:rPr>
        <w:t xml:space="preserve"> utilizando.</w:t>
      </w:r>
    </w:p>
    <w:p w:rsidR="00B30548" w:rsidRDefault="00B30548" w:rsidP="00B30548">
      <w:pPr>
        <w:pStyle w:val="Comment"/>
        <w:spacing w:after="0"/>
        <w:rPr>
          <w:color w:val="FF0000"/>
        </w:rPr>
      </w:pPr>
    </w:p>
    <w:p w:rsidR="00B30548" w:rsidRPr="001476EF" w:rsidRDefault="00B30548" w:rsidP="00B30548">
      <w:pPr>
        <w:pStyle w:val="Heading2"/>
      </w:pPr>
      <w:bookmarkStart w:id="137" w:name="_Toc339560478"/>
      <w:r>
        <w:lastRenderedPageBreak/>
        <w:t>5.6 Interface Cadastro de Usuários</w:t>
      </w:r>
      <w:bookmarkEnd w:id="137"/>
    </w:p>
    <w:p w:rsidR="00E9525C" w:rsidRDefault="00B30548" w:rsidP="00E9525C">
      <w:pPr>
        <w:pStyle w:val="Caption"/>
        <w:jc w:val="center"/>
        <w:rPr>
          <w:b w:val="0"/>
          <w:color w:val="000000" w:themeColor="text1"/>
        </w:rPr>
      </w:pPr>
      <w:bookmarkStart w:id="138" w:name="_Toc339560386"/>
      <w:r>
        <w:rPr>
          <w:noProof/>
          <w:color w:val="FF0000"/>
        </w:rPr>
        <w:drawing>
          <wp:inline distT="0" distB="0" distL="0" distR="0" wp14:anchorId="228F0BAA" wp14:editId="64BF2B8F">
            <wp:extent cx="5760720" cy="4462145"/>
            <wp:effectExtent l="19050" t="0" r="0" b="0"/>
            <wp:docPr id="16" name="Imagem 13" descr="Cadastro de Usu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de Usuári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25C" w:rsidRPr="00E9525C">
        <w:rPr>
          <w:color w:val="000000" w:themeColor="text1"/>
        </w:rPr>
        <w:t xml:space="preserve"> </w:t>
      </w:r>
      <w:r w:rsidR="00E9525C" w:rsidRPr="00795A45">
        <w:rPr>
          <w:color w:val="000000" w:themeColor="text1"/>
        </w:rPr>
        <w:t xml:space="preserve">Figura </w:t>
      </w:r>
      <w:r w:rsidR="00E9525C" w:rsidRPr="00795A45">
        <w:rPr>
          <w:color w:val="000000" w:themeColor="text1"/>
        </w:rPr>
        <w:fldChar w:fldCharType="begin"/>
      </w:r>
      <w:r w:rsidR="00E9525C" w:rsidRPr="00795A45">
        <w:rPr>
          <w:color w:val="000000" w:themeColor="text1"/>
        </w:rPr>
        <w:instrText xml:space="preserve"> SEQ Figura \* ARABIC </w:instrText>
      </w:r>
      <w:r w:rsidR="00E9525C" w:rsidRPr="00795A45">
        <w:rPr>
          <w:color w:val="000000" w:themeColor="text1"/>
        </w:rPr>
        <w:fldChar w:fldCharType="separate"/>
      </w:r>
      <w:r w:rsidR="00E9525C">
        <w:rPr>
          <w:noProof/>
          <w:color w:val="000000" w:themeColor="text1"/>
        </w:rPr>
        <w:t>7</w:t>
      </w:r>
      <w:r w:rsidR="00E9525C" w:rsidRPr="00795A45">
        <w:rPr>
          <w:color w:val="000000" w:themeColor="text1"/>
        </w:rPr>
        <w:fldChar w:fldCharType="end"/>
      </w:r>
      <w:r w:rsidR="00E9525C" w:rsidRPr="00795A45">
        <w:rPr>
          <w:color w:val="000000" w:themeColor="text1"/>
        </w:rPr>
        <w:t xml:space="preserve"> – </w:t>
      </w:r>
      <w:r w:rsidR="00E9525C">
        <w:rPr>
          <w:color w:val="000000" w:themeColor="text1"/>
        </w:rPr>
        <w:t xml:space="preserve">Interface </w:t>
      </w:r>
      <w:r w:rsidR="00E9525C">
        <w:rPr>
          <w:color w:val="000000" w:themeColor="text1"/>
        </w:rPr>
        <w:t>6</w:t>
      </w:r>
      <w:r w:rsidR="00E9525C" w:rsidRPr="003B753F">
        <w:rPr>
          <w:color w:val="000000" w:themeColor="text1"/>
        </w:rPr>
        <w:t>:</w:t>
      </w:r>
      <w:r w:rsidR="00E9525C" w:rsidRPr="00E9525C">
        <w:rPr>
          <w:b w:val="0"/>
          <w:color w:val="000000" w:themeColor="text1"/>
        </w:rPr>
        <w:t xml:space="preserve"> Cadastro de Usuários</w:t>
      </w:r>
      <w:bookmarkEnd w:id="138"/>
    </w:p>
    <w:p w:rsidR="00B30548" w:rsidRDefault="00B30548" w:rsidP="00B30548"/>
    <w:p w:rsidR="00B30548" w:rsidRDefault="00B30548" w:rsidP="00B30548">
      <w:r>
        <w:t xml:space="preserve">Abaixo se encontra a descrição dos campos </w:t>
      </w:r>
      <w:r w:rsidR="00E9525C">
        <w:t>da Figura 7</w:t>
      </w:r>
      <w:r>
        <w:t xml:space="preserve"> – Interface 6: Cadastro de Usuário.</w:t>
      </w:r>
    </w:p>
    <w:p w:rsidR="00B30548" w:rsidRDefault="00B30548" w:rsidP="00B30548">
      <w:r>
        <w:t xml:space="preserve">Este cadastro </w:t>
      </w:r>
      <w:r>
        <w:t>está</w:t>
      </w:r>
      <w:r>
        <w:t xml:space="preserve"> ligado ao Usuário principal.</w:t>
      </w:r>
    </w:p>
    <w:p w:rsidR="00B30548" w:rsidRDefault="00B30548" w:rsidP="00B30548">
      <w:pPr>
        <w:pStyle w:val="Comment"/>
        <w:spacing w:after="0"/>
        <w:rPr>
          <w:color w:val="FF0000"/>
        </w:rPr>
      </w:pPr>
    </w:p>
    <w:p w:rsidR="00B30548" w:rsidRPr="00181E70" w:rsidRDefault="00B30548" w:rsidP="00B30548">
      <w:pPr>
        <w:pStyle w:val="Comment"/>
        <w:numPr>
          <w:ilvl w:val="0"/>
          <w:numId w:val="26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anterior ao qual o mesmo se encontrava.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inicial da ferramenta.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cadastros.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consultas.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/>
        <w:rPr>
          <w:color w:val="auto"/>
        </w:rPr>
      </w:pPr>
      <w:r>
        <w:rPr>
          <w:color w:val="auto"/>
        </w:rPr>
        <w:t>Botão que realiza o logout do usuário no sistema.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/>
        <w:rPr>
          <w:color w:val="auto"/>
        </w:rPr>
      </w:pPr>
      <w:r>
        <w:rPr>
          <w:color w:val="auto"/>
        </w:rPr>
        <w:t>Campo para entrada e visualização do Nome do usuário.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 w:hanging="349"/>
        <w:jc w:val="both"/>
        <w:rPr>
          <w:color w:val="auto"/>
        </w:rPr>
      </w:pPr>
      <w:r>
        <w:rPr>
          <w:color w:val="auto"/>
        </w:rPr>
        <w:t xml:space="preserve">Campo para entrada de visualização do E-mail do usuário. A informação deste campo é de caráter obrigatório. 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 w:hanging="349"/>
        <w:jc w:val="both"/>
        <w:rPr>
          <w:color w:val="auto"/>
        </w:rPr>
      </w:pPr>
      <w:r>
        <w:rPr>
          <w:color w:val="auto"/>
        </w:rPr>
        <w:t>Campo para entra da Senha do usuário. Este campo não mostrara a senha, mostrando apenas caracteres especiais.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/>
        <w:rPr>
          <w:color w:val="auto"/>
        </w:rPr>
      </w:pPr>
      <w:r>
        <w:rPr>
          <w:color w:val="auto"/>
        </w:rPr>
        <w:t>Campo para entrada e visualização do Tipo de usuário. São dois os tipos, Administrador e apenas usuário.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/>
        <w:rPr>
          <w:color w:val="auto"/>
        </w:rPr>
      </w:pPr>
      <w:r>
        <w:rPr>
          <w:color w:val="auto"/>
        </w:rPr>
        <w:t>Campo para entrada e visualização do Status do usuário. São dois os status, Ativo e Inativo.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 w:hanging="349"/>
        <w:jc w:val="both"/>
        <w:rPr>
          <w:color w:val="auto"/>
        </w:rPr>
      </w:pPr>
      <w:r>
        <w:rPr>
          <w:color w:val="auto"/>
        </w:rPr>
        <w:t>Botão para salvar na base de dados as informações inseridas na tela.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 w:hanging="349"/>
        <w:jc w:val="both"/>
        <w:rPr>
          <w:color w:val="auto"/>
        </w:rPr>
      </w:pPr>
      <w:r>
        <w:rPr>
          <w:color w:val="auto"/>
        </w:rPr>
        <w:t>Botão para limpar as informações inseridas na tela.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 w:hanging="349"/>
        <w:jc w:val="both"/>
        <w:rPr>
          <w:color w:val="auto"/>
        </w:rPr>
      </w:pPr>
      <w:r>
        <w:rPr>
          <w:color w:val="auto"/>
        </w:rPr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26"/>
        </w:numPr>
        <w:spacing w:after="0"/>
        <w:ind w:left="426" w:hanging="349"/>
        <w:jc w:val="both"/>
        <w:rPr>
          <w:color w:val="auto"/>
        </w:rPr>
      </w:pPr>
      <w:r>
        <w:rPr>
          <w:color w:val="auto"/>
        </w:rPr>
        <w:lastRenderedPageBreak/>
        <w:t>Botão que direciona o usuário a uma tela que contém dados relacionados aos contatos que os usuários possam tem com os administradores da ferramenta.</w:t>
      </w:r>
    </w:p>
    <w:p w:rsidR="00B30548" w:rsidRPr="00C2100B" w:rsidRDefault="00B30548" w:rsidP="00B30548">
      <w:pPr>
        <w:pStyle w:val="Comment"/>
        <w:numPr>
          <w:ilvl w:val="0"/>
          <w:numId w:val="26"/>
        </w:numPr>
        <w:spacing w:after="0"/>
        <w:ind w:left="426" w:hanging="349"/>
        <w:jc w:val="both"/>
        <w:rPr>
          <w:color w:val="auto"/>
        </w:rPr>
      </w:pPr>
      <w:r>
        <w:rPr>
          <w:color w:val="auto"/>
        </w:rPr>
        <w:t xml:space="preserve"> Botão que direciona o usuário a tela que contém informações que o possa ajudar relacionado à tela ao qual ele </w:t>
      </w:r>
      <w:r w:rsidR="003F38BC">
        <w:rPr>
          <w:color w:val="auto"/>
        </w:rPr>
        <w:t>está</w:t>
      </w:r>
      <w:r>
        <w:rPr>
          <w:color w:val="auto"/>
        </w:rPr>
        <w:t xml:space="preserve"> utilizando.</w:t>
      </w:r>
    </w:p>
    <w:p w:rsidR="00B30548" w:rsidRDefault="00B30548" w:rsidP="00B30548">
      <w:pPr>
        <w:pStyle w:val="Comment"/>
        <w:spacing w:after="0"/>
        <w:rPr>
          <w:color w:val="FF0000"/>
        </w:rPr>
      </w:pPr>
    </w:p>
    <w:p w:rsidR="00B30548" w:rsidRPr="0075375F" w:rsidRDefault="00B30548" w:rsidP="00B30548">
      <w:pPr>
        <w:pStyle w:val="Heading2"/>
      </w:pPr>
      <w:bookmarkStart w:id="139" w:name="_Toc339560479"/>
      <w:r>
        <w:t>5.7 Interface Cadastro de Oferta/Procura</w:t>
      </w:r>
      <w:bookmarkEnd w:id="139"/>
    </w:p>
    <w:p w:rsidR="00B30548" w:rsidRPr="002C2BB2" w:rsidRDefault="00B30548" w:rsidP="00B30548">
      <w:pPr>
        <w:pStyle w:val="Comment"/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4F6ECA3" wp14:editId="5FE0DAF7">
            <wp:extent cx="5760720" cy="4462145"/>
            <wp:effectExtent l="19050" t="0" r="0" b="0"/>
            <wp:docPr id="18" name="Imagem 15" descr="Cadastro de Oferta_Proc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 de Oferta_Procur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2354A2" w:rsidP="00B30548">
      <w:pPr>
        <w:pStyle w:val="Caption"/>
        <w:jc w:val="center"/>
        <w:rPr>
          <w:b w:val="0"/>
          <w:color w:val="000000" w:themeColor="text1"/>
        </w:rPr>
      </w:pPr>
      <w:bookmarkStart w:id="140" w:name="_Toc339560387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8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Interface </w:t>
      </w:r>
      <w:r>
        <w:rPr>
          <w:color w:val="000000" w:themeColor="text1"/>
        </w:rPr>
        <w:t>7</w:t>
      </w:r>
      <w:r w:rsidRPr="003B753F">
        <w:rPr>
          <w:color w:val="000000" w:themeColor="text1"/>
        </w:rPr>
        <w:t>:</w:t>
      </w:r>
      <w:r w:rsidRPr="00E9525C">
        <w:rPr>
          <w:b w:val="0"/>
          <w:color w:val="000000" w:themeColor="text1"/>
        </w:rPr>
        <w:t xml:space="preserve"> </w:t>
      </w:r>
      <w:r w:rsidR="00B30548">
        <w:rPr>
          <w:b w:val="0"/>
          <w:color w:val="000000" w:themeColor="text1"/>
        </w:rPr>
        <w:t>Cadastro de Oferta/Procura</w:t>
      </w:r>
      <w:bookmarkEnd w:id="140"/>
    </w:p>
    <w:p w:rsidR="00B30548" w:rsidRDefault="00B30548" w:rsidP="00B30548"/>
    <w:p w:rsidR="00B30548" w:rsidRDefault="00B30548" w:rsidP="00B30548">
      <w:r>
        <w:t>Abaixo se encontra a descrição</w:t>
      </w:r>
      <w:r w:rsidR="002354A2">
        <w:t xml:space="preserve"> dos campos da Figura 8</w:t>
      </w:r>
      <w:r>
        <w:t xml:space="preserve"> – Interface 7: Cadastro de Oferta/Procura.</w:t>
      </w:r>
    </w:p>
    <w:p w:rsidR="00B30548" w:rsidRDefault="00B30548" w:rsidP="00B30548">
      <w:pPr>
        <w:pStyle w:val="Comment"/>
        <w:spacing w:after="0"/>
        <w:rPr>
          <w:color w:val="FF0000"/>
        </w:rPr>
      </w:pPr>
    </w:p>
    <w:p w:rsidR="00B30548" w:rsidRPr="00181E70" w:rsidRDefault="00B30548" w:rsidP="00B30548">
      <w:pPr>
        <w:pStyle w:val="Comment"/>
        <w:numPr>
          <w:ilvl w:val="0"/>
          <w:numId w:val="27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anterior ao qual o mesmo se encontrava.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inicial da ferramenta.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cadastros.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consultas.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rPr>
          <w:color w:val="auto"/>
        </w:rPr>
      </w:pPr>
      <w:r>
        <w:rPr>
          <w:color w:val="auto"/>
        </w:rPr>
        <w:t>Botão que realiza o logout do usuário no sistema.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rPr>
          <w:color w:val="auto"/>
        </w:rPr>
      </w:pPr>
      <w:r>
        <w:rPr>
          <w:color w:val="auto"/>
        </w:rPr>
        <w:t xml:space="preserve">Campo para entra do Resíduo ao qual se </w:t>
      </w:r>
      <w:r>
        <w:rPr>
          <w:color w:val="auto"/>
        </w:rPr>
        <w:t>está</w:t>
      </w:r>
      <w:r>
        <w:rPr>
          <w:color w:val="auto"/>
        </w:rPr>
        <w:t xml:space="preserve"> procurando ou ofertando.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rPr>
          <w:color w:val="auto"/>
        </w:rPr>
      </w:pPr>
      <w:r>
        <w:rPr>
          <w:color w:val="auto"/>
        </w:rPr>
        <w:t xml:space="preserve">Campo para entrada do tipo de operação ao qual se </w:t>
      </w:r>
      <w:r>
        <w:rPr>
          <w:color w:val="auto"/>
        </w:rPr>
        <w:t>está</w:t>
      </w:r>
      <w:r>
        <w:rPr>
          <w:color w:val="auto"/>
        </w:rPr>
        <w:t xml:space="preserve"> querendo realizar, se é uma oferta ou procura.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rPr>
          <w:color w:val="auto"/>
        </w:rPr>
      </w:pPr>
      <w:r>
        <w:rPr>
          <w:color w:val="auto"/>
        </w:rPr>
        <w:t xml:space="preserve">Campo para entrada do valor do Resíduo ao qual se </w:t>
      </w:r>
      <w:r>
        <w:rPr>
          <w:color w:val="auto"/>
        </w:rPr>
        <w:t>está</w:t>
      </w:r>
      <w:r>
        <w:rPr>
          <w:color w:val="auto"/>
        </w:rPr>
        <w:t xml:space="preserve"> ofertando ou procurando.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rPr>
          <w:color w:val="auto"/>
        </w:rPr>
      </w:pPr>
      <w:r>
        <w:rPr>
          <w:color w:val="auto"/>
        </w:rPr>
        <w:t xml:space="preserve">Capo para entrada da quantidade de Resíduo ao qual se </w:t>
      </w:r>
      <w:r>
        <w:rPr>
          <w:color w:val="auto"/>
        </w:rPr>
        <w:t>está</w:t>
      </w:r>
      <w:r>
        <w:rPr>
          <w:color w:val="auto"/>
        </w:rPr>
        <w:t xml:space="preserve"> procurando ou ofertando.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para salvar na base de dados as informações inseridas na tela.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lastRenderedPageBreak/>
        <w:t>Botão para limpar as informações inseridas na tela.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27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dados relacionados aos contatos que os usuários possam tem com os administradores da ferramenta.</w:t>
      </w:r>
    </w:p>
    <w:p w:rsidR="00B30548" w:rsidRPr="00C2100B" w:rsidRDefault="00B30548" w:rsidP="00B30548">
      <w:pPr>
        <w:pStyle w:val="Comment"/>
        <w:numPr>
          <w:ilvl w:val="0"/>
          <w:numId w:val="27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 xml:space="preserve"> Botão que direciona o usuário a tela que contém informações que o possa ajudar relacionado à tela ao qual ele </w:t>
      </w:r>
      <w:r>
        <w:rPr>
          <w:color w:val="auto"/>
        </w:rPr>
        <w:t>está</w:t>
      </w:r>
      <w:r>
        <w:rPr>
          <w:color w:val="auto"/>
        </w:rPr>
        <w:t xml:space="preserve"> utilizando.</w:t>
      </w:r>
    </w:p>
    <w:p w:rsidR="00B30548" w:rsidRDefault="00B30548" w:rsidP="00B30548">
      <w:pPr>
        <w:pStyle w:val="Comment"/>
        <w:spacing w:after="0"/>
        <w:rPr>
          <w:color w:val="FF0000"/>
        </w:rPr>
      </w:pPr>
    </w:p>
    <w:p w:rsidR="00B30548" w:rsidRPr="0075375F" w:rsidRDefault="00B30548" w:rsidP="00B30548">
      <w:pPr>
        <w:pStyle w:val="Heading2"/>
      </w:pPr>
      <w:bookmarkStart w:id="141" w:name="_Toc339560480"/>
      <w:r>
        <w:t>5.8 Interface Consultas</w:t>
      </w:r>
      <w:bookmarkEnd w:id="141"/>
    </w:p>
    <w:p w:rsidR="00B30548" w:rsidRPr="002C2BB2" w:rsidRDefault="00B30548" w:rsidP="00B30548">
      <w:pPr>
        <w:pStyle w:val="Comment"/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03D26F2" wp14:editId="550BFD5C">
            <wp:extent cx="5760720" cy="4462145"/>
            <wp:effectExtent l="19050" t="0" r="0" b="0"/>
            <wp:docPr id="20" name="Imagem 17" descr="Consul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3D71BF" w:rsidP="003D71BF">
      <w:pPr>
        <w:pStyle w:val="Caption"/>
        <w:jc w:val="center"/>
        <w:rPr>
          <w:b w:val="0"/>
          <w:color w:val="000000" w:themeColor="text1"/>
        </w:rPr>
      </w:pPr>
      <w:bookmarkStart w:id="142" w:name="_Toc339560388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9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 xml:space="preserve">Interface </w:t>
      </w:r>
      <w:r>
        <w:rPr>
          <w:color w:val="000000" w:themeColor="text1"/>
        </w:rPr>
        <w:t>8</w:t>
      </w:r>
      <w:r w:rsidRPr="003B753F">
        <w:rPr>
          <w:color w:val="000000" w:themeColor="text1"/>
        </w:rPr>
        <w:t>:</w:t>
      </w:r>
      <w:r w:rsidRPr="00E9525C">
        <w:rPr>
          <w:b w:val="0"/>
          <w:color w:val="000000" w:themeColor="text1"/>
        </w:rPr>
        <w:t xml:space="preserve"> </w:t>
      </w:r>
      <w:r>
        <w:rPr>
          <w:b w:val="0"/>
          <w:color w:val="000000" w:themeColor="text1"/>
        </w:rPr>
        <w:t>Consultas</w:t>
      </w:r>
      <w:bookmarkEnd w:id="142"/>
    </w:p>
    <w:p w:rsidR="00B30548" w:rsidRDefault="00B30548" w:rsidP="00B30548"/>
    <w:p w:rsidR="00B30548" w:rsidRDefault="00B30548" w:rsidP="00B30548">
      <w:r>
        <w:t>Abaixo se encontra a descrição dos campos da Figura 8 – Interface 8: Consultas.</w:t>
      </w:r>
    </w:p>
    <w:p w:rsidR="00B30548" w:rsidRDefault="00B30548" w:rsidP="00B30548">
      <w:pPr>
        <w:pStyle w:val="Comment"/>
        <w:spacing w:after="0"/>
        <w:rPr>
          <w:color w:val="FF0000"/>
        </w:rPr>
      </w:pPr>
    </w:p>
    <w:p w:rsidR="00B30548" w:rsidRPr="00181E70" w:rsidRDefault="00B30548" w:rsidP="00B30548">
      <w:pPr>
        <w:pStyle w:val="Comment"/>
        <w:numPr>
          <w:ilvl w:val="0"/>
          <w:numId w:val="28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anterior ao qual o mesmo se encontrava.</w:t>
      </w:r>
    </w:p>
    <w:p w:rsidR="00B30548" w:rsidRDefault="00B30548" w:rsidP="00B30548">
      <w:pPr>
        <w:pStyle w:val="Comment"/>
        <w:numPr>
          <w:ilvl w:val="0"/>
          <w:numId w:val="28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inicial da ferramenta.</w:t>
      </w:r>
    </w:p>
    <w:p w:rsidR="00B30548" w:rsidRDefault="00B30548" w:rsidP="00B30548">
      <w:pPr>
        <w:pStyle w:val="Comment"/>
        <w:numPr>
          <w:ilvl w:val="0"/>
          <w:numId w:val="28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cadastros.</w:t>
      </w:r>
    </w:p>
    <w:p w:rsidR="00B30548" w:rsidRDefault="00B30548" w:rsidP="00B30548">
      <w:pPr>
        <w:pStyle w:val="Comment"/>
        <w:numPr>
          <w:ilvl w:val="0"/>
          <w:numId w:val="28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consultas.</w:t>
      </w:r>
    </w:p>
    <w:p w:rsidR="00B30548" w:rsidRDefault="00B30548" w:rsidP="00B30548">
      <w:pPr>
        <w:pStyle w:val="Comment"/>
        <w:numPr>
          <w:ilvl w:val="0"/>
          <w:numId w:val="28"/>
        </w:numPr>
        <w:spacing w:after="0"/>
        <w:ind w:left="426"/>
        <w:rPr>
          <w:color w:val="auto"/>
        </w:rPr>
      </w:pPr>
      <w:r>
        <w:rPr>
          <w:color w:val="auto"/>
        </w:rPr>
        <w:t>Botão que realiza o logout do usuário no sistema.</w:t>
      </w:r>
    </w:p>
    <w:p w:rsidR="00B30548" w:rsidRDefault="00B30548" w:rsidP="00B30548">
      <w:pPr>
        <w:pStyle w:val="Comment"/>
        <w:numPr>
          <w:ilvl w:val="0"/>
          <w:numId w:val="28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tela de Consulta de Categoria de Resíduos.</w:t>
      </w:r>
    </w:p>
    <w:p w:rsidR="00B30548" w:rsidRDefault="00B30548" w:rsidP="00B30548">
      <w:pPr>
        <w:pStyle w:val="Comment"/>
        <w:numPr>
          <w:ilvl w:val="0"/>
          <w:numId w:val="28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tela de Consulta de Usuários.</w:t>
      </w:r>
    </w:p>
    <w:p w:rsidR="00B30548" w:rsidRDefault="00B30548" w:rsidP="00B30548">
      <w:pPr>
        <w:pStyle w:val="Comment"/>
        <w:numPr>
          <w:ilvl w:val="0"/>
          <w:numId w:val="28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tela de Consulta de Resíduos.</w:t>
      </w:r>
    </w:p>
    <w:p w:rsidR="00B30548" w:rsidRDefault="00B30548" w:rsidP="00B30548">
      <w:pPr>
        <w:pStyle w:val="Comment"/>
        <w:numPr>
          <w:ilvl w:val="0"/>
          <w:numId w:val="28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tela de Consulta de Ofertas e Procuras.</w:t>
      </w:r>
    </w:p>
    <w:p w:rsidR="00B30548" w:rsidRDefault="00B30548" w:rsidP="00B30548">
      <w:pPr>
        <w:pStyle w:val="Comment"/>
        <w:numPr>
          <w:ilvl w:val="0"/>
          <w:numId w:val="28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28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lastRenderedPageBreak/>
        <w:t>Botão que direciona o usuário a uma tela que contém dados relacionados aos contatos que os usuários possam tem com os administradores da ferramenta.</w:t>
      </w:r>
    </w:p>
    <w:p w:rsidR="00B30548" w:rsidRPr="00C2100B" w:rsidRDefault="00B30548" w:rsidP="00B30548">
      <w:pPr>
        <w:pStyle w:val="Comment"/>
        <w:numPr>
          <w:ilvl w:val="0"/>
          <w:numId w:val="28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 xml:space="preserve"> Botão que direciona o usuário a tela que contém informações que o possa ajudar relacionado à tela ao qual ele </w:t>
      </w:r>
      <w:r w:rsidR="003F38BC">
        <w:rPr>
          <w:color w:val="auto"/>
        </w:rPr>
        <w:t>está</w:t>
      </w:r>
      <w:r>
        <w:rPr>
          <w:color w:val="auto"/>
        </w:rPr>
        <w:t xml:space="preserve"> utilizando.</w:t>
      </w:r>
    </w:p>
    <w:p w:rsidR="00B30548" w:rsidRPr="0075375F" w:rsidRDefault="00B30548" w:rsidP="00B30548"/>
    <w:p w:rsidR="00B30548" w:rsidRPr="0075375F" w:rsidRDefault="00B30548" w:rsidP="00B30548">
      <w:pPr>
        <w:pStyle w:val="Heading2"/>
      </w:pPr>
      <w:bookmarkStart w:id="143" w:name="_Toc339560481"/>
      <w:r>
        <w:t>5.9 Interface Consulta Categoria Resíduos</w:t>
      </w:r>
      <w:bookmarkEnd w:id="143"/>
    </w:p>
    <w:p w:rsidR="00B30548" w:rsidRPr="002C2BB2" w:rsidRDefault="00B30548" w:rsidP="00B30548">
      <w:pPr>
        <w:pStyle w:val="Comment"/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8039E65" wp14:editId="4DE058B7">
            <wp:extent cx="5760720" cy="4458335"/>
            <wp:effectExtent l="19050" t="0" r="0" b="0"/>
            <wp:docPr id="21" name="Imagem 19" descr="Consulta Categoria Resídu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 Categoria Resídu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0679C2" w:rsidP="000679C2">
      <w:pPr>
        <w:pStyle w:val="Caption"/>
        <w:jc w:val="center"/>
        <w:rPr>
          <w:b w:val="0"/>
          <w:color w:val="000000" w:themeColor="text1"/>
        </w:rPr>
      </w:pPr>
      <w:bookmarkStart w:id="144" w:name="_Toc339560389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10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>Interface</w:t>
      </w:r>
      <w:r>
        <w:rPr>
          <w:color w:val="000000" w:themeColor="text1"/>
        </w:rPr>
        <w:t xml:space="preserve"> 9</w:t>
      </w:r>
      <w:r w:rsidRPr="003B753F">
        <w:rPr>
          <w:color w:val="000000" w:themeColor="text1"/>
        </w:rPr>
        <w:t>:</w:t>
      </w:r>
      <w:r w:rsidRPr="00E9525C">
        <w:rPr>
          <w:b w:val="0"/>
          <w:color w:val="000000" w:themeColor="text1"/>
        </w:rPr>
        <w:t xml:space="preserve"> </w:t>
      </w:r>
      <w:r>
        <w:rPr>
          <w:b w:val="0"/>
          <w:color w:val="000000" w:themeColor="text1"/>
        </w:rPr>
        <w:t>Consulta Categoria Resíduos</w:t>
      </w:r>
      <w:bookmarkEnd w:id="144"/>
    </w:p>
    <w:p w:rsidR="00B30548" w:rsidRDefault="00B30548" w:rsidP="00B30548"/>
    <w:p w:rsidR="00B30548" w:rsidRDefault="00B30548" w:rsidP="00B30548">
      <w:r>
        <w:t xml:space="preserve">Abaixo se encontra a descrição dos campos da Figura </w:t>
      </w:r>
      <w:r w:rsidR="00D750DC">
        <w:t>10</w:t>
      </w:r>
      <w:r>
        <w:t xml:space="preserve"> – Interface 9: Consulta Categoria Resíduos.</w:t>
      </w:r>
    </w:p>
    <w:p w:rsidR="00B30548" w:rsidRDefault="00B30548" w:rsidP="00B30548"/>
    <w:p w:rsidR="00B30548" w:rsidRPr="00181E70" w:rsidRDefault="00B30548" w:rsidP="00B30548">
      <w:pPr>
        <w:pStyle w:val="Comment"/>
        <w:numPr>
          <w:ilvl w:val="0"/>
          <w:numId w:val="29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anterior ao qual o mesmo se encontrava.</w:t>
      </w:r>
    </w:p>
    <w:p w:rsidR="00B30548" w:rsidRDefault="00B30548" w:rsidP="00B30548">
      <w:pPr>
        <w:pStyle w:val="Comment"/>
        <w:numPr>
          <w:ilvl w:val="0"/>
          <w:numId w:val="29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inicial da ferramenta.</w:t>
      </w:r>
    </w:p>
    <w:p w:rsidR="00B30548" w:rsidRDefault="00B30548" w:rsidP="00B30548">
      <w:pPr>
        <w:pStyle w:val="Comment"/>
        <w:numPr>
          <w:ilvl w:val="0"/>
          <w:numId w:val="29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cadastros.</w:t>
      </w:r>
    </w:p>
    <w:p w:rsidR="00B30548" w:rsidRDefault="00B30548" w:rsidP="00B30548">
      <w:pPr>
        <w:pStyle w:val="Comment"/>
        <w:numPr>
          <w:ilvl w:val="0"/>
          <w:numId w:val="29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consultas.</w:t>
      </w:r>
    </w:p>
    <w:p w:rsidR="00B30548" w:rsidRDefault="00B30548" w:rsidP="00B30548">
      <w:pPr>
        <w:pStyle w:val="Comment"/>
        <w:numPr>
          <w:ilvl w:val="0"/>
          <w:numId w:val="29"/>
        </w:numPr>
        <w:spacing w:after="0"/>
        <w:ind w:left="426"/>
        <w:rPr>
          <w:color w:val="auto"/>
        </w:rPr>
      </w:pPr>
      <w:r>
        <w:rPr>
          <w:color w:val="auto"/>
        </w:rPr>
        <w:t>Botão que realiza o logout do usuário no sistema.</w:t>
      </w:r>
    </w:p>
    <w:p w:rsidR="00B30548" w:rsidRDefault="00B30548" w:rsidP="00B30548">
      <w:pPr>
        <w:pStyle w:val="Comment"/>
        <w:numPr>
          <w:ilvl w:val="0"/>
          <w:numId w:val="29"/>
        </w:numPr>
        <w:spacing w:after="0"/>
        <w:ind w:left="426"/>
        <w:rPr>
          <w:color w:val="auto"/>
        </w:rPr>
      </w:pPr>
      <w:r>
        <w:rPr>
          <w:color w:val="auto"/>
        </w:rPr>
        <w:t>Campo que permite a busca de todas as Categorias de Resíduos cadastradas.</w:t>
      </w:r>
    </w:p>
    <w:p w:rsidR="00B30548" w:rsidRDefault="00B30548" w:rsidP="00B30548">
      <w:pPr>
        <w:pStyle w:val="Comment"/>
        <w:numPr>
          <w:ilvl w:val="0"/>
          <w:numId w:val="29"/>
        </w:numPr>
        <w:spacing w:after="0"/>
        <w:ind w:left="426"/>
        <w:rPr>
          <w:color w:val="auto"/>
        </w:rPr>
      </w:pPr>
      <w:r>
        <w:rPr>
          <w:color w:val="auto"/>
        </w:rPr>
        <w:t>Lista contendo informações das Categorias de Resíduos cadastradas no sistema. Ao se dar um clique duplo sobre um item da, o usuário é direcionado a uma tela onde o mesmo poderá realizar alterações no item escolhido.</w:t>
      </w:r>
    </w:p>
    <w:p w:rsidR="00B30548" w:rsidRDefault="00B30548" w:rsidP="00B30548">
      <w:pPr>
        <w:pStyle w:val="Comment"/>
        <w:numPr>
          <w:ilvl w:val="0"/>
          <w:numId w:val="29"/>
        </w:numPr>
        <w:spacing w:after="0"/>
        <w:ind w:left="426"/>
        <w:rPr>
          <w:color w:val="auto"/>
        </w:rPr>
      </w:pPr>
      <w:r>
        <w:rPr>
          <w:color w:val="auto"/>
        </w:rPr>
        <w:t>Botão que permite a exclusão de uma Categoria de Resíduos cadastrada.</w:t>
      </w:r>
    </w:p>
    <w:p w:rsidR="00B30548" w:rsidRDefault="00B30548" w:rsidP="00B30548">
      <w:pPr>
        <w:pStyle w:val="Comment"/>
        <w:numPr>
          <w:ilvl w:val="0"/>
          <w:numId w:val="29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29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lastRenderedPageBreak/>
        <w:t>Botão que direciona o usuário a uma tela que contém dados relacionados aos contatos que os usuários possam tem com os administradores da ferramenta.</w:t>
      </w:r>
    </w:p>
    <w:p w:rsidR="00B30548" w:rsidRPr="00C2100B" w:rsidRDefault="00B30548" w:rsidP="00B30548">
      <w:pPr>
        <w:pStyle w:val="Comment"/>
        <w:numPr>
          <w:ilvl w:val="0"/>
          <w:numId w:val="29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 xml:space="preserve"> Botão que direciona o usuário a tela que contém informações que o possa ajudar relacionado à tela ao qual ele </w:t>
      </w:r>
      <w:r w:rsidR="00BD6B4F">
        <w:rPr>
          <w:color w:val="auto"/>
        </w:rPr>
        <w:t>está</w:t>
      </w:r>
      <w:r>
        <w:rPr>
          <w:color w:val="auto"/>
        </w:rPr>
        <w:t xml:space="preserve"> utilizando.</w:t>
      </w:r>
    </w:p>
    <w:p w:rsidR="00B30548" w:rsidRDefault="00B30548" w:rsidP="00B30548"/>
    <w:p w:rsidR="00B30548" w:rsidRDefault="00B30548" w:rsidP="00B30548">
      <w:pPr>
        <w:pStyle w:val="Heading2"/>
      </w:pPr>
      <w:bookmarkStart w:id="145" w:name="_Toc339560482"/>
      <w:r>
        <w:t>5.10 Interface Consulta de Resíduos</w:t>
      </w:r>
      <w:bookmarkEnd w:id="145"/>
    </w:p>
    <w:p w:rsidR="00B30548" w:rsidRPr="002C2BB2" w:rsidRDefault="00B30548" w:rsidP="00B30548">
      <w:pPr>
        <w:pStyle w:val="Comment"/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2B83E05" wp14:editId="613021FA">
            <wp:extent cx="5760720" cy="4462145"/>
            <wp:effectExtent l="19050" t="0" r="0" b="0"/>
            <wp:docPr id="22" name="Imagem 21" descr="Consulta de Resídu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 de Resídu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714567" w:rsidP="00714567">
      <w:pPr>
        <w:pStyle w:val="Caption"/>
        <w:jc w:val="center"/>
        <w:rPr>
          <w:b w:val="0"/>
          <w:color w:val="000000" w:themeColor="text1"/>
        </w:rPr>
      </w:pPr>
      <w:bookmarkStart w:id="146" w:name="_Toc339560390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11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>Interface</w:t>
      </w:r>
      <w:r>
        <w:rPr>
          <w:color w:val="000000" w:themeColor="text1"/>
        </w:rPr>
        <w:t xml:space="preserve"> 10</w:t>
      </w:r>
      <w:r w:rsidRPr="003B753F">
        <w:rPr>
          <w:color w:val="000000" w:themeColor="text1"/>
        </w:rPr>
        <w:t>:</w:t>
      </w:r>
      <w:r w:rsidRPr="00E9525C">
        <w:rPr>
          <w:b w:val="0"/>
          <w:color w:val="000000" w:themeColor="text1"/>
        </w:rPr>
        <w:t xml:space="preserve"> </w:t>
      </w:r>
      <w:r>
        <w:rPr>
          <w:b w:val="0"/>
          <w:color w:val="000000" w:themeColor="text1"/>
        </w:rPr>
        <w:t>Consulta de Resíduos</w:t>
      </w:r>
      <w:bookmarkEnd w:id="146"/>
    </w:p>
    <w:p w:rsidR="00B30548" w:rsidRDefault="00B30548" w:rsidP="00B30548"/>
    <w:p w:rsidR="00B30548" w:rsidRDefault="00B30548" w:rsidP="00B30548">
      <w:r>
        <w:t>Abaixo se encontra a descrição dos campos da Figura 1</w:t>
      </w:r>
      <w:r w:rsidR="002E584D">
        <w:t>1</w:t>
      </w:r>
      <w:r>
        <w:t xml:space="preserve"> – Interface 10: Consulta de Resíduos.</w:t>
      </w:r>
    </w:p>
    <w:p w:rsidR="00B30548" w:rsidRDefault="00B30548" w:rsidP="00B30548"/>
    <w:p w:rsidR="00B30548" w:rsidRPr="00181E70" w:rsidRDefault="00B30548" w:rsidP="00B30548">
      <w:pPr>
        <w:pStyle w:val="Comment"/>
        <w:numPr>
          <w:ilvl w:val="0"/>
          <w:numId w:val="30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anterior ao qual o mesmo se encontrava.</w:t>
      </w:r>
    </w:p>
    <w:p w:rsidR="00B30548" w:rsidRDefault="00B30548" w:rsidP="00B30548">
      <w:pPr>
        <w:pStyle w:val="Comment"/>
        <w:numPr>
          <w:ilvl w:val="0"/>
          <w:numId w:val="30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inicial da ferramenta.</w:t>
      </w:r>
    </w:p>
    <w:p w:rsidR="00B30548" w:rsidRDefault="00B30548" w:rsidP="00B30548">
      <w:pPr>
        <w:pStyle w:val="Comment"/>
        <w:numPr>
          <w:ilvl w:val="0"/>
          <w:numId w:val="30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cadastros.</w:t>
      </w:r>
    </w:p>
    <w:p w:rsidR="00B30548" w:rsidRDefault="00B30548" w:rsidP="00B30548">
      <w:pPr>
        <w:pStyle w:val="Comment"/>
        <w:numPr>
          <w:ilvl w:val="0"/>
          <w:numId w:val="30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consultas.</w:t>
      </w:r>
    </w:p>
    <w:p w:rsidR="00B30548" w:rsidRDefault="00B30548" w:rsidP="00B30548">
      <w:pPr>
        <w:pStyle w:val="Comment"/>
        <w:numPr>
          <w:ilvl w:val="0"/>
          <w:numId w:val="30"/>
        </w:numPr>
        <w:spacing w:after="0"/>
        <w:ind w:left="426"/>
        <w:rPr>
          <w:color w:val="auto"/>
        </w:rPr>
      </w:pPr>
      <w:r>
        <w:rPr>
          <w:color w:val="auto"/>
        </w:rPr>
        <w:t>Botão que realiza o logout do usuário no sistema.</w:t>
      </w:r>
    </w:p>
    <w:p w:rsidR="00B30548" w:rsidRDefault="00B30548" w:rsidP="00B30548">
      <w:pPr>
        <w:pStyle w:val="Comment"/>
        <w:numPr>
          <w:ilvl w:val="0"/>
          <w:numId w:val="30"/>
        </w:numPr>
        <w:spacing w:after="0"/>
        <w:ind w:left="426"/>
        <w:rPr>
          <w:color w:val="auto"/>
        </w:rPr>
      </w:pPr>
      <w:r>
        <w:rPr>
          <w:color w:val="auto"/>
        </w:rPr>
        <w:t>Campo que permite a busca de todos os Resíduos cadastrados.</w:t>
      </w:r>
    </w:p>
    <w:p w:rsidR="00B30548" w:rsidRDefault="00B30548" w:rsidP="00B30548">
      <w:pPr>
        <w:pStyle w:val="Comment"/>
        <w:numPr>
          <w:ilvl w:val="0"/>
          <w:numId w:val="30"/>
        </w:numPr>
        <w:spacing w:after="0"/>
        <w:ind w:left="426"/>
        <w:rPr>
          <w:color w:val="auto"/>
        </w:rPr>
      </w:pPr>
      <w:r>
        <w:rPr>
          <w:color w:val="auto"/>
        </w:rPr>
        <w:t>Lista contendo informações dos Resíduos cadastradas no sistema. Ao se dar um clique duplo sobre um item da, o usuário é direcionado a uma tela onde o mesmo poderá realizar alterações no item escolhido.</w:t>
      </w:r>
    </w:p>
    <w:p w:rsidR="00B30548" w:rsidRDefault="00B30548" w:rsidP="00B30548">
      <w:pPr>
        <w:pStyle w:val="Comment"/>
        <w:numPr>
          <w:ilvl w:val="0"/>
          <w:numId w:val="30"/>
        </w:numPr>
        <w:spacing w:after="0"/>
        <w:ind w:left="426"/>
        <w:rPr>
          <w:color w:val="auto"/>
        </w:rPr>
      </w:pPr>
      <w:r>
        <w:rPr>
          <w:color w:val="auto"/>
        </w:rPr>
        <w:t>Botão que permite a exclusão de um Resíduo cadastrado.</w:t>
      </w:r>
    </w:p>
    <w:p w:rsidR="00B30548" w:rsidRDefault="00B30548" w:rsidP="00B30548">
      <w:pPr>
        <w:pStyle w:val="Comment"/>
        <w:numPr>
          <w:ilvl w:val="0"/>
          <w:numId w:val="30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30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lastRenderedPageBreak/>
        <w:t>Botão que direciona o usuário a uma tela que contém dados relacionados aos contatos que os usuários possam tem com os administradores da ferramenta.</w:t>
      </w:r>
    </w:p>
    <w:p w:rsidR="00B30548" w:rsidRPr="00F7778C" w:rsidRDefault="00B30548" w:rsidP="00B30548">
      <w:pPr>
        <w:pStyle w:val="Comment"/>
        <w:numPr>
          <w:ilvl w:val="0"/>
          <w:numId w:val="30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 xml:space="preserve"> Botão que direciona o usuário a tela que contém informações que o possa ajudar relacionado à tela ao qual ele </w:t>
      </w:r>
      <w:r w:rsidR="00BD6B4F">
        <w:rPr>
          <w:color w:val="auto"/>
        </w:rPr>
        <w:t>está</w:t>
      </w:r>
      <w:r>
        <w:rPr>
          <w:color w:val="auto"/>
        </w:rPr>
        <w:t xml:space="preserve"> utilizando.</w:t>
      </w:r>
    </w:p>
    <w:p w:rsidR="00B30548" w:rsidRDefault="00B30548" w:rsidP="00B30548">
      <w:pPr>
        <w:pStyle w:val="Heading2"/>
      </w:pPr>
      <w:bookmarkStart w:id="147" w:name="_Toc339560483"/>
      <w:r>
        <w:t>5.11 Interface Consulta de Usuários</w:t>
      </w:r>
      <w:bookmarkEnd w:id="147"/>
    </w:p>
    <w:p w:rsidR="00B30548" w:rsidRPr="002C2BB2" w:rsidRDefault="00B30548" w:rsidP="00B30548">
      <w:pPr>
        <w:pStyle w:val="Comment"/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E945DB3" wp14:editId="6CDB4263">
            <wp:extent cx="5760720" cy="4462145"/>
            <wp:effectExtent l="19050" t="0" r="0" b="0"/>
            <wp:docPr id="24" name="Imagem 23" descr="Consulta de Usu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 de Usuári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015912" w:rsidP="00B30548">
      <w:pPr>
        <w:pStyle w:val="Caption"/>
        <w:jc w:val="center"/>
        <w:rPr>
          <w:b w:val="0"/>
          <w:color w:val="000000" w:themeColor="text1"/>
        </w:rPr>
      </w:pPr>
      <w:bookmarkStart w:id="148" w:name="_Toc339560391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12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>Interface</w:t>
      </w:r>
      <w:r>
        <w:rPr>
          <w:color w:val="000000" w:themeColor="text1"/>
        </w:rPr>
        <w:t xml:space="preserve"> 11</w:t>
      </w:r>
      <w:r w:rsidRPr="003B753F">
        <w:rPr>
          <w:color w:val="000000" w:themeColor="text1"/>
        </w:rPr>
        <w:t>:</w:t>
      </w:r>
      <w:r w:rsidRPr="00E9525C">
        <w:rPr>
          <w:b w:val="0"/>
          <w:color w:val="000000" w:themeColor="text1"/>
        </w:rPr>
        <w:t xml:space="preserve"> </w:t>
      </w:r>
      <w:r>
        <w:rPr>
          <w:b w:val="0"/>
          <w:color w:val="000000" w:themeColor="text1"/>
        </w:rPr>
        <w:t xml:space="preserve">Consulta de </w:t>
      </w:r>
      <w:r>
        <w:rPr>
          <w:b w:val="0"/>
          <w:color w:val="000000" w:themeColor="text1"/>
        </w:rPr>
        <w:t>Usuários</w:t>
      </w:r>
      <w:bookmarkEnd w:id="148"/>
    </w:p>
    <w:p w:rsidR="00B30548" w:rsidRDefault="00B30548" w:rsidP="00B30548"/>
    <w:p w:rsidR="00B30548" w:rsidRDefault="00B30548" w:rsidP="00B30548">
      <w:r>
        <w:t xml:space="preserve">Abaixo se encontra a descrição dos campos </w:t>
      </w:r>
      <w:r w:rsidR="00015912">
        <w:t>da Figura 12</w:t>
      </w:r>
      <w:r>
        <w:t xml:space="preserve"> – Interface 11: Consulta de Usuários.</w:t>
      </w:r>
    </w:p>
    <w:p w:rsidR="00B30548" w:rsidRDefault="00B30548" w:rsidP="00B30548"/>
    <w:p w:rsidR="00B30548" w:rsidRPr="00181E70" w:rsidRDefault="00B30548" w:rsidP="00B30548">
      <w:pPr>
        <w:pStyle w:val="Comment"/>
        <w:numPr>
          <w:ilvl w:val="0"/>
          <w:numId w:val="31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anterior ao qual o mesmo se encontrava.</w:t>
      </w:r>
    </w:p>
    <w:p w:rsidR="00B30548" w:rsidRDefault="00B30548" w:rsidP="00B30548">
      <w:pPr>
        <w:pStyle w:val="Comment"/>
        <w:numPr>
          <w:ilvl w:val="0"/>
          <w:numId w:val="31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inicial da ferramenta.</w:t>
      </w:r>
    </w:p>
    <w:p w:rsidR="00B30548" w:rsidRDefault="00B30548" w:rsidP="00B30548">
      <w:pPr>
        <w:pStyle w:val="Comment"/>
        <w:numPr>
          <w:ilvl w:val="0"/>
          <w:numId w:val="31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cadastros.</w:t>
      </w:r>
    </w:p>
    <w:p w:rsidR="00B30548" w:rsidRDefault="00B30548" w:rsidP="00B30548">
      <w:pPr>
        <w:pStyle w:val="Comment"/>
        <w:numPr>
          <w:ilvl w:val="0"/>
          <w:numId w:val="31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consultas.</w:t>
      </w:r>
    </w:p>
    <w:p w:rsidR="00B30548" w:rsidRDefault="00B30548" w:rsidP="00B30548">
      <w:pPr>
        <w:pStyle w:val="Comment"/>
        <w:numPr>
          <w:ilvl w:val="0"/>
          <w:numId w:val="31"/>
        </w:numPr>
        <w:spacing w:after="0"/>
        <w:ind w:left="426"/>
        <w:rPr>
          <w:color w:val="auto"/>
        </w:rPr>
      </w:pPr>
      <w:r>
        <w:rPr>
          <w:color w:val="auto"/>
        </w:rPr>
        <w:t>Botão que realiza o logout do usuário no sistema.</w:t>
      </w:r>
    </w:p>
    <w:p w:rsidR="00B30548" w:rsidRDefault="00B30548" w:rsidP="00B30548">
      <w:pPr>
        <w:pStyle w:val="Comment"/>
        <w:numPr>
          <w:ilvl w:val="0"/>
          <w:numId w:val="31"/>
        </w:numPr>
        <w:spacing w:after="0"/>
        <w:ind w:left="426"/>
        <w:rPr>
          <w:color w:val="auto"/>
        </w:rPr>
      </w:pPr>
      <w:r>
        <w:rPr>
          <w:color w:val="auto"/>
        </w:rPr>
        <w:t>Campo que permite a busca de todos os Usuários cadastrados no sistema.</w:t>
      </w:r>
    </w:p>
    <w:p w:rsidR="00B30548" w:rsidRDefault="00B30548" w:rsidP="00B30548">
      <w:pPr>
        <w:pStyle w:val="Comment"/>
        <w:numPr>
          <w:ilvl w:val="0"/>
          <w:numId w:val="31"/>
        </w:numPr>
        <w:spacing w:after="0"/>
        <w:ind w:left="426"/>
        <w:rPr>
          <w:color w:val="auto"/>
        </w:rPr>
      </w:pPr>
      <w:r>
        <w:rPr>
          <w:color w:val="auto"/>
        </w:rPr>
        <w:t>Lista contendo informações dos Usuários cadastrados no sistema. Ao se dar um clique duplo sobre um item da, o usuário é direcionado a uma tela onde o mesmo poderá realizar alterações no item escolhido.</w:t>
      </w:r>
    </w:p>
    <w:p w:rsidR="00B30548" w:rsidRDefault="00B30548" w:rsidP="00B30548">
      <w:pPr>
        <w:pStyle w:val="Comment"/>
        <w:numPr>
          <w:ilvl w:val="0"/>
          <w:numId w:val="31"/>
        </w:numPr>
        <w:spacing w:after="0"/>
        <w:ind w:left="426"/>
        <w:rPr>
          <w:color w:val="auto"/>
        </w:rPr>
      </w:pPr>
      <w:r>
        <w:rPr>
          <w:color w:val="auto"/>
        </w:rPr>
        <w:t>Botão que permite a exclusão de um Usuário cadastrado.</w:t>
      </w:r>
    </w:p>
    <w:p w:rsidR="00B30548" w:rsidRDefault="00B30548" w:rsidP="00B30548">
      <w:pPr>
        <w:pStyle w:val="Comment"/>
        <w:numPr>
          <w:ilvl w:val="0"/>
          <w:numId w:val="31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31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lastRenderedPageBreak/>
        <w:t>Botão que direciona o usuário a uma tela que contém dados relacionados aos contatos que os usuários possam tem com os administradores da ferramenta.</w:t>
      </w:r>
    </w:p>
    <w:p w:rsidR="00B30548" w:rsidRPr="00C2100B" w:rsidRDefault="00B30548" w:rsidP="00B30548">
      <w:pPr>
        <w:pStyle w:val="Comment"/>
        <w:numPr>
          <w:ilvl w:val="0"/>
          <w:numId w:val="31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 xml:space="preserve"> Botão que direciona o usuário a tela que contém informações que o possa ajudar relacionado à tela ao qual ele </w:t>
      </w:r>
      <w:r w:rsidR="004C57A4">
        <w:rPr>
          <w:color w:val="auto"/>
        </w:rPr>
        <w:t>está</w:t>
      </w:r>
      <w:r>
        <w:rPr>
          <w:color w:val="auto"/>
        </w:rPr>
        <w:t xml:space="preserve"> utilizando.</w:t>
      </w:r>
    </w:p>
    <w:p w:rsidR="00B30548" w:rsidRDefault="00B30548" w:rsidP="00B30548"/>
    <w:p w:rsidR="00B30548" w:rsidRDefault="00B30548" w:rsidP="00B30548"/>
    <w:p w:rsidR="00B30548" w:rsidRPr="0075375F" w:rsidRDefault="00B30548" w:rsidP="00B30548">
      <w:pPr>
        <w:pStyle w:val="Heading2"/>
      </w:pPr>
      <w:bookmarkStart w:id="149" w:name="_Toc339560484"/>
      <w:r>
        <w:t>5.12 Interface Consulta de Ofertas e Procuras</w:t>
      </w:r>
      <w:bookmarkEnd w:id="149"/>
    </w:p>
    <w:p w:rsidR="00B30548" w:rsidRPr="002C2BB2" w:rsidRDefault="00B30548" w:rsidP="00B30548">
      <w:pPr>
        <w:pStyle w:val="Comment"/>
        <w:spacing w:after="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28ED02B" wp14:editId="2BD4D35F">
            <wp:extent cx="5760720" cy="4462145"/>
            <wp:effectExtent l="19050" t="0" r="0" b="0"/>
            <wp:docPr id="26" name="Imagem 25" descr="Consulta Ofertas Procu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a Ofertas Procur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548" w:rsidRDefault="007518D9" w:rsidP="007518D9">
      <w:pPr>
        <w:pStyle w:val="Caption"/>
        <w:jc w:val="center"/>
        <w:rPr>
          <w:b w:val="0"/>
          <w:color w:val="000000" w:themeColor="text1"/>
        </w:rPr>
      </w:pPr>
      <w:bookmarkStart w:id="150" w:name="_Toc339560392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13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000000" w:themeColor="text1"/>
        </w:rPr>
        <w:t>Interface 12</w:t>
      </w:r>
      <w:r w:rsidRPr="003B753F">
        <w:rPr>
          <w:color w:val="000000" w:themeColor="text1"/>
        </w:rPr>
        <w:t xml:space="preserve">: </w:t>
      </w:r>
      <w:r>
        <w:rPr>
          <w:b w:val="0"/>
          <w:color w:val="000000" w:themeColor="text1"/>
        </w:rPr>
        <w:t>Consulta de Ofertas e Procuras</w:t>
      </w:r>
      <w:bookmarkEnd w:id="150"/>
    </w:p>
    <w:p w:rsidR="00B30548" w:rsidRDefault="00B30548" w:rsidP="00B30548"/>
    <w:p w:rsidR="00B30548" w:rsidRDefault="00B30548" w:rsidP="00B30548">
      <w:r>
        <w:t>Abaixo se encontra a d</w:t>
      </w:r>
      <w:r w:rsidR="007518D9">
        <w:t>escrição dos campos da Figura 13</w:t>
      </w:r>
      <w:r>
        <w:t xml:space="preserve"> – Interface 12: Consulta de Ofertas e Procuras.</w:t>
      </w:r>
    </w:p>
    <w:p w:rsidR="00B30548" w:rsidRDefault="00B30548" w:rsidP="00B30548"/>
    <w:p w:rsidR="00B30548" w:rsidRPr="00181E70" w:rsidRDefault="00B30548" w:rsidP="00B30548">
      <w:pPr>
        <w:pStyle w:val="Comment"/>
        <w:numPr>
          <w:ilvl w:val="0"/>
          <w:numId w:val="3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anterior ao qual o mesmo se encontrava.</w:t>
      </w:r>
    </w:p>
    <w:p w:rsidR="00B30548" w:rsidRDefault="00B30548" w:rsidP="00B30548">
      <w:pPr>
        <w:pStyle w:val="Comment"/>
        <w:numPr>
          <w:ilvl w:val="0"/>
          <w:numId w:val="3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inicial da ferramenta.</w:t>
      </w:r>
    </w:p>
    <w:p w:rsidR="00B30548" w:rsidRDefault="00B30548" w:rsidP="00B30548">
      <w:pPr>
        <w:pStyle w:val="Comment"/>
        <w:numPr>
          <w:ilvl w:val="0"/>
          <w:numId w:val="3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cadastros.</w:t>
      </w:r>
    </w:p>
    <w:p w:rsidR="00B30548" w:rsidRDefault="00B30548" w:rsidP="00B30548">
      <w:pPr>
        <w:pStyle w:val="Comment"/>
        <w:numPr>
          <w:ilvl w:val="0"/>
          <w:numId w:val="32"/>
        </w:numPr>
        <w:spacing w:after="0"/>
        <w:ind w:left="426"/>
        <w:rPr>
          <w:color w:val="auto"/>
        </w:rPr>
      </w:pPr>
      <w:r>
        <w:rPr>
          <w:color w:val="auto"/>
        </w:rPr>
        <w:t>Botão que direciona o usuário a página de consultas.</w:t>
      </w:r>
    </w:p>
    <w:p w:rsidR="00B30548" w:rsidRDefault="00B30548" w:rsidP="00B30548">
      <w:pPr>
        <w:pStyle w:val="Comment"/>
        <w:numPr>
          <w:ilvl w:val="0"/>
          <w:numId w:val="32"/>
        </w:numPr>
        <w:spacing w:after="0"/>
        <w:ind w:left="426"/>
        <w:rPr>
          <w:color w:val="auto"/>
        </w:rPr>
      </w:pPr>
      <w:r>
        <w:rPr>
          <w:color w:val="auto"/>
        </w:rPr>
        <w:t>Botão que realiza o logout do usuário no sistema.</w:t>
      </w:r>
    </w:p>
    <w:p w:rsidR="00B30548" w:rsidRDefault="00B30548" w:rsidP="00B30548">
      <w:pPr>
        <w:pStyle w:val="Comment"/>
        <w:numPr>
          <w:ilvl w:val="0"/>
          <w:numId w:val="32"/>
        </w:numPr>
        <w:spacing w:after="0"/>
        <w:ind w:left="426"/>
        <w:rPr>
          <w:color w:val="auto"/>
        </w:rPr>
      </w:pPr>
      <w:r>
        <w:rPr>
          <w:color w:val="auto"/>
        </w:rPr>
        <w:t>Campo que permite a busca de todas as Ofertas e Procuras cadastradas no sistema.</w:t>
      </w:r>
    </w:p>
    <w:p w:rsidR="00B30548" w:rsidRDefault="00B30548" w:rsidP="00B30548">
      <w:pPr>
        <w:pStyle w:val="Comment"/>
        <w:numPr>
          <w:ilvl w:val="0"/>
          <w:numId w:val="32"/>
        </w:numPr>
        <w:spacing w:after="0"/>
        <w:ind w:left="426"/>
        <w:rPr>
          <w:color w:val="auto"/>
        </w:rPr>
      </w:pPr>
      <w:r>
        <w:rPr>
          <w:color w:val="auto"/>
        </w:rPr>
        <w:t>Lista contendo informações das Ofertas e Procuras cadastradas no sistema. Ao se dar um clique duplo sobre um item da, o usuário é direcionado a uma tela onde o mesmo poderá realizar alterações no item escolhido.</w:t>
      </w:r>
    </w:p>
    <w:p w:rsidR="00B30548" w:rsidRDefault="00B30548" w:rsidP="00B30548">
      <w:pPr>
        <w:pStyle w:val="Comment"/>
        <w:numPr>
          <w:ilvl w:val="0"/>
          <w:numId w:val="32"/>
        </w:numPr>
        <w:spacing w:after="0"/>
        <w:ind w:left="426"/>
        <w:rPr>
          <w:color w:val="auto"/>
        </w:rPr>
      </w:pPr>
      <w:r>
        <w:rPr>
          <w:color w:val="auto"/>
        </w:rPr>
        <w:t>Botão que permite a exclusão de Ofertas ou de Procuras cadastrada.</w:t>
      </w:r>
    </w:p>
    <w:p w:rsidR="00B30548" w:rsidRDefault="00B30548" w:rsidP="00B30548">
      <w:pPr>
        <w:pStyle w:val="Comment"/>
        <w:numPr>
          <w:ilvl w:val="0"/>
          <w:numId w:val="32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lastRenderedPageBreak/>
        <w:t>Botão que direciona o usuário a uma tela que contém informações sobre a ferramenta.</w:t>
      </w:r>
    </w:p>
    <w:p w:rsidR="00B30548" w:rsidRDefault="00B30548" w:rsidP="00B30548">
      <w:pPr>
        <w:pStyle w:val="Comment"/>
        <w:numPr>
          <w:ilvl w:val="0"/>
          <w:numId w:val="32"/>
        </w:numPr>
        <w:spacing w:after="0"/>
        <w:ind w:left="426"/>
        <w:jc w:val="both"/>
        <w:rPr>
          <w:color w:val="auto"/>
        </w:rPr>
      </w:pPr>
      <w:r>
        <w:rPr>
          <w:color w:val="auto"/>
        </w:rPr>
        <w:t>Botão que direciona o usuário a uma tela que contém dados relacionados aos contatos que os usuários possam tem com os administradores da ferramenta.</w:t>
      </w:r>
    </w:p>
    <w:p w:rsidR="00BF3768" w:rsidRPr="003C3B3D" w:rsidRDefault="00B30548" w:rsidP="00B30548">
      <w:pPr>
        <w:rPr>
          <w:rFonts w:ascii="Arial" w:hAnsi="Arial" w:cs="Arial"/>
        </w:rPr>
      </w:pPr>
      <w:r>
        <w:t xml:space="preserve"> </w:t>
      </w:r>
      <w:r w:rsidR="00BF3768" w:rsidRPr="003C3B3D">
        <w:br w:type="page"/>
      </w:r>
    </w:p>
    <w:p w:rsidR="001F62E3" w:rsidRPr="003C3B3D" w:rsidRDefault="00BF3768" w:rsidP="00BF3768">
      <w:pPr>
        <w:pStyle w:val="Heading1"/>
      </w:pPr>
      <w:bookmarkStart w:id="151" w:name="_Toc339560485"/>
      <w:r w:rsidRPr="003C3B3D">
        <w:lastRenderedPageBreak/>
        <w:t>CAPÍTULO VI</w:t>
      </w:r>
      <w:bookmarkEnd w:id="151"/>
    </w:p>
    <w:p w:rsidR="00E93A3D" w:rsidRDefault="00BF3768" w:rsidP="00BF3768">
      <w:pPr>
        <w:pStyle w:val="Heading1"/>
      </w:pPr>
      <w:bookmarkStart w:id="152" w:name="_Toc339560486"/>
      <w:r w:rsidRPr="003C3B3D">
        <w:t>PERSISTÊNCIA DE DADOS</w:t>
      </w:r>
      <w:bookmarkEnd w:id="152"/>
    </w:p>
    <w:p w:rsidR="00EC387E" w:rsidRDefault="00EC387E" w:rsidP="00EC387E">
      <w:pPr>
        <w:pStyle w:val="Heading2"/>
        <w:rPr>
          <w:color w:val="auto"/>
        </w:rPr>
      </w:pPr>
      <w:bookmarkStart w:id="153" w:name="_Toc339560487"/>
      <w:r w:rsidRPr="003C3B3D">
        <w:rPr>
          <w:color w:val="auto"/>
        </w:rPr>
        <w:t xml:space="preserve">6.1 </w:t>
      </w:r>
      <w:r>
        <w:rPr>
          <w:color w:val="auto"/>
        </w:rPr>
        <w:t>–</w:t>
      </w:r>
      <w:r w:rsidRPr="003C3B3D">
        <w:rPr>
          <w:color w:val="auto"/>
        </w:rPr>
        <w:t xml:space="preserve"> </w:t>
      </w:r>
      <w:r w:rsidR="00915616">
        <w:rPr>
          <w:color w:val="auto"/>
        </w:rPr>
        <w:t>DER (Diagrama entidade-relacionamento)</w:t>
      </w:r>
      <w:bookmarkEnd w:id="153"/>
    </w:p>
    <w:p w:rsidR="00915616" w:rsidRDefault="00915616" w:rsidP="00915616">
      <w:pPr>
        <w:pStyle w:val="Pargraf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BF5F7DC" wp14:editId="36329DFF">
            <wp:simplePos x="0" y="0"/>
            <wp:positionH relativeFrom="column">
              <wp:posOffset>0</wp:posOffset>
            </wp:positionH>
            <wp:positionV relativeFrom="line">
              <wp:posOffset>488177</wp:posOffset>
            </wp:positionV>
            <wp:extent cx="4610735" cy="296291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5616" w:rsidRDefault="009A521D" w:rsidP="009A521D">
      <w:pPr>
        <w:pStyle w:val="Caption"/>
        <w:jc w:val="center"/>
      </w:pPr>
      <w:bookmarkStart w:id="154" w:name="_Toc339560393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14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auto"/>
        </w:rPr>
        <w:t>DER</w:t>
      </w:r>
      <w:r>
        <w:rPr>
          <w:color w:val="auto"/>
        </w:rPr>
        <w:t xml:space="preserve"> </w:t>
      </w:r>
      <w:r w:rsidRPr="00226240">
        <w:rPr>
          <w:b w:val="0"/>
          <w:color w:val="auto"/>
        </w:rPr>
        <w:t>(Diagrama entidade-relacionamento)</w:t>
      </w:r>
      <w:bookmarkEnd w:id="154"/>
    </w:p>
    <w:p w:rsidR="00915616" w:rsidRPr="004C57A4" w:rsidRDefault="00E31D30" w:rsidP="00915616">
      <w:pPr>
        <w:pStyle w:val="Pargrafo"/>
        <w:rPr>
          <w:color w:val="auto"/>
        </w:rPr>
      </w:pPr>
      <w:r w:rsidRPr="004C57A4">
        <w:rPr>
          <w:color w:val="auto"/>
        </w:rPr>
        <w:t>N</w:t>
      </w:r>
      <w:r w:rsidR="006B6C9C" w:rsidRPr="004C57A4">
        <w:rPr>
          <w:color w:val="auto"/>
        </w:rPr>
        <w:t xml:space="preserve">a figura </w:t>
      </w:r>
      <w:r w:rsidR="00917B79">
        <w:rPr>
          <w:color w:val="auto"/>
        </w:rPr>
        <w:t>14</w:t>
      </w:r>
      <w:r w:rsidR="006B6C9C" w:rsidRPr="004C57A4">
        <w:rPr>
          <w:color w:val="auto"/>
        </w:rPr>
        <w:t xml:space="preserve"> temos</w:t>
      </w:r>
      <w:r w:rsidRPr="004C57A4">
        <w:rPr>
          <w:color w:val="auto"/>
        </w:rPr>
        <w:t xml:space="preserve"> </w:t>
      </w:r>
      <w:r w:rsidR="006B6C9C" w:rsidRPr="004C57A4">
        <w:rPr>
          <w:color w:val="auto"/>
        </w:rPr>
        <w:t xml:space="preserve">o </w:t>
      </w:r>
      <w:r w:rsidRPr="004C57A4">
        <w:rPr>
          <w:color w:val="auto"/>
        </w:rPr>
        <w:t xml:space="preserve">diagrama </w:t>
      </w:r>
      <w:r w:rsidR="006B6C9C" w:rsidRPr="004C57A4">
        <w:rPr>
          <w:color w:val="auto"/>
        </w:rPr>
        <w:t xml:space="preserve">entidade-relacionamento, onde </w:t>
      </w:r>
      <w:r w:rsidRPr="004C57A4">
        <w:rPr>
          <w:color w:val="auto"/>
        </w:rPr>
        <w:t>visualizamos facilmente quatro entidades e três relacionamentos que é a representação abstraída do modelo físico.</w:t>
      </w:r>
    </w:p>
    <w:p w:rsidR="00915616" w:rsidRDefault="00915616" w:rsidP="00915616">
      <w:pPr>
        <w:pStyle w:val="Pargrafo"/>
      </w:pPr>
    </w:p>
    <w:p w:rsidR="00915616" w:rsidRDefault="00915616" w:rsidP="00915616">
      <w:pPr>
        <w:pStyle w:val="Pargrafo"/>
      </w:pPr>
    </w:p>
    <w:p w:rsidR="00915616" w:rsidRDefault="00915616" w:rsidP="00915616">
      <w:pPr>
        <w:pStyle w:val="Pargrafo"/>
      </w:pPr>
    </w:p>
    <w:p w:rsidR="00915616" w:rsidRDefault="00915616" w:rsidP="00915616">
      <w:pPr>
        <w:pStyle w:val="Pargrafo"/>
      </w:pPr>
    </w:p>
    <w:p w:rsidR="00915616" w:rsidRDefault="00915616" w:rsidP="00915616">
      <w:pPr>
        <w:pStyle w:val="Pargrafo"/>
      </w:pPr>
    </w:p>
    <w:p w:rsidR="00915616" w:rsidRDefault="00915616" w:rsidP="00915616">
      <w:pPr>
        <w:pStyle w:val="Pargrafo"/>
      </w:pPr>
    </w:p>
    <w:p w:rsidR="00915616" w:rsidRPr="00915616" w:rsidRDefault="00915616" w:rsidP="00915616">
      <w:pPr>
        <w:pStyle w:val="Pargrafo"/>
      </w:pPr>
    </w:p>
    <w:p w:rsidR="00BF3768" w:rsidRDefault="00EC387E" w:rsidP="00074EDB">
      <w:pPr>
        <w:pStyle w:val="Heading2"/>
        <w:rPr>
          <w:color w:val="auto"/>
        </w:rPr>
      </w:pPr>
      <w:bookmarkStart w:id="155" w:name="_Toc323734901"/>
      <w:bookmarkStart w:id="156" w:name="_Toc339560488"/>
      <w:r>
        <w:rPr>
          <w:color w:val="auto"/>
        </w:rPr>
        <w:lastRenderedPageBreak/>
        <w:t>6.2</w:t>
      </w:r>
      <w:r w:rsidR="009C551D" w:rsidRPr="003C3B3D">
        <w:rPr>
          <w:color w:val="auto"/>
        </w:rPr>
        <w:t xml:space="preserve"> </w:t>
      </w:r>
      <w:r w:rsidR="00BC58F5">
        <w:rPr>
          <w:color w:val="auto"/>
        </w:rPr>
        <w:t>–</w:t>
      </w:r>
      <w:r w:rsidR="009C551D" w:rsidRPr="003C3B3D">
        <w:rPr>
          <w:color w:val="auto"/>
        </w:rPr>
        <w:t xml:space="preserve"> </w:t>
      </w:r>
      <w:bookmarkEnd w:id="155"/>
      <w:r>
        <w:rPr>
          <w:color w:val="auto"/>
        </w:rPr>
        <w:t>Modelo Físico</w:t>
      </w:r>
      <w:bookmarkEnd w:id="156"/>
    </w:p>
    <w:p w:rsidR="00625CD3" w:rsidRPr="00625CD3" w:rsidRDefault="00EC387E" w:rsidP="00625CD3">
      <w:pPr>
        <w:pStyle w:val="Pargrafo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620080A3" wp14:editId="4853EA92">
            <wp:simplePos x="0" y="0"/>
            <wp:positionH relativeFrom="column">
              <wp:posOffset>122555</wp:posOffset>
            </wp:positionH>
            <wp:positionV relativeFrom="line">
              <wp:posOffset>525973</wp:posOffset>
            </wp:positionV>
            <wp:extent cx="5638165" cy="387731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8F5" w:rsidRDefault="00917B79" w:rsidP="00074EDB">
      <w:pPr>
        <w:pStyle w:val="Caption1"/>
        <w:jc w:val="center"/>
      </w:pPr>
      <w:bookmarkStart w:id="157" w:name="_Toc339560394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 w:rsidR="00D51980">
        <w:rPr>
          <w:noProof/>
          <w:color w:val="000000" w:themeColor="text1"/>
        </w:rPr>
        <w:t>15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auto"/>
        </w:rPr>
        <w:t>Modelo Físico</w:t>
      </w:r>
      <w:bookmarkEnd w:id="157"/>
    </w:p>
    <w:p w:rsidR="00BC58F5" w:rsidRDefault="00BC58F5" w:rsidP="004C57A4">
      <w:pPr>
        <w:pStyle w:val="Pargrafo"/>
        <w:rPr>
          <w:color w:val="auto"/>
        </w:rPr>
      </w:pPr>
      <w:r w:rsidRPr="004C57A4">
        <w:rPr>
          <w:color w:val="auto"/>
        </w:rPr>
        <w:t xml:space="preserve">Na Figura </w:t>
      </w:r>
      <w:r w:rsidR="00917B79">
        <w:rPr>
          <w:color w:val="auto"/>
        </w:rPr>
        <w:t>15</w:t>
      </w:r>
      <w:r w:rsidRPr="004C57A4">
        <w:rPr>
          <w:color w:val="auto"/>
        </w:rPr>
        <w:t xml:space="preserve"> tem-se o </w:t>
      </w:r>
      <w:r w:rsidR="00915616" w:rsidRPr="004C57A4">
        <w:rPr>
          <w:color w:val="auto"/>
        </w:rPr>
        <w:t>modelo físico</w:t>
      </w:r>
      <w:r w:rsidRPr="004C57A4">
        <w:rPr>
          <w:color w:val="auto"/>
        </w:rPr>
        <w:t xml:space="preserve">. Uma </w:t>
      </w:r>
      <w:r w:rsidR="003E4ADA" w:rsidRPr="004C57A4">
        <w:rPr>
          <w:color w:val="auto"/>
        </w:rPr>
        <w:t xml:space="preserve">oferta/procura deve ser realizada por uma </w:t>
      </w:r>
      <w:r w:rsidRPr="004C57A4">
        <w:rPr>
          <w:color w:val="auto"/>
        </w:rPr>
        <w:t>indústria</w:t>
      </w:r>
      <w:r w:rsidR="003E4ADA" w:rsidRPr="004C57A4">
        <w:rPr>
          <w:color w:val="auto"/>
        </w:rPr>
        <w:t xml:space="preserve">. </w:t>
      </w:r>
      <w:r w:rsidRPr="004C57A4">
        <w:rPr>
          <w:color w:val="auto"/>
        </w:rPr>
        <w:t>Cada oferta/procura contém um resíduo (com n quantidades). Um resíduo possui um</w:t>
      </w:r>
      <w:r w:rsidR="00074EDB" w:rsidRPr="004C57A4">
        <w:rPr>
          <w:color w:val="auto"/>
        </w:rPr>
        <w:t>a</w:t>
      </w:r>
      <w:r w:rsidRPr="004C57A4">
        <w:rPr>
          <w:color w:val="auto"/>
        </w:rPr>
        <w:t xml:space="preserve"> </w:t>
      </w:r>
      <w:r w:rsidR="00074EDB" w:rsidRPr="004C57A4">
        <w:rPr>
          <w:color w:val="auto"/>
        </w:rPr>
        <w:t>categoria</w:t>
      </w:r>
      <w:r w:rsidRPr="004C57A4">
        <w:rPr>
          <w:color w:val="auto"/>
        </w:rPr>
        <w:t>.</w:t>
      </w:r>
      <w:r w:rsidR="00B91BAF" w:rsidRPr="004C57A4">
        <w:rPr>
          <w:color w:val="auto"/>
        </w:rPr>
        <w:t xml:space="preserve"> Um usuário pertence apenas a uma indústria</w:t>
      </w:r>
      <w:r w:rsidR="003E4ADA" w:rsidRPr="004C57A4">
        <w:rPr>
          <w:color w:val="auto"/>
        </w:rPr>
        <w:t>, contudo uma indústria pode possuir vários usuários</w:t>
      </w:r>
      <w:r w:rsidR="00B91BAF" w:rsidRPr="004C57A4">
        <w:rPr>
          <w:color w:val="auto"/>
        </w:rPr>
        <w:t>.</w:t>
      </w:r>
    </w:p>
    <w:p w:rsidR="004C57A4" w:rsidRDefault="004C57A4" w:rsidP="004C57A4">
      <w:pPr>
        <w:pStyle w:val="Pargrafo"/>
        <w:rPr>
          <w:color w:val="auto"/>
        </w:rPr>
      </w:pPr>
    </w:p>
    <w:p w:rsidR="004C57A4" w:rsidRDefault="004C57A4" w:rsidP="004C57A4">
      <w:pPr>
        <w:pStyle w:val="Pargrafo"/>
        <w:rPr>
          <w:color w:val="auto"/>
        </w:rPr>
      </w:pPr>
    </w:p>
    <w:p w:rsidR="004C57A4" w:rsidRDefault="004C57A4" w:rsidP="004C57A4">
      <w:pPr>
        <w:pStyle w:val="Pargrafo"/>
        <w:rPr>
          <w:color w:val="auto"/>
        </w:rPr>
      </w:pPr>
    </w:p>
    <w:p w:rsidR="004C57A4" w:rsidRDefault="004C57A4" w:rsidP="004C57A4">
      <w:pPr>
        <w:pStyle w:val="Pargrafo"/>
        <w:rPr>
          <w:color w:val="auto"/>
        </w:rPr>
      </w:pPr>
    </w:p>
    <w:p w:rsidR="004C57A4" w:rsidRPr="004C57A4" w:rsidRDefault="004C57A4" w:rsidP="004C57A4">
      <w:pPr>
        <w:pStyle w:val="Pargrafo"/>
        <w:rPr>
          <w:color w:val="auto"/>
        </w:rPr>
      </w:pPr>
    </w:p>
    <w:p w:rsidR="00364577" w:rsidRPr="003C3B3D" w:rsidRDefault="00364577" w:rsidP="00364577">
      <w:pPr>
        <w:pStyle w:val="Heading1"/>
      </w:pPr>
      <w:bookmarkStart w:id="158" w:name="_Toc339560489"/>
      <w:r w:rsidRPr="003C3B3D">
        <w:lastRenderedPageBreak/>
        <w:t>CAPÍTULO VII</w:t>
      </w:r>
      <w:bookmarkEnd w:id="158"/>
    </w:p>
    <w:p w:rsidR="00364577" w:rsidRPr="003C3B3D" w:rsidRDefault="00364577" w:rsidP="00364577">
      <w:pPr>
        <w:pStyle w:val="Heading1"/>
      </w:pPr>
      <w:bookmarkStart w:id="159" w:name="_Toc339560490"/>
      <w:r w:rsidRPr="003C3B3D">
        <w:t>CLASSE DE ANÁLISE</w:t>
      </w:r>
      <w:bookmarkEnd w:id="159"/>
    </w:p>
    <w:p w:rsidR="00364577" w:rsidRPr="003C3B3D" w:rsidRDefault="00364577" w:rsidP="00364577">
      <w:pPr>
        <w:pStyle w:val="Heading3"/>
        <w:rPr>
          <w:color w:val="auto"/>
        </w:rPr>
      </w:pPr>
      <w:bookmarkStart w:id="160" w:name="_Toc323734903"/>
      <w:bookmarkStart w:id="161" w:name="_Toc339560491"/>
      <w:r>
        <w:rPr>
          <w:color w:val="auto"/>
        </w:rPr>
        <w:t>7.1 - Classes de Análise</w:t>
      </w:r>
      <w:r w:rsidRPr="003C3B3D">
        <w:rPr>
          <w:i/>
          <w:color w:val="auto"/>
        </w:rPr>
        <w:t xml:space="preserve"> </w:t>
      </w:r>
      <w:bookmarkEnd w:id="160"/>
      <w:r>
        <w:rPr>
          <w:color w:val="auto"/>
        </w:rPr>
        <w:t>Manter categoria do resíduo</w:t>
      </w:r>
      <w:bookmarkEnd w:id="161"/>
    </w:p>
    <w:p w:rsidR="00364577" w:rsidRDefault="00364577" w:rsidP="00364577">
      <w:pPr>
        <w:pStyle w:val="Pargrafo"/>
        <w:rPr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2976"/>
        <w:gridCol w:w="3510"/>
      </w:tblGrid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Nome da classe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Categoria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Descrição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Categoria é responsável por agrupar resíduos.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Responsabilidades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Manter organizados por categorias os variados tipos de resíduos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Atributos</w:t>
            </w:r>
          </w:p>
        </w:tc>
        <w:tc>
          <w:tcPr>
            <w:tcW w:w="2976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Descrição</w:t>
            </w:r>
          </w:p>
        </w:tc>
        <w:tc>
          <w:tcPr>
            <w:tcW w:w="3510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Tipo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Descrição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Descrição da categoria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</w:tbl>
    <w:p w:rsidR="00364577" w:rsidRDefault="00364577" w:rsidP="00364577">
      <w:pPr>
        <w:pStyle w:val="Pargrafo"/>
        <w:rPr>
          <w:color w:val="auto"/>
        </w:rPr>
      </w:pPr>
    </w:p>
    <w:p w:rsidR="00364577" w:rsidRPr="003C3B3D" w:rsidRDefault="00364577" w:rsidP="00364577"/>
    <w:p w:rsidR="00364577" w:rsidRPr="003C3B3D" w:rsidRDefault="00364577" w:rsidP="00364577">
      <w:pPr>
        <w:pStyle w:val="Heading3"/>
        <w:rPr>
          <w:color w:val="auto"/>
        </w:rPr>
      </w:pPr>
      <w:bookmarkStart w:id="162" w:name="_Toc339560492"/>
      <w:r>
        <w:rPr>
          <w:color w:val="auto"/>
        </w:rPr>
        <w:t>7.1.1</w:t>
      </w:r>
      <w:r w:rsidRPr="003C3B3D">
        <w:rPr>
          <w:color w:val="auto"/>
        </w:rPr>
        <w:t xml:space="preserve"> - Diagrama de Classes de Análise</w:t>
      </w:r>
      <w:r w:rsidR="00EB2239">
        <w:rPr>
          <w:color w:val="auto"/>
        </w:rPr>
        <w:t xml:space="preserve"> - </w:t>
      </w:r>
      <w:r w:rsidR="00EB2239">
        <w:rPr>
          <w:color w:val="auto"/>
        </w:rPr>
        <w:t>Manter categoria do resíduo</w:t>
      </w:r>
      <w:bookmarkEnd w:id="162"/>
    </w:p>
    <w:p w:rsidR="00364577" w:rsidRDefault="00364577" w:rsidP="00364577">
      <w:r>
        <w:rPr>
          <w:noProof/>
        </w:rPr>
        <w:drawing>
          <wp:inline distT="0" distB="0" distL="0" distR="0" wp14:anchorId="717AAA24" wp14:editId="09DE2629">
            <wp:extent cx="5229955" cy="1676634"/>
            <wp:effectExtent l="0" t="0" r="0" b="0"/>
            <wp:docPr id="2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_residu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80" w:rsidRDefault="00D51980" w:rsidP="00D51980">
      <w:pPr>
        <w:pStyle w:val="Caption1"/>
        <w:jc w:val="center"/>
      </w:pPr>
      <w:bookmarkStart w:id="163" w:name="_Toc339560395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16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auto"/>
        </w:rPr>
        <w:t>Diagrama de Classe de Análise</w:t>
      </w:r>
      <w:r w:rsidR="00EB2239">
        <w:rPr>
          <w:color w:val="auto"/>
        </w:rPr>
        <w:t xml:space="preserve"> - </w:t>
      </w:r>
      <w:r w:rsidR="00EB2239">
        <w:rPr>
          <w:color w:val="auto"/>
        </w:rPr>
        <w:t>Manter categoria do resíduo</w:t>
      </w:r>
      <w:bookmarkEnd w:id="163"/>
    </w:p>
    <w:p w:rsidR="00D51980" w:rsidRDefault="00D51980" w:rsidP="00364577"/>
    <w:p w:rsidR="00364577" w:rsidRPr="003C3B3D" w:rsidRDefault="00364577" w:rsidP="00364577">
      <w:pPr>
        <w:pStyle w:val="Heading3"/>
        <w:rPr>
          <w:color w:val="auto"/>
        </w:rPr>
      </w:pPr>
      <w:bookmarkStart w:id="164" w:name="_Toc339560493"/>
      <w:r>
        <w:rPr>
          <w:color w:val="auto"/>
        </w:rPr>
        <w:t>7.2 - Classes de Análise</w:t>
      </w:r>
      <w:r w:rsidRPr="003C3B3D">
        <w:rPr>
          <w:i/>
          <w:color w:val="auto"/>
        </w:rPr>
        <w:t xml:space="preserve"> </w:t>
      </w:r>
      <w:r>
        <w:rPr>
          <w:color w:val="auto"/>
        </w:rPr>
        <w:t>Manter resíduo</w:t>
      </w:r>
      <w:bookmarkEnd w:id="164"/>
    </w:p>
    <w:p w:rsidR="00364577" w:rsidRDefault="00364577" w:rsidP="00364577">
      <w:pPr>
        <w:pStyle w:val="Pargrafo"/>
        <w:rPr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2976"/>
        <w:gridCol w:w="3510"/>
      </w:tblGrid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Nome da classe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Resíduo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lastRenderedPageBreak/>
              <w:t>Descrição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Resíduo industrial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Responsabilidades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Manter resíduos de variadas categorias no sistema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Atributos</w:t>
            </w:r>
          </w:p>
        </w:tc>
        <w:tc>
          <w:tcPr>
            <w:tcW w:w="2976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Descrição</w:t>
            </w:r>
          </w:p>
        </w:tc>
        <w:tc>
          <w:tcPr>
            <w:tcW w:w="3510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Tipo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Descrição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Descrição do resíduo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Categoria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Categoria do resíduo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</w:tbl>
    <w:p w:rsidR="00364577" w:rsidRDefault="00364577" w:rsidP="00364577">
      <w:pPr>
        <w:pStyle w:val="Pargrafo"/>
        <w:rPr>
          <w:color w:val="auto"/>
        </w:rPr>
      </w:pPr>
    </w:p>
    <w:p w:rsidR="00364577" w:rsidRPr="003C3B3D" w:rsidRDefault="00364577" w:rsidP="00364577"/>
    <w:p w:rsidR="00364577" w:rsidRPr="003C3B3D" w:rsidRDefault="00364577" w:rsidP="00364577">
      <w:pPr>
        <w:pStyle w:val="Heading3"/>
        <w:rPr>
          <w:color w:val="auto"/>
        </w:rPr>
      </w:pPr>
      <w:bookmarkStart w:id="165" w:name="_Toc339560494"/>
      <w:r>
        <w:rPr>
          <w:color w:val="auto"/>
        </w:rPr>
        <w:t>7.2.1</w:t>
      </w:r>
      <w:r w:rsidRPr="003C3B3D">
        <w:rPr>
          <w:color w:val="auto"/>
        </w:rPr>
        <w:t xml:space="preserve"> - Diagrama de Classes de Análise</w:t>
      </w:r>
      <w:bookmarkEnd w:id="165"/>
    </w:p>
    <w:p w:rsidR="00364577" w:rsidRDefault="00364577" w:rsidP="00364577">
      <w:r>
        <w:rPr>
          <w:noProof/>
        </w:rPr>
        <w:drawing>
          <wp:inline distT="0" distB="0" distL="0" distR="0" wp14:anchorId="2A6AA8C5" wp14:editId="58D9580B">
            <wp:extent cx="5229955" cy="1676634"/>
            <wp:effectExtent l="0" t="0" r="0" b="0"/>
            <wp:docPr id="2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_residu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39" w:rsidRDefault="00EB2239" w:rsidP="00EB2239">
      <w:pPr>
        <w:pStyle w:val="Caption1"/>
        <w:jc w:val="center"/>
      </w:pPr>
      <w:bookmarkStart w:id="166" w:name="_Toc339560396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 w:rsidR="00973CE1">
        <w:rPr>
          <w:noProof/>
          <w:color w:val="000000" w:themeColor="text1"/>
        </w:rPr>
        <w:t>17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auto"/>
        </w:rPr>
        <w:t>Diagrama de Classe de Análise - Manter resíduo</w:t>
      </w:r>
      <w:bookmarkEnd w:id="166"/>
    </w:p>
    <w:p w:rsidR="00EB2239" w:rsidRDefault="00EB2239" w:rsidP="00364577"/>
    <w:p w:rsidR="00364577" w:rsidRPr="003C3B3D" w:rsidRDefault="00364577" w:rsidP="00364577">
      <w:pPr>
        <w:pStyle w:val="Heading3"/>
        <w:rPr>
          <w:color w:val="auto"/>
        </w:rPr>
      </w:pPr>
      <w:bookmarkStart w:id="167" w:name="_Toc339560495"/>
      <w:r>
        <w:rPr>
          <w:color w:val="auto"/>
        </w:rPr>
        <w:t>7.3 - Classes de Análise</w:t>
      </w:r>
      <w:r w:rsidRPr="003C3B3D">
        <w:rPr>
          <w:i/>
          <w:color w:val="auto"/>
        </w:rPr>
        <w:t xml:space="preserve"> </w:t>
      </w:r>
      <w:r>
        <w:rPr>
          <w:color w:val="auto"/>
        </w:rPr>
        <w:t>Manter usuário</w:t>
      </w:r>
      <w:bookmarkEnd w:id="167"/>
    </w:p>
    <w:p w:rsidR="00364577" w:rsidRDefault="00364577" w:rsidP="00364577">
      <w:pPr>
        <w:pStyle w:val="Pargrafo"/>
        <w:rPr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3119"/>
        <w:gridCol w:w="3651"/>
      </w:tblGrid>
      <w:tr w:rsidR="00364577" w:rsidTr="00885350">
        <w:tc>
          <w:tcPr>
            <w:tcW w:w="2518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Nome da classe</w:t>
            </w:r>
          </w:p>
        </w:tc>
        <w:tc>
          <w:tcPr>
            <w:tcW w:w="6770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Usuário</w:t>
            </w:r>
          </w:p>
        </w:tc>
      </w:tr>
      <w:tr w:rsidR="00364577" w:rsidTr="00885350">
        <w:tc>
          <w:tcPr>
            <w:tcW w:w="2518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Descrição</w:t>
            </w:r>
          </w:p>
        </w:tc>
        <w:tc>
          <w:tcPr>
            <w:tcW w:w="6770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Usuário do sistema responsável por cadastrar indústria e cadastrar categorias de resíduos para o administrador do sistema.</w:t>
            </w:r>
          </w:p>
        </w:tc>
      </w:tr>
      <w:tr w:rsidR="00364577" w:rsidTr="00885350">
        <w:tc>
          <w:tcPr>
            <w:tcW w:w="2518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Responsabilidades</w:t>
            </w:r>
          </w:p>
        </w:tc>
        <w:tc>
          <w:tcPr>
            <w:tcW w:w="6770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Manter usuários para utilização do sistema</w:t>
            </w:r>
          </w:p>
        </w:tc>
      </w:tr>
      <w:tr w:rsidR="00364577" w:rsidTr="00885350">
        <w:tc>
          <w:tcPr>
            <w:tcW w:w="2518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Atributos</w:t>
            </w:r>
          </w:p>
        </w:tc>
        <w:tc>
          <w:tcPr>
            <w:tcW w:w="3119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Descrição</w:t>
            </w:r>
          </w:p>
        </w:tc>
        <w:tc>
          <w:tcPr>
            <w:tcW w:w="3651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Tipo</w:t>
            </w:r>
          </w:p>
        </w:tc>
      </w:tr>
      <w:tr w:rsidR="00364577" w:rsidTr="00885350">
        <w:tc>
          <w:tcPr>
            <w:tcW w:w="2518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Nome</w:t>
            </w:r>
          </w:p>
        </w:tc>
        <w:tc>
          <w:tcPr>
            <w:tcW w:w="3119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Nome do usuário</w:t>
            </w:r>
          </w:p>
        </w:tc>
        <w:tc>
          <w:tcPr>
            <w:tcW w:w="3651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  <w:tr w:rsidR="00364577" w:rsidTr="00885350">
        <w:tc>
          <w:tcPr>
            <w:tcW w:w="2518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lastRenderedPageBreak/>
              <w:t>Login</w:t>
            </w:r>
          </w:p>
        </w:tc>
        <w:tc>
          <w:tcPr>
            <w:tcW w:w="3119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Login de acesso</w:t>
            </w:r>
          </w:p>
        </w:tc>
        <w:tc>
          <w:tcPr>
            <w:tcW w:w="3651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  <w:tr w:rsidR="00364577" w:rsidTr="00885350">
        <w:tc>
          <w:tcPr>
            <w:tcW w:w="2518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Senha</w:t>
            </w:r>
          </w:p>
        </w:tc>
        <w:tc>
          <w:tcPr>
            <w:tcW w:w="3119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Senha de acesso</w:t>
            </w:r>
          </w:p>
        </w:tc>
        <w:tc>
          <w:tcPr>
            <w:tcW w:w="3651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  <w:tr w:rsidR="00364577" w:rsidTr="00885350">
        <w:tc>
          <w:tcPr>
            <w:tcW w:w="2518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Status</w:t>
            </w:r>
          </w:p>
        </w:tc>
        <w:tc>
          <w:tcPr>
            <w:tcW w:w="3119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 xml:space="preserve">Status de ativação </w:t>
            </w:r>
          </w:p>
        </w:tc>
        <w:tc>
          <w:tcPr>
            <w:tcW w:w="3651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Booleano</w:t>
            </w:r>
          </w:p>
        </w:tc>
      </w:tr>
      <w:tr w:rsidR="00364577" w:rsidTr="00885350">
        <w:tc>
          <w:tcPr>
            <w:tcW w:w="2518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Tipo do Usuário</w:t>
            </w:r>
          </w:p>
        </w:tc>
        <w:tc>
          <w:tcPr>
            <w:tcW w:w="3119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 xml:space="preserve">Tipo Administrador ou Usuário normal </w:t>
            </w:r>
          </w:p>
        </w:tc>
        <w:tc>
          <w:tcPr>
            <w:tcW w:w="3651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Dado inteiro</w:t>
            </w:r>
          </w:p>
        </w:tc>
      </w:tr>
    </w:tbl>
    <w:p w:rsidR="00364577" w:rsidRDefault="00364577" w:rsidP="00364577">
      <w:pPr>
        <w:pStyle w:val="Pargrafo"/>
        <w:rPr>
          <w:color w:val="auto"/>
        </w:rPr>
      </w:pPr>
    </w:p>
    <w:p w:rsidR="00364577" w:rsidRPr="003C3B3D" w:rsidRDefault="00364577" w:rsidP="00364577"/>
    <w:p w:rsidR="00364577" w:rsidRDefault="00364577" w:rsidP="00364577">
      <w:pPr>
        <w:pStyle w:val="Heading3"/>
        <w:rPr>
          <w:color w:val="auto"/>
        </w:rPr>
      </w:pPr>
      <w:bookmarkStart w:id="168" w:name="_Toc339560496"/>
      <w:r>
        <w:rPr>
          <w:color w:val="auto"/>
        </w:rPr>
        <w:t>7.3.1</w:t>
      </w:r>
      <w:r w:rsidRPr="003C3B3D">
        <w:rPr>
          <w:color w:val="auto"/>
        </w:rPr>
        <w:t xml:space="preserve"> - Diagrama de Classes de Análise</w:t>
      </w:r>
      <w:bookmarkEnd w:id="168"/>
    </w:p>
    <w:p w:rsidR="00364577" w:rsidRPr="00384CCB" w:rsidRDefault="00364577" w:rsidP="00364577"/>
    <w:p w:rsidR="00364577" w:rsidRDefault="00364577" w:rsidP="00364577">
      <w:r>
        <w:rPr>
          <w:noProof/>
        </w:rPr>
        <w:drawing>
          <wp:inline distT="0" distB="0" distL="0" distR="0" wp14:anchorId="25138CF8" wp14:editId="7A13B9F1">
            <wp:extent cx="5639587" cy="1857634"/>
            <wp:effectExtent l="0" t="0" r="0" b="0"/>
            <wp:docPr id="2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ar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39" w:rsidRDefault="00EB2239" w:rsidP="00EB2239">
      <w:pPr>
        <w:pStyle w:val="Caption1"/>
        <w:jc w:val="center"/>
      </w:pPr>
      <w:bookmarkStart w:id="169" w:name="_Toc339560397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 w:rsidR="00973CE1">
        <w:rPr>
          <w:noProof/>
          <w:color w:val="000000" w:themeColor="text1"/>
        </w:rPr>
        <w:t>18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auto"/>
        </w:rPr>
        <w:t xml:space="preserve">Diagrama de Classe de Análise </w:t>
      </w:r>
      <w:r>
        <w:rPr>
          <w:color w:val="auto"/>
        </w:rPr>
        <w:t>–</w:t>
      </w:r>
      <w:r>
        <w:rPr>
          <w:color w:val="auto"/>
        </w:rPr>
        <w:t xml:space="preserve"> </w:t>
      </w:r>
      <w:r>
        <w:rPr>
          <w:color w:val="auto"/>
        </w:rPr>
        <w:t>Manter Usuário</w:t>
      </w:r>
      <w:bookmarkEnd w:id="169"/>
      <w:r>
        <w:rPr>
          <w:color w:val="auto"/>
        </w:rPr>
        <w:t xml:space="preserve"> </w:t>
      </w:r>
    </w:p>
    <w:p w:rsidR="00EB2239" w:rsidRDefault="00EB2239" w:rsidP="00364577"/>
    <w:p w:rsidR="00364577" w:rsidRPr="003C3B3D" w:rsidRDefault="00364577" w:rsidP="00364577">
      <w:pPr>
        <w:pStyle w:val="Heading3"/>
        <w:rPr>
          <w:color w:val="auto"/>
        </w:rPr>
      </w:pPr>
      <w:bookmarkStart w:id="170" w:name="_Toc339560497"/>
      <w:r>
        <w:rPr>
          <w:color w:val="auto"/>
        </w:rPr>
        <w:t>7.4 - Classes de Análise</w:t>
      </w:r>
      <w:r w:rsidRPr="003C3B3D">
        <w:rPr>
          <w:i/>
          <w:color w:val="auto"/>
        </w:rPr>
        <w:t xml:space="preserve"> </w:t>
      </w:r>
      <w:r>
        <w:rPr>
          <w:color w:val="auto"/>
        </w:rPr>
        <w:t>Manter indústria</w:t>
      </w:r>
      <w:bookmarkEnd w:id="170"/>
    </w:p>
    <w:p w:rsidR="00364577" w:rsidRDefault="00364577" w:rsidP="00364577">
      <w:pPr>
        <w:pStyle w:val="Pargrafo"/>
        <w:rPr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2976"/>
        <w:gridCol w:w="3510"/>
      </w:tblGrid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Nome da classe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Indústria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Descrição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A Indústria é responsável pelo cadastramento e também pela oferta e/ou procura dos resíduos.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Responsabilidades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 xml:space="preserve">Manter </w:t>
            </w:r>
            <w:r w:rsidRPr="005F36B5">
              <w:rPr>
                <w:color w:val="auto"/>
              </w:rPr>
              <w:t>resíduos de variadas categorias no sistema</w:t>
            </w:r>
            <w:r>
              <w:rPr>
                <w:color w:val="auto"/>
              </w:rPr>
              <w:t xml:space="preserve"> e oferta-los e/ou </w:t>
            </w:r>
            <w:r>
              <w:rPr>
                <w:color w:val="auto"/>
              </w:rPr>
              <w:t>procurá-los</w:t>
            </w:r>
            <w:r>
              <w:rPr>
                <w:color w:val="auto"/>
              </w:rPr>
              <w:t xml:space="preserve">. 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Atributos</w:t>
            </w:r>
          </w:p>
        </w:tc>
        <w:tc>
          <w:tcPr>
            <w:tcW w:w="2976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Descrição</w:t>
            </w:r>
          </w:p>
        </w:tc>
        <w:tc>
          <w:tcPr>
            <w:tcW w:w="3510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Tipo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lastRenderedPageBreak/>
              <w:t>CNPJ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CNPJ da indústria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inteiros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Nome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Nome da indústria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Telefone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Telefone da indústria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E-mail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E-mail da indústria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Endereço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Endereço de localização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</w:tbl>
    <w:p w:rsidR="00364577" w:rsidRDefault="00364577" w:rsidP="00364577">
      <w:pPr>
        <w:pStyle w:val="Pargrafo"/>
        <w:rPr>
          <w:color w:val="auto"/>
        </w:rPr>
      </w:pPr>
    </w:p>
    <w:p w:rsidR="00364577" w:rsidRPr="003C3B3D" w:rsidRDefault="00364577" w:rsidP="00364577"/>
    <w:p w:rsidR="00364577" w:rsidRDefault="00364577" w:rsidP="00364577">
      <w:pPr>
        <w:pStyle w:val="Heading3"/>
        <w:ind w:left="360"/>
        <w:rPr>
          <w:color w:val="auto"/>
        </w:rPr>
      </w:pPr>
      <w:bookmarkStart w:id="171" w:name="_Toc339560498"/>
      <w:r>
        <w:rPr>
          <w:color w:val="auto"/>
        </w:rPr>
        <w:t>7.4.1</w:t>
      </w:r>
      <w:r w:rsidRPr="003C3B3D">
        <w:rPr>
          <w:color w:val="auto"/>
        </w:rPr>
        <w:t>- Diagrama de Classes de Análise</w:t>
      </w:r>
      <w:bookmarkEnd w:id="171"/>
    </w:p>
    <w:p w:rsidR="00364577" w:rsidRDefault="00364577" w:rsidP="00364577">
      <w:r>
        <w:rPr>
          <w:noProof/>
        </w:rPr>
        <w:drawing>
          <wp:inline distT="0" distB="0" distL="0" distR="0" wp14:anchorId="61D14710" wp14:editId="34A01C09">
            <wp:extent cx="5760720" cy="1710055"/>
            <wp:effectExtent l="0" t="0" r="0" b="0"/>
            <wp:docPr id="2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ustri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E1" w:rsidRDefault="00973CE1" w:rsidP="00973CE1">
      <w:pPr>
        <w:pStyle w:val="Caption1"/>
        <w:jc w:val="center"/>
      </w:pPr>
      <w:bookmarkStart w:id="172" w:name="_Toc339560398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19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auto"/>
        </w:rPr>
        <w:t>Diagrama de Classe de Análise – Manter indústria</w:t>
      </w:r>
      <w:bookmarkEnd w:id="172"/>
    </w:p>
    <w:p w:rsidR="00973CE1" w:rsidRDefault="00973CE1" w:rsidP="00364577"/>
    <w:p w:rsidR="00364577" w:rsidRPr="003C3B3D" w:rsidRDefault="00364577" w:rsidP="00364577">
      <w:pPr>
        <w:pStyle w:val="Heading3"/>
        <w:rPr>
          <w:color w:val="auto"/>
        </w:rPr>
      </w:pPr>
      <w:bookmarkStart w:id="173" w:name="_Toc339560499"/>
      <w:r>
        <w:rPr>
          <w:color w:val="auto"/>
        </w:rPr>
        <w:t>7.5 - Classes de Análise</w:t>
      </w:r>
      <w:r w:rsidRPr="003C3B3D">
        <w:rPr>
          <w:i/>
          <w:color w:val="auto"/>
        </w:rPr>
        <w:t xml:space="preserve"> </w:t>
      </w:r>
      <w:r>
        <w:rPr>
          <w:color w:val="auto"/>
        </w:rPr>
        <w:t>Manter oferta e procura</w:t>
      </w:r>
      <w:bookmarkEnd w:id="173"/>
    </w:p>
    <w:p w:rsidR="00364577" w:rsidRDefault="00364577" w:rsidP="00364577">
      <w:pPr>
        <w:pStyle w:val="Pargrafo"/>
        <w:rPr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2976"/>
        <w:gridCol w:w="3510"/>
      </w:tblGrid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Nome da classe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OfertaProcura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Descrição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Oferta e procura de resíduos é responsável pela parte de logica oferecida para a indústria para procurar ou ofertas seus resíduos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Responsabilidades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Manter ofertas e procuras de resíduos.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Atributos</w:t>
            </w:r>
          </w:p>
        </w:tc>
        <w:tc>
          <w:tcPr>
            <w:tcW w:w="2976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Descrição</w:t>
            </w:r>
          </w:p>
        </w:tc>
        <w:tc>
          <w:tcPr>
            <w:tcW w:w="3510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Tipo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Descrição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Descrição do resíduo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lastRenderedPageBreak/>
              <w:t>Categoria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Categoria do resíduo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</w:tbl>
    <w:p w:rsidR="00364577" w:rsidRDefault="00364577" w:rsidP="00364577">
      <w:pPr>
        <w:pStyle w:val="Pargrafo"/>
        <w:rPr>
          <w:color w:val="auto"/>
        </w:rPr>
      </w:pPr>
    </w:p>
    <w:p w:rsidR="00364577" w:rsidRPr="003C3B3D" w:rsidRDefault="00364577" w:rsidP="00364577"/>
    <w:p w:rsidR="00364577" w:rsidRDefault="00364577" w:rsidP="00364577">
      <w:pPr>
        <w:pStyle w:val="Heading3"/>
        <w:ind w:left="360"/>
        <w:rPr>
          <w:color w:val="auto"/>
        </w:rPr>
      </w:pPr>
      <w:bookmarkStart w:id="174" w:name="_Toc339560500"/>
      <w:r>
        <w:rPr>
          <w:color w:val="auto"/>
        </w:rPr>
        <w:t>7.5.1</w:t>
      </w:r>
      <w:r w:rsidRPr="003C3B3D">
        <w:rPr>
          <w:color w:val="auto"/>
        </w:rPr>
        <w:t>- Diagrama de Classes de Análise</w:t>
      </w:r>
      <w:bookmarkEnd w:id="174"/>
    </w:p>
    <w:p w:rsidR="00364577" w:rsidRDefault="00364577" w:rsidP="00364577">
      <w:r>
        <w:rPr>
          <w:noProof/>
        </w:rPr>
        <w:drawing>
          <wp:inline distT="0" distB="0" distL="0" distR="0" wp14:anchorId="7D605C55" wp14:editId="74C32BA0">
            <wp:extent cx="5760720" cy="3415030"/>
            <wp:effectExtent l="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erta_procur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25" w:rsidRDefault="00723525" w:rsidP="00723525">
      <w:pPr>
        <w:pStyle w:val="Caption1"/>
        <w:jc w:val="center"/>
      </w:pPr>
      <w:bookmarkStart w:id="175" w:name="_Toc339560399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20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auto"/>
        </w:rPr>
        <w:t xml:space="preserve">Diagrama de Classe de Análise – Manter </w:t>
      </w:r>
      <w:r>
        <w:rPr>
          <w:color w:val="auto"/>
        </w:rPr>
        <w:t>oferta/procura</w:t>
      </w:r>
      <w:bookmarkEnd w:id="175"/>
    </w:p>
    <w:p w:rsidR="00723525" w:rsidRDefault="00723525" w:rsidP="00364577"/>
    <w:p w:rsidR="00364577" w:rsidRPr="003C3B3D" w:rsidRDefault="00364577" w:rsidP="00364577">
      <w:pPr>
        <w:pStyle w:val="Heading3"/>
        <w:rPr>
          <w:color w:val="auto"/>
        </w:rPr>
      </w:pPr>
      <w:bookmarkStart w:id="176" w:name="_Toc339560501"/>
      <w:r>
        <w:rPr>
          <w:color w:val="auto"/>
        </w:rPr>
        <w:t>7.6 - Classes de Análise</w:t>
      </w:r>
      <w:r w:rsidRPr="003C3B3D">
        <w:rPr>
          <w:i/>
          <w:color w:val="auto"/>
        </w:rPr>
        <w:t xml:space="preserve"> </w:t>
      </w:r>
      <w:r>
        <w:rPr>
          <w:color w:val="auto"/>
        </w:rPr>
        <w:t>Efetuar Login</w:t>
      </w:r>
      <w:bookmarkEnd w:id="176"/>
    </w:p>
    <w:p w:rsidR="00364577" w:rsidRDefault="00364577" w:rsidP="00364577">
      <w:pPr>
        <w:pStyle w:val="Pargrafo"/>
        <w:rPr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2976"/>
        <w:gridCol w:w="3510"/>
      </w:tblGrid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Nome da classe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Login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Descrição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Login do usuário é responsável por autenticar e validar um usuário para uso do sistema.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Responsabilidades</w:t>
            </w:r>
          </w:p>
        </w:tc>
        <w:tc>
          <w:tcPr>
            <w:tcW w:w="6486" w:type="dxa"/>
            <w:gridSpan w:val="2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Autenticar um usuário valido</w:t>
            </w:r>
          </w:p>
        </w:tc>
      </w:tr>
      <w:tr w:rsidR="00364577" w:rsidTr="00885350">
        <w:tc>
          <w:tcPr>
            <w:tcW w:w="2802" w:type="dxa"/>
          </w:tcPr>
          <w:p w:rsidR="00364577" w:rsidRPr="00B8215A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B8215A">
              <w:rPr>
                <w:b/>
                <w:color w:val="auto"/>
              </w:rPr>
              <w:t>Atributos</w:t>
            </w:r>
          </w:p>
        </w:tc>
        <w:tc>
          <w:tcPr>
            <w:tcW w:w="2976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Descrição</w:t>
            </w:r>
          </w:p>
        </w:tc>
        <w:tc>
          <w:tcPr>
            <w:tcW w:w="3510" w:type="dxa"/>
          </w:tcPr>
          <w:p w:rsidR="00364577" w:rsidRPr="004B726C" w:rsidRDefault="00364577" w:rsidP="00885350">
            <w:pPr>
              <w:pStyle w:val="Pargrafo"/>
              <w:ind w:firstLine="0"/>
              <w:rPr>
                <w:b/>
                <w:color w:val="auto"/>
              </w:rPr>
            </w:pPr>
            <w:r w:rsidRPr="004B726C">
              <w:rPr>
                <w:b/>
                <w:color w:val="auto"/>
              </w:rPr>
              <w:t>Tipo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E-mail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email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  <w:tr w:rsidR="00364577" w:rsidTr="00885350">
        <w:tc>
          <w:tcPr>
            <w:tcW w:w="2802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lastRenderedPageBreak/>
              <w:t>Senha</w:t>
            </w:r>
          </w:p>
        </w:tc>
        <w:tc>
          <w:tcPr>
            <w:tcW w:w="2976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senha</w:t>
            </w:r>
          </w:p>
        </w:tc>
        <w:tc>
          <w:tcPr>
            <w:tcW w:w="3510" w:type="dxa"/>
          </w:tcPr>
          <w:p w:rsidR="00364577" w:rsidRDefault="00364577" w:rsidP="00885350">
            <w:pPr>
              <w:pStyle w:val="Pargrafo"/>
              <w:ind w:firstLine="0"/>
              <w:rPr>
                <w:color w:val="auto"/>
              </w:rPr>
            </w:pPr>
            <w:r>
              <w:rPr>
                <w:color w:val="auto"/>
              </w:rPr>
              <w:t>Sequência de caracteres</w:t>
            </w:r>
          </w:p>
        </w:tc>
      </w:tr>
    </w:tbl>
    <w:p w:rsidR="00364577" w:rsidRDefault="00364577" w:rsidP="00364577">
      <w:pPr>
        <w:pStyle w:val="Pargrafo"/>
        <w:rPr>
          <w:color w:val="auto"/>
        </w:rPr>
      </w:pPr>
    </w:p>
    <w:p w:rsidR="00364577" w:rsidRPr="003C3B3D" w:rsidRDefault="00364577" w:rsidP="00364577"/>
    <w:p w:rsidR="00364577" w:rsidRDefault="00364577" w:rsidP="00364577">
      <w:pPr>
        <w:pStyle w:val="Heading3"/>
        <w:ind w:left="360"/>
        <w:rPr>
          <w:color w:val="auto"/>
        </w:rPr>
      </w:pPr>
      <w:bookmarkStart w:id="177" w:name="_Toc339560502"/>
      <w:r>
        <w:rPr>
          <w:color w:val="auto"/>
        </w:rPr>
        <w:t>7.6.1</w:t>
      </w:r>
      <w:r w:rsidRPr="003C3B3D">
        <w:rPr>
          <w:color w:val="auto"/>
        </w:rPr>
        <w:t>- Diagrama de Classes de Análise</w:t>
      </w:r>
      <w:bookmarkEnd w:id="177"/>
    </w:p>
    <w:p w:rsidR="00364577" w:rsidRDefault="00364577" w:rsidP="00364577">
      <w:r>
        <w:rPr>
          <w:noProof/>
        </w:rPr>
        <w:drawing>
          <wp:inline distT="0" distB="0" distL="0" distR="0" wp14:anchorId="7E6D97FA" wp14:editId="4D6C3F97">
            <wp:extent cx="5639587" cy="1857634"/>
            <wp:effectExtent l="0" t="0" r="0" b="0"/>
            <wp:docPr id="3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ar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25" w:rsidRDefault="00723525" w:rsidP="00723525">
      <w:pPr>
        <w:pStyle w:val="Caption1"/>
        <w:jc w:val="center"/>
      </w:pPr>
      <w:bookmarkStart w:id="178" w:name="_Toc339560400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21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>
        <w:rPr>
          <w:color w:val="auto"/>
        </w:rPr>
        <w:t xml:space="preserve">Diagrama de Classe de Análise – </w:t>
      </w:r>
      <w:r>
        <w:rPr>
          <w:color w:val="auto"/>
        </w:rPr>
        <w:t>Efetuar Login</w:t>
      </w:r>
      <w:bookmarkEnd w:id="178"/>
    </w:p>
    <w:p w:rsidR="00723525" w:rsidRPr="00440C47" w:rsidRDefault="00723525" w:rsidP="00364577"/>
    <w:p w:rsidR="00364577" w:rsidRPr="00740BE5" w:rsidRDefault="00364577" w:rsidP="00364577"/>
    <w:p w:rsidR="00715FCE" w:rsidRPr="003C3B3D" w:rsidRDefault="00715FCE" w:rsidP="00715FCE">
      <w:pPr>
        <w:pStyle w:val="Pargrafo"/>
        <w:rPr>
          <w:color w:val="auto"/>
        </w:rPr>
      </w:pPr>
    </w:p>
    <w:p w:rsidR="000177EB" w:rsidRPr="003C3B3D" w:rsidRDefault="000177EB">
      <w:pPr>
        <w:rPr>
          <w:rFonts w:ascii="Arial" w:hAnsi="Arial" w:cs="Arial"/>
        </w:rPr>
      </w:pPr>
      <w:r w:rsidRPr="003C3B3D">
        <w:br w:type="page"/>
      </w:r>
    </w:p>
    <w:p w:rsidR="001F62E3" w:rsidRPr="003C3B3D" w:rsidRDefault="000177EB" w:rsidP="000177EB">
      <w:pPr>
        <w:pStyle w:val="Heading1"/>
      </w:pPr>
      <w:bookmarkStart w:id="179" w:name="_Toc339560503"/>
      <w:r w:rsidRPr="003C3B3D">
        <w:lastRenderedPageBreak/>
        <w:t>CAPÍTULO VIII</w:t>
      </w:r>
      <w:bookmarkEnd w:id="179"/>
    </w:p>
    <w:p w:rsidR="00715FCE" w:rsidRPr="003C3B3D" w:rsidRDefault="000177EB" w:rsidP="000177EB">
      <w:pPr>
        <w:pStyle w:val="Heading1"/>
      </w:pPr>
      <w:bookmarkStart w:id="180" w:name="_Toc339560504"/>
      <w:r w:rsidRPr="003C3B3D">
        <w:t>CAMADAS E PACOTES</w:t>
      </w:r>
      <w:bookmarkEnd w:id="180"/>
    </w:p>
    <w:p w:rsidR="00EF56A2" w:rsidRPr="003C3B3D" w:rsidRDefault="00EF56A2" w:rsidP="00EF56A2">
      <w:pPr>
        <w:pStyle w:val="Pargrafo"/>
        <w:rPr>
          <w:color w:val="auto"/>
        </w:rPr>
      </w:pPr>
      <w:r w:rsidRPr="003C3B3D">
        <w:rPr>
          <w:color w:val="auto"/>
        </w:rPr>
        <w:t xml:space="preserve">Este tópico </w:t>
      </w:r>
      <w:r w:rsidR="00A95F1D">
        <w:rPr>
          <w:color w:val="auto"/>
        </w:rPr>
        <w:t>apresenta</w:t>
      </w:r>
      <w:r w:rsidRPr="003C3B3D">
        <w:rPr>
          <w:color w:val="auto"/>
        </w:rPr>
        <w:t xml:space="preserve"> </w:t>
      </w:r>
      <w:r w:rsidR="00A95F1D">
        <w:rPr>
          <w:color w:val="auto"/>
        </w:rPr>
        <w:t>o</w:t>
      </w:r>
      <w:r w:rsidRPr="003C3B3D">
        <w:rPr>
          <w:color w:val="auto"/>
        </w:rPr>
        <w:t xml:space="preserve">s pacotes </w:t>
      </w:r>
      <w:r w:rsidR="00A95F1D">
        <w:rPr>
          <w:color w:val="auto"/>
        </w:rPr>
        <w:t>do sistema</w:t>
      </w:r>
      <w:r w:rsidRPr="003C3B3D">
        <w:rPr>
          <w:color w:val="auto"/>
        </w:rPr>
        <w:t>.</w:t>
      </w:r>
    </w:p>
    <w:p w:rsidR="00EF56A2" w:rsidRDefault="002C4C1E" w:rsidP="00EF56A2">
      <w:pPr>
        <w:pStyle w:val="Heading3"/>
        <w:rPr>
          <w:color w:val="auto"/>
        </w:rPr>
      </w:pPr>
      <w:bookmarkStart w:id="181" w:name="_Toc323734905"/>
      <w:bookmarkStart w:id="182" w:name="_Toc339560505"/>
      <w:r>
        <w:rPr>
          <w:noProof/>
          <w:color w:val="auto"/>
        </w:rPr>
        <w:drawing>
          <wp:anchor distT="0" distB="0" distL="114300" distR="114300" simplePos="0" relativeHeight="251631616" behindDoc="0" locked="0" layoutInCell="1" allowOverlap="1" wp14:anchorId="2D21E245" wp14:editId="07F24E8B">
            <wp:simplePos x="0" y="0"/>
            <wp:positionH relativeFrom="column">
              <wp:posOffset>367665</wp:posOffset>
            </wp:positionH>
            <wp:positionV relativeFrom="line">
              <wp:posOffset>438785</wp:posOffset>
            </wp:positionV>
            <wp:extent cx="5033645" cy="416242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56A2" w:rsidRPr="003C3B3D">
        <w:rPr>
          <w:color w:val="auto"/>
        </w:rPr>
        <w:t>8.1 - Diagrama de Pacotes</w:t>
      </w:r>
      <w:bookmarkEnd w:id="181"/>
      <w:bookmarkEnd w:id="182"/>
    </w:p>
    <w:p w:rsidR="00452BD2" w:rsidRDefault="00452BD2" w:rsidP="00452BD2">
      <w:pPr>
        <w:pStyle w:val="Caption1"/>
        <w:jc w:val="center"/>
      </w:pPr>
      <w:bookmarkStart w:id="183" w:name="_Toc339560401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22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>Diagrama de Pacotes</w:t>
      </w:r>
      <w:r>
        <w:rPr>
          <w:color w:val="auto"/>
        </w:rPr>
        <w:t xml:space="preserve"> – </w:t>
      </w:r>
      <w:r>
        <w:rPr>
          <w:color w:val="auto"/>
        </w:rPr>
        <w:t>visão geral</w:t>
      </w:r>
      <w:bookmarkEnd w:id="183"/>
    </w:p>
    <w:p w:rsidR="00EF56A2" w:rsidRDefault="00A95F1D" w:rsidP="00EF56A2">
      <w:pPr>
        <w:pStyle w:val="Heading3"/>
        <w:rPr>
          <w:color w:val="auto"/>
        </w:rPr>
      </w:pPr>
      <w:bookmarkStart w:id="184" w:name="_Toc323734906"/>
      <w:bookmarkStart w:id="185" w:name="_Toc339560506"/>
      <w:r>
        <w:rPr>
          <w:color w:val="auto"/>
        </w:rPr>
        <w:t>8.1.1 - Pacote</w:t>
      </w:r>
      <w:r w:rsidR="002C4C1E">
        <w:rPr>
          <w:color w:val="auto"/>
        </w:rPr>
        <w:t xml:space="preserve"> Client</w:t>
      </w:r>
      <w:bookmarkEnd w:id="184"/>
      <w:bookmarkEnd w:id="185"/>
    </w:p>
    <w:p w:rsidR="000177EB" w:rsidRDefault="002C4C1E" w:rsidP="002C4C1E">
      <w:pPr>
        <w:pStyle w:val="Pargrafo"/>
        <w:rPr>
          <w:color w:val="auto"/>
        </w:rPr>
      </w:pPr>
      <w:r>
        <w:rPr>
          <w:color w:val="auto"/>
        </w:rPr>
        <w:t xml:space="preserve">O pacote Client é composto por outros dois pacotes, Páginas Web e Controle. Relaciona-se com o pacote EJB, trocando informações pertinentes a </w:t>
      </w:r>
      <w:r w:rsidR="00402E3E">
        <w:rPr>
          <w:color w:val="auto"/>
        </w:rPr>
        <w:t>persistência e</w:t>
      </w:r>
      <w:r>
        <w:rPr>
          <w:color w:val="auto"/>
        </w:rPr>
        <w:t xml:space="preserve"> </w:t>
      </w:r>
      <w:r w:rsidR="00452BD2">
        <w:rPr>
          <w:noProof/>
        </w:rPr>
        <w:drawing>
          <wp:anchor distT="0" distB="0" distL="114300" distR="114300" simplePos="0" relativeHeight="251646976" behindDoc="0" locked="0" layoutInCell="1" allowOverlap="1" wp14:anchorId="48658659" wp14:editId="79DFE62F">
            <wp:simplePos x="0" y="0"/>
            <wp:positionH relativeFrom="column">
              <wp:posOffset>672465</wp:posOffset>
            </wp:positionH>
            <wp:positionV relativeFrom="line">
              <wp:posOffset>387985</wp:posOffset>
            </wp:positionV>
            <wp:extent cx="4057015" cy="149542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</w:rPr>
        <w:t>acesso dos dados.</w:t>
      </w:r>
    </w:p>
    <w:p w:rsidR="00452BD2" w:rsidRDefault="00452BD2" w:rsidP="00452BD2">
      <w:pPr>
        <w:pStyle w:val="Caption1"/>
        <w:jc w:val="center"/>
      </w:pPr>
      <w:bookmarkStart w:id="186" w:name="_Toc339560402"/>
      <w:r w:rsidRPr="00795A45">
        <w:rPr>
          <w:color w:val="000000" w:themeColor="text1"/>
        </w:rPr>
        <w:lastRenderedPageBreak/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23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>Diagrama de Pacotes</w:t>
      </w:r>
      <w:r>
        <w:rPr>
          <w:color w:val="auto"/>
        </w:rPr>
        <w:t xml:space="preserve"> – </w:t>
      </w:r>
      <w:r>
        <w:rPr>
          <w:color w:val="auto"/>
        </w:rPr>
        <w:t>Pacote client</w:t>
      </w:r>
      <w:bookmarkEnd w:id="186"/>
    </w:p>
    <w:p w:rsidR="00452BD2" w:rsidRPr="003C3B3D" w:rsidRDefault="00452BD2" w:rsidP="002C4C1E">
      <w:pPr>
        <w:pStyle w:val="Pargrafo"/>
        <w:rPr>
          <w:color w:val="auto"/>
        </w:rPr>
      </w:pPr>
    </w:p>
    <w:p w:rsidR="00402E3E" w:rsidRDefault="00452BD2" w:rsidP="00402E3E">
      <w:pPr>
        <w:pStyle w:val="Heading3"/>
        <w:rPr>
          <w:color w:val="auto"/>
        </w:rPr>
      </w:pPr>
      <w:bookmarkStart w:id="187" w:name="_Toc339560507"/>
      <w:r>
        <w:rPr>
          <w:noProof/>
        </w:rPr>
        <w:drawing>
          <wp:anchor distT="0" distB="0" distL="114300" distR="114300" simplePos="0" relativeHeight="251672576" behindDoc="0" locked="0" layoutInCell="1" allowOverlap="1" wp14:anchorId="19847E4C" wp14:editId="0AEDDC57">
            <wp:simplePos x="0" y="0"/>
            <wp:positionH relativeFrom="column">
              <wp:posOffset>1901190</wp:posOffset>
            </wp:positionH>
            <wp:positionV relativeFrom="line">
              <wp:posOffset>443865</wp:posOffset>
            </wp:positionV>
            <wp:extent cx="1590675" cy="84772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6F4">
        <w:rPr>
          <w:color w:val="auto"/>
        </w:rPr>
        <w:t>8.1.2</w:t>
      </w:r>
      <w:r w:rsidR="00402E3E">
        <w:rPr>
          <w:color w:val="auto"/>
        </w:rPr>
        <w:t xml:space="preserve"> - Pacote </w:t>
      </w:r>
      <w:r w:rsidR="007376F4">
        <w:rPr>
          <w:color w:val="auto"/>
        </w:rPr>
        <w:t>Páginas Web</w:t>
      </w:r>
      <w:bookmarkEnd w:id="187"/>
    </w:p>
    <w:p w:rsidR="00452BD2" w:rsidRDefault="00452BD2" w:rsidP="00452BD2">
      <w:pPr>
        <w:pStyle w:val="Caption1"/>
        <w:jc w:val="center"/>
      </w:pPr>
      <w:bookmarkStart w:id="188" w:name="_Toc339560403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24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>Diagrama de Pacotes</w:t>
      </w:r>
      <w:r>
        <w:rPr>
          <w:color w:val="auto"/>
        </w:rPr>
        <w:t xml:space="preserve"> – Pacote </w:t>
      </w:r>
      <w:r>
        <w:rPr>
          <w:color w:val="auto"/>
        </w:rPr>
        <w:t>paginas web</w:t>
      </w:r>
      <w:bookmarkEnd w:id="188"/>
    </w:p>
    <w:p w:rsidR="00452BD2" w:rsidRPr="00452BD2" w:rsidRDefault="00452BD2" w:rsidP="00452BD2"/>
    <w:p w:rsidR="00402E3E" w:rsidRPr="002C4C1E" w:rsidRDefault="00402E3E" w:rsidP="00402E3E"/>
    <w:p w:rsidR="00402E3E" w:rsidRDefault="00402E3E" w:rsidP="00402E3E">
      <w:pPr>
        <w:pStyle w:val="Pargrafo"/>
        <w:rPr>
          <w:color w:val="auto"/>
        </w:rPr>
      </w:pPr>
      <w:r>
        <w:rPr>
          <w:color w:val="auto"/>
        </w:rPr>
        <w:t xml:space="preserve">O pacote </w:t>
      </w:r>
      <w:r w:rsidR="007376F4">
        <w:rPr>
          <w:color w:val="auto"/>
        </w:rPr>
        <w:t>Páginas</w:t>
      </w:r>
      <w:r>
        <w:rPr>
          <w:color w:val="auto"/>
        </w:rPr>
        <w:t xml:space="preserve"> Web </w:t>
      </w:r>
      <w:r w:rsidR="007376F4">
        <w:rPr>
          <w:color w:val="auto"/>
        </w:rPr>
        <w:t>está contido no</w:t>
      </w:r>
      <w:r>
        <w:rPr>
          <w:color w:val="auto"/>
        </w:rPr>
        <w:t xml:space="preserve"> pacote Client. Relaciona-se com o </w:t>
      </w:r>
      <w:r w:rsidR="007376F4">
        <w:rPr>
          <w:color w:val="auto"/>
        </w:rPr>
        <w:t>controle, repassando ao mesmo informações fornecidas pelo usuário por meio de formulários</w:t>
      </w:r>
      <w:r>
        <w:rPr>
          <w:color w:val="auto"/>
        </w:rPr>
        <w:t>.</w:t>
      </w:r>
    </w:p>
    <w:p w:rsidR="007376F4" w:rsidRDefault="007376F4" w:rsidP="007376F4">
      <w:pPr>
        <w:pStyle w:val="Heading3"/>
        <w:rPr>
          <w:color w:val="auto"/>
        </w:rPr>
      </w:pPr>
      <w:bookmarkStart w:id="189" w:name="_Toc339560508"/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1824990</wp:posOffset>
            </wp:positionH>
            <wp:positionV relativeFrom="line">
              <wp:posOffset>493395</wp:posOffset>
            </wp:positionV>
            <wp:extent cx="1752600" cy="80962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712">
        <w:rPr>
          <w:color w:val="auto"/>
        </w:rPr>
        <w:t>8.1.3</w:t>
      </w:r>
      <w:r>
        <w:rPr>
          <w:color w:val="auto"/>
        </w:rPr>
        <w:t>- Pacote Controle</w:t>
      </w:r>
      <w:bookmarkEnd w:id="189"/>
    </w:p>
    <w:p w:rsidR="007376F4" w:rsidRDefault="007376F4" w:rsidP="007376F4"/>
    <w:p w:rsidR="00452BD2" w:rsidRDefault="00452BD2" w:rsidP="00452BD2">
      <w:pPr>
        <w:pStyle w:val="Caption1"/>
        <w:jc w:val="center"/>
      </w:pPr>
      <w:bookmarkStart w:id="190" w:name="_Toc339560404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25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>Diagrama de Pacotes</w:t>
      </w:r>
      <w:r>
        <w:rPr>
          <w:color w:val="auto"/>
        </w:rPr>
        <w:t xml:space="preserve"> – Pacote </w:t>
      </w:r>
      <w:r>
        <w:rPr>
          <w:color w:val="auto"/>
        </w:rPr>
        <w:t>controle</w:t>
      </w:r>
      <w:bookmarkEnd w:id="190"/>
    </w:p>
    <w:p w:rsidR="00452BD2" w:rsidRPr="002C4C1E" w:rsidRDefault="00452BD2" w:rsidP="007376F4"/>
    <w:p w:rsidR="007376F4" w:rsidRDefault="007376F4" w:rsidP="007376F4">
      <w:pPr>
        <w:pStyle w:val="Pargrafo"/>
        <w:rPr>
          <w:color w:val="auto"/>
        </w:rPr>
      </w:pPr>
      <w:r>
        <w:rPr>
          <w:color w:val="auto"/>
        </w:rPr>
        <w:t>O pacote Controle está contido no pacote Client. Relaciona-se com o Páginas Web, recebendo do mesmo informações fornecidas pelo usuário por meio de formulários, após a recepção dos dados, conforme a ação do usuário (salvar, excluir), o pacote Controle relaciona-se com o pacote EJB.</w:t>
      </w:r>
    </w:p>
    <w:p w:rsidR="00A23712" w:rsidRDefault="00A23712" w:rsidP="00A23712">
      <w:pPr>
        <w:pStyle w:val="Heading3"/>
        <w:rPr>
          <w:color w:val="auto"/>
        </w:rPr>
      </w:pPr>
      <w:bookmarkStart w:id="191" w:name="_Toc339560509"/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1510665</wp:posOffset>
            </wp:positionH>
            <wp:positionV relativeFrom="line">
              <wp:posOffset>525780</wp:posOffset>
            </wp:positionV>
            <wp:extent cx="2734310" cy="170497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</w:rPr>
        <w:t>8.1.4- Pacote EJB</w:t>
      </w:r>
      <w:bookmarkEnd w:id="191"/>
    </w:p>
    <w:p w:rsidR="00F504EC" w:rsidRDefault="00F504EC" w:rsidP="00F504EC">
      <w:pPr>
        <w:pStyle w:val="Caption1"/>
        <w:jc w:val="center"/>
      </w:pPr>
      <w:bookmarkStart w:id="192" w:name="_Toc339560405"/>
      <w:r w:rsidRPr="00795A45">
        <w:rPr>
          <w:color w:val="000000" w:themeColor="text1"/>
        </w:rPr>
        <w:lastRenderedPageBreak/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26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>Diagrama de Pacotes</w:t>
      </w:r>
      <w:r>
        <w:rPr>
          <w:color w:val="auto"/>
        </w:rPr>
        <w:t xml:space="preserve"> – Pacote </w:t>
      </w:r>
      <w:r>
        <w:rPr>
          <w:color w:val="auto"/>
        </w:rPr>
        <w:t>EJB</w:t>
      </w:r>
      <w:bookmarkEnd w:id="192"/>
    </w:p>
    <w:p w:rsidR="00A23712" w:rsidRPr="002C4C1E" w:rsidRDefault="00A23712" w:rsidP="00A23712"/>
    <w:p w:rsidR="00A23712" w:rsidRPr="003C3B3D" w:rsidRDefault="00A23712" w:rsidP="00A23712">
      <w:pPr>
        <w:pStyle w:val="Pargrafo"/>
        <w:rPr>
          <w:color w:val="auto"/>
        </w:rPr>
      </w:pPr>
      <w:r>
        <w:rPr>
          <w:color w:val="auto"/>
        </w:rPr>
        <w:t xml:space="preserve">O pacote EJB é composto por outros dois pacotes, </w:t>
      </w:r>
      <w:r w:rsidR="00D43BC6">
        <w:rPr>
          <w:color w:val="auto"/>
        </w:rPr>
        <w:t>Modelo e Persistência</w:t>
      </w:r>
      <w:r>
        <w:rPr>
          <w:color w:val="auto"/>
        </w:rPr>
        <w:t xml:space="preserve">. Relaciona-se com o pacote </w:t>
      </w:r>
      <w:r w:rsidR="00D43BC6">
        <w:rPr>
          <w:color w:val="auto"/>
        </w:rPr>
        <w:t>Client</w:t>
      </w:r>
      <w:r>
        <w:rPr>
          <w:color w:val="auto"/>
        </w:rPr>
        <w:t xml:space="preserve">, </w:t>
      </w:r>
      <w:r w:rsidR="00D43BC6">
        <w:rPr>
          <w:color w:val="auto"/>
        </w:rPr>
        <w:t xml:space="preserve">recebendo </w:t>
      </w:r>
      <w:r>
        <w:rPr>
          <w:color w:val="auto"/>
        </w:rPr>
        <w:t>informações pertinentes a persistência e acesso dos dados.</w:t>
      </w:r>
    </w:p>
    <w:p w:rsidR="00A23712" w:rsidRDefault="00A23712" w:rsidP="00A23712">
      <w:pPr>
        <w:pStyle w:val="Pargrafo"/>
        <w:rPr>
          <w:color w:val="auto"/>
        </w:rPr>
      </w:pPr>
    </w:p>
    <w:p w:rsidR="00D43BC6" w:rsidRDefault="00F504EC" w:rsidP="00D43BC6">
      <w:pPr>
        <w:pStyle w:val="Heading3"/>
        <w:rPr>
          <w:color w:val="auto"/>
        </w:rPr>
      </w:pPr>
      <w:bookmarkStart w:id="193" w:name="_Toc339560510"/>
      <w:r>
        <w:rPr>
          <w:noProof/>
        </w:rPr>
        <w:drawing>
          <wp:anchor distT="0" distB="0" distL="114300" distR="114300" simplePos="0" relativeHeight="251660288" behindDoc="0" locked="0" layoutInCell="1" allowOverlap="1" wp14:anchorId="28D915B5" wp14:editId="2B2276EE">
            <wp:simplePos x="0" y="0"/>
            <wp:positionH relativeFrom="column">
              <wp:posOffset>2196465</wp:posOffset>
            </wp:positionH>
            <wp:positionV relativeFrom="line">
              <wp:posOffset>481965</wp:posOffset>
            </wp:positionV>
            <wp:extent cx="1000125" cy="7810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BC6">
        <w:rPr>
          <w:color w:val="auto"/>
        </w:rPr>
        <w:t>8.1.5- Pacote Modelo</w:t>
      </w:r>
      <w:bookmarkEnd w:id="193"/>
    </w:p>
    <w:p w:rsidR="00F504EC" w:rsidRDefault="00F504EC" w:rsidP="00F504EC">
      <w:pPr>
        <w:pStyle w:val="Caption1"/>
        <w:jc w:val="center"/>
      </w:pPr>
      <w:bookmarkStart w:id="194" w:name="_Toc339560406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27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>Diagrama de Pacotes</w:t>
      </w:r>
      <w:r>
        <w:rPr>
          <w:color w:val="auto"/>
        </w:rPr>
        <w:t xml:space="preserve"> – Pacote </w:t>
      </w:r>
      <w:r>
        <w:rPr>
          <w:color w:val="auto"/>
        </w:rPr>
        <w:t>modelo</w:t>
      </w:r>
      <w:bookmarkEnd w:id="194"/>
    </w:p>
    <w:p w:rsidR="00D43BC6" w:rsidRPr="002C4C1E" w:rsidRDefault="00D43BC6" w:rsidP="00D43BC6"/>
    <w:p w:rsidR="00D43BC6" w:rsidRDefault="00D43BC6" w:rsidP="00D43BC6">
      <w:pPr>
        <w:pStyle w:val="Pargrafo"/>
        <w:rPr>
          <w:color w:val="auto"/>
        </w:rPr>
      </w:pPr>
      <w:r>
        <w:rPr>
          <w:color w:val="auto"/>
        </w:rPr>
        <w:t>O pacote Modelo está contido no pacote EJB</w:t>
      </w:r>
      <w:r w:rsidR="00695EE1">
        <w:rPr>
          <w:color w:val="auto"/>
        </w:rPr>
        <w:t>. Sua função é conter as Entidades do sistema, que serão usadas para a persistência dos dados, e transportado para a camada Client, afim de contar os dados populados das entidades.</w:t>
      </w:r>
    </w:p>
    <w:p w:rsidR="00695EE1" w:rsidRDefault="00695EE1" w:rsidP="00695EE1">
      <w:pPr>
        <w:pStyle w:val="Heading3"/>
        <w:rPr>
          <w:color w:val="auto"/>
        </w:rPr>
      </w:pPr>
      <w:bookmarkStart w:id="195" w:name="_Toc339560511"/>
      <w:r>
        <w:rPr>
          <w:noProof/>
        </w:rPr>
        <w:drawing>
          <wp:anchor distT="0" distB="0" distL="114300" distR="114300" simplePos="0" relativeHeight="251684864" behindDoc="0" locked="0" layoutInCell="1" allowOverlap="1" wp14:anchorId="65A4E19C" wp14:editId="0170103E">
            <wp:simplePos x="0" y="0"/>
            <wp:positionH relativeFrom="column">
              <wp:posOffset>2291715</wp:posOffset>
            </wp:positionH>
            <wp:positionV relativeFrom="line">
              <wp:posOffset>421005</wp:posOffset>
            </wp:positionV>
            <wp:extent cx="1181100" cy="79057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auto"/>
        </w:rPr>
        <w:t>8.1.5- Pacote Modelo</w:t>
      </w:r>
      <w:bookmarkEnd w:id="195"/>
    </w:p>
    <w:p w:rsidR="00034FB6" w:rsidRDefault="00034FB6" w:rsidP="00034FB6">
      <w:pPr>
        <w:pStyle w:val="Caption1"/>
        <w:jc w:val="center"/>
      </w:pPr>
      <w:bookmarkStart w:id="196" w:name="_Toc339560407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28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>Diagrama de Pacotes</w:t>
      </w:r>
      <w:r>
        <w:rPr>
          <w:color w:val="auto"/>
        </w:rPr>
        <w:t xml:space="preserve"> – Pacote </w:t>
      </w:r>
      <w:r>
        <w:rPr>
          <w:color w:val="auto"/>
        </w:rPr>
        <w:t>persistencia</w:t>
      </w:r>
      <w:bookmarkEnd w:id="196"/>
    </w:p>
    <w:p w:rsidR="00695EE1" w:rsidRPr="002C4C1E" w:rsidRDefault="00695EE1" w:rsidP="00695EE1"/>
    <w:p w:rsidR="00695EE1" w:rsidRDefault="00695EE1" w:rsidP="00695EE1">
      <w:pPr>
        <w:pStyle w:val="Pargrafo"/>
        <w:rPr>
          <w:color w:val="auto"/>
        </w:rPr>
      </w:pPr>
      <w:r>
        <w:rPr>
          <w:color w:val="auto"/>
        </w:rPr>
        <w:t>O pacote Persistência está contido no pacote EJB. Sua função é inserir, alterar, consultar dados no Bando de Dados.</w:t>
      </w:r>
    </w:p>
    <w:p w:rsidR="00695EE1" w:rsidRDefault="00695EE1" w:rsidP="00D43BC6">
      <w:pPr>
        <w:pStyle w:val="Pargrafo"/>
        <w:rPr>
          <w:color w:val="auto"/>
        </w:rPr>
      </w:pPr>
    </w:p>
    <w:p w:rsidR="00695EE1" w:rsidRPr="003C3B3D" w:rsidRDefault="00695EE1" w:rsidP="00D43BC6">
      <w:pPr>
        <w:pStyle w:val="Pargrafo"/>
        <w:rPr>
          <w:color w:val="auto"/>
        </w:rPr>
      </w:pPr>
    </w:p>
    <w:p w:rsidR="007376F4" w:rsidRDefault="007376F4" w:rsidP="00402E3E">
      <w:pPr>
        <w:pStyle w:val="Pargrafo"/>
        <w:rPr>
          <w:color w:val="auto"/>
        </w:rPr>
      </w:pPr>
    </w:p>
    <w:p w:rsidR="00402E3E" w:rsidRDefault="00402E3E" w:rsidP="00402E3E">
      <w:pPr>
        <w:pStyle w:val="Pargrafo"/>
        <w:rPr>
          <w:color w:val="auto"/>
        </w:rPr>
      </w:pPr>
    </w:p>
    <w:p w:rsidR="00402E3E" w:rsidRDefault="00402E3E" w:rsidP="00402E3E">
      <w:pPr>
        <w:pStyle w:val="Pargrafo"/>
        <w:rPr>
          <w:color w:val="auto"/>
        </w:rPr>
      </w:pPr>
    </w:p>
    <w:p w:rsidR="00402E3E" w:rsidRDefault="00402E3E" w:rsidP="00402E3E">
      <w:pPr>
        <w:pStyle w:val="Pargrafo"/>
        <w:rPr>
          <w:color w:val="auto"/>
        </w:rPr>
      </w:pPr>
    </w:p>
    <w:p w:rsidR="00426340" w:rsidRPr="003C3B3D" w:rsidRDefault="00426340" w:rsidP="00426340">
      <w:pPr>
        <w:pStyle w:val="Heading1"/>
      </w:pPr>
      <w:bookmarkStart w:id="197" w:name="_Toc339560512"/>
      <w:r w:rsidRPr="003C3B3D">
        <w:lastRenderedPageBreak/>
        <w:t>CAPÍTULO IX</w:t>
      </w:r>
      <w:bookmarkEnd w:id="197"/>
    </w:p>
    <w:p w:rsidR="00426340" w:rsidRPr="003C3B3D" w:rsidRDefault="00426340" w:rsidP="00426340">
      <w:pPr>
        <w:pStyle w:val="Heading1"/>
      </w:pPr>
      <w:bookmarkStart w:id="198" w:name="_Toc339560513"/>
      <w:r w:rsidRPr="003C3B3D">
        <w:t>COMPORTAMENTO DINÂMICO</w:t>
      </w:r>
      <w:bookmarkEnd w:id="198"/>
    </w:p>
    <w:p w:rsidR="00426340" w:rsidRPr="003C3B3D" w:rsidRDefault="00426340" w:rsidP="00426340">
      <w:pPr>
        <w:pStyle w:val="DisplayText"/>
        <w:rPr>
          <w:rFonts w:ascii="Times New Roman" w:hAnsi="Times New Roman"/>
          <w:i/>
          <w:noProof w:val="0"/>
        </w:rPr>
      </w:pPr>
    </w:p>
    <w:p w:rsidR="00426340" w:rsidRPr="003C3B3D" w:rsidRDefault="00426340" w:rsidP="00426340">
      <w:pPr>
        <w:pStyle w:val="Heading2"/>
        <w:rPr>
          <w:color w:val="auto"/>
        </w:rPr>
      </w:pPr>
      <w:bookmarkStart w:id="199" w:name="_Toc323734908"/>
      <w:bookmarkStart w:id="200" w:name="_Toc339560514"/>
      <w:r w:rsidRPr="003C3B3D">
        <w:rPr>
          <w:color w:val="auto"/>
        </w:rPr>
        <w:t>9.1 - Diagramas de Sequência</w:t>
      </w:r>
      <w:r w:rsidRPr="003C3B3D">
        <w:rPr>
          <w:rFonts w:ascii="Times New Roman" w:hAnsi="Times New Roman"/>
          <w:color w:val="auto"/>
        </w:rPr>
        <w:t xml:space="preserve"> </w:t>
      </w:r>
      <w:r w:rsidRPr="003C3B3D">
        <w:rPr>
          <w:color w:val="auto"/>
        </w:rPr>
        <w:t xml:space="preserve">da </w:t>
      </w:r>
      <w:r w:rsidRPr="003C3B3D">
        <w:rPr>
          <w:i/>
          <w:color w:val="auto"/>
        </w:rPr>
        <w:t>Use Case</w:t>
      </w:r>
      <w:r w:rsidRPr="003C3B3D">
        <w:rPr>
          <w:color w:val="auto"/>
        </w:rPr>
        <w:t xml:space="preserve"> </w:t>
      </w:r>
      <w:bookmarkEnd w:id="199"/>
      <w:r>
        <w:rPr>
          <w:color w:val="auto"/>
        </w:rPr>
        <w:t>Manter Categoria do Resíduo</w:t>
      </w:r>
      <w:bookmarkEnd w:id="200"/>
      <w:r w:rsidRPr="003C3B3D">
        <w:rPr>
          <w:color w:val="auto"/>
        </w:rPr>
        <w:t xml:space="preserve"> </w:t>
      </w:r>
    </w:p>
    <w:p w:rsidR="00426340" w:rsidRDefault="00426340" w:rsidP="00426340">
      <w:pPr>
        <w:pStyle w:val="Heading3"/>
        <w:rPr>
          <w:color w:val="auto"/>
        </w:rPr>
      </w:pPr>
      <w:bookmarkStart w:id="201" w:name="_Toc323734909"/>
      <w:bookmarkStart w:id="202" w:name="_Toc339560515"/>
      <w:r>
        <w:rPr>
          <w:color w:val="auto"/>
        </w:rPr>
        <w:t xml:space="preserve">9.1.1 - </w:t>
      </w:r>
      <w:r w:rsidRPr="00485207">
        <w:rPr>
          <w:color w:val="auto"/>
        </w:rPr>
        <w:t>categoria_residuo</w:t>
      </w:r>
      <w:bookmarkEnd w:id="201"/>
      <w:bookmarkEnd w:id="202"/>
    </w:p>
    <w:p w:rsidR="005A0BA5" w:rsidRDefault="00426340" w:rsidP="005A0BA5">
      <w:pPr>
        <w:pStyle w:val="Caption1"/>
        <w:jc w:val="center"/>
      </w:pPr>
      <w:bookmarkStart w:id="203" w:name="_Toc339560408"/>
      <w:r>
        <w:rPr>
          <w:noProof/>
        </w:rPr>
        <w:drawing>
          <wp:inline distT="0" distB="0" distL="0" distR="0" wp14:anchorId="47F75E9A" wp14:editId="77F52072">
            <wp:extent cx="5760720" cy="2803525"/>
            <wp:effectExtent l="0" t="0" r="0" b="0"/>
            <wp:docPr id="3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_residu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BA5" w:rsidRPr="005A0BA5">
        <w:rPr>
          <w:color w:val="000000" w:themeColor="text1"/>
        </w:rPr>
        <w:t xml:space="preserve"> </w:t>
      </w:r>
      <w:r w:rsidR="005A0BA5" w:rsidRPr="00795A45">
        <w:rPr>
          <w:color w:val="000000" w:themeColor="text1"/>
        </w:rPr>
        <w:t xml:space="preserve">Figura </w:t>
      </w:r>
      <w:r w:rsidR="005A0BA5" w:rsidRPr="00795A45">
        <w:rPr>
          <w:color w:val="000000" w:themeColor="text1"/>
        </w:rPr>
        <w:fldChar w:fldCharType="begin"/>
      </w:r>
      <w:r w:rsidR="005A0BA5" w:rsidRPr="00795A45">
        <w:rPr>
          <w:color w:val="000000" w:themeColor="text1"/>
        </w:rPr>
        <w:instrText xml:space="preserve"> SEQ Figura \* ARABIC </w:instrText>
      </w:r>
      <w:r w:rsidR="005A0BA5" w:rsidRPr="00795A45">
        <w:rPr>
          <w:color w:val="000000" w:themeColor="text1"/>
        </w:rPr>
        <w:fldChar w:fldCharType="separate"/>
      </w:r>
      <w:r w:rsidR="00292604">
        <w:rPr>
          <w:noProof/>
          <w:color w:val="000000" w:themeColor="text1"/>
        </w:rPr>
        <w:t>29</w:t>
      </w:r>
      <w:r w:rsidR="005A0BA5" w:rsidRPr="00795A45">
        <w:rPr>
          <w:color w:val="000000" w:themeColor="text1"/>
        </w:rPr>
        <w:fldChar w:fldCharType="end"/>
      </w:r>
      <w:r w:rsidR="005A0BA5" w:rsidRPr="00795A45">
        <w:rPr>
          <w:color w:val="000000" w:themeColor="text1"/>
        </w:rPr>
        <w:t xml:space="preserve"> – </w:t>
      </w:r>
      <w:r w:rsidR="005A0BA5" w:rsidRPr="003C3B3D">
        <w:rPr>
          <w:color w:val="auto"/>
        </w:rPr>
        <w:t xml:space="preserve">Diagrama de </w:t>
      </w:r>
      <w:r w:rsidR="003F38BC">
        <w:rPr>
          <w:color w:val="auto"/>
        </w:rPr>
        <w:t>Sequência</w:t>
      </w:r>
      <w:r w:rsidR="005A0BA5">
        <w:rPr>
          <w:color w:val="auto"/>
        </w:rPr>
        <w:t xml:space="preserve"> – </w:t>
      </w:r>
      <w:r w:rsidR="00292604" w:rsidRPr="00485207">
        <w:rPr>
          <w:color w:val="auto"/>
        </w:rPr>
        <w:t>categoria_residuo</w:t>
      </w:r>
      <w:bookmarkEnd w:id="203"/>
    </w:p>
    <w:p w:rsidR="00426340" w:rsidRPr="007243BF" w:rsidRDefault="00426340" w:rsidP="00426340"/>
    <w:p w:rsidR="00426340" w:rsidRPr="003C3B3D" w:rsidRDefault="00426340" w:rsidP="00426340">
      <w:pPr>
        <w:pStyle w:val="Heading2"/>
        <w:rPr>
          <w:color w:val="auto"/>
        </w:rPr>
      </w:pPr>
      <w:bookmarkStart w:id="204" w:name="_Toc339560516"/>
      <w:r w:rsidRPr="003C3B3D">
        <w:rPr>
          <w:color w:val="auto"/>
        </w:rPr>
        <w:lastRenderedPageBreak/>
        <w:t>9.</w:t>
      </w:r>
      <w:r>
        <w:rPr>
          <w:color w:val="auto"/>
        </w:rPr>
        <w:t>2</w:t>
      </w:r>
      <w:r w:rsidRPr="003C3B3D">
        <w:rPr>
          <w:color w:val="auto"/>
        </w:rPr>
        <w:t xml:space="preserve"> - Diagramas de Sequência</w:t>
      </w:r>
      <w:r w:rsidRPr="003C3B3D">
        <w:rPr>
          <w:rFonts w:ascii="Times New Roman" w:hAnsi="Times New Roman"/>
          <w:color w:val="auto"/>
        </w:rPr>
        <w:t xml:space="preserve"> </w:t>
      </w:r>
      <w:r w:rsidRPr="003C3B3D">
        <w:rPr>
          <w:color w:val="auto"/>
        </w:rPr>
        <w:t xml:space="preserve">da </w:t>
      </w:r>
      <w:r w:rsidRPr="003C3B3D">
        <w:rPr>
          <w:i/>
          <w:color w:val="auto"/>
        </w:rPr>
        <w:t>Use Case</w:t>
      </w:r>
      <w:r w:rsidRPr="003C3B3D">
        <w:rPr>
          <w:color w:val="auto"/>
        </w:rPr>
        <w:t xml:space="preserve"> </w:t>
      </w:r>
      <w:r>
        <w:rPr>
          <w:color w:val="auto"/>
        </w:rPr>
        <w:t>Manter Oferta e Procura</w:t>
      </w:r>
      <w:bookmarkEnd w:id="204"/>
      <w:r w:rsidRPr="003C3B3D">
        <w:rPr>
          <w:color w:val="auto"/>
        </w:rPr>
        <w:t xml:space="preserve"> </w:t>
      </w:r>
    </w:p>
    <w:p w:rsidR="00426340" w:rsidRDefault="00426340" w:rsidP="00426340">
      <w:pPr>
        <w:pStyle w:val="Heading3"/>
        <w:rPr>
          <w:color w:val="auto"/>
        </w:rPr>
      </w:pPr>
      <w:bookmarkStart w:id="205" w:name="_Toc339560517"/>
      <w:r>
        <w:rPr>
          <w:color w:val="auto"/>
        </w:rPr>
        <w:t xml:space="preserve">9.2.1 - </w:t>
      </w:r>
      <w:r w:rsidRPr="00485207">
        <w:rPr>
          <w:color w:val="auto"/>
        </w:rPr>
        <w:t>oferta_e_procura</w:t>
      </w:r>
      <w:bookmarkEnd w:id="205"/>
    </w:p>
    <w:p w:rsidR="00426340" w:rsidRPr="007243BF" w:rsidRDefault="00426340" w:rsidP="00426340">
      <w:r>
        <w:rPr>
          <w:noProof/>
        </w:rPr>
        <w:drawing>
          <wp:inline distT="0" distB="0" distL="0" distR="0" wp14:anchorId="11EAA1D7" wp14:editId="714F6249">
            <wp:extent cx="5760720" cy="3194685"/>
            <wp:effectExtent l="0" t="0" r="0" b="0"/>
            <wp:docPr id="3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erta_procur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04" w:rsidRDefault="00292604" w:rsidP="00292604">
      <w:pPr>
        <w:pStyle w:val="Caption1"/>
        <w:jc w:val="center"/>
      </w:pPr>
      <w:bookmarkStart w:id="206" w:name="_Toc339560409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30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 xml:space="preserve">Diagrama de </w:t>
      </w:r>
      <w:r>
        <w:rPr>
          <w:color w:val="auto"/>
        </w:rPr>
        <w:t>Sequência</w:t>
      </w:r>
      <w:r>
        <w:rPr>
          <w:color w:val="auto"/>
        </w:rPr>
        <w:t xml:space="preserve"> – </w:t>
      </w:r>
      <w:r w:rsidRPr="00485207">
        <w:rPr>
          <w:color w:val="auto"/>
        </w:rPr>
        <w:t>oferta_e_procura</w:t>
      </w:r>
      <w:bookmarkEnd w:id="206"/>
    </w:p>
    <w:p w:rsidR="00292604" w:rsidRDefault="00292604" w:rsidP="00426340">
      <w:pPr>
        <w:pStyle w:val="Pargrafo"/>
        <w:rPr>
          <w:color w:val="auto"/>
        </w:rPr>
      </w:pPr>
    </w:p>
    <w:p w:rsidR="00426340" w:rsidRPr="003C3B3D" w:rsidRDefault="00426340" w:rsidP="00426340">
      <w:pPr>
        <w:pStyle w:val="Heading2"/>
        <w:rPr>
          <w:color w:val="auto"/>
        </w:rPr>
      </w:pPr>
      <w:bookmarkStart w:id="207" w:name="_Toc339560518"/>
      <w:r w:rsidRPr="003C3B3D">
        <w:rPr>
          <w:color w:val="auto"/>
        </w:rPr>
        <w:t>9.</w:t>
      </w:r>
      <w:r>
        <w:rPr>
          <w:color w:val="auto"/>
        </w:rPr>
        <w:t>3</w:t>
      </w:r>
      <w:r w:rsidRPr="003C3B3D">
        <w:rPr>
          <w:color w:val="auto"/>
        </w:rPr>
        <w:t xml:space="preserve"> - Diagramas de Sequência</w:t>
      </w:r>
      <w:r w:rsidRPr="003C3B3D">
        <w:rPr>
          <w:rFonts w:ascii="Times New Roman" w:hAnsi="Times New Roman"/>
          <w:color w:val="auto"/>
        </w:rPr>
        <w:t xml:space="preserve"> </w:t>
      </w:r>
      <w:r w:rsidRPr="003C3B3D">
        <w:rPr>
          <w:color w:val="auto"/>
        </w:rPr>
        <w:t xml:space="preserve">da </w:t>
      </w:r>
      <w:r w:rsidRPr="003C3B3D">
        <w:rPr>
          <w:i/>
          <w:color w:val="auto"/>
        </w:rPr>
        <w:t>Use Case</w:t>
      </w:r>
      <w:r w:rsidRPr="003C3B3D">
        <w:rPr>
          <w:color w:val="auto"/>
        </w:rPr>
        <w:t xml:space="preserve"> </w:t>
      </w:r>
      <w:r>
        <w:rPr>
          <w:color w:val="auto"/>
        </w:rPr>
        <w:t>Manter Resíduo</w:t>
      </w:r>
      <w:bookmarkEnd w:id="207"/>
      <w:r w:rsidRPr="003C3B3D">
        <w:rPr>
          <w:color w:val="auto"/>
        </w:rPr>
        <w:t xml:space="preserve"> </w:t>
      </w:r>
    </w:p>
    <w:p w:rsidR="00426340" w:rsidRDefault="00426340" w:rsidP="00426340">
      <w:pPr>
        <w:pStyle w:val="Heading3"/>
        <w:rPr>
          <w:color w:val="auto"/>
        </w:rPr>
      </w:pPr>
      <w:bookmarkStart w:id="208" w:name="_Toc339560519"/>
      <w:r>
        <w:rPr>
          <w:color w:val="auto"/>
        </w:rPr>
        <w:t>9.3.1 - residuo</w:t>
      </w:r>
      <w:bookmarkEnd w:id="208"/>
    </w:p>
    <w:p w:rsidR="00292604" w:rsidRDefault="00292604" w:rsidP="00292604">
      <w:pPr>
        <w:pStyle w:val="Caption1"/>
        <w:jc w:val="center"/>
        <w:rPr>
          <w:color w:val="000000" w:themeColor="text1"/>
        </w:rPr>
      </w:pPr>
      <w:r>
        <w:rPr>
          <w:noProof/>
          <w:color w:val="auto"/>
        </w:rPr>
        <w:drawing>
          <wp:inline distT="0" distB="0" distL="0" distR="0" wp14:anchorId="788DA7D4" wp14:editId="6D6C693F">
            <wp:extent cx="5760720" cy="2771775"/>
            <wp:effectExtent l="0" t="0" r="0" b="0"/>
            <wp:docPr id="3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du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04" w:rsidRDefault="00292604" w:rsidP="00292604">
      <w:pPr>
        <w:pStyle w:val="Caption1"/>
        <w:jc w:val="center"/>
      </w:pPr>
      <w:bookmarkStart w:id="209" w:name="_Toc339560410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31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 xml:space="preserve">Diagrama de </w:t>
      </w:r>
      <w:r>
        <w:rPr>
          <w:color w:val="auto"/>
        </w:rPr>
        <w:t>Sequência</w:t>
      </w:r>
      <w:r>
        <w:rPr>
          <w:color w:val="auto"/>
        </w:rPr>
        <w:t xml:space="preserve"> – residuo</w:t>
      </w:r>
      <w:bookmarkEnd w:id="209"/>
    </w:p>
    <w:p w:rsidR="00426340" w:rsidRDefault="00426340" w:rsidP="00426340">
      <w:pPr>
        <w:pStyle w:val="Pargrafo"/>
        <w:rPr>
          <w:color w:val="auto"/>
        </w:rPr>
      </w:pPr>
    </w:p>
    <w:p w:rsidR="00426340" w:rsidRPr="003C3B3D" w:rsidRDefault="00426340" w:rsidP="00426340">
      <w:pPr>
        <w:pStyle w:val="Heading2"/>
        <w:rPr>
          <w:color w:val="auto"/>
        </w:rPr>
      </w:pPr>
      <w:bookmarkStart w:id="210" w:name="_Toc339560520"/>
      <w:r w:rsidRPr="003C3B3D">
        <w:rPr>
          <w:color w:val="auto"/>
        </w:rPr>
        <w:lastRenderedPageBreak/>
        <w:t>9.</w:t>
      </w:r>
      <w:r>
        <w:rPr>
          <w:color w:val="auto"/>
        </w:rPr>
        <w:t>4</w:t>
      </w:r>
      <w:r w:rsidRPr="003C3B3D">
        <w:rPr>
          <w:color w:val="auto"/>
        </w:rPr>
        <w:t xml:space="preserve"> - Diagramas de Sequência</w:t>
      </w:r>
      <w:r w:rsidRPr="003C3B3D">
        <w:rPr>
          <w:rFonts w:ascii="Times New Roman" w:hAnsi="Times New Roman"/>
          <w:color w:val="auto"/>
        </w:rPr>
        <w:t xml:space="preserve"> </w:t>
      </w:r>
      <w:r w:rsidRPr="003C3B3D">
        <w:rPr>
          <w:color w:val="auto"/>
        </w:rPr>
        <w:t xml:space="preserve">da </w:t>
      </w:r>
      <w:r w:rsidRPr="003C3B3D">
        <w:rPr>
          <w:i/>
          <w:color w:val="auto"/>
        </w:rPr>
        <w:t>Use Case</w:t>
      </w:r>
      <w:r w:rsidRPr="003C3B3D">
        <w:rPr>
          <w:color w:val="auto"/>
        </w:rPr>
        <w:t xml:space="preserve"> </w:t>
      </w:r>
      <w:r>
        <w:rPr>
          <w:color w:val="auto"/>
        </w:rPr>
        <w:t>Manter Usuário</w:t>
      </w:r>
      <w:bookmarkEnd w:id="210"/>
      <w:r w:rsidRPr="003C3B3D">
        <w:rPr>
          <w:color w:val="auto"/>
        </w:rPr>
        <w:t xml:space="preserve"> </w:t>
      </w:r>
    </w:p>
    <w:p w:rsidR="00292604" w:rsidRDefault="00426340" w:rsidP="00292604">
      <w:pPr>
        <w:pStyle w:val="Heading3"/>
      </w:pPr>
      <w:bookmarkStart w:id="211" w:name="_Toc339560521"/>
      <w:r>
        <w:rPr>
          <w:color w:val="auto"/>
        </w:rPr>
        <w:t xml:space="preserve">9.4.1 </w:t>
      </w:r>
      <w:r w:rsidR="00292604">
        <w:rPr>
          <w:color w:val="auto"/>
        </w:rPr>
        <w:t>–</w:t>
      </w:r>
      <w:r>
        <w:rPr>
          <w:color w:val="auto"/>
        </w:rPr>
        <w:t xml:space="preserve"> usuario</w:t>
      </w:r>
      <w:bookmarkEnd w:id="211"/>
    </w:p>
    <w:p w:rsidR="00292604" w:rsidRDefault="00292604" w:rsidP="00292604">
      <w:pPr>
        <w:pStyle w:val="Caption1"/>
        <w:jc w:val="center"/>
        <w:rPr>
          <w:color w:val="000000" w:themeColor="text1"/>
        </w:rPr>
      </w:pPr>
      <w:r>
        <w:rPr>
          <w:noProof/>
          <w:color w:val="auto"/>
        </w:rPr>
        <w:drawing>
          <wp:inline distT="0" distB="0" distL="0" distR="0" wp14:anchorId="054B12C7" wp14:editId="2C1C1F21">
            <wp:extent cx="5760720" cy="2633345"/>
            <wp:effectExtent l="0" t="0" r="0" b="0"/>
            <wp:docPr id="3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uar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04" w:rsidRDefault="00292604" w:rsidP="00292604">
      <w:pPr>
        <w:pStyle w:val="Caption1"/>
        <w:jc w:val="center"/>
      </w:pPr>
      <w:bookmarkStart w:id="212" w:name="_Toc339560411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32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 xml:space="preserve">Diagrama de </w:t>
      </w:r>
      <w:r>
        <w:rPr>
          <w:color w:val="auto"/>
        </w:rPr>
        <w:t>Sequência – usuario</w:t>
      </w:r>
      <w:bookmarkEnd w:id="212"/>
    </w:p>
    <w:p w:rsidR="00426340" w:rsidRPr="003C3B3D" w:rsidRDefault="00426340" w:rsidP="00426340">
      <w:pPr>
        <w:pStyle w:val="Pargrafo"/>
        <w:rPr>
          <w:color w:val="auto"/>
        </w:rPr>
      </w:pPr>
    </w:p>
    <w:p w:rsidR="00426340" w:rsidRPr="003C3B3D" w:rsidRDefault="00426340" w:rsidP="00426340">
      <w:pPr>
        <w:pStyle w:val="Heading2"/>
        <w:rPr>
          <w:color w:val="auto"/>
        </w:rPr>
      </w:pPr>
      <w:bookmarkStart w:id="213" w:name="_Toc339560522"/>
      <w:r w:rsidRPr="003C3B3D">
        <w:rPr>
          <w:color w:val="auto"/>
        </w:rPr>
        <w:t>9.</w:t>
      </w:r>
      <w:r>
        <w:rPr>
          <w:color w:val="auto"/>
        </w:rPr>
        <w:t>5</w:t>
      </w:r>
      <w:r w:rsidRPr="003C3B3D">
        <w:rPr>
          <w:color w:val="auto"/>
        </w:rPr>
        <w:t xml:space="preserve"> - Diagramas de Sequência</w:t>
      </w:r>
      <w:r w:rsidRPr="003C3B3D">
        <w:rPr>
          <w:rFonts w:ascii="Times New Roman" w:hAnsi="Times New Roman"/>
          <w:color w:val="auto"/>
        </w:rPr>
        <w:t xml:space="preserve"> </w:t>
      </w:r>
      <w:r w:rsidRPr="003C3B3D">
        <w:rPr>
          <w:color w:val="auto"/>
        </w:rPr>
        <w:t xml:space="preserve">da </w:t>
      </w:r>
      <w:r w:rsidRPr="003C3B3D">
        <w:rPr>
          <w:i/>
          <w:color w:val="auto"/>
        </w:rPr>
        <w:t>Use Case</w:t>
      </w:r>
      <w:r w:rsidRPr="003C3B3D">
        <w:rPr>
          <w:color w:val="auto"/>
        </w:rPr>
        <w:t xml:space="preserve"> </w:t>
      </w:r>
      <w:r>
        <w:rPr>
          <w:color w:val="auto"/>
        </w:rPr>
        <w:t>Manter Indústria</w:t>
      </w:r>
      <w:bookmarkEnd w:id="213"/>
      <w:r w:rsidRPr="003C3B3D">
        <w:rPr>
          <w:color w:val="auto"/>
        </w:rPr>
        <w:t xml:space="preserve"> </w:t>
      </w:r>
    </w:p>
    <w:p w:rsidR="00292604" w:rsidRDefault="00426340" w:rsidP="00292604">
      <w:pPr>
        <w:pStyle w:val="Heading3"/>
      </w:pPr>
      <w:bookmarkStart w:id="214" w:name="_Toc339560523"/>
      <w:r>
        <w:rPr>
          <w:color w:val="auto"/>
        </w:rPr>
        <w:t xml:space="preserve">9.5.1 </w:t>
      </w:r>
      <w:r w:rsidR="00292604">
        <w:rPr>
          <w:color w:val="auto"/>
        </w:rPr>
        <w:t>–</w:t>
      </w:r>
      <w:r>
        <w:rPr>
          <w:color w:val="auto"/>
        </w:rPr>
        <w:t xml:space="preserve"> industria</w:t>
      </w:r>
      <w:bookmarkEnd w:id="214"/>
    </w:p>
    <w:p w:rsidR="00292604" w:rsidRPr="00292604" w:rsidRDefault="00292604" w:rsidP="00292604">
      <w:r>
        <w:rPr>
          <w:noProof/>
        </w:rPr>
        <w:drawing>
          <wp:inline distT="0" distB="0" distL="0" distR="0" wp14:anchorId="478CF786" wp14:editId="0600A421">
            <wp:extent cx="5760720" cy="2689225"/>
            <wp:effectExtent l="0" t="0" r="0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ustri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04" w:rsidRDefault="00292604" w:rsidP="00292604">
      <w:pPr>
        <w:pStyle w:val="Caption1"/>
        <w:jc w:val="center"/>
      </w:pPr>
      <w:bookmarkStart w:id="215" w:name="_Toc339560412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33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 </w:t>
      </w:r>
      <w:r w:rsidRPr="003C3B3D">
        <w:rPr>
          <w:color w:val="auto"/>
        </w:rPr>
        <w:t xml:space="preserve">Diagrama de </w:t>
      </w:r>
      <w:r>
        <w:rPr>
          <w:color w:val="auto"/>
        </w:rPr>
        <w:t>Sequência – industria</w:t>
      </w:r>
      <w:bookmarkEnd w:id="215"/>
    </w:p>
    <w:p w:rsidR="00292604" w:rsidRPr="00292604" w:rsidRDefault="00292604" w:rsidP="00292604"/>
    <w:p w:rsidR="00D37017" w:rsidRPr="003C3B3D" w:rsidRDefault="00D37017" w:rsidP="00426340"/>
    <w:p w:rsidR="00A218E3" w:rsidRPr="003C3B3D" w:rsidRDefault="00A218E3">
      <w:pPr>
        <w:rPr>
          <w:rFonts w:ascii="Arial" w:hAnsi="Arial" w:cs="Arial"/>
        </w:rPr>
      </w:pPr>
      <w:r w:rsidRPr="003C3B3D">
        <w:br w:type="page"/>
      </w:r>
    </w:p>
    <w:p w:rsidR="001F62E3" w:rsidRPr="003C3B3D" w:rsidRDefault="00A218E3" w:rsidP="00A218E3">
      <w:pPr>
        <w:pStyle w:val="Heading1"/>
      </w:pPr>
      <w:bookmarkStart w:id="216" w:name="_Toc339560524"/>
      <w:r w:rsidRPr="003C3B3D">
        <w:lastRenderedPageBreak/>
        <w:t>CAPÍTULO X</w:t>
      </w:r>
      <w:bookmarkEnd w:id="216"/>
    </w:p>
    <w:p w:rsidR="00293DDD" w:rsidRDefault="008C2A23" w:rsidP="00293DDD">
      <w:pPr>
        <w:pStyle w:val="Heading1"/>
      </w:pPr>
      <w:bookmarkStart w:id="217" w:name="_Toc339560525"/>
      <w:r w:rsidRPr="003C3B3D">
        <w:t>COMPORTAMENTO ESTÁTICO</w:t>
      </w:r>
      <w:bookmarkStart w:id="218" w:name="_Toc323734912"/>
      <w:bookmarkEnd w:id="217"/>
    </w:p>
    <w:bookmarkEnd w:id="218"/>
    <w:p w:rsidR="00293DDD" w:rsidRPr="006D546A" w:rsidRDefault="00293DDD" w:rsidP="00293DDD">
      <w:pPr>
        <w:pStyle w:val="Pargrafo"/>
        <w:rPr>
          <w:color w:val="auto"/>
        </w:rPr>
      </w:pPr>
      <w:r>
        <w:rPr>
          <w:color w:val="auto"/>
        </w:rPr>
        <w:t>Este capítulo se dedica a apresentar o diagrama de classe que representa o comportamento estático das classes de análise que compõe o sistema que será desenvolvido.</w:t>
      </w:r>
    </w:p>
    <w:p w:rsidR="00293DDD" w:rsidRDefault="00293DDD" w:rsidP="00293DDD">
      <w:pPr>
        <w:pStyle w:val="Heading2"/>
      </w:pPr>
      <w:bookmarkStart w:id="219" w:name="_Toc330971683"/>
      <w:bookmarkStart w:id="220" w:name="_Toc339560526"/>
      <w:r>
        <w:t xml:space="preserve">11.1 - Diagramas de Classe Projeto </w:t>
      </w:r>
      <w:bookmarkEnd w:id="219"/>
      <w:r>
        <w:t>Container de Resíduos</w:t>
      </w:r>
      <w:bookmarkEnd w:id="220"/>
    </w:p>
    <w:p w:rsidR="00293DDD" w:rsidRPr="006D546A" w:rsidRDefault="00293DDD" w:rsidP="00293DDD">
      <w:pPr>
        <w:pStyle w:val="Pargrafo"/>
        <w:rPr>
          <w:color w:val="auto"/>
        </w:rPr>
      </w:pPr>
      <w:r w:rsidRPr="006D546A">
        <w:rPr>
          <w:color w:val="auto"/>
        </w:rPr>
        <w:t xml:space="preserve">Para que se possa ter uma </w:t>
      </w:r>
      <w:r w:rsidR="0043235B" w:rsidRPr="006D546A">
        <w:rPr>
          <w:color w:val="auto"/>
        </w:rPr>
        <w:t>ideia</w:t>
      </w:r>
      <w:r w:rsidRPr="006D546A">
        <w:rPr>
          <w:color w:val="auto"/>
        </w:rPr>
        <w:t xml:space="preserve"> do que será feito no sistema, adotaremos um modelo que serve para se definir o escopo do sistema que estará sendo construído. O modelo que utilizaremos será o Diagrama de Classes (apresentado na Figura </w:t>
      </w:r>
      <w:r w:rsidR="0043235B">
        <w:rPr>
          <w:color w:val="auto"/>
        </w:rPr>
        <w:t>3</w:t>
      </w:r>
      <w:r w:rsidR="002F731C">
        <w:rPr>
          <w:color w:val="auto"/>
        </w:rPr>
        <w:t>4</w:t>
      </w:r>
      <w:r w:rsidRPr="006D546A">
        <w:rPr>
          <w:color w:val="auto"/>
        </w:rPr>
        <w:t xml:space="preserve">). Com este modelo, temos a </w:t>
      </w:r>
      <w:r w:rsidR="0043235B" w:rsidRPr="006D546A">
        <w:rPr>
          <w:color w:val="auto"/>
        </w:rPr>
        <w:t>ideia</w:t>
      </w:r>
      <w:r w:rsidRPr="006D546A">
        <w:rPr>
          <w:color w:val="auto"/>
        </w:rPr>
        <w:t xml:space="preserve"> exata dos limites que teremos no desenvolvimento do sistema. </w:t>
      </w:r>
    </w:p>
    <w:p w:rsidR="00E10FB4" w:rsidRDefault="00E10FB4" w:rsidP="00E10FB4">
      <w:pPr>
        <w:pStyle w:val="Pargrafo"/>
      </w:pPr>
    </w:p>
    <w:p w:rsidR="00E10FB4" w:rsidRDefault="00E10FB4" w:rsidP="00E10FB4">
      <w:pPr>
        <w:pStyle w:val="Pargrafo"/>
        <w:spacing w:before="0" w:after="0"/>
        <w:ind w:firstLine="0"/>
      </w:pPr>
      <w:r>
        <w:rPr>
          <w:noProof/>
        </w:rPr>
        <w:drawing>
          <wp:inline distT="0" distB="0" distL="0" distR="0" wp14:anchorId="65BE1ADC" wp14:editId="49195A17">
            <wp:extent cx="5760720" cy="2781300"/>
            <wp:effectExtent l="19050" t="0" r="0" b="0"/>
            <wp:docPr id="41" name="Imagem 2" descr="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DD" w:rsidRDefault="00293DDD" w:rsidP="00293DDD">
      <w:pPr>
        <w:pStyle w:val="Caption1"/>
        <w:jc w:val="center"/>
      </w:pPr>
      <w:bookmarkStart w:id="221" w:name="_Toc339560413"/>
      <w:r w:rsidRPr="00795A45">
        <w:rPr>
          <w:color w:val="000000" w:themeColor="text1"/>
        </w:rPr>
        <w:t xml:space="preserve">Figura </w:t>
      </w:r>
      <w:r w:rsidRPr="00795A45">
        <w:rPr>
          <w:color w:val="000000" w:themeColor="text1"/>
        </w:rPr>
        <w:fldChar w:fldCharType="begin"/>
      </w:r>
      <w:r w:rsidRPr="00795A45">
        <w:rPr>
          <w:color w:val="000000" w:themeColor="text1"/>
        </w:rPr>
        <w:instrText xml:space="preserve"> SEQ Figura \* ARABIC </w:instrText>
      </w:r>
      <w:r w:rsidRPr="00795A45">
        <w:rPr>
          <w:color w:val="000000" w:themeColor="text1"/>
        </w:rPr>
        <w:fldChar w:fldCharType="separate"/>
      </w:r>
      <w:r>
        <w:rPr>
          <w:noProof/>
          <w:color w:val="000000" w:themeColor="text1"/>
        </w:rPr>
        <w:t>34</w:t>
      </w:r>
      <w:r w:rsidRPr="00795A45">
        <w:rPr>
          <w:color w:val="000000" w:themeColor="text1"/>
        </w:rPr>
        <w:fldChar w:fldCharType="end"/>
      </w:r>
      <w:r w:rsidRPr="00795A45">
        <w:rPr>
          <w:color w:val="000000" w:themeColor="text1"/>
        </w:rPr>
        <w:t xml:space="preserve"> –</w:t>
      </w:r>
      <w:r w:rsidR="0054560C">
        <w:rPr>
          <w:color w:val="000000" w:themeColor="text1"/>
        </w:rPr>
        <w:t xml:space="preserve"> Comportamento Estático -</w:t>
      </w:r>
      <w:r w:rsidRPr="00795A45">
        <w:rPr>
          <w:color w:val="000000" w:themeColor="text1"/>
        </w:rPr>
        <w:t xml:space="preserve"> </w:t>
      </w:r>
      <w:r w:rsidRPr="003C3B3D">
        <w:rPr>
          <w:color w:val="auto"/>
        </w:rPr>
        <w:t xml:space="preserve">Diagrama de </w:t>
      </w:r>
      <w:r w:rsidR="00225109">
        <w:rPr>
          <w:color w:val="auto"/>
        </w:rPr>
        <w:t>c</w:t>
      </w:r>
      <w:r>
        <w:rPr>
          <w:color w:val="auto"/>
        </w:rPr>
        <w:t>lasses</w:t>
      </w:r>
      <w:bookmarkEnd w:id="221"/>
    </w:p>
    <w:p w:rsidR="00E10FB4" w:rsidRDefault="00E10FB4" w:rsidP="00E10FB4">
      <w:pPr>
        <w:rPr>
          <w:rFonts w:ascii="Arial" w:hAnsi="Arial" w:cs="Arial"/>
          <w:color w:val="FF0000"/>
        </w:rPr>
      </w:pPr>
      <w:r>
        <w:br w:type="page"/>
      </w:r>
    </w:p>
    <w:p w:rsidR="00996FB9" w:rsidRPr="003C3B3D" w:rsidRDefault="0042502A" w:rsidP="0042502A">
      <w:pPr>
        <w:pStyle w:val="Heading1"/>
      </w:pPr>
      <w:bookmarkStart w:id="222" w:name="_Toc339560527"/>
      <w:r w:rsidRPr="003C3B3D">
        <w:lastRenderedPageBreak/>
        <w:t>CONCLUSÃO</w:t>
      </w:r>
      <w:bookmarkEnd w:id="222"/>
    </w:p>
    <w:p w:rsidR="0042502A" w:rsidRPr="003C3B3D" w:rsidRDefault="0042502A" w:rsidP="0042502A">
      <w:pPr>
        <w:pStyle w:val="Pargrafo"/>
        <w:rPr>
          <w:color w:val="auto"/>
        </w:rPr>
      </w:pPr>
    </w:p>
    <w:p w:rsidR="0042502A" w:rsidRPr="003C3B3D" w:rsidRDefault="0042502A">
      <w:pPr>
        <w:rPr>
          <w:rFonts w:ascii="Arial" w:hAnsi="Arial" w:cs="Arial"/>
        </w:rPr>
      </w:pPr>
      <w:r w:rsidRPr="003C3B3D">
        <w:br w:type="page"/>
      </w:r>
    </w:p>
    <w:p w:rsidR="0042502A" w:rsidRPr="003C3B3D" w:rsidRDefault="0042502A" w:rsidP="0042502A">
      <w:pPr>
        <w:pStyle w:val="Heading1"/>
      </w:pPr>
      <w:bookmarkStart w:id="223" w:name="_Toc339560528"/>
      <w:r w:rsidRPr="003C3B3D">
        <w:lastRenderedPageBreak/>
        <w:t>BIBLIOGRAFIA</w:t>
      </w:r>
      <w:bookmarkEnd w:id="223"/>
    </w:p>
    <w:p w:rsidR="003C3B3D" w:rsidRPr="003C3B3D" w:rsidRDefault="003C3B3D">
      <w:pPr>
        <w:pStyle w:val="Heading1"/>
      </w:pPr>
    </w:p>
    <w:sectPr w:rsidR="003C3B3D" w:rsidRPr="003C3B3D" w:rsidSect="006B64C6">
      <w:pgSz w:w="11907" w:h="16840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1174" w:rsidRDefault="00A81174" w:rsidP="00292604">
      <w:r>
        <w:separator/>
      </w:r>
    </w:p>
  </w:endnote>
  <w:endnote w:type="continuationSeparator" w:id="0">
    <w:p w:rsidR="00A81174" w:rsidRDefault="00A81174" w:rsidP="00292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1174" w:rsidRDefault="00A81174" w:rsidP="00292604">
      <w:r>
        <w:separator/>
      </w:r>
    </w:p>
  </w:footnote>
  <w:footnote w:type="continuationSeparator" w:id="0">
    <w:p w:rsidR="00A81174" w:rsidRDefault="00A81174" w:rsidP="002926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Num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3"/>
    <w:multiLevelType w:val="multilevel"/>
    <w:tmpl w:val="00000003"/>
    <w:name w:val="WW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FF000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multilevel"/>
    <w:tmpl w:val="00000004"/>
    <w:name w:val="WW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00000006"/>
    <w:multiLevelType w:val="multilevel"/>
    <w:tmpl w:val="00000006"/>
    <w:name w:val="WW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3C125A3"/>
    <w:multiLevelType w:val="hybridMultilevel"/>
    <w:tmpl w:val="1FBCE9D0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03E46C66"/>
    <w:multiLevelType w:val="hybridMultilevel"/>
    <w:tmpl w:val="E3968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E77BC6"/>
    <w:multiLevelType w:val="hybridMultilevel"/>
    <w:tmpl w:val="E3968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00471"/>
    <w:multiLevelType w:val="hybridMultilevel"/>
    <w:tmpl w:val="3D22C4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A7087A"/>
    <w:multiLevelType w:val="singleLevel"/>
    <w:tmpl w:val="A1AEF9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FF0000"/>
      </w:rPr>
    </w:lvl>
  </w:abstractNum>
  <w:abstractNum w:abstractNumId="9">
    <w:nsid w:val="24050278"/>
    <w:multiLevelType w:val="multilevel"/>
    <w:tmpl w:val="B61A845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64D04AB"/>
    <w:multiLevelType w:val="multilevel"/>
    <w:tmpl w:val="64382AA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29031A59"/>
    <w:multiLevelType w:val="singleLevel"/>
    <w:tmpl w:val="DCE017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>
    <w:nsid w:val="29F14D9E"/>
    <w:multiLevelType w:val="hybridMultilevel"/>
    <w:tmpl w:val="EF3C81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7C24DA"/>
    <w:multiLevelType w:val="hybridMultilevel"/>
    <w:tmpl w:val="E3968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2C6974"/>
    <w:multiLevelType w:val="hybridMultilevel"/>
    <w:tmpl w:val="D24438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6A6282"/>
    <w:multiLevelType w:val="hybridMultilevel"/>
    <w:tmpl w:val="E3968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12AA3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42C82E1A"/>
    <w:multiLevelType w:val="hybridMultilevel"/>
    <w:tmpl w:val="9DF09C84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368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088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528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248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688" w:hanging="360"/>
      </w:pPr>
      <w:rPr>
        <w:rFonts w:ascii="Wingdings" w:hAnsi="Wingdings" w:cs="Wingdings" w:hint="default"/>
      </w:rPr>
    </w:lvl>
  </w:abstractNum>
  <w:abstractNum w:abstractNumId="18">
    <w:nsid w:val="4C5E6AAB"/>
    <w:multiLevelType w:val="hybridMultilevel"/>
    <w:tmpl w:val="E3968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1146E7"/>
    <w:multiLevelType w:val="hybridMultilevel"/>
    <w:tmpl w:val="2D36FD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B31B14"/>
    <w:multiLevelType w:val="hybridMultilevel"/>
    <w:tmpl w:val="E3968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CC7F0D"/>
    <w:multiLevelType w:val="hybridMultilevel"/>
    <w:tmpl w:val="C77EB5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27A49BE"/>
    <w:multiLevelType w:val="hybridMultilevel"/>
    <w:tmpl w:val="E3968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464792"/>
    <w:multiLevelType w:val="hybridMultilevel"/>
    <w:tmpl w:val="E3968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9A50E5"/>
    <w:multiLevelType w:val="hybridMultilevel"/>
    <w:tmpl w:val="7D5EF8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DC55D4"/>
    <w:multiLevelType w:val="multilevel"/>
    <w:tmpl w:val="D87A80E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55377711"/>
    <w:multiLevelType w:val="hybridMultilevel"/>
    <w:tmpl w:val="5D3063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79667A2"/>
    <w:multiLevelType w:val="hybridMultilevel"/>
    <w:tmpl w:val="11FE82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>
    <w:nsid w:val="58E92699"/>
    <w:multiLevelType w:val="hybridMultilevel"/>
    <w:tmpl w:val="E3968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BA5393"/>
    <w:multiLevelType w:val="hybridMultilevel"/>
    <w:tmpl w:val="E39684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A728A9"/>
    <w:multiLevelType w:val="hybridMultilevel"/>
    <w:tmpl w:val="1D9E7C6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0216088"/>
    <w:multiLevelType w:val="hybridMultilevel"/>
    <w:tmpl w:val="6866B0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7"/>
  </w:num>
  <w:num w:numId="3">
    <w:abstractNumId w:val="9"/>
  </w:num>
  <w:num w:numId="4">
    <w:abstractNumId w:val="8"/>
  </w:num>
  <w:num w:numId="5">
    <w:abstractNumId w:val="16"/>
  </w:num>
  <w:num w:numId="6">
    <w:abstractNumId w:val="11"/>
  </w:num>
  <w:num w:numId="7">
    <w:abstractNumId w:val="10"/>
  </w:num>
  <w:num w:numId="8">
    <w:abstractNumId w:val="25"/>
  </w:num>
  <w:num w:numId="9">
    <w:abstractNumId w:val="4"/>
  </w:num>
  <w:num w:numId="10">
    <w:abstractNumId w:val="3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12"/>
  </w:num>
  <w:num w:numId="16">
    <w:abstractNumId w:val="26"/>
  </w:num>
  <w:num w:numId="17">
    <w:abstractNumId w:val="14"/>
  </w:num>
  <w:num w:numId="18">
    <w:abstractNumId w:val="31"/>
  </w:num>
  <w:num w:numId="19">
    <w:abstractNumId w:val="19"/>
  </w:num>
  <w:num w:numId="20">
    <w:abstractNumId w:val="21"/>
  </w:num>
  <w:num w:numId="21">
    <w:abstractNumId w:val="7"/>
  </w:num>
  <w:num w:numId="22">
    <w:abstractNumId w:val="13"/>
  </w:num>
  <w:num w:numId="23">
    <w:abstractNumId w:val="24"/>
  </w:num>
  <w:num w:numId="24">
    <w:abstractNumId w:val="6"/>
  </w:num>
  <w:num w:numId="25">
    <w:abstractNumId w:val="29"/>
  </w:num>
  <w:num w:numId="26">
    <w:abstractNumId w:val="28"/>
  </w:num>
  <w:num w:numId="27">
    <w:abstractNumId w:val="15"/>
  </w:num>
  <w:num w:numId="28">
    <w:abstractNumId w:val="22"/>
  </w:num>
  <w:num w:numId="29">
    <w:abstractNumId w:val="20"/>
  </w:num>
  <w:num w:numId="30">
    <w:abstractNumId w:val="18"/>
  </w:num>
  <w:num w:numId="31">
    <w:abstractNumId w:val="5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proofState w:grammar="clean"/>
  <w:defaultTabStop w:val="708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D3BB9"/>
    <w:rsid w:val="00015912"/>
    <w:rsid w:val="000177EB"/>
    <w:rsid w:val="00031923"/>
    <w:rsid w:val="00034FB6"/>
    <w:rsid w:val="000453A3"/>
    <w:rsid w:val="000679C2"/>
    <w:rsid w:val="00074EDB"/>
    <w:rsid w:val="0008386D"/>
    <w:rsid w:val="000A3E83"/>
    <w:rsid w:val="000B07AF"/>
    <w:rsid w:val="000B0944"/>
    <w:rsid w:val="000E778D"/>
    <w:rsid w:val="000F7BA1"/>
    <w:rsid w:val="00106DB0"/>
    <w:rsid w:val="00111123"/>
    <w:rsid w:val="00184E71"/>
    <w:rsid w:val="001911C3"/>
    <w:rsid w:val="001C5B79"/>
    <w:rsid w:val="001E040D"/>
    <w:rsid w:val="001E38C0"/>
    <w:rsid w:val="001F62E3"/>
    <w:rsid w:val="001F6DA3"/>
    <w:rsid w:val="00225109"/>
    <w:rsid w:val="00226240"/>
    <w:rsid w:val="002354A2"/>
    <w:rsid w:val="002765BB"/>
    <w:rsid w:val="00292604"/>
    <w:rsid w:val="00293DDD"/>
    <w:rsid w:val="002C2BB2"/>
    <w:rsid w:val="002C4C1E"/>
    <w:rsid w:val="002E584D"/>
    <w:rsid w:val="002F731C"/>
    <w:rsid w:val="0033105E"/>
    <w:rsid w:val="00357DBC"/>
    <w:rsid w:val="00364577"/>
    <w:rsid w:val="003A03B7"/>
    <w:rsid w:val="003B753F"/>
    <w:rsid w:val="003C3B3D"/>
    <w:rsid w:val="003D71BF"/>
    <w:rsid w:val="003E1D20"/>
    <w:rsid w:val="003E4ADA"/>
    <w:rsid w:val="003F38BC"/>
    <w:rsid w:val="00402E3E"/>
    <w:rsid w:val="00412951"/>
    <w:rsid w:val="0042502A"/>
    <w:rsid w:val="004253E9"/>
    <w:rsid w:val="00426340"/>
    <w:rsid w:val="0043235B"/>
    <w:rsid w:val="00452BD2"/>
    <w:rsid w:val="0045366A"/>
    <w:rsid w:val="004603A6"/>
    <w:rsid w:val="0046798B"/>
    <w:rsid w:val="004708B0"/>
    <w:rsid w:val="004A0248"/>
    <w:rsid w:val="004A4EA2"/>
    <w:rsid w:val="004C383F"/>
    <w:rsid w:val="004C3C0A"/>
    <w:rsid w:val="004C4A65"/>
    <w:rsid w:val="004C57A4"/>
    <w:rsid w:val="0050374F"/>
    <w:rsid w:val="00506B40"/>
    <w:rsid w:val="0054560C"/>
    <w:rsid w:val="00551FFA"/>
    <w:rsid w:val="00557B44"/>
    <w:rsid w:val="005914DC"/>
    <w:rsid w:val="00593ECB"/>
    <w:rsid w:val="00596D9A"/>
    <w:rsid w:val="005A0BA5"/>
    <w:rsid w:val="005A18ED"/>
    <w:rsid w:val="005A2240"/>
    <w:rsid w:val="005B4C7A"/>
    <w:rsid w:val="005D798E"/>
    <w:rsid w:val="005E1B36"/>
    <w:rsid w:val="00602A1C"/>
    <w:rsid w:val="00603F23"/>
    <w:rsid w:val="006222B7"/>
    <w:rsid w:val="00623AA7"/>
    <w:rsid w:val="00624480"/>
    <w:rsid w:val="00625CD3"/>
    <w:rsid w:val="00650F10"/>
    <w:rsid w:val="00651A75"/>
    <w:rsid w:val="00655839"/>
    <w:rsid w:val="00685ECC"/>
    <w:rsid w:val="00686580"/>
    <w:rsid w:val="00691AFE"/>
    <w:rsid w:val="00695EE1"/>
    <w:rsid w:val="006B64C6"/>
    <w:rsid w:val="006B6C9C"/>
    <w:rsid w:val="006C3D36"/>
    <w:rsid w:val="006D3359"/>
    <w:rsid w:val="006E6BC7"/>
    <w:rsid w:val="006E7BA2"/>
    <w:rsid w:val="0071121A"/>
    <w:rsid w:val="00714567"/>
    <w:rsid w:val="00715763"/>
    <w:rsid w:val="00715FCE"/>
    <w:rsid w:val="007178F7"/>
    <w:rsid w:val="00723525"/>
    <w:rsid w:val="00734E82"/>
    <w:rsid w:val="007376F4"/>
    <w:rsid w:val="007518D9"/>
    <w:rsid w:val="00795A45"/>
    <w:rsid w:val="00795B96"/>
    <w:rsid w:val="007A67A3"/>
    <w:rsid w:val="007D12A5"/>
    <w:rsid w:val="007E6480"/>
    <w:rsid w:val="007F296E"/>
    <w:rsid w:val="008115F1"/>
    <w:rsid w:val="008519AC"/>
    <w:rsid w:val="0085365F"/>
    <w:rsid w:val="00855862"/>
    <w:rsid w:val="00857E42"/>
    <w:rsid w:val="00864D96"/>
    <w:rsid w:val="00890523"/>
    <w:rsid w:val="00896D16"/>
    <w:rsid w:val="008B15A6"/>
    <w:rsid w:val="008C0BAA"/>
    <w:rsid w:val="008C2A23"/>
    <w:rsid w:val="00903078"/>
    <w:rsid w:val="009035E6"/>
    <w:rsid w:val="00906E95"/>
    <w:rsid w:val="00915616"/>
    <w:rsid w:val="00917B79"/>
    <w:rsid w:val="009453B9"/>
    <w:rsid w:val="0095171E"/>
    <w:rsid w:val="00963E22"/>
    <w:rsid w:val="009646CF"/>
    <w:rsid w:val="00973CE1"/>
    <w:rsid w:val="0097790B"/>
    <w:rsid w:val="00996FB9"/>
    <w:rsid w:val="009A094B"/>
    <w:rsid w:val="009A521D"/>
    <w:rsid w:val="009C551D"/>
    <w:rsid w:val="00A02AF0"/>
    <w:rsid w:val="00A11D25"/>
    <w:rsid w:val="00A218E3"/>
    <w:rsid w:val="00A23712"/>
    <w:rsid w:val="00A25AF6"/>
    <w:rsid w:val="00A30FE5"/>
    <w:rsid w:val="00A310B7"/>
    <w:rsid w:val="00A66CA8"/>
    <w:rsid w:val="00A72FC6"/>
    <w:rsid w:val="00A81174"/>
    <w:rsid w:val="00A91275"/>
    <w:rsid w:val="00A95F1D"/>
    <w:rsid w:val="00AA5980"/>
    <w:rsid w:val="00AD1A90"/>
    <w:rsid w:val="00B12774"/>
    <w:rsid w:val="00B30548"/>
    <w:rsid w:val="00B649D4"/>
    <w:rsid w:val="00B65BE9"/>
    <w:rsid w:val="00B80258"/>
    <w:rsid w:val="00B86C29"/>
    <w:rsid w:val="00B8727B"/>
    <w:rsid w:val="00B91BAF"/>
    <w:rsid w:val="00B93832"/>
    <w:rsid w:val="00BA5282"/>
    <w:rsid w:val="00BA7EB3"/>
    <w:rsid w:val="00BB4E6B"/>
    <w:rsid w:val="00BC58F5"/>
    <w:rsid w:val="00BD629E"/>
    <w:rsid w:val="00BD6B4F"/>
    <w:rsid w:val="00BF1497"/>
    <w:rsid w:val="00BF330E"/>
    <w:rsid w:val="00BF3768"/>
    <w:rsid w:val="00BF776F"/>
    <w:rsid w:val="00C018F1"/>
    <w:rsid w:val="00C605AC"/>
    <w:rsid w:val="00C77BF1"/>
    <w:rsid w:val="00CA7306"/>
    <w:rsid w:val="00CC6959"/>
    <w:rsid w:val="00CE70BC"/>
    <w:rsid w:val="00CF7141"/>
    <w:rsid w:val="00D00F13"/>
    <w:rsid w:val="00D12412"/>
    <w:rsid w:val="00D209B5"/>
    <w:rsid w:val="00D37017"/>
    <w:rsid w:val="00D43434"/>
    <w:rsid w:val="00D43BC6"/>
    <w:rsid w:val="00D47881"/>
    <w:rsid w:val="00D5157B"/>
    <w:rsid w:val="00D51980"/>
    <w:rsid w:val="00D71A27"/>
    <w:rsid w:val="00D750DC"/>
    <w:rsid w:val="00DA3354"/>
    <w:rsid w:val="00DA5DC3"/>
    <w:rsid w:val="00DB541A"/>
    <w:rsid w:val="00DC6C5C"/>
    <w:rsid w:val="00DD3BB9"/>
    <w:rsid w:val="00DE3FDB"/>
    <w:rsid w:val="00E02DEB"/>
    <w:rsid w:val="00E10FB4"/>
    <w:rsid w:val="00E30C91"/>
    <w:rsid w:val="00E31D30"/>
    <w:rsid w:val="00E36839"/>
    <w:rsid w:val="00E7366D"/>
    <w:rsid w:val="00E83407"/>
    <w:rsid w:val="00E905BB"/>
    <w:rsid w:val="00E93A3D"/>
    <w:rsid w:val="00E9525C"/>
    <w:rsid w:val="00E96EEE"/>
    <w:rsid w:val="00EB2239"/>
    <w:rsid w:val="00EC387E"/>
    <w:rsid w:val="00ED6473"/>
    <w:rsid w:val="00EE35D9"/>
    <w:rsid w:val="00EF56A2"/>
    <w:rsid w:val="00F05E3A"/>
    <w:rsid w:val="00F1355B"/>
    <w:rsid w:val="00F504EC"/>
    <w:rsid w:val="00F63C51"/>
    <w:rsid w:val="00F819FD"/>
    <w:rsid w:val="00F8727D"/>
    <w:rsid w:val="00FA137E"/>
    <w:rsid w:val="00FB004B"/>
    <w:rsid w:val="00FB484C"/>
    <w:rsid w:val="00FD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docId w15:val="{A7732755-C9E1-4A99-93AF-10111BAD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3BB9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F63C51"/>
    <w:pPr>
      <w:keepNext/>
      <w:keepLines/>
      <w:spacing w:after="480"/>
      <w:jc w:val="center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Heading2">
    <w:name w:val="heading 2"/>
    <w:basedOn w:val="Normal"/>
    <w:next w:val="Pargrafo"/>
    <w:link w:val="Heading2Char"/>
    <w:unhideWhenUsed/>
    <w:qFormat/>
    <w:locked/>
    <w:rsid w:val="00DE3FDB"/>
    <w:pPr>
      <w:keepNext/>
      <w:keepLines/>
      <w:spacing w:before="360" w:after="360"/>
      <w:outlineLvl w:val="1"/>
    </w:pPr>
    <w:rPr>
      <w:rFonts w:ascii="Arial" w:eastAsiaTheme="majorEastAsia" w:hAnsi="Arial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51FFA"/>
    <w:pPr>
      <w:keepNext/>
      <w:spacing w:before="240" w:after="240"/>
      <w:outlineLvl w:val="2"/>
    </w:pPr>
    <w:rPr>
      <w:rFonts w:ascii="Arial" w:hAnsi="Arial" w:cs="Arial"/>
      <w:b/>
      <w:bCs/>
      <w:color w:val="000000" w:themeColor="text1"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715FC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locked/>
    <w:rsid w:val="00551FFA"/>
    <w:rPr>
      <w:rFonts w:ascii="Arial" w:eastAsia="Times New Roman" w:hAnsi="Arial" w:cs="Arial"/>
      <w:b/>
      <w:bCs/>
      <w:color w:val="000000" w:themeColor="text1"/>
      <w:sz w:val="26"/>
      <w:szCs w:val="26"/>
    </w:rPr>
  </w:style>
  <w:style w:type="character" w:styleId="Hyperlink">
    <w:name w:val="Hyperlink"/>
    <w:basedOn w:val="DefaultParagraphFont"/>
    <w:uiPriority w:val="99"/>
    <w:rsid w:val="00DD3BB9"/>
    <w:rPr>
      <w:color w:val="0000FF"/>
      <w:u w:val="single"/>
    </w:rPr>
  </w:style>
  <w:style w:type="character" w:customStyle="1" w:styleId="apple-style-span">
    <w:name w:val="apple-style-span"/>
    <w:basedOn w:val="DefaultParagraphFont"/>
    <w:uiPriority w:val="99"/>
    <w:rsid w:val="00DD3BB9"/>
  </w:style>
  <w:style w:type="paragraph" w:styleId="BalloonText">
    <w:name w:val="Balloon Text"/>
    <w:basedOn w:val="Normal"/>
    <w:link w:val="BalloonTextChar"/>
    <w:uiPriority w:val="99"/>
    <w:semiHidden/>
    <w:rsid w:val="00DD3BB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D3BB9"/>
    <w:rPr>
      <w:rFonts w:ascii="Tahoma" w:hAnsi="Tahoma" w:cs="Tahoma"/>
      <w:sz w:val="16"/>
      <w:szCs w:val="16"/>
      <w:lang w:eastAsia="pt-BR"/>
    </w:rPr>
  </w:style>
  <w:style w:type="paragraph" w:customStyle="1" w:styleId="Comment">
    <w:name w:val="Comment"/>
    <w:basedOn w:val="Normal"/>
    <w:rsid w:val="00F63C51"/>
    <w:pPr>
      <w:spacing w:after="120"/>
    </w:pPr>
    <w:rPr>
      <w:i/>
      <w:color w:val="0000FF"/>
      <w:szCs w:val="20"/>
    </w:rPr>
  </w:style>
  <w:style w:type="paragraph" w:customStyle="1" w:styleId="Pargrafo">
    <w:name w:val="Parágrafo"/>
    <w:basedOn w:val="Normal"/>
    <w:qFormat/>
    <w:rsid w:val="00624480"/>
    <w:pPr>
      <w:spacing w:before="120" w:after="120" w:line="360" w:lineRule="auto"/>
      <w:ind w:firstLine="567"/>
      <w:jc w:val="both"/>
    </w:pPr>
    <w:rPr>
      <w:rFonts w:ascii="Arial" w:hAnsi="Arial" w:cs="Arial"/>
      <w:color w:val="FF0000"/>
    </w:rPr>
  </w:style>
  <w:style w:type="paragraph" w:styleId="Title">
    <w:name w:val="Title"/>
    <w:basedOn w:val="Normal"/>
    <w:next w:val="Normal"/>
    <w:link w:val="TitleChar"/>
    <w:qFormat/>
    <w:locked/>
    <w:rsid w:val="00F63C51"/>
    <w:pPr>
      <w:spacing w:after="480"/>
      <w:jc w:val="center"/>
    </w:pPr>
    <w:rPr>
      <w:rFonts w:ascii="Arial" w:eastAsiaTheme="majorEastAsia" w:hAnsi="Arial" w:cstheme="majorBidi"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rsid w:val="00F63C51"/>
    <w:rPr>
      <w:rFonts w:ascii="Arial" w:eastAsiaTheme="majorEastAsia" w:hAnsi="Arial" w:cstheme="majorBidi"/>
      <w:spacing w:val="5"/>
      <w:kern w:val="28"/>
      <w:sz w:val="28"/>
      <w:szCs w:val="52"/>
    </w:rPr>
  </w:style>
  <w:style w:type="character" w:customStyle="1" w:styleId="Heading1Char">
    <w:name w:val="Heading 1 Char"/>
    <w:basedOn w:val="DefaultParagraphFont"/>
    <w:link w:val="Heading1"/>
    <w:rsid w:val="00F63C51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DE3FDB"/>
    <w:rPr>
      <w:rFonts w:ascii="Arial" w:eastAsiaTheme="majorEastAsia" w:hAnsi="Arial" w:cstheme="majorBidi"/>
      <w:b/>
      <w:bCs/>
      <w:color w:val="000000" w:themeColor="text1"/>
      <w:sz w:val="28"/>
      <w:szCs w:val="26"/>
    </w:rPr>
  </w:style>
  <w:style w:type="table" w:styleId="TableGrid">
    <w:name w:val="Table Grid"/>
    <w:basedOn w:val="TableNormal"/>
    <w:locked/>
    <w:rsid w:val="00CE70B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nhideWhenUsed/>
    <w:qFormat/>
    <w:locked/>
    <w:rsid w:val="001E040D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Table-Text">
    <w:name w:val="Table - Text"/>
    <w:basedOn w:val="Normal"/>
    <w:rsid w:val="000E778D"/>
    <w:pPr>
      <w:spacing w:before="60" w:after="60"/>
    </w:pPr>
    <w:rPr>
      <w:szCs w:val="20"/>
    </w:rPr>
  </w:style>
  <w:style w:type="paragraph" w:customStyle="1" w:styleId="ActionItem">
    <w:name w:val="Action Item"/>
    <w:basedOn w:val="Normal"/>
    <w:rsid w:val="00551FFA"/>
    <w:pPr>
      <w:spacing w:after="120"/>
      <w:ind w:left="360" w:hanging="360"/>
    </w:pPr>
    <w:rPr>
      <w:szCs w:val="20"/>
    </w:rPr>
  </w:style>
  <w:style w:type="character" w:customStyle="1" w:styleId="Heading4Char">
    <w:name w:val="Heading 4 Char"/>
    <w:basedOn w:val="DefaultParagraphFont"/>
    <w:link w:val="Heading4"/>
    <w:semiHidden/>
    <w:rsid w:val="00715FC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customStyle="1" w:styleId="DisplayText">
    <w:name w:val="_Display Text"/>
    <w:rsid w:val="00715FCE"/>
    <w:rPr>
      <w:rFonts w:ascii="Arial" w:eastAsia="Times New Roman" w:hAnsi="Arial"/>
      <w:noProof/>
      <w:sz w:val="24"/>
      <w:szCs w:val="20"/>
    </w:rPr>
  </w:style>
  <w:style w:type="paragraph" w:styleId="TOC1">
    <w:name w:val="toc 1"/>
    <w:basedOn w:val="Normal"/>
    <w:next w:val="Normal"/>
    <w:autoRedefine/>
    <w:uiPriority w:val="39"/>
    <w:locked/>
    <w:rsid w:val="003A03B7"/>
    <w:pPr>
      <w:tabs>
        <w:tab w:val="right" w:leader="dot" w:pos="9062"/>
      </w:tabs>
      <w:spacing w:after="100"/>
    </w:pPr>
    <w:rPr>
      <w:rFonts w:eastAsiaTheme="majorEastAsia"/>
      <w:b/>
      <w:noProof/>
    </w:rPr>
  </w:style>
  <w:style w:type="paragraph" w:styleId="TOC2">
    <w:name w:val="toc 2"/>
    <w:basedOn w:val="Normal"/>
    <w:next w:val="Normal"/>
    <w:autoRedefine/>
    <w:uiPriority w:val="39"/>
    <w:locked/>
    <w:rsid w:val="00E96EE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locked/>
    <w:rsid w:val="00E96EEE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B12774"/>
  </w:style>
  <w:style w:type="paragraph" w:styleId="BodyText">
    <w:name w:val="Body Text"/>
    <w:basedOn w:val="Normal"/>
    <w:link w:val="BodyTextChar"/>
    <w:rsid w:val="003E1D20"/>
    <w:pPr>
      <w:tabs>
        <w:tab w:val="left" w:pos="708"/>
      </w:tabs>
      <w:suppressAutoHyphens/>
      <w:spacing w:after="120"/>
    </w:pPr>
    <w:rPr>
      <w:color w:val="00000A"/>
      <w:kern w:val="1"/>
    </w:rPr>
  </w:style>
  <w:style w:type="character" w:customStyle="1" w:styleId="BodyTextChar">
    <w:name w:val="Body Text Char"/>
    <w:basedOn w:val="DefaultParagraphFont"/>
    <w:link w:val="BodyText"/>
    <w:rsid w:val="003E1D20"/>
    <w:rPr>
      <w:rFonts w:ascii="Times New Roman" w:eastAsia="Times New Roman" w:hAnsi="Times New Roman"/>
      <w:color w:val="00000A"/>
      <w:kern w:val="1"/>
      <w:sz w:val="24"/>
      <w:szCs w:val="24"/>
    </w:rPr>
  </w:style>
  <w:style w:type="paragraph" w:customStyle="1" w:styleId="Caption1">
    <w:name w:val="Caption1"/>
    <w:basedOn w:val="Normal"/>
    <w:rsid w:val="003E1D20"/>
    <w:pPr>
      <w:tabs>
        <w:tab w:val="left" w:pos="708"/>
      </w:tabs>
      <w:suppressAutoHyphens/>
      <w:spacing w:after="200"/>
    </w:pPr>
    <w:rPr>
      <w:b/>
      <w:bCs/>
      <w:color w:val="4F81BD"/>
      <w:kern w:val="1"/>
      <w:sz w:val="18"/>
      <w:szCs w:val="18"/>
    </w:rPr>
  </w:style>
  <w:style w:type="paragraph" w:styleId="ListParagraph">
    <w:name w:val="List Paragraph"/>
    <w:basedOn w:val="Normal"/>
    <w:uiPriority w:val="34"/>
    <w:qFormat/>
    <w:rsid w:val="002C4C1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locked/>
    <w:rsid w:val="00A11D25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A11D25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A11D25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locked/>
    <w:rsid w:val="00A11D25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A11D25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A11D25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9260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260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9260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2604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9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183DF2-E699-4290-8981-C074908A2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54</Pages>
  <Words>8719</Words>
  <Characters>47086</Characters>
  <Application>Microsoft Office Word</Application>
  <DocSecurity>0</DocSecurity>
  <Lines>392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FIEG</Company>
  <LinksUpToDate>false</LinksUpToDate>
  <CharactersWithSpaces>55694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SENAI</dc:creator>
  <cp:keywords/>
  <dc:description/>
  <cp:lastModifiedBy>Kairo</cp:lastModifiedBy>
  <cp:revision>180</cp:revision>
  <dcterms:created xsi:type="dcterms:W3CDTF">2012-07-25T02:11:00Z</dcterms:created>
  <dcterms:modified xsi:type="dcterms:W3CDTF">2012-11-01T21:14:00Z</dcterms:modified>
</cp:coreProperties>
</file>