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8A8A"/>
          <w:sz w:val="20"/>
          <w:szCs w:val="20"/>
        </w:rPr>
        <w:t xml:space="preserve">TEMPLATE · Aula 14 · Checkpoint C5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Manual do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Como preencher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Escreva para quem vai usar o sistema, não para programadores: nada de termos técnicos.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Cada aluno escreve a seção do seu módulo, com prints das telas.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A Documentação revisa o texto e monta a versão final.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Visão geral</w:t>
      </w:r>
    </w:p>
    <w:p>
      <w:pPr>
        <w:spacing w:after="40"/>
      </w:pPr>
      <w:r>
        <w:rPr>
          <w:b/>
          <w:bCs/>
        </w:rPr>
        <w:t xml:space="preserve">O que o sistema faz, para quem e qual problema resolve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2. Acesso ao sistema</w:t>
      </w:r>
    </w:p>
    <w:p>
      <w:pPr>
        <w:spacing w:after="40"/>
      </w:pPr>
      <w:r>
        <w:rPr>
          <w:b/>
          <w:bCs/>
        </w:rPr>
        <w:t xml:space="preserve">Como entrar, perfis existentes e o que cada um pode fazer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3. Navegação</w:t>
      </w:r>
    </w:p>
    <w:p>
      <w:pPr>
        <w:spacing w:after="40"/>
      </w:pPr>
      <w:r>
        <w:rPr>
          <w:b/>
          <w:bCs/>
        </w:rPr>
        <w:t xml:space="preserve">Estrutura do menu e como chegar a cada tela (inclua um print da tela inicial)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4. Módulo A: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Regras que o usuário precisa conhecer (ex.: "não é possível cancelar com menos de 2 h")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5. Módulo B: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Regras que o usuário precisa conhecer (ex.: "não é possível cancelar com menos de 2 h")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6. Módulo C: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Regras que o usuário precisa conhecer (ex.: "não é possível cancelar com menos de 2 h")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7. Módulo D: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Regras que o usuário precisa conhecer (ex.: "não é possível cancelar com menos de 2 h")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8. Módulo E: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Regras que o usuário precisa conhecer (ex.: "não é possível cancelar com menos de 2 h")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9. Módulo F: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 a passo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Print da tela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Cadastrar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Excluir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Regras que o usuário precisa conhecer (ex.: "não é possível cancelar com menos de 2 h")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10. Perguntas frequentes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78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</dc:title>
  <dc:creator>Éder</dc:creator>
  <dc:description>Manual do Usuário</dc:description>
  <cp:lastModifiedBy>Un-named</cp:lastModifiedBy>
  <cp:revision>1</cp:revision>
  <dcterms:created xsi:type="dcterms:W3CDTF">2026-10-20T12:52:46.023Z</dcterms:created>
  <dcterms:modified xsi:type="dcterms:W3CDTF">2026-10-20T12:52:46.023Z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