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E680" w14:textId="77777777" w:rsidR="00AD6B40" w:rsidRDefault="00AD6B40">
      <w:pPr>
        <w:pStyle w:val="Textoindependiente21"/>
      </w:pPr>
    </w:p>
    <w:p w14:paraId="04A877FA" w14:textId="77777777" w:rsidR="00AD6B40" w:rsidRDefault="006A2DC2">
      <w:pPr>
        <w:pStyle w:val="TtuloA"/>
        <w:rPr>
          <w:rStyle w:val="Ninguno"/>
          <w:i/>
          <w:iCs/>
          <w:sz w:val="22"/>
          <w:szCs w:val="22"/>
        </w:rPr>
      </w:pPr>
      <w:r>
        <w:rPr>
          <w:rStyle w:val="Ninguno"/>
          <w:i/>
          <w:iCs/>
          <w:sz w:val="22"/>
          <w:szCs w:val="22"/>
        </w:rPr>
        <w:t>LABORATORIO</w:t>
      </w:r>
    </w:p>
    <w:p w14:paraId="4E0F75B4" w14:textId="77777777" w:rsidR="00AD6B40" w:rsidRDefault="00AD6B40">
      <w:pPr>
        <w:jc w:val="center"/>
        <w:rPr>
          <w:rStyle w:val="Ninguno"/>
          <w:rFonts w:ascii="Arial" w:eastAsia="Arial" w:hAnsi="Arial" w:cs="Arial"/>
          <w:b/>
          <w:bCs/>
          <w:sz w:val="22"/>
          <w:szCs w:val="22"/>
          <w:u w:val="single"/>
        </w:rPr>
      </w:pPr>
    </w:p>
    <w:p w14:paraId="422369F6" w14:textId="77777777" w:rsidR="00AD6B40" w:rsidRDefault="00AD6B40">
      <w:pPr>
        <w:jc w:val="center"/>
        <w:rPr>
          <w:rStyle w:val="Ninguno"/>
          <w:rFonts w:ascii="Arial" w:eastAsia="Arial" w:hAnsi="Arial" w:cs="Arial"/>
          <w:b/>
          <w:bCs/>
          <w:sz w:val="22"/>
          <w:szCs w:val="22"/>
          <w:u w:val="single"/>
        </w:rPr>
      </w:pPr>
    </w:p>
    <w:p w14:paraId="63A4C799"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Objetivos</w:t>
      </w:r>
      <w:r>
        <w:rPr>
          <w:rStyle w:val="Ninguno"/>
          <w:rFonts w:ascii="Arial" w:hAnsi="Arial"/>
          <w:b/>
          <w:bCs/>
          <w:i/>
          <w:iCs/>
          <w:sz w:val="22"/>
          <w:szCs w:val="22"/>
        </w:rPr>
        <w:t>:</w:t>
      </w:r>
    </w:p>
    <w:p w14:paraId="438A327E" w14:textId="77777777" w:rsidR="00AD6B40" w:rsidRDefault="00AD6B40">
      <w:pPr>
        <w:jc w:val="both"/>
        <w:rPr>
          <w:rStyle w:val="Ninguno"/>
          <w:rFonts w:ascii="Arial" w:eastAsia="Arial" w:hAnsi="Arial" w:cs="Arial"/>
          <w:b/>
          <w:bCs/>
          <w:sz w:val="22"/>
          <w:szCs w:val="22"/>
        </w:rPr>
      </w:pPr>
    </w:p>
    <w:p w14:paraId="27BFD38E" w14:textId="77777777" w:rsidR="00AD6B40" w:rsidRDefault="006A2DC2">
      <w:pPr>
        <w:numPr>
          <w:ilvl w:val="0"/>
          <w:numId w:val="2"/>
        </w:numPr>
        <w:jc w:val="both"/>
        <w:rPr>
          <w:rFonts w:ascii="Tahoma" w:hAnsi="Tahoma"/>
          <w:sz w:val="22"/>
          <w:szCs w:val="22"/>
        </w:rPr>
      </w:pPr>
      <w:r>
        <w:rPr>
          <w:rFonts w:ascii="Tahoma" w:hAnsi="Tahoma"/>
          <w:sz w:val="22"/>
          <w:szCs w:val="22"/>
        </w:rPr>
        <w:t>Escribir algoritmos con el lenguaje de programación PHP.</w:t>
      </w:r>
    </w:p>
    <w:p w14:paraId="0523C8E1" w14:textId="77777777" w:rsidR="00AD6B40" w:rsidRDefault="00AD6B40">
      <w:pPr>
        <w:jc w:val="both"/>
        <w:rPr>
          <w:rStyle w:val="Ninguno"/>
          <w:rFonts w:ascii="Arial" w:eastAsia="Arial" w:hAnsi="Arial" w:cs="Arial"/>
          <w:sz w:val="22"/>
          <w:szCs w:val="22"/>
        </w:rPr>
      </w:pPr>
    </w:p>
    <w:p w14:paraId="48DE0E7E"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Equipos, Materiales, Programas y Recursos</w:t>
      </w:r>
      <w:r>
        <w:rPr>
          <w:rStyle w:val="Ninguno"/>
          <w:rFonts w:ascii="Arial" w:hAnsi="Arial"/>
          <w:b/>
          <w:bCs/>
          <w:i/>
          <w:iCs/>
          <w:sz w:val="22"/>
          <w:szCs w:val="22"/>
        </w:rPr>
        <w:t>:</w:t>
      </w:r>
    </w:p>
    <w:p w14:paraId="09DEDECE" w14:textId="77777777" w:rsidR="00AD6B40" w:rsidRDefault="00AD6B40">
      <w:pPr>
        <w:jc w:val="both"/>
        <w:rPr>
          <w:rStyle w:val="Ninguno"/>
          <w:rFonts w:ascii="Arial" w:eastAsia="Arial" w:hAnsi="Arial" w:cs="Arial"/>
          <w:sz w:val="22"/>
          <w:szCs w:val="22"/>
        </w:rPr>
      </w:pPr>
    </w:p>
    <w:p w14:paraId="46162EF2" w14:textId="77777777" w:rsidR="00926220" w:rsidRPr="00926220" w:rsidRDefault="006A2DC2" w:rsidP="00926220">
      <w:pPr>
        <w:numPr>
          <w:ilvl w:val="0"/>
          <w:numId w:val="4"/>
        </w:numPr>
        <w:jc w:val="both"/>
        <w:rPr>
          <w:rStyle w:val="Ninguno"/>
          <w:rFonts w:ascii="Arial" w:eastAsia="Arial" w:hAnsi="Arial" w:cs="Arial"/>
          <w:sz w:val="22"/>
          <w:szCs w:val="22"/>
        </w:rPr>
      </w:pPr>
      <w:r w:rsidRPr="00926220">
        <w:rPr>
          <w:rFonts w:ascii="Arial" w:hAnsi="Arial"/>
          <w:sz w:val="22"/>
          <w:szCs w:val="22"/>
        </w:rPr>
        <w:t>PC con Sistema Operativo Windows.</w:t>
      </w:r>
    </w:p>
    <w:p w14:paraId="5C13D6E6" w14:textId="77777777" w:rsidR="00AD6B40" w:rsidRDefault="00AD6B40">
      <w:pPr>
        <w:jc w:val="both"/>
        <w:rPr>
          <w:rStyle w:val="Ninguno"/>
          <w:rFonts w:ascii="Arial" w:eastAsia="Arial" w:hAnsi="Arial" w:cs="Arial"/>
          <w:sz w:val="22"/>
          <w:szCs w:val="22"/>
        </w:rPr>
      </w:pPr>
    </w:p>
    <w:p w14:paraId="00281F5C"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Introducción</w:t>
      </w:r>
      <w:r>
        <w:rPr>
          <w:rStyle w:val="Ninguno"/>
          <w:rFonts w:ascii="Arial" w:hAnsi="Arial"/>
          <w:b/>
          <w:bCs/>
          <w:i/>
          <w:iCs/>
          <w:sz w:val="22"/>
          <w:szCs w:val="22"/>
        </w:rPr>
        <w:t>:</w:t>
      </w:r>
    </w:p>
    <w:p w14:paraId="1E47ABD2" w14:textId="77777777" w:rsidR="00AD6B40" w:rsidRDefault="00AD6B40">
      <w:pPr>
        <w:rPr>
          <w:rStyle w:val="Ninguno"/>
          <w:rFonts w:ascii="Arial" w:eastAsia="Arial" w:hAnsi="Arial" w:cs="Arial"/>
          <w:sz w:val="22"/>
          <w:szCs w:val="22"/>
        </w:rPr>
      </w:pPr>
    </w:p>
    <w:p w14:paraId="3E974EE3" w14:textId="77777777" w:rsidR="00AD6B40" w:rsidRDefault="006A2DC2">
      <w:pPr>
        <w:jc w:val="both"/>
        <w:rPr>
          <w:rStyle w:val="Ninguno"/>
          <w:rFonts w:ascii="Arial" w:eastAsia="Arial" w:hAnsi="Arial" w:cs="Arial"/>
          <w:sz w:val="22"/>
          <w:szCs w:val="22"/>
        </w:rPr>
      </w:pPr>
      <w:r>
        <w:rPr>
          <w:rStyle w:val="Ninguno"/>
          <w:rFonts w:ascii="Arial" w:hAnsi="Arial"/>
          <w:sz w:val="22"/>
          <w:szCs w:val="22"/>
        </w:rPr>
        <w:t>En el presente curso se desarrollarán diversos ejercicios orientados a la programación de aplicaciones para plataformas Web.</w:t>
      </w:r>
    </w:p>
    <w:p w14:paraId="4DBA3A26" w14:textId="77777777" w:rsidR="00AD6B40" w:rsidRDefault="00AD6B40">
      <w:pPr>
        <w:jc w:val="both"/>
        <w:rPr>
          <w:rStyle w:val="Ninguno"/>
          <w:rFonts w:ascii="Arial" w:eastAsia="Arial" w:hAnsi="Arial" w:cs="Arial"/>
          <w:sz w:val="22"/>
          <w:szCs w:val="22"/>
        </w:rPr>
      </w:pPr>
    </w:p>
    <w:p w14:paraId="7C559BEB"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Seguridad</w:t>
      </w:r>
      <w:r>
        <w:rPr>
          <w:rStyle w:val="Ninguno"/>
          <w:rFonts w:ascii="Arial" w:hAnsi="Arial"/>
          <w:b/>
          <w:bCs/>
          <w:i/>
          <w:iCs/>
          <w:sz w:val="22"/>
          <w:szCs w:val="22"/>
        </w:rPr>
        <w:t>:</w:t>
      </w:r>
    </w:p>
    <w:p w14:paraId="7B4B7796" w14:textId="77777777" w:rsidR="00AD6B40" w:rsidRDefault="00AD6B40">
      <w:pPr>
        <w:jc w:val="both"/>
        <w:rPr>
          <w:rStyle w:val="Ninguno"/>
          <w:rFonts w:ascii="Arial" w:eastAsia="Arial" w:hAnsi="Arial" w:cs="Arial"/>
          <w:sz w:val="22"/>
          <w:szCs w:val="22"/>
        </w:rPr>
      </w:pPr>
    </w:p>
    <w:p w14:paraId="1937A104" w14:textId="77777777" w:rsidR="00AD6B40" w:rsidRDefault="006A2DC2">
      <w:pPr>
        <w:numPr>
          <w:ilvl w:val="0"/>
          <w:numId w:val="6"/>
        </w:numPr>
        <w:jc w:val="both"/>
        <w:rPr>
          <w:rFonts w:ascii="Tahoma" w:hAnsi="Tahoma"/>
          <w:sz w:val="22"/>
          <w:szCs w:val="22"/>
        </w:rPr>
      </w:pPr>
      <w:r>
        <w:rPr>
          <w:rFonts w:ascii="Tahoma" w:hAnsi="Tahoma"/>
          <w:sz w:val="22"/>
          <w:szCs w:val="22"/>
        </w:rPr>
        <w:t>Ubicar maletines y/o mochilas en el gabinete al final de aula de laboratorio.</w:t>
      </w:r>
    </w:p>
    <w:p w14:paraId="0628E31C" w14:textId="77777777" w:rsidR="00AD6B40" w:rsidRDefault="006A2DC2">
      <w:pPr>
        <w:numPr>
          <w:ilvl w:val="0"/>
          <w:numId w:val="6"/>
        </w:numPr>
        <w:jc w:val="both"/>
        <w:rPr>
          <w:rFonts w:ascii="Tahoma" w:hAnsi="Tahoma"/>
          <w:sz w:val="22"/>
          <w:szCs w:val="22"/>
        </w:rPr>
      </w:pPr>
      <w:r>
        <w:rPr>
          <w:rFonts w:ascii="Tahoma" w:hAnsi="Tahoma"/>
          <w:sz w:val="22"/>
          <w:szCs w:val="22"/>
        </w:rPr>
        <w:t>No ingresar con líquidos ni comida al aula de laboratorio.</w:t>
      </w:r>
    </w:p>
    <w:p w14:paraId="699D55AD" w14:textId="77777777" w:rsidR="00AD6B40" w:rsidRDefault="006A2DC2">
      <w:pPr>
        <w:numPr>
          <w:ilvl w:val="0"/>
          <w:numId w:val="6"/>
        </w:numPr>
        <w:jc w:val="both"/>
        <w:rPr>
          <w:rFonts w:ascii="Tahoma" w:hAnsi="Tahoma"/>
          <w:sz w:val="22"/>
          <w:szCs w:val="22"/>
        </w:rPr>
      </w:pPr>
      <w:r>
        <w:rPr>
          <w:rFonts w:ascii="Tahoma" w:hAnsi="Tahoma"/>
          <w:sz w:val="22"/>
          <w:szCs w:val="22"/>
        </w:rPr>
        <w:t>Al culminar la sesión de laboratorio, apagar correctamente la computadora y el monitor.</w:t>
      </w:r>
    </w:p>
    <w:p w14:paraId="53ECCA01" w14:textId="77777777" w:rsidR="00AD6B40" w:rsidRDefault="00AD6B40">
      <w:pPr>
        <w:jc w:val="both"/>
        <w:rPr>
          <w:rStyle w:val="Ninguno"/>
          <w:rFonts w:ascii="Arial" w:eastAsia="Arial" w:hAnsi="Arial" w:cs="Arial"/>
          <w:sz w:val="22"/>
          <w:szCs w:val="22"/>
        </w:rPr>
      </w:pPr>
    </w:p>
    <w:p w14:paraId="3E0E6161" w14:textId="77777777" w:rsidR="00AD6B40" w:rsidRDefault="006A2DC2">
      <w:pPr>
        <w:jc w:val="both"/>
        <w:rPr>
          <w:rStyle w:val="Ninguno"/>
          <w:rFonts w:ascii="Arial" w:eastAsia="Arial" w:hAnsi="Arial" w:cs="Arial"/>
          <w:b/>
          <w:bCs/>
          <w:i/>
          <w:iCs/>
          <w:sz w:val="22"/>
          <w:szCs w:val="22"/>
        </w:rPr>
      </w:pPr>
      <w:r>
        <w:rPr>
          <w:rStyle w:val="Ninguno"/>
          <w:rFonts w:ascii="Arial" w:hAnsi="Arial"/>
          <w:b/>
          <w:bCs/>
          <w:i/>
          <w:iCs/>
          <w:sz w:val="22"/>
          <w:szCs w:val="22"/>
          <w:u w:val="single"/>
        </w:rPr>
        <w:t>Preparación</w:t>
      </w:r>
      <w:r>
        <w:rPr>
          <w:rStyle w:val="Ninguno"/>
          <w:rFonts w:ascii="Arial" w:hAnsi="Arial"/>
          <w:b/>
          <w:bCs/>
          <w:i/>
          <w:iCs/>
          <w:sz w:val="22"/>
          <w:szCs w:val="22"/>
        </w:rPr>
        <w:t>:</w:t>
      </w:r>
    </w:p>
    <w:p w14:paraId="48BA97FC" w14:textId="77777777" w:rsidR="00AD6B40" w:rsidRDefault="00AD6B40">
      <w:pPr>
        <w:jc w:val="both"/>
        <w:rPr>
          <w:rStyle w:val="Ninguno"/>
          <w:rFonts w:ascii="Tahoma" w:eastAsia="Tahoma" w:hAnsi="Tahoma" w:cs="Tahoma"/>
          <w:sz w:val="22"/>
          <w:szCs w:val="22"/>
        </w:rPr>
      </w:pPr>
    </w:p>
    <w:p w14:paraId="39657EE8" w14:textId="77777777" w:rsidR="00AD6B40" w:rsidRDefault="006A2DC2">
      <w:pPr>
        <w:jc w:val="both"/>
        <w:rPr>
          <w:rStyle w:val="Ninguno"/>
          <w:rFonts w:ascii="Tahoma" w:eastAsia="Tahoma" w:hAnsi="Tahoma" w:cs="Tahoma"/>
          <w:sz w:val="22"/>
          <w:szCs w:val="22"/>
        </w:rPr>
      </w:pPr>
      <w:r>
        <w:rPr>
          <w:rStyle w:val="Ninguno"/>
          <w:rFonts w:ascii="Tahoma" w:hAnsi="Tahoma"/>
          <w:sz w:val="22"/>
          <w:szCs w:val="22"/>
        </w:rPr>
        <w:t>Durante el desarrollo de los temas de clase se tendrán ejercicios explicativos en cada uno de los puntos, ello le dará a la sesión una interacción de la teoría y la parte práctica, ya que en todo el momento el alumno podrá comprobar en su propia PC, todos los ítems del manual.</w:t>
      </w:r>
    </w:p>
    <w:p w14:paraId="05C25464" w14:textId="77777777" w:rsidR="00AD6B40" w:rsidRDefault="00AD6B40">
      <w:pPr>
        <w:jc w:val="both"/>
        <w:rPr>
          <w:rStyle w:val="Ninguno"/>
          <w:rFonts w:ascii="Arial" w:eastAsia="Arial" w:hAnsi="Arial" w:cs="Arial"/>
          <w:sz w:val="22"/>
          <w:szCs w:val="22"/>
        </w:rPr>
      </w:pPr>
    </w:p>
    <w:p w14:paraId="0B2C2618" w14:textId="77777777" w:rsidR="00AD6B40" w:rsidRDefault="006A2DC2">
      <w:pPr>
        <w:jc w:val="both"/>
        <w:rPr>
          <w:rStyle w:val="Ninguno"/>
          <w:rFonts w:ascii="Tahoma" w:eastAsia="Tahoma" w:hAnsi="Tahoma" w:cs="Tahoma"/>
        </w:rPr>
      </w:pPr>
      <w:r>
        <w:rPr>
          <w:rStyle w:val="Ninguno"/>
          <w:rFonts w:ascii="Arial" w:hAnsi="Arial"/>
          <w:b/>
          <w:bCs/>
          <w:i/>
          <w:iCs/>
          <w:sz w:val="22"/>
          <w:szCs w:val="22"/>
          <w:u w:val="single"/>
        </w:rPr>
        <w:t>Procedimiento y Resultados</w:t>
      </w:r>
      <w:r>
        <w:rPr>
          <w:rStyle w:val="Ninguno"/>
          <w:rFonts w:ascii="Arial" w:hAnsi="Arial"/>
          <w:b/>
          <w:bCs/>
          <w:i/>
          <w:iCs/>
          <w:sz w:val="22"/>
          <w:szCs w:val="22"/>
        </w:rPr>
        <w:t>:</w:t>
      </w:r>
    </w:p>
    <w:p w14:paraId="37BE2F2D" w14:textId="77777777" w:rsidR="00AD6B40" w:rsidRDefault="00AD6B40">
      <w:pPr>
        <w:pStyle w:val="Prrafodelista"/>
        <w:ind w:left="0"/>
        <w:rPr>
          <w:rStyle w:val="Ninguno"/>
          <w:rFonts w:ascii="Tahoma" w:eastAsia="Tahoma" w:hAnsi="Tahoma" w:cs="Tahoma"/>
          <w:sz w:val="22"/>
          <w:szCs w:val="22"/>
        </w:rPr>
      </w:pPr>
    </w:p>
    <w:p w14:paraId="16249DA1" w14:textId="77777777" w:rsidR="00AD6B40" w:rsidRDefault="00AD6B40">
      <w:pPr>
        <w:pStyle w:val="0titulo0"/>
        <w:jc w:val="both"/>
        <w:rPr>
          <w:rStyle w:val="Ninguno"/>
          <w:b w:val="0"/>
          <w:bCs w:val="0"/>
          <w:caps w:val="0"/>
          <w:color w:val="000000"/>
          <w:u w:color="000000"/>
        </w:rPr>
      </w:pPr>
    </w:p>
    <w:p w14:paraId="15BFD985" w14:textId="3DDC8625" w:rsidR="00AD6B40" w:rsidRDefault="009712CD" w:rsidP="00C65EA0">
      <w:pPr>
        <w:pStyle w:val="0titulo0"/>
        <w:numPr>
          <w:ilvl w:val="0"/>
          <w:numId w:val="7"/>
        </w:numPr>
        <w:jc w:val="both"/>
        <w:rPr>
          <w:rStyle w:val="Ninguno"/>
          <w:b w:val="0"/>
          <w:bCs w:val="0"/>
          <w:caps w:val="0"/>
          <w:color w:val="000000"/>
          <w:u w:color="000000"/>
        </w:rPr>
      </w:pPr>
      <w:r>
        <w:rPr>
          <w:rStyle w:val="Ninguno"/>
          <w:b w:val="0"/>
          <w:bCs w:val="0"/>
          <w:caps w:val="0"/>
          <w:color w:val="000000"/>
          <w:u w:color="000000"/>
        </w:rPr>
        <w:t>Investigar e</w:t>
      </w:r>
      <w:r w:rsidR="006A2DC2">
        <w:rPr>
          <w:rStyle w:val="Ninguno"/>
          <w:b w:val="0"/>
          <w:bCs w:val="0"/>
          <w:caps w:val="0"/>
          <w:color w:val="000000"/>
          <w:u w:color="000000"/>
        </w:rPr>
        <w:t xml:space="preserve"> indicar para que se </w:t>
      </w:r>
      <w:r w:rsidR="009A68A6">
        <w:rPr>
          <w:rStyle w:val="Ninguno"/>
          <w:b w:val="0"/>
          <w:bCs w:val="0"/>
          <w:caps w:val="0"/>
          <w:color w:val="000000"/>
          <w:u w:color="000000"/>
        </w:rPr>
        <w:t>usan las consultas</w:t>
      </w:r>
      <w:r w:rsidR="006A2DC2">
        <w:rPr>
          <w:rStyle w:val="Ninguno"/>
          <w:b w:val="0"/>
          <w:bCs w:val="0"/>
          <w:caps w:val="0"/>
          <w:color w:val="000000"/>
          <w:u w:color="000000"/>
        </w:rPr>
        <w:t xml:space="preserve"> </w:t>
      </w:r>
      <w:proofErr w:type="spellStart"/>
      <w:r w:rsidR="006A2DC2">
        <w:rPr>
          <w:rStyle w:val="Ninguno"/>
          <w:b w:val="0"/>
          <w:bCs w:val="0"/>
          <w:caps w:val="0"/>
          <w:color w:val="000000"/>
          <w:u w:color="000000"/>
        </w:rPr>
        <w:t>prepare</w:t>
      </w:r>
      <w:r w:rsidR="009A68A6">
        <w:rPr>
          <w:rStyle w:val="Ninguno"/>
          <w:b w:val="0"/>
          <w:bCs w:val="0"/>
          <w:caps w:val="0"/>
          <w:color w:val="000000"/>
          <w:u w:color="000000"/>
        </w:rPr>
        <w:t>d</w:t>
      </w:r>
      <w:proofErr w:type="spellEnd"/>
      <w:r w:rsidR="006A2DC2">
        <w:rPr>
          <w:rStyle w:val="Ninguno"/>
          <w:b w:val="0"/>
          <w:bCs w:val="0"/>
          <w:caps w:val="0"/>
          <w:color w:val="000000"/>
          <w:u w:color="000000"/>
        </w:rPr>
        <w:t xml:space="preserve"> en PHP, ¿</w:t>
      </w:r>
      <w:proofErr w:type="spellStart"/>
      <w:r w:rsidR="006A2DC2">
        <w:rPr>
          <w:rStyle w:val="Ninguno"/>
          <w:b w:val="0"/>
          <w:bCs w:val="0"/>
          <w:caps w:val="0"/>
          <w:color w:val="000000"/>
          <w:u w:color="000000"/>
        </w:rPr>
        <w:t>Cual</w:t>
      </w:r>
      <w:proofErr w:type="spellEnd"/>
      <w:r w:rsidR="006A2DC2">
        <w:rPr>
          <w:rStyle w:val="Ninguno"/>
          <w:b w:val="0"/>
          <w:bCs w:val="0"/>
          <w:caps w:val="0"/>
          <w:color w:val="000000"/>
          <w:u w:color="000000"/>
        </w:rPr>
        <w:t xml:space="preserve"> es su principal funcionalidad y de que forma puede ser </w:t>
      </w:r>
      <w:proofErr w:type="gramStart"/>
      <w:r w:rsidR="006A2DC2">
        <w:rPr>
          <w:rStyle w:val="Ninguno"/>
          <w:b w:val="0"/>
          <w:bCs w:val="0"/>
          <w:caps w:val="0"/>
          <w:color w:val="000000"/>
          <w:u w:color="000000"/>
        </w:rPr>
        <w:t>utilizada?</w:t>
      </w:r>
      <w:r w:rsidR="009A68A6">
        <w:rPr>
          <w:rStyle w:val="Ninguno"/>
          <w:b w:val="0"/>
          <w:bCs w:val="0"/>
          <w:caps w:val="0"/>
          <w:color w:val="000000"/>
          <w:u w:color="000000"/>
        </w:rPr>
        <w:t>.</w:t>
      </w:r>
      <w:proofErr w:type="gramEnd"/>
      <w:r w:rsidR="009A68A6">
        <w:rPr>
          <w:rStyle w:val="Ninguno"/>
          <w:b w:val="0"/>
          <w:bCs w:val="0"/>
          <w:caps w:val="0"/>
          <w:color w:val="000000"/>
          <w:u w:color="000000"/>
        </w:rPr>
        <w:t xml:space="preserve"> De ejemplo.</w:t>
      </w:r>
    </w:p>
    <w:p w14:paraId="371A5FB9" w14:textId="77777777" w:rsidR="00C65EA0" w:rsidRDefault="00C65EA0" w:rsidP="00C65EA0">
      <w:pPr>
        <w:pStyle w:val="0titulo0"/>
        <w:ind w:left="720"/>
        <w:jc w:val="both"/>
        <w:rPr>
          <w:rStyle w:val="Ninguno"/>
          <w:b w:val="0"/>
          <w:bCs w:val="0"/>
          <w:caps w:val="0"/>
          <w:color w:val="000000"/>
          <w:u w:color="000000"/>
        </w:rPr>
      </w:pPr>
    </w:p>
    <w:p w14:paraId="6C77C348" w14:textId="64E430C2" w:rsidR="00693822" w:rsidRPr="00693822" w:rsidRDefault="00693822" w:rsidP="00693822">
      <w:pPr>
        <w:pStyle w:val="0titulo0"/>
        <w:ind w:left="720"/>
        <w:jc w:val="both"/>
        <w:rPr>
          <w:b w:val="0"/>
          <w:bCs w:val="0"/>
          <w:lang w:val="es-PE"/>
        </w:rPr>
      </w:pPr>
      <w:r w:rsidRPr="00693822">
        <w:rPr>
          <w:b w:val="0"/>
          <w:bCs w:val="0"/>
          <w:caps w:val="0"/>
          <w:highlight w:val="yellow"/>
          <w:lang w:val="es-PE"/>
        </w:rPr>
        <w:t xml:space="preserve">consultas </w:t>
      </w:r>
      <w:proofErr w:type="spellStart"/>
      <w:r w:rsidRPr="00693822">
        <w:rPr>
          <w:b w:val="0"/>
          <w:bCs w:val="0"/>
          <w:caps w:val="0"/>
          <w:highlight w:val="yellow"/>
          <w:lang w:val="es-PE"/>
        </w:rPr>
        <w:t>prepared</w:t>
      </w:r>
      <w:proofErr w:type="spellEnd"/>
      <w:r w:rsidRPr="00693822">
        <w:rPr>
          <w:b w:val="0"/>
          <w:bCs w:val="0"/>
          <w:caps w:val="0"/>
          <w:highlight w:val="yellow"/>
          <w:lang w:val="es-PE"/>
        </w:rPr>
        <w:t xml:space="preserve"> en </w:t>
      </w:r>
      <w:proofErr w:type="spellStart"/>
      <w:r w:rsidRPr="00693822">
        <w:rPr>
          <w:b w:val="0"/>
          <w:bCs w:val="0"/>
          <w:caps w:val="0"/>
          <w:highlight w:val="yellow"/>
          <w:lang w:val="es-PE"/>
        </w:rPr>
        <w:t>php</w:t>
      </w:r>
      <w:proofErr w:type="spellEnd"/>
      <w:r w:rsidRPr="00693822">
        <w:rPr>
          <w:b w:val="0"/>
          <w:bCs w:val="0"/>
          <w:caps w:val="0"/>
          <w:highlight w:val="yellow"/>
          <w:lang w:val="es-PE"/>
        </w:rPr>
        <w:t>:</w:t>
      </w:r>
    </w:p>
    <w:p w14:paraId="498B8DF4" w14:textId="298E3866" w:rsidR="00693822" w:rsidRPr="00693822" w:rsidRDefault="00693822" w:rsidP="00693822">
      <w:pPr>
        <w:pStyle w:val="0titulo0"/>
        <w:ind w:left="720"/>
        <w:jc w:val="both"/>
        <w:rPr>
          <w:b w:val="0"/>
          <w:bCs w:val="0"/>
          <w:lang w:val="es-PE"/>
        </w:rPr>
      </w:pPr>
      <w:r w:rsidRPr="00693822">
        <w:rPr>
          <w:b w:val="0"/>
          <w:bCs w:val="0"/>
          <w:caps w:val="0"/>
          <w:lang w:val="es-PE"/>
        </w:rPr>
        <w:t xml:space="preserve">las consultas </w:t>
      </w:r>
      <w:proofErr w:type="spellStart"/>
      <w:r w:rsidRPr="00693822">
        <w:rPr>
          <w:b w:val="0"/>
          <w:bCs w:val="0"/>
          <w:caps w:val="0"/>
          <w:lang w:val="es-PE"/>
        </w:rPr>
        <w:t>prepared</w:t>
      </w:r>
      <w:proofErr w:type="spellEnd"/>
      <w:r w:rsidRPr="00693822">
        <w:rPr>
          <w:b w:val="0"/>
          <w:bCs w:val="0"/>
          <w:caps w:val="0"/>
          <w:lang w:val="es-PE"/>
        </w:rPr>
        <w:t xml:space="preserve">, también conocidas como sentencias preparadas, son una forma segura y eficiente de ejecutar consultas </w:t>
      </w:r>
      <w:proofErr w:type="spellStart"/>
      <w:r w:rsidRPr="00693822">
        <w:rPr>
          <w:b w:val="0"/>
          <w:bCs w:val="0"/>
          <w:caps w:val="0"/>
          <w:lang w:val="es-PE"/>
        </w:rPr>
        <w:t>sql</w:t>
      </w:r>
      <w:proofErr w:type="spellEnd"/>
      <w:r w:rsidRPr="00693822">
        <w:rPr>
          <w:b w:val="0"/>
          <w:bCs w:val="0"/>
          <w:caps w:val="0"/>
          <w:lang w:val="es-PE"/>
        </w:rPr>
        <w:t xml:space="preserve"> en </w:t>
      </w:r>
      <w:proofErr w:type="spellStart"/>
      <w:r w:rsidRPr="00693822">
        <w:rPr>
          <w:b w:val="0"/>
          <w:bCs w:val="0"/>
          <w:caps w:val="0"/>
          <w:lang w:val="es-PE"/>
        </w:rPr>
        <w:t>php</w:t>
      </w:r>
      <w:proofErr w:type="spellEnd"/>
      <w:r w:rsidRPr="00693822">
        <w:rPr>
          <w:b w:val="0"/>
          <w:bCs w:val="0"/>
          <w:caps w:val="0"/>
          <w:lang w:val="es-PE"/>
        </w:rPr>
        <w:t xml:space="preserve">. su funcionamiento consiste en usar marcadores de posición (?) dentro de la consulta en lugar de insertar los datos del usuario directamente, de modo que la estructura </w:t>
      </w:r>
      <w:proofErr w:type="spellStart"/>
      <w:r w:rsidRPr="00693822">
        <w:rPr>
          <w:b w:val="0"/>
          <w:bCs w:val="0"/>
          <w:caps w:val="0"/>
          <w:lang w:val="es-PE"/>
        </w:rPr>
        <w:t>sql</w:t>
      </w:r>
      <w:proofErr w:type="spellEnd"/>
      <w:r w:rsidRPr="00693822">
        <w:rPr>
          <w:b w:val="0"/>
          <w:bCs w:val="0"/>
          <w:caps w:val="0"/>
          <w:lang w:val="es-PE"/>
        </w:rPr>
        <w:t xml:space="preserve"> se define primero y los valores se envían por separado al momento de la ejecución.</w:t>
      </w:r>
    </w:p>
    <w:p w14:paraId="3270D007" w14:textId="77777777" w:rsidR="00693822" w:rsidRDefault="00693822" w:rsidP="00693822">
      <w:pPr>
        <w:pStyle w:val="0titulo0"/>
        <w:ind w:left="720"/>
        <w:jc w:val="both"/>
        <w:rPr>
          <w:b w:val="0"/>
          <w:bCs w:val="0"/>
          <w:caps w:val="0"/>
          <w:lang w:val="es-PE"/>
        </w:rPr>
      </w:pPr>
      <w:r w:rsidRPr="00693822">
        <w:rPr>
          <w:b w:val="0"/>
          <w:bCs w:val="0"/>
          <w:caps w:val="0"/>
          <w:highlight w:val="yellow"/>
          <w:lang w:val="es-PE"/>
        </w:rPr>
        <w:t>¿para qué sirven?</w:t>
      </w:r>
    </w:p>
    <w:p w14:paraId="09D19998" w14:textId="212F6635" w:rsidR="00693822" w:rsidRPr="00693822" w:rsidRDefault="00693822" w:rsidP="00693822">
      <w:pPr>
        <w:pStyle w:val="0titulo0"/>
        <w:ind w:left="720"/>
        <w:jc w:val="both"/>
        <w:rPr>
          <w:b w:val="0"/>
          <w:bCs w:val="0"/>
          <w:lang w:val="es-PE"/>
        </w:rPr>
      </w:pPr>
      <w:r w:rsidRPr="00693822">
        <w:rPr>
          <w:b w:val="0"/>
          <w:bCs w:val="0"/>
          <w:caps w:val="0"/>
          <w:lang w:val="es-PE"/>
        </w:rPr>
        <w:t xml:space="preserve"> su principal funcionalidad es prevenir las inyecciones </w:t>
      </w:r>
      <w:proofErr w:type="spellStart"/>
      <w:r w:rsidRPr="00693822">
        <w:rPr>
          <w:b w:val="0"/>
          <w:bCs w:val="0"/>
          <w:caps w:val="0"/>
          <w:lang w:val="es-PE"/>
        </w:rPr>
        <w:t>sql</w:t>
      </w:r>
      <w:proofErr w:type="spellEnd"/>
      <w:r w:rsidRPr="00693822">
        <w:rPr>
          <w:b w:val="0"/>
          <w:bCs w:val="0"/>
          <w:caps w:val="0"/>
          <w:lang w:val="es-PE"/>
        </w:rPr>
        <w:t xml:space="preserve"> (</w:t>
      </w:r>
      <w:proofErr w:type="spellStart"/>
      <w:r w:rsidRPr="00693822">
        <w:rPr>
          <w:b w:val="0"/>
          <w:bCs w:val="0"/>
          <w:caps w:val="0"/>
          <w:lang w:val="es-PE"/>
        </w:rPr>
        <w:t>sql</w:t>
      </w:r>
      <w:proofErr w:type="spellEnd"/>
      <w:r w:rsidRPr="00693822">
        <w:rPr>
          <w:b w:val="0"/>
          <w:bCs w:val="0"/>
          <w:caps w:val="0"/>
          <w:lang w:val="es-PE"/>
        </w:rPr>
        <w:t xml:space="preserve"> </w:t>
      </w:r>
      <w:proofErr w:type="spellStart"/>
      <w:r w:rsidRPr="00693822">
        <w:rPr>
          <w:b w:val="0"/>
          <w:bCs w:val="0"/>
          <w:caps w:val="0"/>
          <w:lang w:val="es-PE"/>
        </w:rPr>
        <w:t>injection</w:t>
      </w:r>
      <w:proofErr w:type="spellEnd"/>
      <w:r w:rsidRPr="00693822">
        <w:rPr>
          <w:b w:val="0"/>
          <w:bCs w:val="0"/>
          <w:caps w:val="0"/>
          <w:lang w:val="es-PE"/>
        </w:rPr>
        <w:t xml:space="preserve">), uno de los ataques más peligrosos en aplicaciones web. este ataque ocurre cuando un usuario malintencionado ingresa código </w:t>
      </w:r>
      <w:proofErr w:type="spellStart"/>
      <w:r w:rsidRPr="00693822">
        <w:rPr>
          <w:b w:val="0"/>
          <w:bCs w:val="0"/>
          <w:caps w:val="0"/>
          <w:lang w:val="es-PE"/>
        </w:rPr>
        <w:t>sql</w:t>
      </w:r>
      <w:proofErr w:type="spellEnd"/>
      <w:r w:rsidRPr="00693822">
        <w:rPr>
          <w:b w:val="0"/>
          <w:bCs w:val="0"/>
          <w:caps w:val="0"/>
          <w:lang w:val="es-PE"/>
        </w:rPr>
        <w:t xml:space="preserve"> en un formulario para manipular o destruir la base de datos. al usar </w:t>
      </w:r>
      <w:proofErr w:type="spellStart"/>
      <w:r w:rsidRPr="00693822">
        <w:rPr>
          <w:b w:val="0"/>
          <w:bCs w:val="0"/>
          <w:caps w:val="0"/>
          <w:lang w:val="es-PE"/>
        </w:rPr>
        <w:t>prepared</w:t>
      </w:r>
      <w:proofErr w:type="spellEnd"/>
      <w:r w:rsidRPr="00693822">
        <w:rPr>
          <w:b w:val="0"/>
          <w:bCs w:val="0"/>
          <w:caps w:val="0"/>
          <w:lang w:val="es-PE"/>
        </w:rPr>
        <w:t xml:space="preserve"> </w:t>
      </w:r>
      <w:proofErr w:type="spellStart"/>
      <w:r w:rsidRPr="00693822">
        <w:rPr>
          <w:b w:val="0"/>
          <w:bCs w:val="0"/>
          <w:caps w:val="0"/>
          <w:lang w:val="es-PE"/>
        </w:rPr>
        <w:t>statements</w:t>
      </w:r>
      <w:proofErr w:type="spellEnd"/>
      <w:r w:rsidRPr="00693822">
        <w:rPr>
          <w:b w:val="0"/>
          <w:bCs w:val="0"/>
          <w:caps w:val="0"/>
          <w:lang w:val="es-PE"/>
        </w:rPr>
        <w:t xml:space="preserve">, los datos siempre se tratan como datos y nunca como código </w:t>
      </w:r>
      <w:proofErr w:type="spellStart"/>
      <w:r w:rsidRPr="00693822">
        <w:rPr>
          <w:b w:val="0"/>
          <w:bCs w:val="0"/>
          <w:caps w:val="0"/>
          <w:lang w:val="es-PE"/>
        </w:rPr>
        <w:t>sql</w:t>
      </w:r>
      <w:proofErr w:type="spellEnd"/>
      <w:r w:rsidRPr="00693822">
        <w:rPr>
          <w:b w:val="0"/>
          <w:bCs w:val="0"/>
          <w:caps w:val="0"/>
          <w:lang w:val="es-PE"/>
        </w:rPr>
        <w:t>, haciendo imposible este tipo de ataque.</w:t>
      </w:r>
    </w:p>
    <w:p w14:paraId="1255ABF3" w14:textId="77777777" w:rsidR="00693822" w:rsidRDefault="00693822" w:rsidP="00693822">
      <w:pPr>
        <w:pStyle w:val="0titulo0"/>
        <w:ind w:left="720"/>
        <w:jc w:val="both"/>
        <w:rPr>
          <w:b w:val="0"/>
          <w:bCs w:val="0"/>
          <w:caps w:val="0"/>
          <w:lang w:val="es-PE"/>
        </w:rPr>
      </w:pPr>
      <w:r w:rsidRPr="00693822">
        <w:rPr>
          <w:b w:val="0"/>
          <w:bCs w:val="0"/>
          <w:caps w:val="0"/>
          <w:highlight w:val="yellow"/>
          <w:lang w:val="es-PE"/>
        </w:rPr>
        <w:t>¿cómo se utilizan?</w:t>
      </w:r>
    </w:p>
    <w:p w14:paraId="48FE086D" w14:textId="2CE96F0A" w:rsidR="00693822" w:rsidRPr="00693822" w:rsidRDefault="00693822" w:rsidP="00693822">
      <w:pPr>
        <w:pStyle w:val="0titulo0"/>
        <w:ind w:left="720"/>
        <w:jc w:val="both"/>
        <w:rPr>
          <w:b w:val="0"/>
          <w:bCs w:val="0"/>
          <w:lang w:val="es-PE"/>
        </w:rPr>
      </w:pPr>
      <w:r w:rsidRPr="00693822">
        <w:rPr>
          <w:b w:val="0"/>
          <w:bCs w:val="0"/>
          <w:caps w:val="0"/>
          <w:lang w:val="es-PE"/>
        </w:rPr>
        <w:t xml:space="preserve"> el proceso ocurre en tres pasos: primero se prepara la consulta con los marcadores (?), luego se vinculan las variables indicando el tipo de dato (s para </w:t>
      </w:r>
      <w:proofErr w:type="spellStart"/>
      <w:r w:rsidRPr="00693822">
        <w:rPr>
          <w:b w:val="0"/>
          <w:bCs w:val="0"/>
          <w:caps w:val="0"/>
          <w:lang w:val="es-PE"/>
        </w:rPr>
        <w:t>string</w:t>
      </w:r>
      <w:proofErr w:type="spellEnd"/>
      <w:r w:rsidRPr="00693822">
        <w:rPr>
          <w:b w:val="0"/>
          <w:bCs w:val="0"/>
          <w:caps w:val="0"/>
          <w:lang w:val="es-PE"/>
        </w:rPr>
        <w:t xml:space="preserve">, i para </w:t>
      </w:r>
      <w:proofErr w:type="spellStart"/>
      <w:r w:rsidRPr="00693822">
        <w:rPr>
          <w:b w:val="0"/>
          <w:bCs w:val="0"/>
          <w:caps w:val="0"/>
          <w:lang w:val="es-PE"/>
        </w:rPr>
        <w:t>integer</w:t>
      </w:r>
      <w:proofErr w:type="spellEnd"/>
      <w:r w:rsidRPr="00693822">
        <w:rPr>
          <w:b w:val="0"/>
          <w:bCs w:val="0"/>
          <w:caps w:val="0"/>
          <w:lang w:val="es-PE"/>
        </w:rPr>
        <w:t xml:space="preserve">, d para </w:t>
      </w:r>
      <w:proofErr w:type="spellStart"/>
      <w:r w:rsidRPr="00693822">
        <w:rPr>
          <w:b w:val="0"/>
          <w:bCs w:val="0"/>
          <w:caps w:val="0"/>
          <w:lang w:val="es-PE"/>
        </w:rPr>
        <w:t>double</w:t>
      </w:r>
      <w:proofErr w:type="spellEnd"/>
      <w:r w:rsidRPr="00693822">
        <w:rPr>
          <w:b w:val="0"/>
          <w:bCs w:val="0"/>
          <w:caps w:val="0"/>
          <w:lang w:val="es-PE"/>
        </w:rPr>
        <w:t xml:space="preserve">) y finalmente se ejecuta la consulta. pueden aplicarse en </w:t>
      </w:r>
      <w:r w:rsidRPr="00693822">
        <w:rPr>
          <w:b w:val="0"/>
          <w:bCs w:val="0"/>
          <w:caps w:val="0"/>
          <w:lang w:val="es-PE"/>
        </w:rPr>
        <w:lastRenderedPageBreak/>
        <w:t xml:space="preserve">cualquier operación </w:t>
      </w:r>
      <w:proofErr w:type="spellStart"/>
      <w:r w:rsidRPr="00693822">
        <w:rPr>
          <w:b w:val="0"/>
          <w:bCs w:val="0"/>
          <w:caps w:val="0"/>
          <w:lang w:val="es-PE"/>
        </w:rPr>
        <w:t>sql</w:t>
      </w:r>
      <w:proofErr w:type="spellEnd"/>
      <w:r w:rsidRPr="00693822">
        <w:rPr>
          <w:b w:val="0"/>
          <w:bCs w:val="0"/>
          <w:caps w:val="0"/>
          <w:lang w:val="es-PE"/>
        </w:rPr>
        <w:t xml:space="preserve">, ya sea </w:t>
      </w:r>
      <w:proofErr w:type="spellStart"/>
      <w:r w:rsidRPr="00693822">
        <w:rPr>
          <w:b w:val="0"/>
          <w:bCs w:val="0"/>
          <w:caps w:val="0"/>
          <w:lang w:val="es-PE"/>
        </w:rPr>
        <w:t>insert</w:t>
      </w:r>
      <w:proofErr w:type="spellEnd"/>
      <w:r w:rsidRPr="00693822">
        <w:rPr>
          <w:b w:val="0"/>
          <w:bCs w:val="0"/>
          <w:caps w:val="0"/>
          <w:lang w:val="es-PE"/>
        </w:rPr>
        <w:t xml:space="preserve">, </w:t>
      </w:r>
      <w:proofErr w:type="spellStart"/>
      <w:r w:rsidRPr="00693822">
        <w:rPr>
          <w:b w:val="0"/>
          <w:bCs w:val="0"/>
          <w:caps w:val="0"/>
          <w:lang w:val="es-PE"/>
        </w:rPr>
        <w:t>select</w:t>
      </w:r>
      <w:proofErr w:type="spellEnd"/>
      <w:r w:rsidRPr="00693822">
        <w:rPr>
          <w:b w:val="0"/>
          <w:bCs w:val="0"/>
          <w:caps w:val="0"/>
          <w:lang w:val="es-PE"/>
        </w:rPr>
        <w:t xml:space="preserve">, </w:t>
      </w:r>
      <w:proofErr w:type="spellStart"/>
      <w:r w:rsidRPr="00693822">
        <w:rPr>
          <w:b w:val="0"/>
          <w:bCs w:val="0"/>
          <w:caps w:val="0"/>
          <w:lang w:val="es-PE"/>
        </w:rPr>
        <w:t>update</w:t>
      </w:r>
      <w:proofErr w:type="spellEnd"/>
      <w:r w:rsidRPr="00693822">
        <w:rPr>
          <w:b w:val="0"/>
          <w:bCs w:val="0"/>
          <w:caps w:val="0"/>
          <w:lang w:val="es-PE"/>
        </w:rPr>
        <w:t xml:space="preserve"> o </w:t>
      </w:r>
      <w:proofErr w:type="spellStart"/>
      <w:r w:rsidRPr="00693822">
        <w:rPr>
          <w:b w:val="0"/>
          <w:bCs w:val="0"/>
          <w:caps w:val="0"/>
          <w:lang w:val="es-PE"/>
        </w:rPr>
        <w:t>delete</w:t>
      </w:r>
      <w:proofErr w:type="spellEnd"/>
      <w:r w:rsidRPr="00693822">
        <w:rPr>
          <w:b w:val="0"/>
          <w:bCs w:val="0"/>
          <w:caps w:val="0"/>
          <w:lang w:val="es-PE"/>
        </w:rPr>
        <w:t>, por lo que su uso abarca toda la gestión de una base de datos.</w:t>
      </w:r>
    </w:p>
    <w:p w14:paraId="02C867A6" w14:textId="77777777" w:rsidR="00693822" w:rsidRDefault="00693822" w:rsidP="00693822">
      <w:pPr>
        <w:pStyle w:val="0titulo0"/>
        <w:ind w:left="720"/>
        <w:jc w:val="both"/>
        <w:rPr>
          <w:b w:val="0"/>
          <w:bCs w:val="0"/>
          <w:caps w:val="0"/>
          <w:lang w:val="es-PE"/>
        </w:rPr>
      </w:pPr>
      <w:r w:rsidRPr="00693822">
        <w:rPr>
          <w:b w:val="0"/>
          <w:bCs w:val="0"/>
          <w:caps w:val="0"/>
          <w:highlight w:val="yellow"/>
          <w:lang w:val="es-PE"/>
        </w:rPr>
        <w:t>¿qué ventajas ofrecen?</w:t>
      </w:r>
      <w:r w:rsidRPr="00693822">
        <w:rPr>
          <w:b w:val="0"/>
          <w:bCs w:val="0"/>
          <w:caps w:val="0"/>
          <w:lang w:val="es-PE"/>
        </w:rPr>
        <w:t xml:space="preserve"> </w:t>
      </w:r>
    </w:p>
    <w:p w14:paraId="54961DE1" w14:textId="7BB25088" w:rsidR="00693822" w:rsidRPr="00693822" w:rsidRDefault="00693822" w:rsidP="00693822">
      <w:pPr>
        <w:pStyle w:val="0titulo0"/>
        <w:ind w:left="720"/>
        <w:jc w:val="both"/>
        <w:rPr>
          <w:b w:val="0"/>
          <w:bCs w:val="0"/>
          <w:lang w:val="es-PE"/>
        </w:rPr>
      </w:pPr>
      <w:r w:rsidRPr="00693822">
        <w:rPr>
          <w:b w:val="0"/>
          <w:bCs w:val="0"/>
          <w:caps w:val="0"/>
          <w:lang w:val="es-PE"/>
        </w:rPr>
        <w:t xml:space="preserve">además de la seguridad, las </w:t>
      </w:r>
      <w:proofErr w:type="spellStart"/>
      <w:r w:rsidRPr="00693822">
        <w:rPr>
          <w:b w:val="0"/>
          <w:bCs w:val="0"/>
          <w:caps w:val="0"/>
          <w:lang w:val="es-PE"/>
        </w:rPr>
        <w:t>prepared</w:t>
      </w:r>
      <w:proofErr w:type="spellEnd"/>
      <w:r w:rsidRPr="00693822">
        <w:rPr>
          <w:b w:val="0"/>
          <w:bCs w:val="0"/>
          <w:caps w:val="0"/>
          <w:lang w:val="es-PE"/>
        </w:rPr>
        <w:t xml:space="preserve"> </w:t>
      </w:r>
      <w:proofErr w:type="spellStart"/>
      <w:r w:rsidRPr="00693822">
        <w:rPr>
          <w:b w:val="0"/>
          <w:bCs w:val="0"/>
          <w:caps w:val="0"/>
          <w:lang w:val="es-PE"/>
        </w:rPr>
        <w:t>statements</w:t>
      </w:r>
      <w:proofErr w:type="spellEnd"/>
      <w:r w:rsidRPr="00693822">
        <w:rPr>
          <w:b w:val="0"/>
          <w:bCs w:val="0"/>
          <w:caps w:val="0"/>
          <w:lang w:val="es-PE"/>
        </w:rPr>
        <w:t xml:space="preserve"> mejoran el rendimiento de la aplicación, ya que la base de datos compila la consulta una sola vez y la reutiliza en cada ejecución. también permiten mantener un código más limpio y organizado, separando claramente la lógica </w:t>
      </w:r>
      <w:proofErr w:type="spellStart"/>
      <w:r w:rsidRPr="00693822">
        <w:rPr>
          <w:b w:val="0"/>
          <w:bCs w:val="0"/>
          <w:caps w:val="0"/>
          <w:lang w:val="es-PE"/>
        </w:rPr>
        <w:t>sql</w:t>
      </w:r>
      <w:proofErr w:type="spellEnd"/>
      <w:r w:rsidRPr="00693822">
        <w:rPr>
          <w:b w:val="0"/>
          <w:bCs w:val="0"/>
          <w:caps w:val="0"/>
          <w:lang w:val="es-PE"/>
        </w:rPr>
        <w:t xml:space="preserve"> de los datos ingresados por el usuario, lo que facilita el mantenimiento y la lectura del código.</w:t>
      </w:r>
    </w:p>
    <w:p w14:paraId="400352A8" w14:textId="77777777" w:rsidR="00693822" w:rsidRDefault="00693822" w:rsidP="00C65EA0">
      <w:pPr>
        <w:pStyle w:val="0titulo0"/>
        <w:ind w:left="720"/>
        <w:jc w:val="both"/>
        <w:rPr>
          <w:rStyle w:val="Ninguno"/>
          <w:b w:val="0"/>
          <w:bCs w:val="0"/>
          <w:caps w:val="0"/>
          <w:color w:val="000000"/>
          <w:u w:color="000000"/>
        </w:rPr>
      </w:pPr>
    </w:p>
    <w:p w14:paraId="6E3D5ED6" w14:textId="68657B2A" w:rsidR="00AD6B40" w:rsidRDefault="009712CD">
      <w:pPr>
        <w:pStyle w:val="0titulo0"/>
        <w:jc w:val="both"/>
        <w:rPr>
          <w:rStyle w:val="Ninguno"/>
          <w:b w:val="0"/>
          <w:bCs w:val="0"/>
          <w:caps w:val="0"/>
          <w:color w:val="000000"/>
          <w:u w:color="000000"/>
        </w:rPr>
      </w:pPr>
      <w:r>
        <w:rPr>
          <w:rStyle w:val="Ninguno"/>
          <w:b w:val="0"/>
          <w:bCs w:val="0"/>
          <w:caps w:val="0"/>
          <w:color w:val="000000"/>
          <w:u w:color="000000"/>
        </w:rPr>
        <w:t>2</w:t>
      </w:r>
      <w:r w:rsidR="006A2DC2">
        <w:rPr>
          <w:rStyle w:val="Ninguno"/>
          <w:b w:val="0"/>
          <w:bCs w:val="0"/>
          <w:caps w:val="0"/>
          <w:color w:val="000000"/>
          <w:u w:color="000000"/>
        </w:rPr>
        <w:t xml:space="preserve">. Tomando como base </w:t>
      </w:r>
      <w:r>
        <w:rPr>
          <w:rStyle w:val="Ninguno"/>
          <w:b w:val="0"/>
          <w:bCs w:val="0"/>
          <w:caps w:val="0"/>
          <w:color w:val="000000"/>
          <w:u w:color="000000"/>
        </w:rPr>
        <w:t>el procedimiento</w:t>
      </w:r>
      <w:r w:rsidR="006A2DC2">
        <w:rPr>
          <w:rStyle w:val="Ninguno"/>
          <w:b w:val="0"/>
          <w:bCs w:val="0"/>
          <w:caps w:val="0"/>
          <w:color w:val="000000"/>
          <w:u w:color="000000"/>
        </w:rPr>
        <w:t xml:space="preserve"> para generar consultas que permitan operaciones de bases de datos</w:t>
      </w:r>
      <w:r w:rsidR="00EA009F">
        <w:rPr>
          <w:rStyle w:val="Ninguno"/>
          <w:b w:val="0"/>
          <w:bCs w:val="0"/>
          <w:caps w:val="0"/>
          <w:color w:val="000000"/>
          <w:u w:color="000000"/>
        </w:rPr>
        <w:t xml:space="preserve"> (CRUD)</w:t>
      </w:r>
      <w:r w:rsidR="006A2DC2">
        <w:rPr>
          <w:rStyle w:val="Ninguno"/>
          <w:b w:val="0"/>
          <w:bCs w:val="0"/>
          <w:caps w:val="0"/>
          <w:color w:val="000000"/>
          <w:u w:color="000000"/>
        </w:rPr>
        <w:t xml:space="preserve"> </w:t>
      </w:r>
      <w:proofErr w:type="spellStart"/>
      <w:r w:rsidR="006A2DC2">
        <w:rPr>
          <w:rStyle w:val="Ninguno"/>
          <w:b w:val="0"/>
          <w:bCs w:val="0"/>
          <w:caps w:val="0"/>
          <w:color w:val="000000"/>
          <w:u w:color="000000"/>
        </w:rPr>
        <w:t>MySqli</w:t>
      </w:r>
      <w:proofErr w:type="spellEnd"/>
      <w:r w:rsidR="006A2DC2">
        <w:rPr>
          <w:rStyle w:val="Ninguno"/>
          <w:b w:val="0"/>
          <w:bCs w:val="0"/>
          <w:caps w:val="0"/>
          <w:color w:val="000000"/>
          <w:u w:color="000000"/>
        </w:rPr>
        <w:t xml:space="preserve"> con PHP </w:t>
      </w:r>
      <w:r>
        <w:rPr>
          <w:rStyle w:val="Ninguno"/>
          <w:b w:val="0"/>
          <w:bCs w:val="0"/>
          <w:caps w:val="0"/>
          <w:color w:val="000000"/>
          <w:u w:color="000000"/>
        </w:rPr>
        <w:t xml:space="preserve">visualizado la semana pasada </w:t>
      </w:r>
      <w:r w:rsidR="006A2DC2">
        <w:rPr>
          <w:rStyle w:val="Ninguno"/>
          <w:b w:val="0"/>
          <w:bCs w:val="0"/>
          <w:caps w:val="0"/>
          <w:color w:val="000000"/>
          <w:u w:color="000000"/>
        </w:rPr>
        <w:t>realizar una aplicación que resuelva lo que se plantea en el siguiente enunciado:</w:t>
      </w:r>
    </w:p>
    <w:p w14:paraId="436C1B2C" w14:textId="77777777" w:rsidR="00AD6B40" w:rsidRDefault="00AD6B40">
      <w:pPr>
        <w:pStyle w:val="0titulo0"/>
        <w:jc w:val="both"/>
        <w:rPr>
          <w:rStyle w:val="Ninguno"/>
          <w:b w:val="0"/>
          <w:bCs w:val="0"/>
          <w:caps w:val="0"/>
          <w:color w:val="000000"/>
          <w:u w:color="000000"/>
        </w:rPr>
      </w:pPr>
    </w:p>
    <w:p w14:paraId="255B4253" w14:textId="00481886" w:rsidR="00AD6B40" w:rsidRDefault="00EA009F">
      <w:pPr>
        <w:pStyle w:val="0titulo0"/>
        <w:jc w:val="both"/>
        <w:rPr>
          <w:rStyle w:val="Ninguno"/>
          <w:b w:val="0"/>
          <w:bCs w:val="0"/>
          <w:caps w:val="0"/>
          <w:color w:val="000000"/>
          <w:u w:color="000000"/>
        </w:rPr>
      </w:pPr>
      <w:r>
        <w:rPr>
          <w:rStyle w:val="Ninguno"/>
          <w:b w:val="0"/>
          <w:bCs w:val="0"/>
          <w:caps w:val="0"/>
          <w:color w:val="000000"/>
          <w:u w:color="000000"/>
        </w:rPr>
        <w:t xml:space="preserve">Se desea implementar una biblioteca digital que permita a los estudiantes de TECSUP acceder a bibliografía por medio de internet, el funcionamiento será el de un catálogo de libros en el cual el estudiante pueda selecciona el que desea leer, se deben tomar en cuenta las </w:t>
      </w:r>
      <w:proofErr w:type="gramStart"/>
      <w:r>
        <w:rPr>
          <w:rStyle w:val="Ninguno"/>
          <w:b w:val="0"/>
          <w:bCs w:val="0"/>
          <w:caps w:val="0"/>
          <w:color w:val="000000"/>
          <w:u w:color="000000"/>
        </w:rPr>
        <w:t>siguiente consideraciones</w:t>
      </w:r>
      <w:proofErr w:type="gramEnd"/>
      <w:r w:rsidR="006A2DC2">
        <w:rPr>
          <w:rStyle w:val="Ninguno"/>
          <w:b w:val="0"/>
          <w:bCs w:val="0"/>
          <w:caps w:val="0"/>
          <w:color w:val="000000"/>
          <w:u w:color="000000"/>
        </w:rPr>
        <w:t xml:space="preserve">: </w:t>
      </w:r>
    </w:p>
    <w:p w14:paraId="390C2DBD" w14:textId="77777777" w:rsidR="00AD6B40" w:rsidRDefault="00AD6B40">
      <w:pPr>
        <w:pStyle w:val="0titulo0"/>
        <w:jc w:val="both"/>
        <w:rPr>
          <w:rStyle w:val="Ninguno"/>
          <w:b w:val="0"/>
          <w:bCs w:val="0"/>
          <w:caps w:val="0"/>
          <w:color w:val="000000"/>
          <w:u w:color="000000"/>
        </w:rPr>
      </w:pPr>
    </w:p>
    <w:p w14:paraId="23437F5B" w14:textId="1A0BF915" w:rsidR="00AD6B40" w:rsidRDefault="006A2DC2">
      <w:pPr>
        <w:pStyle w:val="0titulo0"/>
        <w:jc w:val="both"/>
        <w:rPr>
          <w:rStyle w:val="Ninguno"/>
          <w:b w:val="0"/>
          <w:bCs w:val="0"/>
          <w:caps w:val="0"/>
          <w:color w:val="000000"/>
          <w:u w:color="000000"/>
        </w:rPr>
      </w:pPr>
      <w:r>
        <w:rPr>
          <w:rStyle w:val="Ninguno"/>
          <w:b w:val="0"/>
          <w:bCs w:val="0"/>
          <w:caps w:val="0"/>
          <w:color w:val="000000"/>
          <w:u w:color="000000"/>
        </w:rPr>
        <w:t xml:space="preserve">• </w:t>
      </w:r>
      <w:r w:rsidR="00EA009F">
        <w:rPr>
          <w:rStyle w:val="Ninguno"/>
          <w:b w:val="0"/>
          <w:bCs w:val="0"/>
          <w:caps w:val="0"/>
          <w:color w:val="000000"/>
          <w:u w:color="000000"/>
        </w:rPr>
        <w:t>Un libro debe considerar dentro de sus atributos, año, autor, titulo, URL de ubicación del recurso, especialidad y editorial</w:t>
      </w:r>
      <w:r>
        <w:rPr>
          <w:rStyle w:val="Ninguno"/>
          <w:b w:val="0"/>
          <w:bCs w:val="0"/>
          <w:caps w:val="0"/>
          <w:color w:val="000000"/>
          <w:u w:color="000000"/>
        </w:rPr>
        <w:t xml:space="preserve">. </w:t>
      </w:r>
    </w:p>
    <w:p w14:paraId="6F799BC6" w14:textId="56564E08" w:rsidR="00AD6B40" w:rsidRDefault="006A2DC2">
      <w:pPr>
        <w:pStyle w:val="0titulo0"/>
        <w:jc w:val="both"/>
        <w:rPr>
          <w:rStyle w:val="Ninguno"/>
          <w:b w:val="0"/>
          <w:bCs w:val="0"/>
          <w:caps w:val="0"/>
          <w:color w:val="000000"/>
          <w:u w:color="000000"/>
        </w:rPr>
      </w:pPr>
      <w:r>
        <w:rPr>
          <w:rStyle w:val="Ninguno"/>
          <w:b w:val="0"/>
          <w:bCs w:val="0"/>
          <w:caps w:val="0"/>
          <w:color w:val="000000"/>
          <w:u w:color="000000"/>
        </w:rPr>
        <w:t xml:space="preserve">• </w:t>
      </w:r>
      <w:r w:rsidR="00EA009F">
        <w:rPr>
          <w:rStyle w:val="Ninguno"/>
          <w:b w:val="0"/>
          <w:bCs w:val="0"/>
          <w:caps w:val="0"/>
          <w:color w:val="000000"/>
          <w:u w:color="000000"/>
        </w:rPr>
        <w:t>Se debe permitir agregar, editar, y eliminar libros a la BD.</w:t>
      </w:r>
    </w:p>
    <w:p w14:paraId="2759F357" w14:textId="09AB5DB5" w:rsidR="00AD6B40" w:rsidRDefault="00EA009F">
      <w:pPr>
        <w:pStyle w:val="0titulo0"/>
        <w:jc w:val="both"/>
        <w:rPr>
          <w:rStyle w:val="Ninguno"/>
          <w:b w:val="0"/>
          <w:bCs w:val="0"/>
          <w:caps w:val="0"/>
          <w:color w:val="000000"/>
          <w:u w:color="000000"/>
        </w:rPr>
      </w:pPr>
      <w:r>
        <w:rPr>
          <w:rStyle w:val="Ninguno"/>
          <w:b w:val="0"/>
          <w:bCs w:val="0"/>
          <w:caps w:val="0"/>
          <w:color w:val="000000"/>
          <w:u w:color="000000"/>
        </w:rPr>
        <w:t xml:space="preserve">• Al hacer </w:t>
      </w:r>
      <w:proofErr w:type="spellStart"/>
      <w:r>
        <w:rPr>
          <w:rStyle w:val="Ninguno"/>
          <w:b w:val="0"/>
          <w:bCs w:val="0"/>
          <w:caps w:val="0"/>
          <w:color w:val="000000"/>
          <w:u w:color="000000"/>
        </w:rPr>
        <w:t>click</w:t>
      </w:r>
      <w:proofErr w:type="spellEnd"/>
      <w:r>
        <w:rPr>
          <w:rStyle w:val="Ninguno"/>
          <w:b w:val="0"/>
          <w:bCs w:val="0"/>
          <w:caps w:val="0"/>
          <w:color w:val="000000"/>
          <w:u w:color="000000"/>
        </w:rPr>
        <w:t xml:space="preserve"> en “Leer libro” el estudiante debe ser dirigido al sitio web donde se encuentre el libro en versión digital.</w:t>
      </w:r>
    </w:p>
    <w:p w14:paraId="40D9268C" w14:textId="77777777" w:rsidR="00926220" w:rsidRDefault="00926220">
      <w:pPr>
        <w:pStyle w:val="0titulo0"/>
        <w:jc w:val="both"/>
        <w:rPr>
          <w:rStyle w:val="Ninguno"/>
          <w:b w:val="0"/>
          <w:bCs w:val="0"/>
          <w:caps w:val="0"/>
          <w:color w:val="000000"/>
          <w:u w:color="000000"/>
        </w:rPr>
      </w:pPr>
    </w:p>
    <w:p w14:paraId="65A8AFCF" w14:textId="77777777" w:rsidR="00926220" w:rsidRDefault="00926220">
      <w:pPr>
        <w:pStyle w:val="0titulo0"/>
        <w:jc w:val="both"/>
        <w:rPr>
          <w:rStyle w:val="Ninguno"/>
          <w:b w:val="0"/>
          <w:bCs w:val="0"/>
          <w:caps w:val="0"/>
          <w:color w:val="000000"/>
          <w:u w:color="000000"/>
        </w:rPr>
      </w:pPr>
    </w:p>
    <w:p w14:paraId="136D8812" w14:textId="77777777" w:rsidR="00AD6B40" w:rsidRDefault="00AD6B40">
      <w:pPr>
        <w:pStyle w:val="0titulo1"/>
        <w:ind w:left="360"/>
        <w:rPr>
          <w:rStyle w:val="Ninguno"/>
          <w:b w:val="0"/>
          <w:bCs w:val="0"/>
          <w:caps w:val="0"/>
        </w:rPr>
      </w:pPr>
    </w:p>
    <w:p w14:paraId="6C09D548" w14:textId="77777777" w:rsidR="00AD6B40" w:rsidRDefault="006A2DC2">
      <w:pPr>
        <w:pStyle w:val="0titulo1"/>
        <w:rPr>
          <w:rStyle w:val="Ninguno"/>
          <w:rFonts w:ascii="Arial" w:eastAsia="Arial" w:hAnsi="Arial" w:cs="Arial"/>
          <w:i/>
          <w:iCs/>
          <w:caps w:val="0"/>
          <w:u w:val="single"/>
        </w:rPr>
      </w:pPr>
      <w:r>
        <w:rPr>
          <w:rStyle w:val="Ninguno"/>
          <w:rFonts w:ascii="Arial" w:hAnsi="Arial"/>
          <w:i/>
          <w:iCs/>
          <w:caps w:val="0"/>
          <w:u w:val="single"/>
        </w:rPr>
        <w:t>Conclusiones:</w:t>
      </w:r>
    </w:p>
    <w:p w14:paraId="50481494" w14:textId="77777777" w:rsidR="00AD6B40" w:rsidRDefault="00AD6B40">
      <w:pPr>
        <w:pStyle w:val="0titulo1"/>
        <w:rPr>
          <w:rStyle w:val="Ninguno"/>
          <w:u w:val="single"/>
        </w:rPr>
      </w:pPr>
    </w:p>
    <w:p w14:paraId="784A617B" w14:textId="77777777" w:rsidR="00AD6B40" w:rsidRDefault="006A2DC2">
      <w:pPr>
        <w:pStyle w:val="0titulo1"/>
        <w:jc w:val="both"/>
        <w:rPr>
          <w:rStyle w:val="Ninguno"/>
          <w:b w:val="0"/>
          <w:bCs w:val="0"/>
          <w:caps w:val="0"/>
        </w:rPr>
      </w:pPr>
      <w:r>
        <w:rPr>
          <w:rStyle w:val="Ninguno"/>
          <w:b w:val="0"/>
          <w:bCs w:val="0"/>
          <w:caps w:val="0"/>
        </w:rPr>
        <w:t>Generar sus conclusiones</w:t>
      </w:r>
    </w:p>
    <w:p w14:paraId="01ABD724" w14:textId="77777777" w:rsidR="00693822" w:rsidRPr="00693822" w:rsidRDefault="00693822">
      <w:pPr>
        <w:pStyle w:val="0titulo1"/>
        <w:jc w:val="both"/>
        <w:rPr>
          <w:rStyle w:val="Ninguno"/>
          <w:rFonts w:ascii="Abadi" w:hAnsi="Abadi"/>
          <w:b w:val="0"/>
          <w:bCs w:val="0"/>
          <w:caps w:val="0"/>
        </w:rPr>
      </w:pPr>
    </w:p>
    <w:p w14:paraId="5D57073C" w14:textId="1EF67131" w:rsidR="00693822" w:rsidRPr="00693822" w:rsidRDefault="00693822" w:rsidP="00693822">
      <w:pPr>
        <w:pStyle w:val="0titulo1"/>
        <w:numPr>
          <w:ilvl w:val="0"/>
          <w:numId w:val="8"/>
        </w:numPr>
        <w:jc w:val="both"/>
        <w:rPr>
          <w:b w:val="0"/>
          <w:bCs w:val="0"/>
          <w:highlight w:val="yellow"/>
          <w:lang w:val="es-PE"/>
        </w:rPr>
      </w:pPr>
      <w:r w:rsidRPr="00693822">
        <w:rPr>
          <w:b w:val="0"/>
          <w:bCs w:val="0"/>
          <w:highlight w:val="yellow"/>
          <w:lang w:val="es-PE"/>
        </w:rPr>
        <w:t>Las consultas prepared statements en PHP son fundamentales para desarrollar aplicaciones web seguras, ya que separan los datos del código SQL y previenen ataques de inyección SQL, siendo una buena práctica obligatoria al trabajar con bases de datos.</w:t>
      </w:r>
    </w:p>
    <w:p w14:paraId="7CC14EBC" w14:textId="77777777" w:rsidR="00693822" w:rsidRPr="00693822" w:rsidRDefault="00693822" w:rsidP="00693822">
      <w:pPr>
        <w:pStyle w:val="0titulo1"/>
        <w:ind w:left="727"/>
        <w:jc w:val="both"/>
        <w:rPr>
          <w:b w:val="0"/>
          <w:bCs w:val="0"/>
          <w:highlight w:val="yellow"/>
          <w:lang w:val="es-PE"/>
        </w:rPr>
      </w:pPr>
    </w:p>
    <w:p w14:paraId="6EBD6628" w14:textId="7CF196E1" w:rsidR="00693822" w:rsidRPr="00693822" w:rsidRDefault="00693822" w:rsidP="00693822">
      <w:pPr>
        <w:pStyle w:val="0titulo1"/>
        <w:numPr>
          <w:ilvl w:val="0"/>
          <w:numId w:val="8"/>
        </w:numPr>
        <w:jc w:val="both"/>
        <w:rPr>
          <w:b w:val="0"/>
          <w:bCs w:val="0"/>
          <w:highlight w:val="yellow"/>
          <w:lang w:val="es-PE"/>
        </w:rPr>
      </w:pPr>
      <w:r w:rsidRPr="00693822">
        <w:rPr>
          <w:b w:val="0"/>
          <w:bCs w:val="0"/>
          <w:highlight w:val="yellow"/>
          <w:lang w:val="es-PE"/>
        </w:rPr>
        <w:t>El patrón CRUD (Create, Read, Update, Delete) permite gestionar de forma completa la información almacenada en una base de datos, siendo la base de cualquier aplicación web que maneje datos, como la biblioteca digital desarrollada en este laboratorio.</w:t>
      </w:r>
    </w:p>
    <w:p w14:paraId="5B3638C9" w14:textId="77777777" w:rsidR="00693822" w:rsidRPr="00693822" w:rsidRDefault="00693822" w:rsidP="00693822">
      <w:pPr>
        <w:pStyle w:val="Prrafodelista"/>
        <w:rPr>
          <w:b/>
          <w:bCs/>
          <w:highlight w:val="yellow"/>
          <w:lang w:val="es-PE"/>
        </w:rPr>
      </w:pPr>
    </w:p>
    <w:p w14:paraId="6CB1D2D1" w14:textId="77777777" w:rsidR="00693822" w:rsidRPr="00693822" w:rsidRDefault="00693822" w:rsidP="00693822">
      <w:pPr>
        <w:pStyle w:val="0titulo1"/>
        <w:ind w:left="727"/>
        <w:jc w:val="both"/>
        <w:rPr>
          <w:b w:val="0"/>
          <w:bCs w:val="0"/>
          <w:highlight w:val="yellow"/>
          <w:lang w:val="es-PE"/>
        </w:rPr>
      </w:pPr>
    </w:p>
    <w:p w14:paraId="7304F2CE" w14:textId="259DE2E8" w:rsidR="00693822" w:rsidRPr="00693822" w:rsidRDefault="00693822" w:rsidP="00693822">
      <w:pPr>
        <w:pStyle w:val="0titulo1"/>
        <w:numPr>
          <w:ilvl w:val="0"/>
          <w:numId w:val="8"/>
        </w:numPr>
        <w:jc w:val="both"/>
        <w:rPr>
          <w:b w:val="0"/>
          <w:bCs w:val="0"/>
          <w:highlight w:val="yellow"/>
          <w:lang w:val="es-PE"/>
        </w:rPr>
      </w:pPr>
      <w:r w:rsidRPr="00693822">
        <w:rPr>
          <w:b w:val="0"/>
          <w:bCs w:val="0"/>
          <w:highlight w:val="yellow"/>
          <w:lang w:val="es-PE"/>
        </w:rPr>
        <w:t>La integración de PHP con MySQLi facilita la conexión y manipulación de bases de datos MySQL desde aplicaciones web, permitiendo construir sistemas funcionales como catálogos, registros o bibliotecas digitales de manera eficiente y organizada.</w:t>
      </w:r>
    </w:p>
    <w:p w14:paraId="4B7D6BD0" w14:textId="77777777" w:rsidR="00693822" w:rsidRPr="00693822" w:rsidRDefault="00693822" w:rsidP="00693822">
      <w:pPr>
        <w:pStyle w:val="0titulo1"/>
        <w:ind w:left="727"/>
        <w:jc w:val="both"/>
        <w:rPr>
          <w:b w:val="0"/>
          <w:bCs w:val="0"/>
          <w:lang w:val="es-PE"/>
        </w:rPr>
      </w:pPr>
    </w:p>
    <w:p w14:paraId="34761C95" w14:textId="77777777" w:rsidR="00693822" w:rsidRDefault="00693822">
      <w:pPr>
        <w:pStyle w:val="0titulo1"/>
        <w:jc w:val="both"/>
      </w:pPr>
    </w:p>
    <w:sectPr w:rsidR="00693822">
      <w:headerReference w:type="default" r:id="rId7"/>
      <w:footerReference w:type="default" r:id="rId8"/>
      <w:pgSz w:w="11900" w:h="16840"/>
      <w:pgMar w:top="1537" w:right="1418" w:bottom="1021" w:left="1418" w:header="567" w:footer="64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12C0" w14:textId="77777777" w:rsidR="005A428B" w:rsidRDefault="005A428B">
      <w:r>
        <w:separator/>
      </w:r>
    </w:p>
  </w:endnote>
  <w:endnote w:type="continuationSeparator" w:id="0">
    <w:p w14:paraId="328D04B4" w14:textId="77777777" w:rsidR="005A428B" w:rsidRDefault="005A4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553D" w14:textId="77777777" w:rsidR="00AD6B40" w:rsidRDefault="006A2DC2">
    <w:pPr>
      <w:pStyle w:val="Piedepgina"/>
      <w:pBdr>
        <w:top w:val="single" w:sz="4" w:space="0" w:color="000000"/>
      </w:pBdr>
      <w:tabs>
        <w:tab w:val="clear" w:pos="8838"/>
        <w:tab w:val="right" w:pos="9044"/>
      </w:tabs>
    </w:pPr>
    <w:r>
      <w:rPr>
        <w:rStyle w:val="Ninguno"/>
        <w:rFonts w:ascii="Arial Narrow" w:hAnsi="Arial Narrow"/>
        <w:b/>
        <w:bCs/>
        <w:i/>
        <w:iCs/>
        <w:lang w:val="pt-PT"/>
      </w:rPr>
      <w:t>Dpto. de Tecnologías Digitales y Gestión</w:t>
    </w:r>
    <w:r>
      <w:rPr>
        <w:rStyle w:val="Ninguno"/>
        <w:rFonts w:ascii="Arial Narrow" w:hAnsi="Arial Narrow"/>
        <w:b/>
        <w:bCs/>
        <w:i/>
        <w:iCs/>
        <w:lang w:val="pt-PT"/>
      </w:rPr>
      <w:tab/>
    </w:r>
    <w:r>
      <w:rPr>
        <w:rStyle w:val="Ninguno"/>
        <w:rFonts w:ascii="Arial Narrow" w:hAnsi="Arial Narrow"/>
        <w:b/>
        <w:bCs/>
        <w:i/>
        <w:iCs/>
        <w:lang w:val="pt-PT"/>
      </w:rPr>
      <w:tab/>
      <w:t xml:space="preserve">Pág. </w:t>
    </w:r>
    <w:r>
      <w:rPr>
        <w:rStyle w:val="Ninguno"/>
        <w:b/>
        <w:bCs/>
        <w:i/>
        <w:iCs/>
      </w:rPr>
      <w:fldChar w:fldCharType="begin"/>
    </w:r>
    <w:r>
      <w:rPr>
        <w:rStyle w:val="Ninguno"/>
        <w:b/>
        <w:bCs/>
        <w:i/>
        <w:iCs/>
      </w:rPr>
      <w:instrText xml:space="preserve"> PAGE </w:instrText>
    </w:r>
    <w:r>
      <w:rPr>
        <w:rStyle w:val="Ninguno"/>
        <w:b/>
        <w:bCs/>
        <w:i/>
        <w:iCs/>
      </w:rPr>
      <w:fldChar w:fldCharType="separate"/>
    </w:r>
    <w:r w:rsidR="00926220">
      <w:rPr>
        <w:rStyle w:val="Ninguno"/>
        <w:b/>
        <w:bCs/>
        <w:i/>
        <w:iCs/>
        <w:noProof/>
      </w:rPr>
      <w:t>3</w:t>
    </w:r>
    <w:r>
      <w:rPr>
        <w:rStyle w:val="Ninguno"/>
        <w:b/>
        <w:bCs/>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B6226" w14:textId="77777777" w:rsidR="005A428B" w:rsidRDefault="005A428B">
      <w:r>
        <w:separator/>
      </w:r>
    </w:p>
  </w:footnote>
  <w:footnote w:type="continuationSeparator" w:id="0">
    <w:p w14:paraId="639697F9" w14:textId="77777777" w:rsidR="005A428B" w:rsidRDefault="005A4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DC19" w14:textId="77777777" w:rsidR="00AD6B40" w:rsidRDefault="006A2DC2">
    <w:pPr>
      <w:pStyle w:val="Encabezado"/>
      <w:pBdr>
        <w:bottom w:val="single" w:sz="4" w:space="0" w:color="000000"/>
      </w:pBdr>
      <w:tabs>
        <w:tab w:val="right" w:pos="9044"/>
      </w:tabs>
    </w:pPr>
    <w:proofErr w:type="spellStart"/>
    <w:r>
      <w:rPr>
        <w:rStyle w:val="Ninguno"/>
        <w:rFonts w:ascii="Arial Narrow" w:hAnsi="Arial Narrow"/>
        <w:b/>
        <w:bCs/>
        <w:i/>
        <w:iCs/>
      </w:rPr>
      <w:t>Tecsup</w:t>
    </w:r>
    <w:proofErr w:type="spellEnd"/>
    <w:r>
      <w:rPr>
        <w:rStyle w:val="Ninguno"/>
        <w:rFonts w:ascii="Arial Narrow" w:hAnsi="Arial Narrow"/>
        <w:b/>
        <w:bCs/>
        <w:i/>
        <w:iCs/>
      </w:rPr>
      <w:tab/>
    </w:r>
    <w:r>
      <w:rPr>
        <w:rStyle w:val="Ninguno"/>
        <w:rFonts w:ascii="Arial Narrow" w:hAnsi="Arial Narrow"/>
        <w:b/>
        <w:bCs/>
        <w:i/>
        <w:iCs/>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E1681"/>
    <w:multiLevelType w:val="hybridMultilevel"/>
    <w:tmpl w:val="5238BA10"/>
    <w:lvl w:ilvl="0" w:tplc="1C58DC34">
      <w:start w:val="1"/>
      <w:numFmt w:val="decimal"/>
      <w:lvlText w:val="%1."/>
      <w:lvlJc w:val="left"/>
      <w:pPr>
        <w:ind w:left="727" w:hanging="367"/>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84E1E37"/>
    <w:multiLevelType w:val="hybridMultilevel"/>
    <w:tmpl w:val="DA184BFE"/>
    <w:styleLink w:val="Estiloimportado3"/>
    <w:lvl w:ilvl="0" w:tplc="B1406EAC">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415233D8">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64E7FE8">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4576135C">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10C6E8E">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1DEFFC8">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74ECD6E">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A465920">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A2BC895A">
      <w:start w:val="1"/>
      <w:numFmt w:val="bullet"/>
      <w:lvlText w:val="·"/>
      <w:lvlJc w:val="left"/>
      <w:pPr>
        <w:ind w:left="357" w:hanging="35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15:restartNumberingAfterBreak="0">
    <w:nsid w:val="48C3213E"/>
    <w:multiLevelType w:val="hybridMultilevel"/>
    <w:tmpl w:val="DB480DAA"/>
    <w:styleLink w:val="Estiloimportado4"/>
    <w:lvl w:ilvl="0" w:tplc="74543D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B3CFE0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968C5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0F40C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A4AD61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514412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84E8B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65E1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2508208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0E9524C"/>
    <w:multiLevelType w:val="hybridMultilevel"/>
    <w:tmpl w:val="E0D4B9B2"/>
    <w:styleLink w:val="Estiloimportado2"/>
    <w:lvl w:ilvl="0" w:tplc="7070F920">
      <w:start w:val="1"/>
      <w:numFmt w:val="bullet"/>
      <w:lvlText w:val="·"/>
      <w:lvlJc w:val="left"/>
      <w:pPr>
        <w:tabs>
          <w:tab w:val="num" w:pos="70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4D2B690">
      <w:start w:val="1"/>
      <w:numFmt w:val="bullet"/>
      <w:lvlText w:val="o"/>
      <w:lvlJc w:val="left"/>
      <w:pPr>
        <w:tabs>
          <w:tab w:val="left" w:pos="708"/>
          <w:tab w:val="num" w:pos="1416"/>
        </w:tabs>
        <w:ind w:left="1428"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BC8A0D6">
      <w:start w:val="1"/>
      <w:numFmt w:val="bullet"/>
      <w:lvlText w:val="▪"/>
      <w:lvlJc w:val="left"/>
      <w:pPr>
        <w:tabs>
          <w:tab w:val="left" w:pos="708"/>
          <w:tab w:val="num" w:pos="2124"/>
        </w:tabs>
        <w:ind w:left="2136"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6CE9EA8">
      <w:start w:val="1"/>
      <w:numFmt w:val="bullet"/>
      <w:lvlText w:val="·"/>
      <w:lvlJc w:val="left"/>
      <w:pPr>
        <w:tabs>
          <w:tab w:val="left" w:pos="708"/>
          <w:tab w:val="num" w:pos="2832"/>
        </w:tabs>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E494B0">
      <w:start w:val="1"/>
      <w:numFmt w:val="bullet"/>
      <w:lvlText w:val="o"/>
      <w:lvlJc w:val="left"/>
      <w:pPr>
        <w:tabs>
          <w:tab w:val="left" w:pos="708"/>
          <w:tab w:val="num" w:pos="3540"/>
        </w:tabs>
        <w:ind w:left="3552"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C5C96D8">
      <w:start w:val="1"/>
      <w:numFmt w:val="bullet"/>
      <w:lvlText w:val="▪"/>
      <w:lvlJc w:val="left"/>
      <w:pPr>
        <w:tabs>
          <w:tab w:val="left" w:pos="708"/>
          <w:tab w:val="num" w:pos="4248"/>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6E4CF32">
      <w:start w:val="1"/>
      <w:numFmt w:val="bullet"/>
      <w:lvlText w:val="·"/>
      <w:lvlJc w:val="left"/>
      <w:pPr>
        <w:tabs>
          <w:tab w:val="left" w:pos="708"/>
          <w:tab w:val="num" w:pos="4956"/>
        </w:tabs>
        <w:ind w:left="4968"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9720F08">
      <w:start w:val="1"/>
      <w:numFmt w:val="bullet"/>
      <w:lvlText w:val="o"/>
      <w:lvlJc w:val="left"/>
      <w:pPr>
        <w:tabs>
          <w:tab w:val="left" w:pos="708"/>
          <w:tab w:val="num" w:pos="5664"/>
        </w:tabs>
        <w:ind w:left="5676"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F02F140">
      <w:start w:val="1"/>
      <w:numFmt w:val="bullet"/>
      <w:lvlText w:val="▪"/>
      <w:lvlJc w:val="left"/>
      <w:pPr>
        <w:tabs>
          <w:tab w:val="left" w:pos="708"/>
          <w:tab w:val="num" w:pos="6372"/>
        </w:tabs>
        <w:ind w:left="6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0ED6D03"/>
    <w:multiLevelType w:val="hybridMultilevel"/>
    <w:tmpl w:val="DB480DAA"/>
    <w:numStyleLink w:val="Estiloimportado4"/>
  </w:abstractNum>
  <w:abstractNum w:abstractNumId="5" w15:restartNumberingAfterBreak="0">
    <w:nsid w:val="66B751A4"/>
    <w:multiLevelType w:val="hybridMultilevel"/>
    <w:tmpl w:val="DA184BFE"/>
    <w:numStyleLink w:val="Estiloimportado3"/>
  </w:abstractNum>
  <w:abstractNum w:abstractNumId="6" w15:restartNumberingAfterBreak="0">
    <w:nsid w:val="6D4F4910"/>
    <w:multiLevelType w:val="hybridMultilevel"/>
    <w:tmpl w:val="E0D4B9B2"/>
    <w:numStyleLink w:val="Estiloimportado2"/>
  </w:abstractNum>
  <w:abstractNum w:abstractNumId="7" w15:restartNumberingAfterBreak="0">
    <w:nsid w:val="717867F6"/>
    <w:multiLevelType w:val="hybridMultilevel"/>
    <w:tmpl w:val="19E02C9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26692766">
    <w:abstractNumId w:val="3"/>
  </w:num>
  <w:num w:numId="2" w16cid:durableId="134563950">
    <w:abstractNumId w:val="6"/>
  </w:num>
  <w:num w:numId="3" w16cid:durableId="1154099529">
    <w:abstractNumId w:val="1"/>
  </w:num>
  <w:num w:numId="4" w16cid:durableId="1533954204">
    <w:abstractNumId w:val="5"/>
  </w:num>
  <w:num w:numId="5" w16cid:durableId="1584024271">
    <w:abstractNumId w:val="2"/>
  </w:num>
  <w:num w:numId="6" w16cid:durableId="1998416087">
    <w:abstractNumId w:val="4"/>
  </w:num>
  <w:num w:numId="7" w16cid:durableId="1222523200">
    <w:abstractNumId w:val="7"/>
  </w:num>
  <w:num w:numId="8" w16cid:durableId="1017928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40"/>
    <w:rsid w:val="00453F19"/>
    <w:rsid w:val="005A428B"/>
    <w:rsid w:val="00601617"/>
    <w:rsid w:val="006404D0"/>
    <w:rsid w:val="00693822"/>
    <w:rsid w:val="006A2DC2"/>
    <w:rsid w:val="00926220"/>
    <w:rsid w:val="009712CD"/>
    <w:rsid w:val="009A68A6"/>
    <w:rsid w:val="00AD6B40"/>
    <w:rsid w:val="00C65EA0"/>
    <w:rsid w:val="00E80D6C"/>
    <w:rsid w:val="00EA0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A116"/>
  <w15:docId w15:val="{ADF96819-A2DE-41C6-A959-51B5972F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rPr>
      <w:rFonts w:eastAsia="Times New Roman"/>
      <w:color w:val="000000"/>
      <w:u w:color="00000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cabezado">
    <w:name w:val="header"/>
    <w:pPr>
      <w:tabs>
        <w:tab w:val="center" w:pos="4419"/>
        <w:tab w:val="right" w:pos="8838"/>
      </w:tabs>
      <w:suppressAutoHyphens/>
    </w:pPr>
    <w:rPr>
      <w:rFonts w:cs="Arial Unicode MS"/>
      <w:color w:val="000000"/>
      <w:u w:color="000000"/>
      <w:lang w:val="es-ES_tradnl"/>
    </w:rPr>
  </w:style>
  <w:style w:type="paragraph" w:customStyle="1" w:styleId="Encabezadoypie">
    <w:name w:val="Encabezado y pie"/>
    <w:pPr>
      <w:tabs>
        <w:tab w:val="right" w:pos="9020"/>
      </w:tabs>
    </w:pPr>
    <w:rPr>
      <w:rFonts w:ascii="Helvetica Neue" w:hAnsi="Helvetica Neue" w:cs="Arial Unicode MS"/>
      <w:color w:val="000000"/>
      <w:sz w:val="24"/>
      <w:szCs w:val="24"/>
    </w:rPr>
  </w:style>
  <w:style w:type="paragraph" w:customStyle="1" w:styleId="Textoindependiente21">
    <w:name w:val="Texto independiente 21"/>
    <w:pPr>
      <w:suppressAutoHyphens/>
      <w:jc w:val="center"/>
    </w:pPr>
    <w:rPr>
      <w:rFonts w:ascii="Tahoma" w:hAnsi="Tahoma" w:cs="Arial Unicode MS"/>
      <w:b/>
      <w:bCs/>
      <w:color w:val="000000"/>
      <w:sz w:val="52"/>
      <w:szCs w:val="52"/>
      <w:u w:color="000000"/>
      <w:lang w:val="es-ES_tradnl"/>
    </w:rPr>
  </w:style>
  <w:style w:type="character" w:customStyle="1" w:styleId="Ninguno">
    <w:name w:val="Ninguno"/>
    <w:rPr>
      <w:lang w:val="es-ES_tradnl"/>
    </w:rPr>
  </w:style>
  <w:style w:type="paragraph" w:styleId="Piedepgina">
    <w:name w:val="footer"/>
    <w:pPr>
      <w:tabs>
        <w:tab w:val="center" w:pos="4419"/>
        <w:tab w:val="right" w:pos="8838"/>
      </w:tabs>
      <w:suppressAutoHyphens/>
    </w:pPr>
    <w:rPr>
      <w:rFonts w:cs="Arial Unicode MS"/>
      <w:color w:val="000000"/>
      <w:u w:color="000000"/>
      <w:lang w:val="es-ES_tradnl"/>
    </w:rPr>
  </w:style>
  <w:style w:type="paragraph" w:customStyle="1" w:styleId="TtuloA">
    <w:name w:val="Título A"/>
    <w:pPr>
      <w:suppressAutoHyphens/>
      <w:jc w:val="center"/>
    </w:pPr>
    <w:rPr>
      <w:rFonts w:ascii="Arial" w:hAnsi="Arial" w:cs="Arial Unicode MS"/>
      <w:b/>
      <w:bCs/>
      <w:color w:val="000000"/>
      <w:sz w:val="24"/>
      <w:szCs w:val="24"/>
      <w:u w:val="single" w:color="000000"/>
      <w:lang w:val="es-ES_tradnl"/>
    </w:rPr>
  </w:style>
  <w:style w:type="numbering" w:customStyle="1" w:styleId="Estiloimportado2">
    <w:name w:val="Estilo importado 2"/>
    <w:pPr>
      <w:numPr>
        <w:numId w:val="1"/>
      </w:numPr>
    </w:pPr>
  </w:style>
  <w:style w:type="numbering" w:customStyle="1" w:styleId="Estiloimportado3">
    <w:name w:val="Estilo importado 3"/>
    <w:pPr>
      <w:numPr>
        <w:numId w:val="3"/>
      </w:numPr>
    </w:pPr>
  </w:style>
  <w:style w:type="numbering" w:customStyle="1" w:styleId="Estiloimportado4">
    <w:name w:val="Estilo importado 4"/>
    <w:pPr>
      <w:numPr>
        <w:numId w:val="5"/>
      </w:numPr>
    </w:pPr>
  </w:style>
  <w:style w:type="paragraph" w:styleId="Prrafodelista">
    <w:name w:val="List Paragraph"/>
    <w:pPr>
      <w:suppressAutoHyphens/>
      <w:ind w:left="708"/>
    </w:pPr>
    <w:rPr>
      <w:rFonts w:eastAsia="Times New Roman"/>
      <w:color w:val="000000"/>
      <w:u w:color="000000"/>
      <w:lang w:val="es-ES_tradnl"/>
    </w:rPr>
  </w:style>
  <w:style w:type="paragraph" w:customStyle="1" w:styleId="0titulo0">
    <w:name w:val="0 titulo 0"/>
    <w:pPr>
      <w:suppressAutoHyphens/>
    </w:pPr>
    <w:rPr>
      <w:rFonts w:ascii="Tahoma" w:hAnsi="Tahoma" w:cs="Arial Unicode MS"/>
      <w:b/>
      <w:bCs/>
      <w:caps/>
      <w:color w:val="000080"/>
      <w:sz w:val="22"/>
      <w:szCs w:val="22"/>
      <w:u w:color="000080"/>
      <w:lang w:val="es-ES_tradnl"/>
    </w:rPr>
  </w:style>
  <w:style w:type="paragraph" w:customStyle="1" w:styleId="0titulo1">
    <w:name w:val="0 titulo 1"/>
    <w:pPr>
      <w:tabs>
        <w:tab w:val="left" w:pos="720"/>
      </w:tabs>
      <w:suppressAutoHyphens/>
    </w:pPr>
    <w:rPr>
      <w:rFonts w:ascii="Tahoma" w:eastAsia="Tahoma" w:hAnsi="Tahoma" w:cs="Tahoma"/>
      <w:b/>
      <w:bCs/>
      <w:caps/>
      <w:color w:val="000000"/>
      <w:sz w:val="22"/>
      <w:szCs w:val="22"/>
      <w:u w:color="00000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2</Pages>
  <Words>662</Words>
  <Characters>3641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Eder Marcelo</dc:creator>
  <cp:lastModifiedBy>Eder Marcelo</cp:lastModifiedBy>
  <cp:revision>2</cp:revision>
  <dcterms:created xsi:type="dcterms:W3CDTF">2026-04-27T21:47:00Z</dcterms:created>
  <dcterms:modified xsi:type="dcterms:W3CDTF">2026-04-27T21:47:00Z</dcterms:modified>
</cp:coreProperties>
</file>