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ítulo"/>
        <w:keepNext/>
      </w:pPr>
      <w:r>
        <w:t>Contrato comercial o civil</w:t>
      </w:r>
    </w:p>
    <w:p>
      <w:pPr>
        <w:pStyle w:val="DocSubtítulo"/>
        <w:spacing w:after="140"/>
      </w:pPr>
      <w:r>
        <w:t>Plantilla modular para estructuración contractual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CE3EA"/>
          <w:left w:val="single" w:sz="4" w:color="DCE3EA"/>
          <w:bottom w:val="single" w:sz="4" w:color="DCE3EA"/>
          <w:right w:val="single" w:sz="4" w:color="DCE3EA"/>
          <w:insideH w:val="single" w:sz="4" w:color="DCE3EA"/>
          <w:insideV w:val="single" w:sz="4" w:color="DCE3EA"/>
        </w:tblBorders>
      </w:tblPr>
      <w:tblGrid>
        <w:gridCol w:w="3572"/>
        <w:gridCol w:w="3572"/>
        <w:gridCol w:w="2205"/>
      </w:tblGrid>
      <w:tr>
        <w:tc>
          <w:tcPr>
            <w:tcW w:type="dxa" w:w="3116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rFonts w:ascii="Aptos" w:hAnsi="Aptos"/>
                <w:b/>
                <w:color w:val="6B7280"/>
                <w:sz w:val="14"/>
              </w:rPr>
              <w:t>CLIENTE / SOCIEDAD</w:t>
              <w:br/>
            </w:r>
            <w:r>
              <w:rPr>
                <w:rFonts w:ascii="Aptos" w:hAnsi="Aptos"/>
                <w:b/>
                <w:color w:val="07111F"/>
                <w:sz w:val="17"/>
              </w:rPr>
              <w:t>[NOMBRE]</w:t>
            </w:r>
          </w:p>
        </w:tc>
        <w:tc>
          <w:tcPr>
            <w:tcW w:type="dxa" w:w="3116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rFonts w:ascii="Aptos" w:hAnsi="Aptos"/>
                <w:b/>
                <w:color w:val="6B7280"/>
                <w:sz w:val="14"/>
              </w:rPr>
              <w:t>ASUNTO</w:t>
              <w:br/>
            </w:r>
            <w:r>
              <w:rPr>
                <w:rFonts w:ascii="Aptos" w:hAnsi="Aptos"/>
                <w:b/>
                <w:color w:val="07111F"/>
                <w:sz w:val="17"/>
              </w:rPr>
              <w:t>[REFERENCIA]</w:t>
            </w:r>
          </w:p>
        </w:tc>
        <w:tc>
          <w:tcPr>
            <w:tcW w:type="dxa" w:w="3116"/>
            <w:tcMar>
              <w:top w:w="75" w:type="dxa"/>
              <w:start w:w="95" w:type="dxa"/>
              <w:bottom w:w="75" w:type="dxa"/>
              <w:end w:w="95" w:type="dxa"/>
            </w:tcMar>
          </w:tcPr>
          <w:p>
            <w:r>
              <w:rPr>
                <w:rFonts w:ascii="Aptos" w:hAnsi="Aptos"/>
                <w:b/>
                <w:color w:val="6B7280"/>
                <w:sz w:val="14"/>
              </w:rPr>
              <w:t>CÓDIGO</w:t>
              <w:br/>
            </w:r>
            <w:r>
              <w:rPr>
                <w:rFonts w:ascii="Aptos" w:hAnsi="Aptos"/>
                <w:b/>
                <w:color w:val="07111F"/>
                <w:sz w:val="17"/>
              </w:rPr>
              <w:t>PL-CON-01</w:t>
            </w:r>
          </w:p>
        </w:tc>
      </w:tr>
    </w:tbl>
    <w:p>
      <w:pPr>
        <w:spacing w:after="20"/>
      </w:pPr>
    </w:p>
    <w:p>
      <w:pPr>
        <w:pStyle w:val="H1"/>
        <w:keepNext/>
        <w:pBdr>
          <w:bottom w:val="single" w:sz="6" w:space="3" w:color="12C7D7"/>
        </w:pBdr>
      </w:pPr>
      <w:r>
        <w:t>A. Ficha del contrato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CE3EA"/>
          <w:left w:val="single" w:sz="4" w:color="DCE3EA"/>
          <w:bottom w:val="single" w:sz="4" w:color="DCE3EA"/>
          <w:right w:val="single" w:sz="4" w:color="DCE3EA"/>
          <w:insideH w:val="single" w:sz="4" w:color="DCE3EA"/>
          <w:insideV w:val="single" w:sz="4" w:color="DCE3EA"/>
        </w:tblBorders>
      </w:tblPr>
      <w:tblGrid>
        <w:gridCol w:w="2891"/>
        <w:gridCol w:w="6457"/>
      </w:tblGrid>
      <w:tr>
        <w:tc>
          <w:tcPr>
            <w:tcW w:type="dxa" w:w="467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b/>
                <w:color w:val="07111F"/>
                <w:sz w:val="15"/>
              </w:rPr>
              <w:t>CAMPO</w:t>
            </w:r>
          </w:p>
        </w:tc>
        <w:tc>
          <w:tcPr>
            <w:tcW w:type="dxa" w:w="4674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b/>
                <w:color w:val="07111F"/>
                <w:sz w:val="15"/>
              </w:rPr>
              <w:t>INFORMACIÓN</w:t>
            </w:r>
          </w:p>
        </w:tc>
      </w:tr>
      <w:tr>
        <w:tc>
          <w:tcPr>
            <w:tcW w:type="dxa" w:w="289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Tipo contractual</w:t>
            </w:r>
          </w:p>
        </w:tc>
        <w:tc>
          <w:tcPr>
            <w:tcW w:type="dxa" w:w="645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[COMPRAVENTA / SUMINISTRO / OBRA / MANDATO / ARRENDAMIENTO / OTRO]</w:t>
            </w:r>
          </w:p>
        </w:tc>
      </w:tr>
      <w:tr>
        <w:tc>
          <w:tcPr>
            <w:tcW w:type="dxa" w:w="289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Parte A</w:t>
            </w:r>
          </w:p>
        </w:tc>
        <w:tc>
          <w:tcPr>
            <w:tcW w:type="dxa" w:w="645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[NOMBRE · IDENTIFICACIÓN · REPRESENTACIÓN]</w:t>
            </w:r>
          </w:p>
        </w:tc>
      </w:tr>
      <w:tr>
        <w:tc>
          <w:tcPr>
            <w:tcW w:type="dxa" w:w="289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Parte B</w:t>
            </w:r>
          </w:p>
        </w:tc>
        <w:tc>
          <w:tcPr>
            <w:tcW w:type="dxa" w:w="645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[NOMBRE · IDENTIFICACIÓN · REPRESENTACIÓN]</w:t>
            </w:r>
          </w:p>
        </w:tc>
      </w:tr>
      <w:tr>
        <w:tc>
          <w:tcPr>
            <w:tcW w:type="dxa" w:w="289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Objeto</w:t>
            </w:r>
          </w:p>
        </w:tc>
        <w:tc>
          <w:tcPr>
            <w:tcW w:type="dxa" w:w="645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[DESCRIPCIÓN EJECUTIVA]</w:t>
            </w:r>
          </w:p>
        </w:tc>
      </w:tr>
      <w:tr>
        <w:tc>
          <w:tcPr>
            <w:tcW w:type="dxa" w:w="289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Valor</w:t>
            </w:r>
          </w:p>
        </w:tc>
        <w:tc>
          <w:tcPr>
            <w:tcW w:type="dxa" w:w="645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[VALOR / FÓRMULA]</w:t>
            </w:r>
          </w:p>
        </w:tc>
      </w:tr>
      <w:tr>
        <w:tc>
          <w:tcPr>
            <w:tcW w:type="dxa" w:w="289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Plazo</w:t>
            </w:r>
          </w:p>
        </w:tc>
        <w:tc>
          <w:tcPr>
            <w:tcW w:type="dxa" w:w="645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[TÉRMINO / HITOS]</w:t>
            </w:r>
          </w:p>
        </w:tc>
      </w:tr>
      <w:tr>
        <w:tc>
          <w:tcPr>
            <w:tcW w:type="dxa" w:w="289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Ley y jurisdicción</w:t>
            </w:r>
          </w:p>
        </w:tc>
        <w:tc>
          <w:tcPr>
            <w:tcW w:type="dxa" w:w="6457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8"/>
              </w:rPr>
              <w:t>[COLOMBIA / CIUDAD]</w:t>
            </w:r>
          </w:p>
        </w:tc>
      </w:tr>
    </w:tbl>
    <w:p>
      <w:pPr>
        <w:pStyle w:val="H1"/>
        <w:keepNext/>
        <w:pBdr>
          <w:bottom w:val="single" w:sz="6" w:space="3" w:color="12C7D7"/>
        </w:pBdr>
      </w:pPr>
      <w:r>
        <w:t>B. Comparecencia y antecedentes</w:t>
      </w:r>
    </w:p>
    <w:p>
      <w:pPr>
        <w:pStyle w:val="BodyLegal"/>
      </w:pPr>
      <w:r>
        <w:rPr>
          <w:i/>
          <w:color w:val="6B7280"/>
        </w:rPr>
        <w:t>Entre los suscritos, de una parte [PARTE A], y de la otra [PARTE B], quienes para efectos del presente contrato se denominarán conjuntamente LAS PARTES, se celebra el presente [TIPO DE CONTRATO], previas las siguientes consideraciones:</w:t>
      </w:r>
    </w:p>
    <w:p>
      <w:pPr>
        <w:pStyle w:val="BodyNoIndent"/>
      </w:pPr>
      <w:r>
        <w:rPr>
          <w:i/>
          <w:color w:val="6B7280"/>
        </w:rPr>
        <w:t>1. [Antecedente o declaración relevante.]</w:t>
      </w:r>
    </w:p>
    <w:p>
      <w:pPr>
        <w:pStyle w:val="BodyNoIndent"/>
      </w:pPr>
      <w:r>
        <w:rPr>
          <w:i/>
          <w:color w:val="6B7280"/>
        </w:rPr>
        <w:t>2. [Antecedente o declaración relevante.]</w:t>
      </w:r>
    </w:p>
    <w:p>
      <w:pPr>
        <w:pStyle w:val="BodyNoIndent"/>
      </w:pPr>
      <w:r>
        <w:rPr>
          <w:i/>
          <w:color w:val="6B7280"/>
        </w:rPr>
        <w:t>3. [Antecedente o declaración relevante.]</w:t>
      </w:r>
    </w:p>
    <w:p>
      <w:pPr>
        <w:pStyle w:val="H1"/>
        <w:keepNext/>
        <w:pBdr>
          <w:bottom w:val="single" w:sz="6" w:space="3" w:color="12C7D7"/>
        </w:pBdr>
      </w:pPr>
      <w:r>
        <w:t>C. Clausulado</w:t>
      </w:r>
    </w:p>
    <w:p>
      <w:pPr>
        <w:pStyle w:val="H2"/>
        <w:keepNext/>
      </w:pPr>
      <w:r>
        <w:t>CLÁUSULA 1. OBJETO</w:t>
      </w:r>
    </w:p>
    <w:p>
      <w:pPr>
        <w:pStyle w:val="BodyLegal"/>
      </w:pPr>
      <w:r>
        <w:rPr>
          <w:i/>
          <w:color w:val="6B7280"/>
        </w:rPr>
        <w:t>[Defina la obligación principal y el resultado esperado.]</w:t>
      </w:r>
    </w:p>
    <w:p>
      <w:pPr>
        <w:pStyle w:val="H2"/>
        <w:keepNext/>
      </w:pPr>
      <w:r>
        <w:t>CLÁUSULA 2. ALCANCE Y ENTREGABLES</w:t>
      </w:r>
    </w:p>
    <w:p>
      <w:pPr>
        <w:pStyle w:val="BodyLegal"/>
      </w:pPr>
      <w:r>
        <w:rPr>
          <w:i/>
          <w:color w:val="6B7280"/>
        </w:rPr>
        <w:t>[Detalle actividades, especificaciones, exclusiones, estándares y entregables.]</w:t>
      </w:r>
    </w:p>
    <w:p>
      <w:pPr>
        <w:pStyle w:val="H2"/>
        <w:keepNext/>
      </w:pPr>
      <w:r>
        <w:t>CLÁUSULA 3. OBLIGACIONES DE LA PARTE A</w:t>
      </w:r>
    </w:p>
    <w:p>
      <w:pPr>
        <w:pStyle w:val="BodyLegal"/>
      </w:pPr>
      <w:r>
        <w:rPr>
          <w:i/>
          <w:color w:val="6B7280"/>
        </w:rPr>
        <w:t>[Enumere obligaciones concretas, verificables y con responsable.]</w:t>
      </w:r>
    </w:p>
    <w:p>
      <w:pPr>
        <w:pStyle w:val="H2"/>
        <w:keepNext/>
      </w:pPr>
      <w:r>
        <w:t>CLÁUSULA 4. OBLIGACIONES DE LA PARTE B</w:t>
      </w:r>
    </w:p>
    <w:p>
      <w:pPr>
        <w:pStyle w:val="BodyLegal"/>
      </w:pPr>
      <w:r>
        <w:rPr>
          <w:i/>
          <w:color w:val="6B7280"/>
        </w:rPr>
        <w:t>[Enumere obligaciones concretas, verificables y con responsable.]</w:t>
      </w:r>
    </w:p>
    <w:p>
      <w:pPr>
        <w:pStyle w:val="H2"/>
        <w:keepNext/>
      </w:pPr>
      <w:r>
        <w:t>CLÁUSULA 5. VALOR Y FORMA DE PAGO</w:t>
      </w:r>
    </w:p>
    <w:p>
      <w:pPr>
        <w:pStyle w:val="BodyLegal"/>
      </w:pPr>
      <w:r>
        <w:rPr>
          <w:i/>
          <w:color w:val="6B7280"/>
        </w:rPr>
        <w:t>[Defina precio, impuestos, hitos, facturación, retenciones, anticipos y mora.]</w:t>
      </w:r>
    </w:p>
    <w:p>
      <w:pPr>
        <w:pStyle w:val="H2"/>
        <w:keepNext/>
      </w:pPr>
      <w:r>
        <w:t>CLÁUSULA 6. PLAZO, VIGENCIA Y CRONOGRAMA</w:t>
      </w:r>
    </w:p>
    <w:p>
      <w:pPr>
        <w:pStyle w:val="BodyLegal"/>
      </w:pPr>
      <w:r>
        <w:rPr>
          <w:i/>
          <w:color w:val="6B7280"/>
        </w:rPr>
        <w:t>[Defina inicio, término, prórrogas, suspensiones e hitos.]</w:t>
      </w:r>
    </w:p>
    <w:p>
      <w:pPr>
        <w:pStyle w:val="H2"/>
        <w:keepNext/>
      </w:pPr>
      <w:r>
        <w:t>CLÁUSULA 7. SUPERVISIÓN Y ACEPTACIÓN</w:t>
      </w:r>
    </w:p>
    <w:p>
      <w:pPr>
        <w:pStyle w:val="BodyLegal"/>
      </w:pPr>
      <w:r>
        <w:rPr>
          <w:i/>
          <w:color w:val="6B7280"/>
        </w:rPr>
        <w:t>[Regule responsables, revisión, objeciones, subsanación y aceptación.]</w:t>
      </w:r>
    </w:p>
    <w:p>
      <w:pPr>
        <w:pStyle w:val="H2"/>
        <w:keepNext/>
      </w:pPr>
      <w:r>
        <w:t>CLÁUSULA 8. GARANTÍAS Y RESPONSABILIDAD</w:t>
      </w:r>
    </w:p>
    <w:p>
      <w:pPr>
        <w:pStyle w:val="BodyLegal"/>
      </w:pPr>
      <w:r>
        <w:rPr>
          <w:i/>
          <w:color w:val="6B7280"/>
        </w:rPr>
        <w:t>[Regule garantías, límites, indemnidad y exclusiones válidas.]</w:t>
      </w:r>
    </w:p>
    <w:p>
      <w:pPr>
        <w:pStyle w:val="H2"/>
        <w:keepNext/>
      </w:pPr>
      <w:r>
        <w:t>CLÁUSULA 9. CONFIDENCIALIDAD Y DATOS PERSONALES</w:t>
      </w:r>
    </w:p>
    <w:p>
      <w:pPr>
        <w:pStyle w:val="BodyLegal"/>
      </w:pPr>
      <w:r>
        <w:rPr>
          <w:i/>
          <w:color w:val="6B7280"/>
        </w:rPr>
        <w:t>[Defina información protegida, uso, custodia, excepciones y vigencia.]</w:t>
      </w:r>
    </w:p>
    <w:p>
      <w:pPr>
        <w:pStyle w:val="H2"/>
        <w:keepNext/>
      </w:pPr>
      <w:r>
        <w:t>CLÁUSULA 10. PROPIEDAD INTELECTUAL</w:t>
      </w:r>
    </w:p>
    <w:p>
      <w:pPr>
        <w:pStyle w:val="BodyLegal"/>
      </w:pPr>
      <w:r>
        <w:rPr>
          <w:i/>
          <w:color w:val="6B7280"/>
        </w:rPr>
        <w:t>[Determine titularidad, licencias, entregables preexistentes y desarrollos.]</w:t>
      </w:r>
    </w:p>
    <w:p>
      <w:pPr>
        <w:pStyle w:val="H2"/>
        <w:keepNext/>
      </w:pPr>
      <w:r>
        <w:t>CLÁUSULA 11. CUMPLIMIENTO Y PREVENCIÓN DE RIESGOS</w:t>
      </w:r>
    </w:p>
    <w:p>
      <w:pPr>
        <w:pStyle w:val="BodyLegal"/>
      </w:pPr>
      <w:r>
        <w:rPr>
          <w:i/>
          <w:color w:val="6B7280"/>
        </w:rPr>
        <w:t>[Incluya anticorrupción, LA/FT, conflictos de interés y cumplimiento regulatorio cuando aplique.]</w:t>
      </w:r>
    </w:p>
    <w:p>
      <w:pPr>
        <w:pStyle w:val="H2"/>
        <w:keepNext/>
      </w:pPr>
      <w:r>
        <w:t>CLÁUSULA 12. TERMINACIÓN</w:t>
      </w:r>
    </w:p>
    <w:p>
      <w:pPr>
        <w:pStyle w:val="BodyLegal"/>
      </w:pPr>
      <w:r>
        <w:rPr>
          <w:i/>
          <w:color w:val="6B7280"/>
        </w:rPr>
        <w:t>[Defina causales, preaviso, incumplimiento, cura y efectos.]</w:t>
      </w:r>
    </w:p>
    <w:p>
      <w:pPr>
        <w:pStyle w:val="H2"/>
        <w:keepNext/>
      </w:pPr>
      <w:r>
        <w:t>CLÁUSULA 13. CLÁUSULA PENAL Y PERJUICIOS</w:t>
      </w:r>
    </w:p>
    <w:p>
      <w:pPr>
        <w:pStyle w:val="BodyLegal"/>
      </w:pPr>
      <w:r>
        <w:rPr>
          <w:i/>
          <w:color w:val="6B7280"/>
        </w:rPr>
        <w:t>[Defina procedencia, cuantía y compatibilidad con indemnización.]</w:t>
      </w:r>
    </w:p>
    <w:p>
      <w:pPr>
        <w:pStyle w:val="H2"/>
        <w:keepNext/>
      </w:pPr>
      <w:r>
        <w:t>CLÁUSULA 14. FUERZA MAYOR Y CASO FORTUITO</w:t>
      </w:r>
    </w:p>
    <w:p>
      <w:pPr>
        <w:pStyle w:val="BodyLegal"/>
      </w:pPr>
      <w:r>
        <w:rPr>
          <w:i/>
          <w:color w:val="6B7280"/>
        </w:rPr>
        <w:t>[Regule aviso, mitigación, suspensión y terminación.]</w:t>
      </w:r>
    </w:p>
    <w:p>
      <w:pPr>
        <w:pStyle w:val="H2"/>
        <w:keepNext/>
      </w:pPr>
      <w:r>
        <w:t>CLÁUSULA 15. CESIÓN Y SUBCONTRATACIÓN</w:t>
      </w:r>
    </w:p>
    <w:p>
      <w:pPr>
        <w:pStyle w:val="BodyLegal"/>
      </w:pPr>
      <w:r>
        <w:rPr>
          <w:i/>
          <w:color w:val="6B7280"/>
        </w:rPr>
        <w:t>[Defina restricciones y autorizaciones.]</w:t>
      </w:r>
    </w:p>
    <w:p>
      <w:pPr>
        <w:pStyle w:val="H2"/>
        <w:keepNext/>
      </w:pPr>
      <w:r>
        <w:t>CLÁUSULA 16. NOTIFICACIONES</w:t>
      </w:r>
    </w:p>
    <w:p>
      <w:pPr>
        <w:pStyle w:val="BodyLegal"/>
      </w:pPr>
      <w:r>
        <w:rPr>
          <w:i/>
          <w:color w:val="6B7280"/>
        </w:rPr>
        <w:t>[Defina direcciones, correos autorizados y momento de recepción.]</w:t>
      </w:r>
    </w:p>
    <w:p>
      <w:pPr>
        <w:pStyle w:val="H2"/>
        <w:keepNext/>
      </w:pPr>
      <w:r>
        <w:t>CLÁUSULA 17. SOLUCIÓN DE CONTROVERSIAS</w:t>
      </w:r>
    </w:p>
    <w:p>
      <w:pPr>
        <w:pStyle w:val="BodyLegal"/>
      </w:pPr>
      <w:r>
        <w:rPr>
          <w:i/>
          <w:color w:val="6B7280"/>
        </w:rPr>
        <w:t>[Seleccione negociación, conciliación, jurisdicción o arbitraje.]</w:t>
      </w:r>
    </w:p>
    <w:p>
      <w:pPr>
        <w:pStyle w:val="H2"/>
        <w:keepNext/>
      </w:pPr>
      <w:r>
        <w:t>CLÁUSULA 18. INTEGRIDAD, MODIFICACIONES Y SEPARABILIDAD</w:t>
      </w:r>
    </w:p>
    <w:p>
      <w:pPr>
        <w:pStyle w:val="BodyLegal"/>
      </w:pPr>
      <w:r>
        <w:rPr>
          <w:i/>
          <w:color w:val="6B7280"/>
        </w:rPr>
        <w:t>[Regule acuerdo completo, cambios escritos y validez parcial.]</w:t>
      </w:r>
    </w:p>
    <w:p>
      <w:pPr>
        <w:pStyle w:val="H1"/>
        <w:keepNext/>
        <w:pBdr>
          <w:bottom w:val="single" w:sz="6" w:space="3" w:color="12C7D7"/>
        </w:pBdr>
      </w:pPr>
      <w:r>
        <w:t>D. Matriz de anexos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CE3EA"/>
          <w:left w:val="single" w:sz="4" w:color="DCE3EA"/>
          <w:bottom w:val="single" w:sz="4" w:color="DCE3EA"/>
          <w:right w:val="single" w:sz="4" w:color="DCE3EA"/>
          <w:insideH w:val="single" w:sz="4" w:color="DCE3EA"/>
          <w:insideV w:val="single" w:sz="4" w:color="DCE3EA"/>
        </w:tblBorders>
      </w:tblPr>
      <w:tblGrid>
        <w:gridCol w:w="1701"/>
        <w:gridCol w:w="5499"/>
        <w:gridCol w:w="2149"/>
      </w:tblGrid>
      <w:tr>
        <w:tc>
          <w:tcPr>
            <w:tcW w:type="dxa" w:w="311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b/>
                <w:color w:val="07111F"/>
                <w:sz w:val="15"/>
              </w:rPr>
              <w:t>ANEXO</w:t>
            </w:r>
          </w:p>
        </w:tc>
        <w:tc>
          <w:tcPr>
            <w:tcW w:type="dxa" w:w="311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b/>
                <w:color w:val="07111F"/>
                <w:sz w:val="15"/>
              </w:rPr>
              <w:t>CONTENIDO</w:t>
            </w:r>
          </w:p>
        </w:tc>
        <w:tc>
          <w:tcPr>
            <w:tcW w:type="dxa" w:w="3116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b/>
                <w:color w:val="07111F"/>
                <w:sz w:val="15"/>
              </w:rPr>
              <w:t>VERSIÓN / FECHA</w:t>
            </w:r>
          </w:p>
        </w:tc>
      </w:tr>
      <w:tr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Anexo 1</w:t>
            </w:r>
          </w:p>
        </w:tc>
        <w:tc>
          <w:tcPr>
            <w:tcW w:type="dxa" w:w="549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[Especificaciones / alcance]</w:t>
            </w:r>
          </w:p>
        </w:tc>
        <w:tc>
          <w:tcPr>
            <w:tcW w:type="dxa" w:w="214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[●]</w:t>
            </w:r>
          </w:p>
        </w:tc>
      </w:tr>
      <w:tr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Anexo 2</w:t>
            </w:r>
          </w:p>
        </w:tc>
        <w:tc>
          <w:tcPr>
            <w:tcW w:type="dxa" w:w="549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[Cronograma / precios]</w:t>
            </w:r>
          </w:p>
        </w:tc>
        <w:tc>
          <w:tcPr>
            <w:tcW w:type="dxa" w:w="214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[●]</w:t>
            </w:r>
          </w:p>
        </w:tc>
      </w:tr>
      <w:tr>
        <w:tc>
          <w:tcPr>
            <w:tcW w:type="dxa" w:w="1701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Anexo 3</w:t>
            </w:r>
          </w:p>
        </w:tc>
        <w:tc>
          <w:tcPr>
            <w:tcW w:type="dxa" w:w="549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[Tratamiento de datos / seguridad]</w:t>
            </w:r>
          </w:p>
        </w:tc>
        <w:tc>
          <w:tcPr>
            <w:tcW w:type="dxa" w:w="2149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Aptos" w:hAnsi="Aptos"/>
                <w:color w:val="1C2E44"/>
                <w:sz w:val="17"/>
              </w:rPr>
              <w:t>[●]</w:t>
            </w:r>
          </w:p>
        </w:tc>
      </w:tr>
    </w:tbl>
    <w:p>
      <w:pPr>
        <w:pStyle w:val="H1"/>
        <w:keepNext/>
        <w:pBdr>
          <w:bottom w:val="single" w:sz="6" w:space="3" w:color="12C7D7"/>
        </w:pBdr>
      </w:pPr>
      <w:r>
        <w:t>E. Firma</w:t>
      </w:r>
    </w:p>
    <w:p>
      <w:pPr>
        <w:pStyle w:val="BodyNoIndent"/>
      </w:pPr>
      <w:r>
        <w:rPr>
          <w:i/>
          <w:color w:val="6B7280"/>
        </w:rPr>
        <w:t>El contrato se firma en [NÚMERO] ejemplares del mismo tenor, en [CIUDAD], a los [DÍA] días del mes de [MES] de [AÑO].</w:t>
      </w:r>
    </w:p>
    <w:p>
      <w:pPr>
        <w:spacing w:after="2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674"/>
        <w:gridCol w:w="4674"/>
      </w:tblGrid>
      <w:tr>
        <w:tc>
          <w:tcPr>
            <w:tcW w:type="dxa" w:w="4674"/>
            <w:tcMar>
              <w:top w:w="0" w:type="dxa"/>
              <w:start w:w="75" w:type="dxa"/>
              <w:bottom w:w="0" w:type="dxa"/>
              <w:end w:w="75" w:type="dxa"/>
            </w:tcMar>
          </w:tcPr>
          <w:p>
            <w:pPr>
              <w:spacing w:before="440"/>
            </w:pPr>
            <w:r>
              <w:t>__________________________________</w:t>
              <w:br/>
            </w:r>
            <w:r>
              <w:rPr>
                <w:rFonts w:ascii="Times New Roman" w:hAnsi="Times New Roman"/>
                <w:b/>
                <w:sz w:val="21"/>
              </w:rPr>
              <w:t>[PARTE A]</w:t>
              <w:br/>
            </w:r>
            <w:r>
              <w:rPr>
                <w:rFonts w:ascii="Times New Roman" w:hAnsi="Times New Roman"/>
                <w:b w:val="0"/>
                <w:sz w:val="21"/>
              </w:rPr>
              <w:t>Nombre: [●]</w:t>
              <w:br/>
            </w:r>
            <w:r>
              <w:rPr>
                <w:rFonts w:ascii="Times New Roman" w:hAnsi="Times New Roman"/>
                <w:b w:val="0"/>
                <w:sz w:val="21"/>
              </w:rPr>
              <w:t>Cargo: [●]</w:t>
            </w:r>
          </w:p>
        </w:tc>
        <w:tc>
          <w:tcPr>
            <w:tcW w:type="dxa" w:w="4674"/>
            <w:tcMar>
              <w:top w:w="0" w:type="dxa"/>
              <w:start w:w="75" w:type="dxa"/>
              <w:bottom w:w="0" w:type="dxa"/>
              <w:end w:w="75" w:type="dxa"/>
            </w:tcMar>
          </w:tcPr>
          <w:p>
            <w:pPr>
              <w:spacing w:before="440"/>
            </w:pPr>
            <w:r>
              <w:t>__________________________________</w:t>
              <w:br/>
            </w:r>
            <w:r>
              <w:rPr>
                <w:rFonts w:ascii="Times New Roman" w:hAnsi="Times New Roman"/>
                <w:b/>
                <w:sz w:val="21"/>
              </w:rPr>
              <w:t>[PARTE B]</w:t>
              <w:br/>
            </w:r>
            <w:r>
              <w:rPr>
                <w:rFonts w:ascii="Times New Roman" w:hAnsi="Times New Roman"/>
                <w:b w:val="0"/>
                <w:sz w:val="21"/>
              </w:rPr>
              <w:t>Nombre: [●]</w:t>
              <w:br/>
            </w:r>
            <w:r>
              <w:rPr>
                <w:rFonts w:ascii="Times New Roman" w:hAnsi="Times New Roman"/>
                <w:b w:val="0"/>
                <w:sz w:val="21"/>
              </w:rPr>
              <w:t>Cargo: [●]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843" w:right="1446" w:bottom="1247" w:left="1446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"/>
      <w:gridCol w:w="8617"/>
    </w:tblGrid>
    <w:tr>
      <w:trPr>
        <w:trHeight w:val="34" w:hRule="exact"/>
      </w:trPr>
      <w:tc>
        <w:tcPr>
          <w:tcW w:type="dxa" w:w="4674"/>
          <w:shd w:fill="12C7D7"/>
        </w:tcPr>
        <w:p/>
      </w:tc>
      <w:tc>
        <w:tcPr>
          <w:tcW w:type="dxa" w:w="4674"/>
          <w:shd w:fill="07111F"/>
        </w:tcPr>
        <w:p/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597"/>
      <w:gridCol w:w="1752"/>
    </w:tblGrid>
    <w:tr>
      <w:tc>
        <w:tcPr>
          <w:tcW w:type="dxa" w:w="4674"/>
          <w:tcMar>
            <w:top w:w="55" w:type="dxa"/>
            <w:start w:w="0" w:type="dxa"/>
            <w:bottom w:w="0" w:type="dxa"/>
            <w:end w:w="60" w:type="dxa"/>
          </w:tcMar>
        </w:tcPr>
        <w:p>
          <w:r>
            <w:rPr>
              <w:rFonts w:ascii="Aptos" w:hAnsi="Aptos"/>
              <w:color w:val="1C2E44"/>
              <w:sz w:val="14"/>
            </w:rPr>
            <w:t>solucion@pisosolegal.com  ·  +57 300 332 2223  ·  pisosolegal.com</w:t>
          </w:r>
        </w:p>
      </w:tc>
      <w:tc>
        <w:tcPr>
          <w:tcW w:type="dxa" w:w="4674"/>
          <w:tcMar>
            <w:top w:w="55" w:type="dxa"/>
            <w:start w:w="6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ptos" w:hAnsi="Aptos"/>
              <w:color w:val="6B7280"/>
              <w:sz w:val="14"/>
            </w:rPr>
            <w:t xml:space="preserve">Página </w:t>
            <w:fldChar w:fldCharType="begin"/>
            <w:instrText xml:space="preserve">PAGE</w:instrText>
            <w:fldChar w:fldCharType="end"/>
          </w:r>
          <w:r>
            <w:rPr>
              <w:rFonts w:ascii="Aptos" w:hAnsi="Aptos"/>
              <w:color w:val="6B7280"/>
              <w:sz w:val="14"/>
            </w:rPr>
            <w:t xml:space="preserve"> de </w:t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953"/>
      <w:gridCol w:w="3396"/>
    </w:tblGrid>
    <w:tr>
      <w:tc>
        <w:tcPr>
          <w:tcW w:type="dxa" w:w="4674"/>
          <w:tcMar>
            <w:top w:w="0" w:type="dxa"/>
            <w:start w:w="0" w:type="dxa"/>
            <w:bottom w:w="0" w:type="dxa"/>
            <w:end w:w="70" w:type="dxa"/>
          </w:tcMar>
        </w:tcPr>
        <w:p>
          <w:r>
            <w:drawing>
              <wp:inline xmlns:a="http://schemas.openxmlformats.org/drawingml/2006/main" xmlns:pic="http://schemas.openxmlformats.org/drawingml/2006/picture">
                <wp:extent cx="2700000" cy="62912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horizontal_crop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00000" cy="62912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74"/>
          <w:tcMar>
            <w:top w:w="20" w:type="dxa"/>
            <w:start w:w="7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Aptos" w:hAnsi="Aptos"/>
              <w:b/>
              <w:color w:val="07111F"/>
              <w:sz w:val="15"/>
            </w:rPr>
            <w:t>FIRMA JURÍDICA BOUTIQUE</w:t>
          </w:r>
        </w:p>
        <w:p>
          <w:pPr>
            <w:jc w:val="right"/>
          </w:pPr>
          <w:r>
            <w:rPr>
              <w:rFonts w:ascii="Aptos" w:hAnsi="Aptos"/>
              <w:color w:val="6B7280"/>
              <w:sz w:val="14"/>
            </w:rPr>
            <w:t>CARTAGENA DE INDIAS · COLOMBIA</w:t>
          </w:r>
        </w:p>
      </w:tc>
    </w:tr>
  </w:tbl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8617"/>
      <w:gridCol w:w="731"/>
    </w:tblGrid>
    <w:tr>
      <w:trPr>
        <w:trHeight w:val="34" w:hRule="exact"/>
      </w:trPr>
      <w:tc>
        <w:tcPr>
          <w:tcW w:type="dxa" w:w="4674"/>
          <w:shd w:fill="07111F"/>
        </w:tcPr>
        <w:p/>
      </w:tc>
      <w:tc>
        <w:tcPr>
          <w:tcW w:type="dxa" w:w="4674"/>
          <w:shd w:fill="12C7D7"/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ítulo">
    <w:name w:val="Doc Título"/>
    <w:pPr>
      <w:spacing w:line="240" w:lineRule="auto" w:after="80"/>
      <w:ind w:firstLine="0"/>
      <w:jc w:val="left"/>
    </w:pPr>
    <w:rPr>
      <w:rFonts w:ascii="Georgia" w:hAnsi="Georgia" w:eastAsia="Georgia"/>
      <w:b/>
      <w:color w:val="07111F"/>
      <w:sz w:val="38"/>
    </w:rPr>
  </w:style>
  <w:style w:type="paragraph" w:customStyle="1" w:styleId="DocSubtítulo">
    <w:name w:val="Doc Subtítulo"/>
    <w:pPr>
      <w:spacing w:line="240" w:lineRule="auto" w:after="80"/>
      <w:ind w:firstLine="0"/>
      <w:jc w:val="left"/>
    </w:pPr>
    <w:rPr>
      <w:rFonts w:ascii="Aptos" w:hAnsi="Aptos" w:eastAsia="Aptos"/>
      <w:b w:val="0"/>
      <w:color w:val="1C2E44"/>
      <w:sz w:val="20"/>
    </w:rPr>
  </w:style>
  <w:style w:type="paragraph" w:customStyle="1" w:styleId="H1">
    <w:name w:val="H1"/>
    <w:pPr>
      <w:spacing w:line="240" w:lineRule="auto" w:after="80"/>
      <w:ind w:firstLine="0"/>
      <w:jc w:val="left"/>
    </w:pPr>
    <w:rPr>
      <w:rFonts w:ascii="Georgia" w:hAnsi="Georgia" w:eastAsia="Georgia"/>
      <w:b/>
      <w:color w:val="07111F"/>
      <w:sz w:val="27"/>
    </w:rPr>
  </w:style>
  <w:style w:type="paragraph" w:customStyle="1" w:styleId="H2">
    <w:name w:val="H2"/>
    <w:pPr>
      <w:spacing w:line="240" w:lineRule="auto" w:after="80"/>
      <w:ind w:firstLine="0"/>
      <w:jc w:val="left"/>
    </w:pPr>
    <w:rPr>
      <w:rFonts w:ascii="Aptos" w:hAnsi="Aptos" w:eastAsia="Aptos"/>
      <w:b/>
      <w:color w:val="1C2E44"/>
      <w:sz w:val="22"/>
    </w:rPr>
  </w:style>
  <w:style w:type="paragraph" w:customStyle="1" w:styleId="BodyLegal">
    <w:name w:val="Body Legal"/>
    <w:pPr>
      <w:spacing w:line="348" w:lineRule="auto" w:after="80"/>
      <w:ind w:firstLine="567"/>
      <w:jc w:val="both"/>
    </w:pPr>
    <w:rPr>
      <w:rFonts w:ascii="Times New Roman" w:hAnsi="Times New Roman" w:eastAsia="Times New Roman"/>
      <w:b w:val="0"/>
      <w:color w:val="000000"/>
      <w:sz w:val="24"/>
    </w:rPr>
  </w:style>
  <w:style w:type="paragraph" w:customStyle="1" w:styleId="BodyNoIndent">
    <w:name w:val="Body NoIndent"/>
    <w:pPr>
      <w:spacing w:line="348" w:lineRule="auto" w:after="80"/>
      <w:ind w:firstLine="0"/>
      <w:jc w:val="both"/>
    </w:pPr>
    <w:rPr>
      <w:rFonts w:ascii="Times New Roman" w:hAnsi="Times New Roman" w:eastAsia="Times New Roman"/>
      <w:b w:val="0"/>
      <w:color w:val="000000"/>
      <w:sz w:val="24"/>
    </w:rPr>
  </w:style>
  <w:style w:type="paragraph" w:customStyle="1" w:styleId="Small">
    <w:name w:val="Small"/>
    <w:pPr>
      <w:spacing w:line="240" w:lineRule="auto" w:after="80"/>
      <w:ind w:firstLine="0"/>
      <w:jc w:val="left"/>
    </w:pPr>
    <w:rPr>
      <w:rFonts w:ascii="Aptos" w:hAnsi="Aptos" w:eastAsia="Aptos"/>
      <w:b w:val="0"/>
      <w:color w:val="6B7280"/>
      <w:sz w:val="18"/>
    </w:rPr>
  </w:style>
  <w:style w:type="paragraph" w:customStyle="1" w:styleId="Signature">
    <w:name w:val="Signature"/>
    <w:pPr>
      <w:spacing w:line="240" w:lineRule="auto" w:after="80"/>
      <w:ind w:firstLine="0"/>
      <w:jc w:val="left"/>
    </w:pPr>
    <w:rPr>
      <w:rFonts w:ascii="Times New Roman" w:hAnsi="Times New Roman" w:eastAsia="Times New Roman"/>
      <w:b w:val="0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contrato comercial o civil - Pisoso Legal</dc:title>
  <dc:subject/>
  <dc:creator>Pisoso Legal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