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3EFE30">
      <w:pPr>
        <w:numPr>
          <w:numId w:val="0"/>
        </w:numPr>
        <w:ind w:left="100" w:leftChars="0"/>
        <w:jc w:val="center"/>
        <w:rPr>
          <w:rFonts w:hint="default" w:ascii="微软雅黑" w:hAnsi="微软雅黑" w:eastAsia="微软雅黑" w:cs="微软雅黑"/>
          <w:b/>
          <w:bCs/>
          <w:i w:val="0"/>
          <w:iCs w:val="0"/>
          <w:caps w:val="0"/>
          <w:color w:val="1F2329"/>
          <w:spacing w:val="0"/>
          <w:sz w:val="20"/>
          <w:szCs w:val="20"/>
          <w:shd w:val="clear" w:fill="FFFFFF"/>
          <w:lang w:val="en-US" w:eastAsia="zh-CN"/>
        </w:rPr>
      </w:pPr>
      <w:r>
        <w:rPr>
          <w:rFonts w:hint="eastAsia" w:ascii="微软雅黑" w:hAnsi="微软雅黑" w:eastAsia="微软雅黑" w:cs="微软雅黑"/>
          <w:b/>
          <w:bCs/>
          <w:i w:val="0"/>
          <w:iCs w:val="0"/>
          <w:caps w:val="0"/>
          <w:color w:val="1F2329"/>
          <w:spacing w:val="0"/>
          <w:sz w:val="20"/>
          <w:szCs w:val="20"/>
          <w:shd w:val="clear" w:fill="FFFFFF"/>
          <w:lang w:val="en-US" w:eastAsia="zh-CN"/>
        </w:rPr>
        <w:t>新托口语万能素材模版【积累】</w:t>
      </w:r>
    </w:p>
    <w:p w14:paraId="50C876C1">
      <w:pPr>
        <w:numPr>
          <w:ilvl w:val="0"/>
          <w:numId w:val="1"/>
        </w:numPr>
        <w:rPr>
          <w:rFonts w:hint="eastAsia" w:ascii="微软雅黑" w:hAnsi="微软雅黑" w:eastAsia="微软雅黑" w:cs="微软雅黑"/>
          <w:b/>
          <w:bCs/>
          <w:i w:val="0"/>
          <w:iCs w:val="0"/>
          <w:caps w:val="0"/>
          <w:color w:val="1F2329"/>
          <w:spacing w:val="0"/>
          <w:sz w:val="20"/>
          <w:szCs w:val="20"/>
          <w:shd w:val="clear" w:fill="FFFFFF"/>
        </w:rPr>
      </w:pPr>
      <w:bookmarkStart w:id="0" w:name="_GoBack"/>
      <w:bookmarkEnd w:id="0"/>
      <w:r>
        <w:rPr>
          <w:rFonts w:hint="eastAsia" w:ascii="微软雅黑" w:hAnsi="微软雅黑" w:eastAsia="微软雅黑" w:cs="微软雅黑"/>
          <w:b/>
          <w:bCs/>
          <w:i w:val="0"/>
          <w:iCs w:val="0"/>
          <w:caps w:val="0"/>
          <w:color w:val="1F2329"/>
          <w:spacing w:val="0"/>
          <w:sz w:val="20"/>
          <w:szCs w:val="20"/>
          <w:shd w:val="clear" w:fill="FFFFFF"/>
        </w:rPr>
        <w:t>通用开场/结尾句型</w:t>
      </w:r>
    </w:p>
    <w:p w14:paraId="3A77E8FD">
      <w:pPr>
        <w:numPr>
          <w:ilvl w:val="0"/>
          <w:numId w:val="2"/>
        </w:numPr>
        <w:ind w:left="100" w:leftChars="0"/>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开场万能句 </w:t>
      </w:r>
    </w:p>
    <w:p w14:paraId="124536CA">
      <w:pPr>
        <w:numPr>
          <w:numId w:val="0"/>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`Well, for this question, I would like to say that...` </w:t>
      </w:r>
    </w:p>
    <w:p w14:paraId="6E0618E0">
      <w:pPr>
        <w:numPr>
          <w:numId w:val="0"/>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`In my opinion, ...` </w:t>
      </w:r>
    </w:p>
    <w:p w14:paraId="7502885A">
      <w:pPr>
        <w:numPr>
          <w:numId w:val="0"/>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`I think... is very important for me because...` </w:t>
      </w:r>
    </w:p>
    <w:p w14:paraId="3A2976FA">
      <w:pPr>
        <w:numPr>
          <w:ilvl w:val="0"/>
          <w:numId w:val="2"/>
        </w:numPr>
        <w:ind w:left="100" w:leftChars="0"/>
        <w:rPr>
          <w:rFonts w:hint="eastAsia" w:ascii="微软雅黑" w:hAnsi="微软雅黑" w:eastAsia="微软雅黑" w:cs="微软雅黑"/>
          <w:sz w:val="20"/>
          <w:szCs w:val="20"/>
        </w:rPr>
      </w:pPr>
      <w:r>
        <w:rPr>
          <w:rFonts w:hint="eastAsia" w:ascii="微软雅黑" w:hAnsi="微软雅黑" w:eastAsia="微软雅黑" w:cs="微软雅黑"/>
          <w:i w:val="0"/>
          <w:iCs w:val="0"/>
          <w:caps w:val="0"/>
          <w:color w:val="1F2329"/>
          <w:spacing w:val="0"/>
          <w:sz w:val="20"/>
          <w:szCs w:val="20"/>
          <w:shd w:val="clear" w:fill="FFFFFF"/>
        </w:rPr>
        <w:t xml:space="preserve">结尾万能句 </w:t>
      </w:r>
    </w:p>
    <w:p w14:paraId="703988FC">
      <w:pPr>
        <w:numPr>
          <w:numId w:val="0"/>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`That is my main point. Thank you.` </w:t>
      </w:r>
    </w:p>
    <w:p w14:paraId="0474DEAD">
      <w:pPr>
        <w:numPr>
          <w:numId w:val="0"/>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`That’s why I hold this opinion.` </w:t>
      </w:r>
    </w:p>
    <w:p w14:paraId="0BC46047">
      <w:pPr>
        <w:numPr>
          <w:numId w:val="0"/>
        </w:numPr>
        <w:rPr>
          <w:rFonts w:hint="eastAsia" w:ascii="微软雅黑" w:hAnsi="微软雅黑" w:eastAsia="微软雅黑" w:cs="微软雅黑"/>
          <w:sz w:val="20"/>
          <w:szCs w:val="20"/>
        </w:rPr>
      </w:pPr>
      <w:r>
        <w:rPr>
          <w:rFonts w:hint="eastAsia" w:ascii="微软雅黑" w:hAnsi="微软雅黑" w:eastAsia="微软雅黑" w:cs="微软雅黑"/>
          <w:i w:val="0"/>
          <w:iCs w:val="0"/>
          <w:caps w:val="0"/>
          <w:color w:val="1F2329"/>
          <w:spacing w:val="0"/>
          <w:sz w:val="20"/>
          <w:szCs w:val="20"/>
          <w:shd w:val="clear" w:fill="FFFFFF"/>
        </w:rPr>
        <w:t xml:space="preserve">- `In conclusion, ...` </w:t>
      </w:r>
    </w:p>
    <w:p w14:paraId="58FE5C5B">
      <w:pPr>
        <w:numPr>
          <w:ilvl w:val="0"/>
          <w:numId w:val="3"/>
        </w:numPr>
        <w:ind w:left="100" w:leftChars="0" w:firstLine="0" w:firstLineChars="0"/>
        <w:rPr>
          <w:rFonts w:hint="eastAsia" w:ascii="微软雅黑" w:hAnsi="微软雅黑" w:eastAsia="微软雅黑" w:cs="微软雅黑"/>
          <w:b/>
          <w:bCs/>
          <w:i w:val="0"/>
          <w:iCs w:val="0"/>
          <w:caps w:val="0"/>
          <w:color w:val="1F2329"/>
          <w:spacing w:val="0"/>
          <w:sz w:val="20"/>
          <w:szCs w:val="20"/>
          <w:shd w:val="clear" w:fill="FFFFFF"/>
        </w:rPr>
      </w:pPr>
      <w:r>
        <w:rPr>
          <w:rFonts w:hint="eastAsia" w:ascii="微软雅黑" w:hAnsi="微软雅黑" w:eastAsia="微软雅黑" w:cs="微软雅黑"/>
          <w:b/>
          <w:bCs/>
          <w:i w:val="0"/>
          <w:iCs w:val="0"/>
          <w:caps w:val="0"/>
          <w:color w:val="1F2329"/>
          <w:spacing w:val="0"/>
          <w:sz w:val="20"/>
          <w:szCs w:val="20"/>
          <w:shd w:val="clear" w:fill="FFFFFF"/>
          <w:lang w:val="en-US" w:eastAsia="zh-CN"/>
        </w:rPr>
        <w:t>建议模版思路</w:t>
      </w:r>
    </w:p>
    <w:p w14:paraId="5D244AA0">
      <w:pPr>
        <w:numPr>
          <w:ilvl w:val="0"/>
          <w:numId w:val="4"/>
        </w:numPr>
        <w:ind w:left="100" w:leftChars="0"/>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Q1 自我介绍/习惯类（Q1 必考）</w:t>
      </w:r>
    </w:p>
    <w:p w14:paraId="441C0BC7">
      <w:pPr>
        <w:numPr>
          <w:numId w:val="0"/>
        </w:numPr>
        <w:ind w:left="100" w:leftChars="0"/>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解题步骤：身份 + 习惯 + 原因 </w:t>
      </w:r>
    </w:p>
    <w:p w14:paraId="73CD33D4">
      <w:pPr>
        <w:numPr>
          <w:numId w:val="0"/>
        </w:numPr>
        <w:ind w:left="100" w:leftChars="0"/>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 标准模板（30秒） `dear professor. I am [你的名字]. I am a student at [学校名]. For my daily breakfast, I usually have... (食物). I choose it because... (理由1: convenient/healthy) and... (理由2: tasty/time-saving). That’s my typical habit.` </w:t>
      </w:r>
    </w:p>
    <w:p w14:paraId="6EC4614F">
      <w:pPr>
        <w:numPr>
          <w:numId w:val="0"/>
        </w:numPr>
        <w:ind w:left="100" w:leftChars="0"/>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 真题套用（你之前的饮食题） `dear professor. I am Cathy. For my first meal of the day, I usually have a cup of tea and a bowl of porridge. I choose them because they are warm and healthy. They also give me energy for the whole morning. So that is my usual habit.` </w:t>
      </w:r>
    </w:p>
    <w:p w14:paraId="46DE7634">
      <w:pPr>
        <w:numPr>
          <w:numId w:val="0"/>
        </w:numPr>
        <w:ind w:left="100" w:leftChars="0"/>
        <w:rPr>
          <w:rFonts w:hint="eastAsia" w:ascii="微软雅黑" w:hAnsi="微软雅黑" w:eastAsia="微软雅黑" w:cs="微软雅黑"/>
          <w:i w:val="0"/>
          <w:iCs w:val="0"/>
          <w:caps w:val="0"/>
          <w:color w:val="1F2329"/>
          <w:spacing w:val="0"/>
          <w:sz w:val="20"/>
          <w:szCs w:val="20"/>
          <w:shd w:val="clear" w:fill="FFFFFF"/>
        </w:rPr>
      </w:pPr>
    </w:p>
    <w:p w14:paraId="6E41DD3F">
      <w:pPr>
        <w:numPr>
          <w:ilvl w:val="0"/>
          <w:numId w:val="4"/>
        </w:numPr>
        <w:ind w:left="100" w:leftChars="0" w:firstLine="0" w:firstLineChars="0"/>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Q2 偏好/选择类（Q2 必考） </w:t>
      </w:r>
    </w:p>
    <w:p w14:paraId="03E2ABF4">
      <w:pPr>
        <w:numPr>
          <w:numId w:val="0"/>
        </w:numPr>
        <w:ind w:left="100" w:leftChars="0"/>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解题步骤：明确偏好 + 2个理由 + 例子 </w:t>
      </w:r>
    </w:p>
    <w:p w14:paraId="3577B6B6">
      <w:pPr>
        <w:numPr>
          <w:numId w:val="0"/>
        </w:numPr>
        <w:ind w:left="100" w:leftChars="0"/>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 标准模板（45秒） `Regarding this question, I prefer... (选项). The first reason is that... (理由1). For example,... (简单例子). The second reason is that... (理由2). So, that is my choice.` </w:t>
      </w:r>
    </w:p>
    <w:p w14:paraId="7985E30D">
      <w:pPr>
        <w:numPr>
          <w:numId w:val="0"/>
        </w:numPr>
        <w:ind w:left="100" w:leftChars="0"/>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真题套用（家常菜 vs 餐厅） `Regarding this question, I prefer home-cooked meals. The first reason is that they are healthier and safer than restaurant food. For example, my mom cooks fresh food for me. The second reason is that eating at home makes me feel relaxed. So, that is my choice.` </w:t>
      </w:r>
    </w:p>
    <w:p w14:paraId="0F4C7404">
      <w:pPr>
        <w:numPr>
          <w:numId w:val="0"/>
        </w:numPr>
        <w:ind w:left="100" w:leftChars="0"/>
        <w:rPr>
          <w:rFonts w:hint="eastAsia" w:ascii="微软雅黑" w:hAnsi="微软雅黑" w:eastAsia="微软雅黑" w:cs="微软雅黑"/>
          <w:i w:val="0"/>
          <w:iCs w:val="0"/>
          <w:caps w:val="0"/>
          <w:color w:val="1F2329"/>
          <w:spacing w:val="0"/>
          <w:sz w:val="20"/>
          <w:szCs w:val="20"/>
          <w:shd w:val="clear" w:fill="FFFFFF"/>
        </w:rPr>
      </w:pPr>
    </w:p>
    <w:p w14:paraId="6CEB0897">
      <w:pPr>
        <w:numPr>
          <w:ilvl w:val="0"/>
          <w:numId w:val="4"/>
        </w:numPr>
        <w:ind w:left="100" w:leftChars="0" w:firstLine="0" w:firstLineChars="0"/>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Q3 观点/建议类（Q3 难点） </w:t>
      </w:r>
    </w:p>
    <w:p w14:paraId="3B377C4D">
      <w:pPr>
        <w:numPr>
          <w:numId w:val="0"/>
        </w:numPr>
        <w:ind w:left="100" w:leftChars="0"/>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解题步骤：明确观点 + 理由1（社会/安全） + 理由2（个人/便利） </w:t>
      </w:r>
    </w:p>
    <w:p w14:paraId="69E2A4F7">
      <w:pPr>
        <w:numPr>
          <w:numId w:val="0"/>
        </w:numPr>
        <w:ind w:left="100" w:leftChars="0"/>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 标准模板（45秒） `In my view, I think... (观点). Firstly, ... (理由1: 比如安全/方便). Secondly, ... (理由2: 比如健康/时间). Therefore, I believe... (重申观点).` </w:t>
      </w:r>
    </w:p>
    <w:p w14:paraId="7E341D75">
      <w:pPr>
        <w:numPr>
          <w:numId w:val="0"/>
        </w:numPr>
        <w:ind w:left="100" w:leftChars="0"/>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 真题套用（餐厅过敏原） `In my view, restaurants should be required to provide ingredient information. Firstly, this is crucial for people with food allergies, especially children. It can prevent serious health risks. Secondly, although it may increase costs a little, it is worth it to keep people safe. Therefore, I believe they should do it.` </w:t>
      </w:r>
    </w:p>
    <w:p w14:paraId="02D38CB8">
      <w:pPr>
        <w:numPr>
          <w:numId w:val="0"/>
        </w:numPr>
        <w:ind w:left="100" w:leftChars="0"/>
        <w:rPr>
          <w:rFonts w:hint="eastAsia" w:ascii="微软雅黑" w:hAnsi="微软雅黑" w:eastAsia="微软雅黑" w:cs="微软雅黑"/>
          <w:i w:val="0"/>
          <w:iCs w:val="0"/>
          <w:caps w:val="0"/>
          <w:color w:val="1F2329"/>
          <w:spacing w:val="0"/>
          <w:sz w:val="20"/>
          <w:szCs w:val="20"/>
          <w:shd w:val="clear" w:fill="FFFFFF"/>
        </w:rPr>
      </w:pPr>
    </w:p>
    <w:p w14:paraId="3898D550">
      <w:pPr>
        <w:numPr>
          <w:ilvl w:val="0"/>
          <w:numId w:val="4"/>
        </w:numPr>
        <w:ind w:left="100" w:leftChars="0" w:firstLine="0" w:firstLineChars="0"/>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Q4 解决问题/计划类（Q4 压轴） </w:t>
      </w:r>
    </w:p>
    <w:p w14:paraId="0AA99371">
      <w:pPr>
        <w:numPr>
          <w:numId w:val="0"/>
        </w:numPr>
        <w:ind w:left="100" w:leftChars="0"/>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解题步骤：问题是什么 + 我的计划 + 预期效果 </w:t>
      </w:r>
    </w:p>
    <w:p w14:paraId="4DFA683C">
      <w:pPr>
        <w:numPr>
          <w:numId w:val="0"/>
        </w:numPr>
        <w:ind w:left="100" w:leftChars="0"/>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 标准模板（45秒） `Thank you for asking. Recently, I found that... (问题). To solve this, I plan to... (行动1). I also need to... (行动2). I believe this can help me... (效果). So that is my plan.` </w:t>
      </w:r>
    </w:p>
    <w:p w14:paraId="0A46F1A3">
      <w:pPr>
        <w:numPr>
          <w:ilvl w:val="0"/>
          <w:numId w:val="5"/>
        </w:numPr>
        <w:ind w:left="100" w:leftChars="0"/>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b/>
          <w:bCs/>
          <w:i w:val="0"/>
          <w:iCs w:val="0"/>
          <w:caps w:val="0"/>
          <w:color w:val="1F2329"/>
          <w:spacing w:val="0"/>
          <w:sz w:val="20"/>
          <w:szCs w:val="20"/>
          <w:shd w:val="clear" w:fill="FFFFFF"/>
        </w:rPr>
        <w:t>高频话题素材「常备库」</w:t>
      </w:r>
    </w:p>
    <w:p w14:paraId="36830B95">
      <w:pPr>
        <w:numPr>
          <w:numId w:val="0"/>
        </w:numPr>
        <w:ind w:left="100" w:leftChars="0"/>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话题一：Daily Life / Dietary Habits（日常生活/饮食习惯） </w:t>
      </w:r>
    </w:p>
    <w:p w14:paraId="2DEA265D">
      <w:pPr>
        <w:numPr>
          <w:numId w:val="0"/>
        </w:numPr>
        <w:ind w:left="100" w:leftChars="0"/>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 核心素材 </w:t>
      </w:r>
    </w:p>
    <w:p w14:paraId="4D0D8CA4">
      <w:pPr>
        <w:numPr>
          <w:ilvl w:val="0"/>
          <w:numId w:val="6"/>
        </w:numPr>
        <w:ind w:left="100" w:leftChars="0"/>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早餐表达： </w:t>
      </w:r>
    </w:p>
    <w:p w14:paraId="72A608A7">
      <w:pPr>
        <w:numPr>
          <w:numId w:val="0"/>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食物：`toast`, `porridge`, `sandwich`, `fruit salad` </w:t>
      </w:r>
    </w:p>
    <w:p w14:paraId="5FC0F50B">
      <w:pPr>
        <w:numPr>
          <w:numId w:val="0"/>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理由：`convenient` (方便), `healthy` (健康), `time-saving` (省时), `energetic` (精力充沛) </w:t>
      </w:r>
    </w:p>
    <w:p w14:paraId="1156BF2A">
      <w:pPr>
        <w:numPr>
          <w:ilvl w:val="0"/>
          <w:numId w:val="6"/>
        </w:numPr>
        <w:ind w:left="100" w:leftChars="0"/>
        <w:rPr>
          <w:rFonts w:hint="eastAsia" w:ascii="微软雅黑" w:hAnsi="微软雅黑" w:eastAsia="微软雅黑" w:cs="微软雅黑"/>
          <w:sz w:val="20"/>
          <w:szCs w:val="20"/>
        </w:rPr>
      </w:pPr>
      <w:r>
        <w:rPr>
          <w:rFonts w:hint="eastAsia" w:ascii="微软雅黑" w:hAnsi="微软雅黑" w:eastAsia="微软雅黑" w:cs="微软雅黑"/>
          <w:i w:val="0"/>
          <w:iCs w:val="0"/>
          <w:caps w:val="0"/>
          <w:color w:val="1F2329"/>
          <w:spacing w:val="0"/>
          <w:sz w:val="20"/>
          <w:szCs w:val="20"/>
          <w:shd w:val="clear" w:fill="FFFFFF"/>
        </w:rPr>
        <w:t xml:space="preserve"> 作息表达： </w:t>
      </w:r>
    </w:p>
    <w:p w14:paraId="71259BFA">
      <w:pPr>
        <w:numPr>
          <w:numId w:val="0"/>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`I usually get up at 7:00. It helps me start my day actively.` </w:t>
      </w:r>
    </w:p>
    <w:p w14:paraId="32700012">
      <w:pPr>
        <w:numPr>
          <w:numId w:val="0"/>
        </w:numPr>
        <w:rPr>
          <w:rFonts w:hint="eastAsia" w:ascii="微软雅黑" w:hAnsi="微软雅黑" w:eastAsia="微软雅黑" w:cs="微软雅黑"/>
          <w:sz w:val="20"/>
          <w:szCs w:val="20"/>
        </w:rPr>
      </w:pPr>
      <w:r>
        <w:rPr>
          <w:rFonts w:hint="eastAsia" w:ascii="微软雅黑" w:hAnsi="微软雅黑" w:eastAsia="微软雅黑" w:cs="微软雅黑"/>
          <w:i w:val="0"/>
          <w:iCs w:val="0"/>
          <w:caps w:val="0"/>
          <w:color w:val="1F2329"/>
          <w:spacing w:val="0"/>
          <w:sz w:val="20"/>
          <w:szCs w:val="20"/>
          <w:shd w:val="clear" w:fill="FFFFFF"/>
        </w:rPr>
        <w:t xml:space="preserve">- `Doing exercise is beneficial for my health.` </w:t>
      </w:r>
    </w:p>
    <w:p w14:paraId="1B352927">
      <w:pPr>
        <w:numPr>
          <w:ilvl w:val="0"/>
          <w:numId w:val="6"/>
        </w:numPr>
        <w:ind w:left="100" w:leftChars="0"/>
        <w:rPr>
          <w:rFonts w:hint="eastAsia" w:ascii="微软雅黑" w:hAnsi="微软雅黑" w:eastAsia="微软雅黑" w:cs="微软雅黑"/>
          <w:sz w:val="20"/>
          <w:szCs w:val="20"/>
        </w:rPr>
      </w:pPr>
      <w:r>
        <w:rPr>
          <w:rFonts w:hint="eastAsia" w:ascii="微软雅黑" w:hAnsi="微软雅黑" w:eastAsia="微软雅黑" w:cs="微软雅黑"/>
          <w:i w:val="0"/>
          <w:iCs w:val="0"/>
          <w:caps w:val="0"/>
          <w:color w:val="1F2329"/>
          <w:spacing w:val="0"/>
          <w:sz w:val="20"/>
          <w:szCs w:val="20"/>
          <w:shd w:val="clear" w:fill="FFFFFF"/>
        </w:rPr>
        <w:t xml:space="preserve"> ✅ 例句 </w:t>
      </w:r>
    </w:p>
    <w:p w14:paraId="0BD07E29">
      <w:pPr>
        <w:numPr>
          <w:numId w:val="0"/>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`I usually have toast for breakfast. It is quick and convenient, which saves me time in the morning.` </w:t>
      </w:r>
    </w:p>
    <w:p w14:paraId="34A819F0">
      <w:pPr>
        <w:numPr>
          <w:numId w:val="0"/>
        </w:numPr>
        <w:rPr>
          <w:rFonts w:hint="eastAsia" w:ascii="微软雅黑" w:hAnsi="微软雅黑" w:eastAsia="微软雅黑" w:cs="微软雅黑"/>
          <w:sz w:val="20"/>
          <w:szCs w:val="20"/>
        </w:rPr>
      </w:pPr>
      <w:r>
        <w:rPr>
          <w:rFonts w:hint="eastAsia" w:ascii="微软雅黑" w:hAnsi="微软雅黑" w:eastAsia="微软雅黑" w:cs="微软雅黑"/>
          <w:i w:val="0"/>
          <w:iCs w:val="0"/>
          <w:caps w:val="0"/>
          <w:color w:val="1F2329"/>
          <w:spacing w:val="0"/>
          <w:sz w:val="20"/>
          <w:szCs w:val="20"/>
          <w:shd w:val="clear" w:fill="FFFFFF"/>
        </w:rPr>
        <w:t xml:space="preserve">- `Home-cooked food is healthier because it uses fresh ingredients.` </w:t>
      </w:r>
    </w:p>
    <w:p w14:paraId="729B0FD0">
      <w:pPr>
        <w:numPr>
          <w:numId w:val="0"/>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w:t>
      </w:r>
    </w:p>
    <w:p w14:paraId="66231613">
      <w:pPr>
        <w:numPr>
          <w:numId w:val="0"/>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话题二：Preference / Choice（偏好选择：A vs B） </w:t>
      </w:r>
    </w:p>
    <w:p w14:paraId="4CD669A2">
      <w:pPr>
        <w:numPr>
          <w:numId w:val="0"/>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 核心素材（必背对比词） </w:t>
      </w:r>
    </w:p>
    <w:p w14:paraId="4DAFB877">
      <w:pPr>
        <w:numPr>
          <w:ilvl w:val="0"/>
          <w:numId w:val="7"/>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Home-cooked vs Restaurant </w:t>
      </w:r>
    </w:p>
    <w:p w14:paraId="6CB18DFA">
      <w:pPr>
        <w:numPr>
          <w:numId w:val="0"/>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选 Home：`healthy`, `safe`, `cozy` (温馨) </w:t>
      </w:r>
    </w:p>
    <w:p w14:paraId="7E686AC6">
      <w:pPr>
        <w:numPr>
          <w:numId w:val="0"/>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选 Restaurant：`convenient`, `variety` (多样), `tasty` </w:t>
      </w:r>
    </w:p>
    <w:p w14:paraId="7BB7D85C">
      <w:pPr>
        <w:numPr>
          <w:ilvl w:val="0"/>
          <w:numId w:val="7"/>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Online vs Offline </w:t>
      </w:r>
    </w:p>
    <w:p w14:paraId="37372BFF">
      <w:pPr>
        <w:numPr>
          <w:numId w:val="0"/>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选 Online：`flexible` (灵活), `cheap`, `convenient` </w:t>
      </w:r>
    </w:p>
    <w:p w14:paraId="53B5459A">
      <w:pPr>
        <w:numPr>
          <w:numId w:val="0"/>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选 Offline： `face-to-face communication`, `more effective` </w:t>
      </w:r>
    </w:p>
    <w:p w14:paraId="4E28EBBC">
      <w:pPr>
        <w:numPr>
          <w:numId w:val="0"/>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 例句 </w:t>
      </w:r>
    </w:p>
    <w:p w14:paraId="79C4CF42">
      <w:pPr>
        <w:numPr>
          <w:numId w:val="0"/>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`I prefer online classes because they are flexible. I can study at any time and anywhere.`</w:t>
      </w:r>
    </w:p>
    <w:p w14:paraId="431CAB6F">
      <w:pPr>
        <w:numPr>
          <w:numId w:val="0"/>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 `Eating out is more convenient because I don't need to cook.`</w:t>
      </w:r>
    </w:p>
    <w:p w14:paraId="7A764665">
      <w:pPr>
        <w:numPr>
          <w:numId w:val="0"/>
        </w:numPr>
        <w:rPr>
          <w:rFonts w:hint="eastAsia" w:ascii="微软雅黑" w:hAnsi="微软雅黑" w:eastAsia="微软雅黑" w:cs="微软雅黑"/>
          <w:i w:val="0"/>
          <w:iCs w:val="0"/>
          <w:caps w:val="0"/>
          <w:color w:val="1F2329"/>
          <w:spacing w:val="0"/>
          <w:sz w:val="20"/>
          <w:szCs w:val="20"/>
          <w:shd w:val="clear" w:fill="FFFFFF"/>
        </w:rPr>
      </w:pPr>
    </w:p>
    <w:p w14:paraId="00A98B9C">
      <w:pPr>
        <w:numPr>
          <w:numId w:val="0"/>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话题三：Social Issues / Policy（社会观点：餐厅/环保/教育） </w:t>
      </w:r>
    </w:p>
    <w:p w14:paraId="7257B7D3">
      <w:pPr>
        <w:numPr>
          <w:numId w:val="0"/>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 核心素材（观点类万能词） </w:t>
      </w:r>
    </w:p>
    <w:p w14:paraId="548123D9">
      <w:pPr>
        <w:numPr>
          <w:ilvl w:val="0"/>
          <w:numId w:val="8"/>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Should restaurants...? </w:t>
      </w:r>
    </w:p>
    <w:p w14:paraId="550CA9D9">
      <w:pPr>
        <w:numPr>
          <w:numId w:val="0"/>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观点：`necessary`, `important`, `responsible` </w:t>
      </w:r>
    </w:p>
    <w:p w14:paraId="38D12FCB">
      <w:pPr>
        <w:numPr>
          <w:numId w:val="0"/>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理由：`safety`, `public health`, `customer rights` </w:t>
      </w:r>
    </w:p>
    <w:p w14:paraId="63D0BEC9">
      <w:pPr>
        <w:numPr>
          <w:ilvl w:val="0"/>
          <w:numId w:val="8"/>
        </w:numPr>
        <w:ind w:left="0" w:leftChars="0" w:firstLine="0" w:firstLineChars="0"/>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Should people...? (环保/兼职) </w:t>
      </w:r>
    </w:p>
    <w:p w14:paraId="5239648F">
      <w:pPr>
        <w:numPr>
          <w:numId w:val="0"/>
        </w:numPr>
        <w:ind w:leftChars="0"/>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观点：`yes`, `no` </w:t>
      </w:r>
    </w:p>
    <w:p w14:paraId="046CE641">
      <w:pPr>
        <w:numPr>
          <w:numId w:val="0"/>
        </w:numPr>
        <w:ind w:leftChars="0"/>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理由：`benefit the environment`, `gain social experience` </w:t>
      </w:r>
    </w:p>
    <w:p w14:paraId="4D5DC06C">
      <w:pPr>
        <w:numPr>
          <w:numId w:val="0"/>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 例句 </w:t>
      </w:r>
    </w:p>
    <w:p w14:paraId="51C688BE">
      <w:pPr>
        <w:numPr>
          <w:numId w:val="0"/>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`I think restaurants should provide allergy information. It is a basic responsibility to protect customers.` </w:t>
      </w:r>
    </w:p>
    <w:p w14:paraId="298B1A6A">
      <w:pPr>
        <w:numPr>
          <w:numId w:val="0"/>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`If people recycle more, it will help reduce pollution, which is good for our planet.` </w:t>
      </w:r>
    </w:p>
    <w:p w14:paraId="6E1278BC">
      <w:pPr>
        <w:numPr>
          <w:numId w:val="0"/>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w:t>
      </w:r>
    </w:p>
    <w:p w14:paraId="40717F05">
      <w:pPr>
        <w:numPr>
          <w:numId w:val="0"/>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话题四：Study / Future Plan（学习/未来计划） </w:t>
      </w:r>
    </w:p>
    <w:p w14:paraId="2FD9FFF0">
      <w:pPr>
        <w:numPr>
          <w:numId w:val="0"/>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 核心素材 </w:t>
      </w:r>
    </w:p>
    <w:p w14:paraId="3045ED04">
      <w:pPr>
        <w:numPr>
          <w:ilvl w:val="0"/>
          <w:numId w:val="9"/>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学习习惯：`focus on`, `review knowledge`, `group discussion` </w:t>
      </w:r>
    </w:p>
    <w:p w14:paraId="54EE3468">
      <w:pPr>
        <w:numPr>
          <w:ilvl w:val="0"/>
          <w:numId w:val="9"/>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未来计划： </w:t>
      </w:r>
    </w:p>
    <w:p w14:paraId="068DEE55">
      <w:pPr>
        <w:numPr>
          <w:numId w:val="0"/>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`In the future, I plan to...`</w:t>
      </w:r>
    </w:p>
    <w:p w14:paraId="3FEE2427">
      <w:pPr>
        <w:numPr>
          <w:numId w:val="0"/>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 `I hope to improve my...` </w:t>
      </w:r>
    </w:p>
    <w:p w14:paraId="0B497D74">
      <w:pPr>
        <w:numPr>
          <w:numId w:val="0"/>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 例句</w:t>
      </w:r>
    </w:p>
    <w:p w14:paraId="642442EE">
      <w:pPr>
        <w:numPr>
          <w:numId w:val="0"/>
        </w:numPr>
        <w:rPr>
          <w:rFonts w:hint="eastAsia" w:ascii="微软雅黑" w:hAnsi="微软雅黑" w:eastAsia="微软雅黑" w:cs="微软雅黑"/>
          <w:i w:val="0"/>
          <w:iCs w:val="0"/>
          <w:caps w:val="0"/>
          <w:color w:val="1F2329"/>
          <w:spacing w:val="0"/>
          <w:sz w:val="20"/>
          <w:szCs w:val="20"/>
          <w:shd w:val="clear" w:fill="FFFFFF"/>
        </w:rPr>
      </w:pPr>
      <w:r>
        <w:rPr>
          <w:rFonts w:hint="eastAsia" w:ascii="微软雅黑" w:hAnsi="微软雅黑" w:eastAsia="微软雅黑" w:cs="微软雅黑"/>
          <w:i w:val="0"/>
          <w:iCs w:val="0"/>
          <w:caps w:val="0"/>
          <w:color w:val="1F2329"/>
          <w:spacing w:val="0"/>
          <w:sz w:val="20"/>
          <w:szCs w:val="20"/>
          <w:shd w:val="clear" w:fill="FFFFFF"/>
        </w:rPr>
        <w:t xml:space="preserve">- `I usually read books in the library because it is quiet and helpful for me to focus.` </w:t>
      </w:r>
    </w:p>
    <w:p w14:paraId="61CB9E0E">
      <w:pPr>
        <w:numPr>
          <w:numId w:val="0"/>
        </w:numPr>
        <w:rPr>
          <w:rFonts w:hint="eastAsia" w:ascii="微软雅黑" w:hAnsi="微软雅黑" w:eastAsia="微软雅黑" w:cs="微软雅黑"/>
          <w:sz w:val="20"/>
          <w:szCs w:val="20"/>
        </w:rPr>
      </w:pPr>
      <w:r>
        <w:rPr>
          <w:rFonts w:hint="eastAsia" w:ascii="微软雅黑" w:hAnsi="微软雅黑" w:eastAsia="微软雅黑" w:cs="微软雅黑"/>
          <w:i w:val="0"/>
          <w:iCs w:val="0"/>
          <w:caps w:val="0"/>
          <w:color w:val="1F2329"/>
          <w:spacing w:val="0"/>
          <w:sz w:val="20"/>
          <w:szCs w:val="20"/>
          <w:shd w:val="clear" w:fill="FFFFFF"/>
        </w:rPr>
        <w:t xml:space="preserve">- `I plan to study abroad in the future, so I am working hard on my English.`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Emoji">
    <w:panose1 w:val="020B0502040204020203"/>
    <w:charset w:val="00"/>
    <w:family w:val="auto"/>
    <w:pitch w:val="default"/>
    <w:sig w:usb0="00000001" w:usb1="02000000" w:usb2="00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DCC54D"/>
    <w:multiLevelType w:val="singleLevel"/>
    <w:tmpl w:val="A0DCC54D"/>
    <w:lvl w:ilvl="0" w:tentative="0">
      <w:start w:val="1"/>
      <w:numFmt w:val="chineseCounting"/>
      <w:suff w:val="space"/>
      <w:lvlText w:val="%1．"/>
      <w:lvlJc w:val="left"/>
      <w:rPr>
        <w:rFonts w:hint="eastAsia"/>
      </w:rPr>
    </w:lvl>
  </w:abstractNum>
  <w:abstractNum w:abstractNumId="1">
    <w:nsid w:val="AFBFE2C5"/>
    <w:multiLevelType w:val="singleLevel"/>
    <w:tmpl w:val="AFBFE2C5"/>
    <w:lvl w:ilvl="0" w:tentative="0">
      <w:start w:val="1"/>
      <w:numFmt w:val="decimal"/>
      <w:lvlText w:val="%1."/>
      <w:lvlJc w:val="left"/>
      <w:pPr>
        <w:tabs>
          <w:tab w:val="left" w:pos="312"/>
        </w:tabs>
      </w:pPr>
    </w:lvl>
  </w:abstractNum>
  <w:abstractNum w:abstractNumId="2">
    <w:nsid w:val="D5773C3D"/>
    <w:multiLevelType w:val="singleLevel"/>
    <w:tmpl w:val="D5773C3D"/>
    <w:lvl w:ilvl="0" w:tentative="0">
      <w:start w:val="1"/>
      <w:numFmt w:val="decimal"/>
      <w:suff w:val="space"/>
      <w:lvlText w:val="%1."/>
      <w:lvlJc w:val="left"/>
    </w:lvl>
  </w:abstractNum>
  <w:abstractNum w:abstractNumId="3">
    <w:nsid w:val="FB3EC59A"/>
    <w:multiLevelType w:val="singleLevel"/>
    <w:tmpl w:val="FB3EC59A"/>
    <w:lvl w:ilvl="0" w:tentative="0">
      <w:start w:val="1"/>
      <w:numFmt w:val="decimal"/>
      <w:suff w:val="space"/>
      <w:lvlText w:val="%1."/>
      <w:lvlJc w:val="left"/>
    </w:lvl>
  </w:abstractNum>
  <w:abstractNum w:abstractNumId="4">
    <w:nsid w:val="FBA93AE3"/>
    <w:multiLevelType w:val="singleLevel"/>
    <w:tmpl w:val="FBA93AE3"/>
    <w:lvl w:ilvl="0" w:tentative="0">
      <w:start w:val="1"/>
      <w:numFmt w:val="chineseCounting"/>
      <w:suff w:val="nothing"/>
      <w:lvlText w:val="%1、"/>
      <w:lvlJc w:val="left"/>
      <w:pPr>
        <w:ind w:left="100" w:leftChars="0" w:firstLine="0" w:firstLineChars="0"/>
      </w:pPr>
      <w:rPr>
        <w:rFonts w:hint="eastAsia"/>
      </w:rPr>
    </w:lvl>
  </w:abstractNum>
  <w:abstractNum w:abstractNumId="5">
    <w:nsid w:val="30CCD2ED"/>
    <w:multiLevelType w:val="singleLevel"/>
    <w:tmpl w:val="30CCD2ED"/>
    <w:lvl w:ilvl="0" w:tentative="0">
      <w:start w:val="3"/>
      <w:numFmt w:val="chineseCounting"/>
      <w:suff w:val="space"/>
      <w:lvlText w:val="%1．"/>
      <w:lvlJc w:val="left"/>
      <w:rPr>
        <w:rFonts w:hint="eastAsia"/>
      </w:rPr>
    </w:lvl>
  </w:abstractNum>
  <w:abstractNum w:abstractNumId="6">
    <w:nsid w:val="328FA54B"/>
    <w:multiLevelType w:val="singleLevel"/>
    <w:tmpl w:val="328FA54B"/>
    <w:lvl w:ilvl="0" w:tentative="0">
      <w:start w:val="1"/>
      <w:numFmt w:val="decimal"/>
      <w:suff w:val="space"/>
      <w:lvlText w:val="%1."/>
      <w:lvlJc w:val="left"/>
    </w:lvl>
  </w:abstractNum>
  <w:abstractNum w:abstractNumId="7">
    <w:nsid w:val="68C449C1"/>
    <w:multiLevelType w:val="singleLevel"/>
    <w:tmpl w:val="68C449C1"/>
    <w:lvl w:ilvl="0" w:tentative="0">
      <w:start w:val="1"/>
      <w:numFmt w:val="decimal"/>
      <w:suff w:val="space"/>
      <w:lvlText w:val="%1."/>
      <w:lvlJc w:val="left"/>
    </w:lvl>
  </w:abstractNum>
  <w:abstractNum w:abstractNumId="8">
    <w:nsid w:val="68D63F92"/>
    <w:multiLevelType w:val="singleLevel"/>
    <w:tmpl w:val="68D63F92"/>
    <w:lvl w:ilvl="0" w:tentative="0">
      <w:start w:val="1"/>
      <w:numFmt w:val="decimal"/>
      <w:suff w:val="space"/>
      <w:lvlText w:val="%1."/>
      <w:lvlJc w:val="left"/>
    </w:lvl>
  </w:abstractNum>
  <w:num w:numId="1">
    <w:abstractNumId w:val="0"/>
  </w:num>
  <w:num w:numId="2">
    <w:abstractNumId w:val="8"/>
  </w:num>
  <w:num w:numId="3">
    <w:abstractNumId w:val="4"/>
  </w:num>
  <w:num w:numId="4">
    <w:abstractNumId w:val="2"/>
  </w:num>
  <w:num w:numId="5">
    <w:abstractNumId w:val="5"/>
  </w:num>
  <w:num w:numId="6">
    <w:abstractNumId w:val="7"/>
  </w:num>
  <w:num w:numId="7">
    <w:abstractNumId w:val="6"/>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C25540"/>
    <w:rsid w:val="20C255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38</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2026-03-18T02:25:00Z</dcterms:created>
  <dc:creator>是聪明机智的晓洁啊</dc:creator>
  <cp:lastModifiedBy>是聪明机智的晓洁啊</cp:lastModifiedBy>
  <dcterms:modified xsi:type="dcterms:W3CDTF">2026-03-18T03:04:25Z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7FC1F6D45F37440B8F5186D616A71B17_11</vt:lpwstr>
  </property>
  <property fmtid="{D5CDD505-2E9C-101B-9397-08002B2CF9AE}" pid="4" name="KSOTemplateDocerSaveRecord">
    <vt:lpwstr>eyJoZGlkIjoiYjM2NzJiNzY5MWVjYjgxOWE5OGZiMGUyZmQ1MTAzY2IiLCJ1c2VySWQiOiI0NTgwMzc2MTAifQ==</vt:lpwstr>
  </property>
</Properties>
</file>