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79"/>
        <w:gridCol w:w="1730"/>
        <w:gridCol w:w="2012"/>
        <w:gridCol w:w="1155"/>
        <w:gridCol w:w="688"/>
        <w:gridCol w:w="1220"/>
        <w:gridCol w:w="457"/>
        <w:gridCol w:w="360"/>
        <w:gridCol w:w="1375"/>
      </w:tblGrid>
      <w:tr w:rsidR="00F16D08" w14:paraId="23972D7F" w14:textId="77777777" w:rsidTr="00BC2527">
        <w:trPr>
          <w:trHeight w:val="17"/>
        </w:trPr>
        <w:tc>
          <w:tcPr>
            <w:tcW w:w="825" w:type="pct"/>
          </w:tcPr>
          <w:p w14:paraId="5D847F76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9BB17A" wp14:editId="0EFB8702">
                  <wp:extent cx="1041230" cy="323754"/>
                  <wp:effectExtent l="0" t="0" r="6985" b="635"/>
                  <wp:docPr id="1024566542" name="image2.png" descr="P4C1T1#yI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4C1T1#yIS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30" cy="3237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8" w:type="pct"/>
            <w:gridSpan w:val="5"/>
            <w:vAlign w:val="center"/>
          </w:tcPr>
          <w:p w14:paraId="3F1AB7B2" w14:textId="427241AB" w:rsidR="00F16D08" w:rsidRPr="00D00BAE" w:rsidRDefault="00733039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es-ES"/>
              </w:rPr>
              <w:t xml:space="preserve">PROCEDIMIENTO DE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INSTALACIÓN</w:t>
            </w:r>
          </w:p>
        </w:tc>
        <w:tc>
          <w:tcPr>
            <w:tcW w:w="1017" w:type="pct"/>
            <w:gridSpan w:val="3"/>
          </w:tcPr>
          <w:p w14:paraId="7F05FBBB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60FEFD14" wp14:editId="6E4FF04D">
                  <wp:extent cx="1083478" cy="369368"/>
                  <wp:effectExtent l="0" t="0" r="2540" b="0"/>
                  <wp:docPr id="102456653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478" cy="3693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D08" w14:paraId="375C127E" w14:textId="77777777" w:rsidTr="00BC2527">
        <w:trPr>
          <w:trHeight w:val="83"/>
        </w:trPr>
        <w:tc>
          <w:tcPr>
            <w:tcW w:w="825" w:type="pct"/>
            <w:vMerge w:val="restart"/>
            <w:shd w:val="clear" w:color="auto" w:fill="D9D9D9"/>
            <w:vAlign w:val="center"/>
          </w:tcPr>
          <w:p w14:paraId="79B91EA6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INFORMACIÓN DEL MOP</w:t>
            </w:r>
          </w:p>
        </w:tc>
        <w:tc>
          <w:tcPr>
            <w:tcW w:w="4175" w:type="pct"/>
            <w:gridSpan w:val="8"/>
            <w:shd w:val="clear" w:color="auto" w:fill="D9D9D9"/>
            <w:vAlign w:val="center"/>
          </w:tcPr>
          <w:p w14:paraId="4DD9CB60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</w:tr>
      <w:tr w:rsidR="00F16D08" w14:paraId="3E145BD1" w14:textId="77777777" w:rsidTr="00BC2527">
        <w:trPr>
          <w:trHeight w:val="117"/>
        </w:trPr>
        <w:tc>
          <w:tcPr>
            <w:tcW w:w="825" w:type="pct"/>
            <w:vMerge/>
            <w:shd w:val="clear" w:color="auto" w:fill="D9D9D9"/>
            <w:vAlign w:val="center"/>
          </w:tcPr>
          <w:p w14:paraId="623E45D6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75" w:type="pct"/>
            <w:gridSpan w:val="8"/>
            <w:vAlign w:val="center"/>
          </w:tcPr>
          <w:p w14:paraId="0A0A0953" w14:textId="67C718AB" w:rsidR="00F16D08" w:rsidRPr="00D00BAE" w:rsidRDefault="00D00BA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D00BA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D00BA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codigo_mop_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</w:t>
            </w:r>
            <w:proofErr w:type="spellEnd"/>
            <w:r w:rsidRPr="00D00BA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</w:tc>
      </w:tr>
      <w:tr w:rsidR="00BC2527" w14:paraId="75365D0D" w14:textId="77777777" w:rsidTr="00BC2527">
        <w:trPr>
          <w:trHeight w:val="83"/>
        </w:trPr>
        <w:tc>
          <w:tcPr>
            <w:tcW w:w="825" w:type="pct"/>
            <w:vMerge/>
            <w:shd w:val="clear" w:color="auto" w:fill="D9D9D9"/>
            <w:vAlign w:val="center"/>
          </w:tcPr>
          <w:p w14:paraId="2E133047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92" w:type="pct"/>
            <w:gridSpan w:val="4"/>
            <w:shd w:val="clear" w:color="auto" w:fill="D9D9D9"/>
            <w:vAlign w:val="center"/>
          </w:tcPr>
          <w:p w14:paraId="312FD4FB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778" w:type="pct"/>
            <w:gridSpan w:val="2"/>
            <w:shd w:val="clear" w:color="auto" w:fill="D9D9D9"/>
            <w:vAlign w:val="center"/>
          </w:tcPr>
          <w:p w14:paraId="130A7C13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804" w:type="pct"/>
            <w:gridSpan w:val="2"/>
            <w:shd w:val="clear" w:color="auto" w:fill="D9D9D9"/>
            <w:vAlign w:val="center"/>
          </w:tcPr>
          <w:p w14:paraId="1446A50B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Duración</w:t>
            </w:r>
          </w:p>
        </w:tc>
      </w:tr>
      <w:tr w:rsidR="00BC2527" w14:paraId="4037343A" w14:textId="77777777" w:rsidTr="00BC2527">
        <w:trPr>
          <w:trHeight w:val="184"/>
        </w:trPr>
        <w:tc>
          <w:tcPr>
            <w:tcW w:w="825" w:type="pct"/>
            <w:vMerge/>
            <w:shd w:val="clear" w:color="auto" w:fill="D9D9D9"/>
            <w:vAlign w:val="center"/>
          </w:tcPr>
          <w:p w14:paraId="419CB58E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92" w:type="pct"/>
            <w:gridSpan w:val="4"/>
            <w:vAlign w:val="center"/>
          </w:tcPr>
          <w:p w14:paraId="33EDEFEA" w14:textId="1FB1BD42" w:rsidR="00F16D08" w:rsidRDefault="00D00BA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2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titulo_mop_r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778" w:type="pct"/>
            <w:gridSpan w:val="2"/>
            <w:vAlign w:val="center"/>
          </w:tcPr>
          <w:p w14:paraId="4A19A9FE" w14:textId="66559045" w:rsidR="00F16D08" w:rsidRDefault="00D00BAE" w:rsidP="00584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fecha_mop_r</w:t>
            </w:r>
            <w:proofErr w:type="spellEnd"/>
            <w:r w:rsidR="00BC252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</w:tc>
        <w:tc>
          <w:tcPr>
            <w:tcW w:w="804" w:type="pct"/>
            <w:gridSpan w:val="2"/>
            <w:vAlign w:val="center"/>
          </w:tcPr>
          <w:p w14:paraId="559B41C6" w14:textId="3406B8CE" w:rsidR="00F16D08" w:rsidRDefault="00D00BA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="001F7C8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duracion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_mop_r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</w:tc>
      </w:tr>
      <w:tr w:rsidR="00F16D08" w14:paraId="77D8F981" w14:textId="77777777" w:rsidTr="00BC2527">
        <w:trPr>
          <w:trHeight w:val="352"/>
        </w:trPr>
        <w:tc>
          <w:tcPr>
            <w:tcW w:w="825" w:type="pct"/>
            <w:vMerge w:val="restart"/>
            <w:shd w:val="clear" w:color="auto" w:fill="D9D9D9"/>
            <w:vAlign w:val="center"/>
          </w:tcPr>
          <w:p w14:paraId="20DB731C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 DE LA CRITICIDAD DEL MOP</w:t>
            </w:r>
          </w:p>
        </w:tc>
        <w:tc>
          <w:tcPr>
            <w:tcW w:w="4175" w:type="pct"/>
            <w:gridSpan w:val="8"/>
            <w:vAlign w:val="center"/>
          </w:tcPr>
          <w:p w14:paraId="1DDBAB14" w14:textId="77777777" w:rsidR="00F16D08" w:rsidRDefault="00F2627E" w:rsidP="000462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Cualquier maniobra incorrecta en los componentes internos del equipo produciría la inoperatividad del mismo.</w:t>
            </w:r>
          </w:p>
          <w:p w14:paraId="0F3ED0B2" w14:textId="20730C9B" w:rsidR="00F16D08" w:rsidRDefault="00F2627E" w:rsidP="000462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48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Operación que produce una consecuencia alta porque la n</w:t>
            </w:r>
            <w:r w:rsidR="00E97837">
              <w:rPr>
                <w:rFonts w:ascii="Arial" w:eastAsia="Arial" w:hAnsi="Arial" w:cs="Arial"/>
                <w:color w:val="000000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disponibilidad temporal no hay monitoreo de los equipos.</w:t>
            </w:r>
          </w:p>
        </w:tc>
      </w:tr>
      <w:tr w:rsidR="00D00BAE" w14:paraId="65E4AEA7" w14:textId="77777777" w:rsidTr="00BC2527">
        <w:trPr>
          <w:trHeight w:val="83"/>
        </w:trPr>
        <w:tc>
          <w:tcPr>
            <w:tcW w:w="825" w:type="pct"/>
            <w:vMerge/>
            <w:shd w:val="clear" w:color="auto" w:fill="D9D9D9"/>
            <w:vAlign w:val="center"/>
          </w:tcPr>
          <w:p w14:paraId="59E8B695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3" w:type="pct"/>
            <w:vMerge w:val="restart"/>
            <w:shd w:val="clear" w:color="auto" w:fill="D9D9D9"/>
            <w:vAlign w:val="center"/>
          </w:tcPr>
          <w:p w14:paraId="4FB1618C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¿Requiere aprobación?</w:t>
            </w:r>
          </w:p>
        </w:tc>
        <w:tc>
          <w:tcPr>
            <w:tcW w:w="934" w:type="pct"/>
            <w:vMerge w:val="restart"/>
          </w:tcPr>
          <w:p w14:paraId="62F81585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25E6B1A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62"/>
              </w:tabs>
              <w:ind w:left="9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No </w:t>
            </w: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 xml:space="preserve">Si </w:t>
            </w: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☑</w:t>
            </w:r>
          </w:p>
        </w:tc>
        <w:tc>
          <w:tcPr>
            <w:tcW w:w="536" w:type="pct"/>
            <w:vMerge w:val="restart"/>
            <w:shd w:val="clear" w:color="auto" w:fill="D9D9D9"/>
            <w:vAlign w:val="center"/>
          </w:tcPr>
          <w:p w14:paraId="5B3FB1D7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Nivel de Criticidad</w:t>
            </w:r>
          </w:p>
        </w:tc>
        <w:tc>
          <w:tcPr>
            <w:tcW w:w="1901" w:type="pct"/>
            <w:gridSpan w:val="5"/>
            <w:vAlign w:val="center"/>
          </w:tcPr>
          <w:p w14:paraId="35966670" w14:textId="00CF6E37" w:rsidR="00F16D08" w:rsidRPr="00734DE3" w:rsidRDefault="008A0A33" w:rsidP="008A0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C00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</w:tr>
      <w:tr w:rsidR="00D00BAE" w14:paraId="33B7F14F" w14:textId="77777777" w:rsidTr="00BC2527">
        <w:trPr>
          <w:trHeight w:val="67"/>
        </w:trPr>
        <w:tc>
          <w:tcPr>
            <w:tcW w:w="825" w:type="pct"/>
            <w:vMerge/>
            <w:shd w:val="clear" w:color="auto" w:fill="D9D9D9"/>
            <w:vAlign w:val="center"/>
          </w:tcPr>
          <w:p w14:paraId="110D1FF3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3" w:type="pct"/>
            <w:vMerge/>
            <w:shd w:val="clear" w:color="auto" w:fill="D9D9D9"/>
            <w:vAlign w:val="center"/>
          </w:tcPr>
          <w:p w14:paraId="3F8F7A9B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34" w:type="pct"/>
            <w:vMerge/>
          </w:tcPr>
          <w:p w14:paraId="7E5F512A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36" w:type="pct"/>
            <w:vMerge/>
            <w:shd w:val="clear" w:color="auto" w:fill="D9D9D9"/>
            <w:vAlign w:val="center"/>
          </w:tcPr>
          <w:p w14:paraId="29B9B5B1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01" w:type="pct"/>
            <w:gridSpan w:val="5"/>
            <w:tcBorders>
              <w:bottom w:val="dashed" w:sz="4" w:space="0" w:color="000000"/>
            </w:tcBorders>
            <w:vAlign w:val="center"/>
          </w:tcPr>
          <w:p w14:paraId="547BFD79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Escala</w:t>
            </w:r>
          </w:p>
        </w:tc>
      </w:tr>
      <w:tr w:rsidR="001F7C88" w14:paraId="4143B0F5" w14:textId="77777777" w:rsidTr="00BC2527">
        <w:trPr>
          <w:trHeight w:val="67"/>
        </w:trPr>
        <w:tc>
          <w:tcPr>
            <w:tcW w:w="825" w:type="pct"/>
            <w:vMerge/>
            <w:shd w:val="clear" w:color="auto" w:fill="D9D9D9"/>
            <w:vAlign w:val="center"/>
          </w:tcPr>
          <w:p w14:paraId="32B1422F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03" w:type="pct"/>
            <w:vMerge/>
            <w:shd w:val="clear" w:color="auto" w:fill="D9D9D9"/>
            <w:vAlign w:val="center"/>
          </w:tcPr>
          <w:p w14:paraId="5544E0C9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34" w:type="pct"/>
            <w:vMerge/>
          </w:tcPr>
          <w:p w14:paraId="4E706572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536" w:type="pct"/>
            <w:vMerge/>
            <w:shd w:val="clear" w:color="auto" w:fill="D9D9D9"/>
            <w:vAlign w:val="center"/>
          </w:tcPr>
          <w:p w14:paraId="48F0ABDE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319" w:type="pct"/>
            <w:tcBorders>
              <w:top w:val="dashed" w:sz="4" w:space="0" w:color="000000"/>
              <w:right w:val="nil"/>
            </w:tcBorders>
            <w:vAlign w:val="center"/>
          </w:tcPr>
          <w:p w14:paraId="53FE3B3D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B050"/>
                <w:sz w:val="18"/>
                <w:szCs w:val="18"/>
              </w:rPr>
              <w:t>Bajo 1</w:t>
            </w:r>
          </w:p>
        </w:tc>
        <w:tc>
          <w:tcPr>
            <w:tcW w:w="945" w:type="pct"/>
            <w:gridSpan w:val="3"/>
            <w:tcBorders>
              <w:top w:val="dashed" w:sz="4" w:space="0" w:color="000000"/>
              <w:left w:val="nil"/>
              <w:right w:val="nil"/>
            </w:tcBorders>
            <w:vAlign w:val="center"/>
          </w:tcPr>
          <w:p w14:paraId="5B3379F6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C000"/>
                <w:sz w:val="18"/>
                <w:szCs w:val="18"/>
              </w:rPr>
              <w:t>Medio 2</w:t>
            </w:r>
          </w:p>
        </w:tc>
        <w:tc>
          <w:tcPr>
            <w:tcW w:w="638" w:type="pct"/>
            <w:tcBorders>
              <w:top w:val="dashed" w:sz="4" w:space="0" w:color="000000"/>
              <w:left w:val="nil"/>
            </w:tcBorders>
            <w:vAlign w:val="center"/>
          </w:tcPr>
          <w:p w14:paraId="60DAB44C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Alto 3</w:t>
            </w:r>
          </w:p>
        </w:tc>
      </w:tr>
      <w:tr w:rsidR="00F16D08" w14:paraId="2A6E87F8" w14:textId="77777777" w:rsidTr="00BC2527">
        <w:trPr>
          <w:trHeight w:val="58"/>
        </w:trPr>
        <w:tc>
          <w:tcPr>
            <w:tcW w:w="825" w:type="pct"/>
            <w:shd w:val="clear" w:color="auto" w:fill="D9D9D9"/>
            <w:vAlign w:val="center"/>
          </w:tcPr>
          <w:p w14:paraId="5CE88FAD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PERSONAL NECESARIO</w:t>
            </w:r>
          </w:p>
        </w:tc>
        <w:tc>
          <w:tcPr>
            <w:tcW w:w="4175" w:type="pct"/>
            <w:gridSpan w:val="8"/>
            <w:tcBorders>
              <w:bottom w:val="single" w:sz="8" w:space="0" w:color="000000"/>
            </w:tcBorders>
            <w:vAlign w:val="center"/>
          </w:tcPr>
          <w:p w14:paraId="2B2F6E5F" w14:textId="6BA868A8" w:rsidR="00DB6A73" w:rsidRDefault="00DB6A73" w:rsidP="000462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Supervisor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Trabajo</w:t>
            </w:r>
          </w:p>
          <w:p w14:paraId="60DCD688" w14:textId="1375D9C1" w:rsidR="00F16D08" w:rsidRDefault="00F2627E" w:rsidP="000462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técnico Electrónico/Electricista</w:t>
            </w:r>
          </w:p>
          <w:p w14:paraId="131F14D2" w14:textId="77777777" w:rsidR="00F16D08" w:rsidRDefault="00F2627E" w:rsidP="0004625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técnico de Monitoreo</w:t>
            </w:r>
          </w:p>
        </w:tc>
      </w:tr>
      <w:tr w:rsidR="00F16D08" w14:paraId="115E6258" w14:textId="77777777" w:rsidTr="00BC2527">
        <w:trPr>
          <w:trHeight w:val="570"/>
        </w:trPr>
        <w:tc>
          <w:tcPr>
            <w:tcW w:w="825" w:type="pct"/>
            <w:tcBorders>
              <w:top w:val="nil"/>
              <w:bottom w:val="single" w:sz="4" w:space="0" w:color="000000"/>
            </w:tcBorders>
            <w:shd w:val="clear" w:color="auto" w:fill="D9D9D9"/>
            <w:vAlign w:val="center"/>
          </w:tcPr>
          <w:p w14:paraId="6D62FA1A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MATERIAL NECESARIO</w:t>
            </w:r>
          </w:p>
        </w:tc>
        <w:tc>
          <w:tcPr>
            <w:tcW w:w="4175" w:type="pct"/>
            <w:gridSpan w:val="8"/>
            <w:tcBorders>
              <w:top w:val="nil"/>
              <w:bottom w:val="single" w:sz="4" w:space="0" w:color="000000"/>
            </w:tcBorders>
          </w:tcPr>
          <w:p w14:paraId="69FEA988" w14:textId="06DE6599" w:rsidR="00F16D08" w:rsidRDefault="00F16D08" w:rsidP="00046253">
            <w:pPr>
              <w:rPr>
                <w:rFonts w:ascii="Arial" w:eastAsia="Arial" w:hAnsi="Arial" w:cs="Arial"/>
                <w:sz w:val="10"/>
                <w:szCs w:val="10"/>
              </w:rPr>
            </w:pPr>
          </w:p>
          <w:tbl>
            <w:tblPr>
              <w:tblStyle w:val="a0"/>
              <w:tblW w:w="518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1269"/>
              <w:gridCol w:w="2189"/>
              <w:gridCol w:w="1731"/>
            </w:tblGrid>
            <w:tr w:rsidR="00046253" w14:paraId="6CF0E281" w14:textId="77777777" w:rsidTr="001F1124">
              <w:trPr>
                <w:trHeight w:val="58"/>
                <w:jc w:val="center"/>
              </w:trPr>
              <w:tc>
                <w:tcPr>
                  <w:tcW w:w="0" w:type="auto"/>
                  <w:shd w:val="clear" w:color="auto" w:fill="D9D9D9"/>
                  <w:vAlign w:val="center"/>
                </w:tcPr>
                <w:p w14:paraId="1800F9A3" w14:textId="77777777" w:rsidR="00046253" w:rsidRPr="0075172C" w:rsidRDefault="00046253" w:rsidP="0075172C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Material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7875AB44" w14:textId="77777777" w:rsidR="00046253" w:rsidRPr="0075172C" w:rsidRDefault="00046253" w:rsidP="0075172C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Características</w:t>
                  </w:r>
                </w:p>
              </w:tc>
              <w:tc>
                <w:tcPr>
                  <w:tcW w:w="1725" w:type="dxa"/>
                  <w:tcBorders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553853BA" w14:textId="77777777" w:rsidR="00046253" w:rsidRPr="0075172C" w:rsidRDefault="00046253" w:rsidP="0075172C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Validación</w:t>
                  </w:r>
                </w:p>
              </w:tc>
            </w:tr>
            <w:tr w:rsidR="00046253" w14:paraId="2B0D0568" w14:textId="77777777" w:rsidTr="001F1124">
              <w:trPr>
                <w:trHeight w:val="65"/>
                <w:jc w:val="center"/>
              </w:trPr>
              <w:tc>
                <w:tcPr>
                  <w:tcW w:w="0" w:type="auto"/>
                  <w:vMerge w:val="restart"/>
                  <w:vAlign w:val="center"/>
                </w:tcPr>
                <w:p w14:paraId="702E6A31" w14:textId="77777777" w:rsidR="00046253" w:rsidRPr="0075172C" w:rsidRDefault="00046253" w:rsidP="00751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EPP Básico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</w:tcPr>
                <w:p w14:paraId="3FACD967" w14:textId="77777777" w:rsidR="00046253" w:rsidRPr="0075172C" w:rsidRDefault="00046253" w:rsidP="00751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Casco</w:t>
                  </w:r>
                </w:p>
              </w:tc>
              <w:tc>
                <w:tcPr>
                  <w:tcW w:w="1725" w:type="dxa"/>
                  <w:tcBorders>
                    <w:bottom w:val="nil"/>
                  </w:tcBorders>
                  <w:vAlign w:val="center"/>
                </w:tcPr>
                <w:p w14:paraId="651D2B25" w14:textId="1D1E94C6" w:rsidR="00046253" w:rsidRPr="0075172C" w:rsidRDefault="004C49C9" w:rsidP="0075172C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{material_check1_r}</w:t>
                  </w:r>
                </w:p>
              </w:tc>
            </w:tr>
            <w:tr w:rsidR="00046253" w14:paraId="531A6403" w14:textId="77777777" w:rsidTr="001F1124">
              <w:trPr>
                <w:trHeight w:val="65"/>
                <w:jc w:val="center"/>
              </w:trPr>
              <w:tc>
                <w:tcPr>
                  <w:tcW w:w="0" w:type="auto"/>
                  <w:vMerge/>
                  <w:vAlign w:val="center"/>
                </w:tcPr>
                <w:p w14:paraId="2D952DE4" w14:textId="77777777" w:rsidR="00046253" w:rsidRPr="0075172C" w:rsidRDefault="00046253" w:rsidP="00751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vAlign w:val="center"/>
                </w:tcPr>
                <w:p w14:paraId="4F0E45C4" w14:textId="77777777" w:rsidR="00046253" w:rsidRPr="0075172C" w:rsidRDefault="00046253" w:rsidP="00751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Guantes</w:t>
                  </w:r>
                </w:p>
              </w:tc>
              <w:tc>
                <w:tcPr>
                  <w:tcW w:w="1725" w:type="dxa"/>
                  <w:tcBorders>
                    <w:top w:val="nil"/>
                    <w:bottom w:val="nil"/>
                  </w:tcBorders>
                  <w:vAlign w:val="center"/>
                </w:tcPr>
                <w:p w14:paraId="7197440C" w14:textId="5D88F0A2" w:rsidR="00046253" w:rsidRPr="0075172C" w:rsidRDefault="004C49C9" w:rsidP="0075172C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{material_check2_r}</w:t>
                  </w:r>
                </w:p>
              </w:tc>
            </w:tr>
            <w:tr w:rsidR="00046253" w14:paraId="25E94D15" w14:textId="77777777" w:rsidTr="001F1124">
              <w:trPr>
                <w:trHeight w:val="65"/>
                <w:jc w:val="center"/>
              </w:trPr>
              <w:tc>
                <w:tcPr>
                  <w:tcW w:w="0" w:type="auto"/>
                  <w:vMerge/>
                  <w:vAlign w:val="center"/>
                </w:tcPr>
                <w:p w14:paraId="367BB769" w14:textId="77777777" w:rsidR="00046253" w:rsidRPr="0075172C" w:rsidRDefault="00046253" w:rsidP="00751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vAlign w:val="center"/>
                </w:tcPr>
                <w:p w14:paraId="4337F556" w14:textId="77777777" w:rsidR="00046253" w:rsidRPr="0075172C" w:rsidRDefault="00046253" w:rsidP="00751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Lentes</w:t>
                  </w:r>
                </w:p>
              </w:tc>
              <w:tc>
                <w:tcPr>
                  <w:tcW w:w="1725" w:type="dxa"/>
                  <w:tcBorders>
                    <w:top w:val="nil"/>
                    <w:bottom w:val="nil"/>
                  </w:tcBorders>
                  <w:vAlign w:val="center"/>
                </w:tcPr>
                <w:p w14:paraId="54CBB4F0" w14:textId="18513759" w:rsidR="00046253" w:rsidRPr="0075172C" w:rsidRDefault="004C49C9" w:rsidP="0075172C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{material_check3_r}</w:t>
                  </w:r>
                </w:p>
              </w:tc>
            </w:tr>
            <w:tr w:rsidR="00046253" w14:paraId="041C8EDE" w14:textId="77777777" w:rsidTr="001F1124">
              <w:trPr>
                <w:trHeight w:val="65"/>
                <w:jc w:val="center"/>
              </w:trPr>
              <w:tc>
                <w:tcPr>
                  <w:tcW w:w="0" w:type="auto"/>
                  <w:vMerge/>
                  <w:vAlign w:val="center"/>
                </w:tcPr>
                <w:p w14:paraId="023ED5B5" w14:textId="77777777" w:rsidR="00046253" w:rsidRPr="0075172C" w:rsidRDefault="00046253" w:rsidP="00751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000000"/>
                  </w:tcBorders>
                  <w:vAlign w:val="center"/>
                </w:tcPr>
                <w:p w14:paraId="3F992146" w14:textId="77777777" w:rsidR="00046253" w:rsidRPr="0075172C" w:rsidRDefault="00046253" w:rsidP="007517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Zapatos de seguridad</w:t>
                  </w:r>
                </w:p>
              </w:tc>
              <w:tc>
                <w:tcPr>
                  <w:tcW w:w="1725" w:type="dxa"/>
                  <w:tcBorders>
                    <w:top w:val="nil"/>
                    <w:bottom w:val="single" w:sz="4" w:space="0" w:color="000000"/>
                  </w:tcBorders>
                  <w:vAlign w:val="center"/>
                </w:tcPr>
                <w:p w14:paraId="709E4DD3" w14:textId="6AC5E34C" w:rsidR="00046253" w:rsidRPr="0075172C" w:rsidRDefault="004C49C9" w:rsidP="0075172C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{material_check4_r}</w:t>
                  </w:r>
                </w:p>
              </w:tc>
            </w:tr>
          </w:tbl>
          <w:p w14:paraId="065F4ECA" w14:textId="69BAC2EF" w:rsidR="00046253" w:rsidRPr="00046253" w:rsidRDefault="00046253" w:rsidP="00046253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F16D08" w14:paraId="706DBADA" w14:textId="77777777" w:rsidTr="00BC2527">
        <w:trPr>
          <w:trHeight w:val="503"/>
        </w:trPr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EF7DF7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HERRAMIENTAS NECESARIAS</w:t>
            </w:r>
          </w:p>
        </w:tc>
        <w:tc>
          <w:tcPr>
            <w:tcW w:w="4175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6F2E" w14:textId="77777777" w:rsidR="00F16D08" w:rsidRPr="00046253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0"/>
                <w:szCs w:val="10"/>
              </w:rPr>
            </w:pPr>
          </w:p>
          <w:tbl>
            <w:tblPr>
              <w:tblStyle w:val="a1"/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2297"/>
              <w:gridCol w:w="5065"/>
              <w:gridCol w:w="296"/>
            </w:tblGrid>
            <w:tr w:rsidR="00F16D08" w14:paraId="4AC6F417" w14:textId="77777777" w:rsidTr="00046253">
              <w:trPr>
                <w:trHeight w:val="49"/>
                <w:jc w:val="center"/>
              </w:trPr>
              <w:tc>
                <w:tcPr>
                  <w:tcW w:w="0" w:type="auto"/>
                  <w:shd w:val="clear" w:color="auto" w:fill="D9D9D9"/>
                  <w:vAlign w:val="center"/>
                </w:tcPr>
                <w:p w14:paraId="03761AB2" w14:textId="77777777" w:rsidR="00F16D08" w:rsidRDefault="00F2627E" w:rsidP="00046253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Herramientas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64EAD01D" w14:textId="77777777" w:rsidR="00F16D08" w:rsidRDefault="00F2627E" w:rsidP="00046253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Características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1F3EE43E" w14:textId="77777777" w:rsidR="00F16D08" w:rsidRDefault="00F2627E" w:rsidP="0004625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Q</w:t>
                  </w:r>
                </w:p>
              </w:tc>
            </w:tr>
            <w:tr w:rsidR="00F16D08" w14:paraId="33028998" w14:textId="77777777" w:rsidTr="00046253">
              <w:trPr>
                <w:trHeight w:val="112"/>
                <w:jc w:val="center"/>
              </w:trPr>
              <w:tc>
                <w:tcPr>
                  <w:tcW w:w="0" w:type="auto"/>
                  <w:vAlign w:val="center"/>
                </w:tcPr>
                <w:p w14:paraId="4D8F00D4" w14:textId="77777777" w:rsidR="00F16D08" w:rsidRDefault="00F2627E" w:rsidP="0004625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Maletín de herramientas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vAlign w:val="center"/>
                </w:tcPr>
                <w:p w14:paraId="021FA321" w14:textId="77777777" w:rsidR="00F16D08" w:rsidRDefault="00F2627E" w:rsidP="0004625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Desarmadores, alicates, instrumentos de medición, etc.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vAlign w:val="center"/>
                </w:tcPr>
                <w:p w14:paraId="12C1E1DD" w14:textId="77777777" w:rsidR="00F16D08" w:rsidRDefault="00F2627E" w:rsidP="0004625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</w:tr>
            <w:tr w:rsidR="00F16D08" w14:paraId="79E572AF" w14:textId="77777777" w:rsidTr="00046253">
              <w:trPr>
                <w:trHeight w:val="112"/>
                <w:jc w:val="center"/>
              </w:trPr>
              <w:tc>
                <w:tcPr>
                  <w:tcW w:w="0" w:type="auto"/>
                  <w:vAlign w:val="center"/>
                </w:tcPr>
                <w:p w14:paraId="03656071" w14:textId="77777777" w:rsidR="00F16D08" w:rsidRDefault="00F2627E" w:rsidP="0004625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Celular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vAlign w:val="center"/>
                </w:tcPr>
                <w:p w14:paraId="633188D2" w14:textId="77777777" w:rsidR="00F16D08" w:rsidRDefault="00F2627E" w:rsidP="0004625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Comunicación vía telefónica y email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vAlign w:val="center"/>
                </w:tcPr>
                <w:p w14:paraId="7E5ABBD9" w14:textId="77777777" w:rsidR="00F16D08" w:rsidRDefault="00F2627E" w:rsidP="0004625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726D9157" w14:textId="7D135786" w:rsidR="00F16D08" w:rsidRPr="00046253" w:rsidRDefault="00F2627E" w:rsidP="00046253">
            <w:pPr>
              <w:rPr>
                <w:sz w:val="10"/>
                <w:szCs w:val="10"/>
              </w:rPr>
            </w:pPr>
            <w:r>
              <w:t xml:space="preserve"> </w:t>
            </w:r>
          </w:p>
        </w:tc>
      </w:tr>
      <w:tr w:rsidR="00F16D08" w14:paraId="392A3425" w14:textId="77777777" w:rsidTr="00BC2527">
        <w:trPr>
          <w:trHeight w:val="889"/>
        </w:trPr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A62DF7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OBSERVACIONES</w:t>
            </w:r>
          </w:p>
          <w:p w14:paraId="4E3E1E71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DEL DOCUMENTO</w:t>
            </w:r>
          </w:p>
        </w:tc>
        <w:tc>
          <w:tcPr>
            <w:tcW w:w="4175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2BA5B" w14:textId="77777777" w:rsidR="00F16D08" w:rsidRDefault="00F2627E" w:rsidP="000462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deberá comunicar a las áreas correspondientes el inicio de la actividad.</w:t>
            </w:r>
          </w:p>
          <w:p w14:paraId="2D7BB813" w14:textId="355647A6" w:rsidR="004A5B3E" w:rsidRDefault="004A5B3E" w:rsidP="000462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Retiro de equipos existentes (UPS 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marca_ups_r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}, transformador y accesorios)</w:t>
            </w:r>
          </w:p>
          <w:p w14:paraId="245F7B2A" w14:textId="29474055" w:rsidR="00F16D08" w:rsidRDefault="00F2627E" w:rsidP="000462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 UPS ABB de 1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kVA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el transformador de aislamiento, la tarjeta de red y sus accesorios deberán ser instalados y verificados mediante un multímetro durante el desarrollo de la actividad.</w:t>
            </w:r>
          </w:p>
          <w:p w14:paraId="7E04B513" w14:textId="77777777" w:rsidR="00F16D08" w:rsidRDefault="00F2627E" w:rsidP="000462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Medir el voltaje de entrada del UPS, deberá encontrarse dentro del rango de 220 VAC ±20 %.</w:t>
            </w:r>
          </w:p>
          <w:p w14:paraId="15A38A4C" w14:textId="77777777" w:rsidR="00F16D08" w:rsidRDefault="00F2627E" w:rsidP="000462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Medir el voltaje de salida del UPS, deberá ser de 220 VAC ±8 %.</w:t>
            </w:r>
          </w:p>
          <w:p w14:paraId="3DFD4AC5" w14:textId="77777777" w:rsidR="00F16D08" w:rsidRDefault="00F2627E" w:rsidP="000462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Medir el voltaje entre neutro y tierra no deberá exceder los 2 VAC.</w:t>
            </w:r>
          </w:p>
        </w:tc>
      </w:tr>
      <w:tr w:rsidR="00F16D08" w14:paraId="780E4EBD" w14:textId="77777777" w:rsidTr="00BC2527">
        <w:trPr>
          <w:trHeight w:val="251"/>
        </w:trPr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1F3B59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DOCUMENTOS DE REFERENCIA</w:t>
            </w:r>
          </w:p>
        </w:tc>
        <w:tc>
          <w:tcPr>
            <w:tcW w:w="4175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478E3" w14:textId="77777777" w:rsidR="00F16D08" w:rsidRDefault="00F2627E" w:rsidP="0004625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Diagrama Unifilar Eléctrico</w:t>
            </w:r>
          </w:p>
        </w:tc>
      </w:tr>
    </w:tbl>
    <w:p w14:paraId="57EFA44B" w14:textId="77777777" w:rsidR="00F16D08" w:rsidRDefault="00F16D08"/>
    <w:tbl>
      <w:tblPr>
        <w:tblStyle w:val="a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77"/>
        <w:gridCol w:w="1155"/>
        <w:gridCol w:w="6514"/>
        <w:gridCol w:w="2530"/>
      </w:tblGrid>
      <w:tr w:rsidR="00F16D08" w14:paraId="09E03607" w14:textId="77777777" w:rsidTr="00046253">
        <w:trPr>
          <w:trHeight w:val="454"/>
        </w:trPr>
        <w:tc>
          <w:tcPr>
            <w:tcW w:w="268" w:type="pct"/>
            <w:vAlign w:val="center"/>
          </w:tcPr>
          <w:p w14:paraId="460C03C0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  <w:tc>
          <w:tcPr>
            <w:tcW w:w="536" w:type="pct"/>
            <w:vAlign w:val="center"/>
          </w:tcPr>
          <w:p w14:paraId="55F8C8DF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ZONA</w:t>
            </w:r>
          </w:p>
        </w:tc>
        <w:tc>
          <w:tcPr>
            <w:tcW w:w="3469" w:type="pct"/>
            <w:vAlign w:val="center"/>
          </w:tcPr>
          <w:p w14:paraId="443EF0F9" w14:textId="245A0A2B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PROCEDIMIENTO DE </w:t>
            </w:r>
            <w:r w:rsidR="004023F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INSTALACIÓN</w:t>
            </w:r>
          </w:p>
        </w:tc>
        <w:tc>
          <w:tcPr>
            <w:tcW w:w="727" w:type="pct"/>
            <w:vAlign w:val="center"/>
          </w:tcPr>
          <w:p w14:paraId="3DAF51C1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ESTADO</w:t>
            </w:r>
          </w:p>
        </w:tc>
      </w:tr>
      <w:tr w:rsidR="00F16D08" w14:paraId="71CDA8CF" w14:textId="77777777" w:rsidTr="00046253">
        <w:trPr>
          <w:trHeight w:val="2690"/>
        </w:trPr>
        <w:tc>
          <w:tcPr>
            <w:tcW w:w="268" w:type="pct"/>
            <w:vAlign w:val="center"/>
          </w:tcPr>
          <w:p w14:paraId="79856702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36" w:type="pct"/>
            <w:vAlign w:val="center"/>
          </w:tcPr>
          <w:p w14:paraId="0DCDA7F9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25B1B2D5" w14:textId="3FB5CB43" w:rsidR="00F16D08" w:rsidRDefault="004023FA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deberá realizar el registro fotográfico del estado inicial del cajero automático y de los equipos a intervenir.</w:t>
            </w:r>
          </w:p>
          <w:p w14:paraId="3C43A6C7" w14:textId="2034653C" w:rsidR="00C72C5E" w:rsidRDefault="00C72C5E" w:rsidP="00C7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1C6AF8" wp14:editId="73EB2021">
                  <wp:extent cx="878484" cy="1080000"/>
                  <wp:effectExtent l="0" t="0" r="0" b="6350"/>
                  <wp:docPr id="102456653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33" b="2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484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2651C6" w14:textId="33093595" w:rsidR="00F16D08" w:rsidRDefault="00F2627E" w:rsidP="00402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4B1081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1. Estado inicial de ATM</w:t>
            </w:r>
            <w:r w:rsidR="004B1081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7" w:type="pct"/>
            <w:vAlign w:val="center"/>
          </w:tcPr>
          <w:p w14:paraId="321BDBD8" w14:textId="3F0CDAAC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{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paso1_check_r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56D657AB" w14:textId="77777777" w:rsidTr="004B1081">
        <w:trPr>
          <w:trHeight w:val="1697"/>
        </w:trPr>
        <w:tc>
          <w:tcPr>
            <w:tcW w:w="268" w:type="pct"/>
            <w:vAlign w:val="center"/>
          </w:tcPr>
          <w:p w14:paraId="79D20801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36" w:type="pct"/>
            <w:vAlign w:val="center"/>
          </w:tcPr>
          <w:p w14:paraId="098A037B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0EB43591" w14:textId="6ABEC26F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abre la maleta metálica ubicada en la parte inferior izquierda/derecha del cajero automático, donde se encuentran resguardadas las llaves de servicio.</w:t>
            </w:r>
          </w:p>
          <w:p w14:paraId="3335FDCF" w14:textId="77777777" w:rsidR="00836873" w:rsidRDefault="00836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478F74B" w14:textId="0C386671" w:rsidR="004023FA" w:rsidRDefault="00836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noProof/>
                <w:color w:val="000000"/>
                <w:sz w:val="18"/>
                <w:szCs w:val="18"/>
              </w:rPr>
              <w:drawing>
                <wp:inline distT="0" distB="0" distL="0" distR="0" wp14:anchorId="1BBC1E41" wp14:editId="4B0997BF">
                  <wp:extent cx="2335191" cy="1080000"/>
                  <wp:effectExtent l="0" t="0" r="8255" b="635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07" b="21988"/>
                          <a:stretch/>
                        </pic:blipFill>
                        <pic:spPr bwMode="auto">
                          <a:xfrm>
                            <a:off x="0" y="0"/>
                            <a:ext cx="233519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77B1C6" w14:textId="753E27D9" w:rsidR="00F16D08" w:rsidRDefault="004B1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 referencial 2</w:t>
            </w:r>
            <w:r w:rsidR="00F2627E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. Identificación de llaves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727" w:type="pct"/>
            <w:vAlign w:val="center"/>
          </w:tcPr>
          <w:p w14:paraId="34EBD850" w14:textId="49D8687C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{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paso2_check_r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5F000CB2" w14:textId="77777777" w:rsidTr="00046253">
        <w:trPr>
          <w:trHeight w:val="624"/>
        </w:trPr>
        <w:tc>
          <w:tcPr>
            <w:tcW w:w="268" w:type="pct"/>
            <w:vAlign w:val="center"/>
          </w:tcPr>
          <w:p w14:paraId="77EE1675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536" w:type="pct"/>
            <w:vAlign w:val="center"/>
          </w:tcPr>
          <w:p w14:paraId="03E07075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5446E5FC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realiza la apertura controlada de la tapa superior del cajero.</w:t>
            </w:r>
          </w:p>
        </w:tc>
        <w:tc>
          <w:tcPr>
            <w:tcW w:w="727" w:type="pct"/>
            <w:vAlign w:val="center"/>
          </w:tcPr>
          <w:p w14:paraId="3EF1D834" w14:textId="79B05C5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{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paso3_check_r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}</w:t>
            </w:r>
            <w:r w:rsidR="002528B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F16D08" w14:paraId="17FF0554" w14:textId="77777777" w:rsidTr="004B1081">
        <w:trPr>
          <w:trHeight w:val="2975"/>
        </w:trPr>
        <w:tc>
          <w:tcPr>
            <w:tcW w:w="268" w:type="pct"/>
            <w:vAlign w:val="center"/>
          </w:tcPr>
          <w:p w14:paraId="1FF3DF49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536" w:type="pct"/>
            <w:vAlign w:val="center"/>
          </w:tcPr>
          <w:p w14:paraId="69C9A618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338C3CB0" w14:textId="77777777" w:rsidR="004B1081" w:rsidRDefault="00F2627E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noProof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realiza la identificación visual de los equipos y módulos internos del cajero.</w:t>
            </w:r>
          </w:p>
          <w:p w14:paraId="77F5D7DB" w14:textId="719CF20E" w:rsidR="00F16D08" w:rsidRDefault="00F2627E" w:rsidP="004B1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81A84BB" wp14:editId="2CFF02FD">
                      <wp:simplePos x="0" y="0"/>
                      <wp:positionH relativeFrom="column">
                        <wp:posOffset>1659889</wp:posOffset>
                      </wp:positionH>
                      <wp:positionV relativeFrom="paragraph">
                        <wp:posOffset>1439545</wp:posOffset>
                      </wp:positionV>
                      <wp:extent cx="1905" cy="12700"/>
                      <wp:effectExtent l="0" t="0" r="0" b="0"/>
                      <wp:wrapNone/>
                      <wp:docPr id="1024566532" name="Conector recto de flecha 1024566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115813" y="3779048"/>
                                <a:ext cx="460375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FF0000"/>
                                </a:solidFill>
                                <a:prstDash val="dot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C737BF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024566532" o:spid="_x0000_s1026" type="#_x0000_t32" style="position:absolute;margin-left:130.7pt;margin-top:113.35pt;width:.15pt;height:1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" strokecolor="red" strokeweight="1pt">
                      <v:stroke dashstyle="dot" startarrowwidth="narrow" startarrowlength="short" endarrowwidth="narrow" endarrowlength="short"/>
                    </v:shape>
                  </w:pict>
                </mc:Fallback>
              </mc:AlternateContent>
            </w:r>
            <w:r w:rsidR="004B1081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0FF6F897" wp14:editId="1CA599ED">
                  <wp:extent cx="2577418" cy="180000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7418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66F767" w14:textId="7929451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4B1081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3. Identificación visual del UPS y Transformador</w:t>
            </w:r>
          </w:p>
        </w:tc>
        <w:tc>
          <w:tcPr>
            <w:tcW w:w="727" w:type="pct"/>
            <w:vAlign w:val="center"/>
          </w:tcPr>
          <w:p w14:paraId="622DF438" w14:textId="1A99D9B5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{paso4_check_r}</w:t>
            </w:r>
            <w:r w:rsidR="00F73C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0EEC5747" w14:textId="77777777" w:rsidTr="004B1081">
        <w:trPr>
          <w:trHeight w:val="3596"/>
        </w:trPr>
        <w:tc>
          <w:tcPr>
            <w:tcW w:w="268" w:type="pct"/>
            <w:vAlign w:val="center"/>
          </w:tcPr>
          <w:p w14:paraId="2D7C1A18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36" w:type="pct"/>
            <w:vAlign w:val="center"/>
          </w:tcPr>
          <w:p w14:paraId="0D01D580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TABLERO ELÉCTRICO</w:t>
            </w:r>
          </w:p>
        </w:tc>
        <w:tc>
          <w:tcPr>
            <w:tcW w:w="3469" w:type="pct"/>
            <w:vAlign w:val="center"/>
          </w:tcPr>
          <w:p w14:paraId="1A684D9E" w14:textId="1195CE83" w:rsidR="00F16D08" w:rsidRDefault="004023FA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conmuta el tablero eléctrico a la posición de bypass manual, garantizando la continuidad del suministro eléctrico.</w:t>
            </w:r>
          </w:p>
          <w:p w14:paraId="3B2037E1" w14:textId="1E6FED9C" w:rsidR="004B1081" w:rsidRPr="004B1081" w:rsidRDefault="004B1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8"/>
                <w:szCs w:val="8"/>
              </w:rPr>
            </w:pPr>
          </w:p>
          <w:p w14:paraId="46FB2AAD" w14:textId="7545BCDB" w:rsidR="004B1081" w:rsidRDefault="004B1081" w:rsidP="004B1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37A66752" wp14:editId="0D4358A0">
                  <wp:extent cx="1642189" cy="180000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189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E767021" w14:textId="00E15F51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i/>
                <w:iCs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4B1081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4. Conmutación a bypass manual (TRAFO)</w:t>
            </w:r>
          </w:p>
        </w:tc>
        <w:tc>
          <w:tcPr>
            <w:tcW w:w="727" w:type="pct"/>
            <w:vAlign w:val="center"/>
          </w:tcPr>
          <w:p w14:paraId="10B871A4" w14:textId="41472C73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{paso5_check_r}</w:t>
            </w:r>
          </w:p>
        </w:tc>
      </w:tr>
      <w:tr w:rsidR="00F16D08" w14:paraId="14914AF2" w14:textId="77777777" w:rsidTr="00481FF8">
        <w:trPr>
          <w:trHeight w:val="281"/>
        </w:trPr>
        <w:tc>
          <w:tcPr>
            <w:tcW w:w="268" w:type="pct"/>
            <w:vAlign w:val="center"/>
          </w:tcPr>
          <w:p w14:paraId="1BDD0933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536" w:type="pct"/>
            <w:vAlign w:val="center"/>
          </w:tcPr>
          <w:p w14:paraId="09B6AB2B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3FD14898" w14:textId="58DAA3A3" w:rsidR="00F16D08" w:rsidRDefault="00F2627E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Durante la ejecución de la instalación, se deberá realizar el registro fotográfico correspondiente como evidencia del trabajo realizado.</w:t>
            </w:r>
          </w:p>
        </w:tc>
        <w:tc>
          <w:tcPr>
            <w:tcW w:w="727" w:type="pct"/>
            <w:vAlign w:val="center"/>
          </w:tcPr>
          <w:p w14:paraId="5ADABCFE" w14:textId="0D3FE40E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{paso6_check_r}</w:t>
            </w:r>
          </w:p>
        </w:tc>
      </w:tr>
      <w:tr w:rsidR="00F16D08" w14:paraId="0B928C05" w14:textId="77777777" w:rsidTr="00A402BD">
        <w:trPr>
          <w:trHeight w:val="2721"/>
        </w:trPr>
        <w:tc>
          <w:tcPr>
            <w:tcW w:w="268" w:type="pct"/>
            <w:vAlign w:val="center"/>
          </w:tcPr>
          <w:p w14:paraId="24F4E442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536" w:type="pct"/>
            <w:vAlign w:val="center"/>
          </w:tcPr>
          <w:p w14:paraId="61E5703F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3A100A89" w14:textId="262F382B" w:rsidR="00F16D08" w:rsidRDefault="00F2627E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instalará el nuevo transformador de aislamiento, asegurando su correcta ubicación y fijación.</w:t>
            </w:r>
          </w:p>
          <w:p w14:paraId="644DE736" w14:textId="58863460" w:rsidR="004023FA" w:rsidRDefault="00481FF8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57227086" wp14:editId="0ED18CE4">
                  <wp:extent cx="1722628" cy="1080000"/>
                  <wp:effectExtent l="0" t="0" r="0" b="635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628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7107F5" w14:textId="36560553" w:rsidR="00F16D08" w:rsidRDefault="004023FA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481FF8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5. Instalación de transformador</w:t>
            </w:r>
          </w:p>
        </w:tc>
        <w:tc>
          <w:tcPr>
            <w:tcW w:w="727" w:type="pct"/>
            <w:vAlign w:val="center"/>
          </w:tcPr>
          <w:p w14:paraId="4F4B01D8" w14:textId="522B7042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{paso7_check_r}</w:t>
            </w:r>
          </w:p>
        </w:tc>
      </w:tr>
      <w:tr w:rsidR="00F16D08" w14:paraId="4E71B9CF" w14:textId="77777777" w:rsidTr="00A402BD">
        <w:trPr>
          <w:trHeight w:val="1697"/>
        </w:trPr>
        <w:tc>
          <w:tcPr>
            <w:tcW w:w="268" w:type="pct"/>
            <w:vAlign w:val="center"/>
          </w:tcPr>
          <w:p w14:paraId="10125969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536" w:type="pct"/>
            <w:vAlign w:val="center"/>
          </w:tcPr>
          <w:p w14:paraId="2AFCD076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3FD60500" w14:textId="21AEA160" w:rsidR="00F16D08" w:rsidRDefault="00402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 técnico instalará el nuevo UPS - ABB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PowerValue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asegurando su correcta ubicación y fijación.</w:t>
            </w:r>
          </w:p>
          <w:p w14:paraId="4371B42B" w14:textId="7AB0E9C9" w:rsidR="00A402BD" w:rsidRDefault="00A402BD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41CA2CAB" wp14:editId="3A40ED8C">
                  <wp:extent cx="1599015" cy="1080000"/>
                  <wp:effectExtent l="0" t="0" r="1270" b="635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874"/>
                          <a:stretch/>
                        </pic:blipFill>
                        <pic:spPr bwMode="auto">
                          <a:xfrm>
                            <a:off x="0" y="0"/>
                            <a:ext cx="1599015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8AAB71" w14:textId="093A681B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A402BD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6. Instalación de UPS</w:t>
            </w:r>
          </w:p>
        </w:tc>
        <w:tc>
          <w:tcPr>
            <w:tcW w:w="727" w:type="pct"/>
            <w:vAlign w:val="center"/>
          </w:tcPr>
          <w:p w14:paraId="32DFCABE" w14:textId="30D85D4D" w:rsidR="00F16D08" w:rsidRPr="00F73C12" w:rsidRDefault="00F2627E" w:rsidP="00F73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{paso8_check_r}</w:t>
            </w:r>
            <w:r w:rsidR="00F73C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095DDBF8" w14:textId="77777777" w:rsidTr="00A402BD">
        <w:trPr>
          <w:trHeight w:val="311"/>
        </w:trPr>
        <w:tc>
          <w:tcPr>
            <w:tcW w:w="268" w:type="pct"/>
            <w:vAlign w:val="center"/>
          </w:tcPr>
          <w:p w14:paraId="7BF20B6B" w14:textId="2591D53E" w:rsidR="00F16D08" w:rsidRDefault="00F73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536" w:type="pct"/>
            <w:vAlign w:val="center"/>
          </w:tcPr>
          <w:p w14:paraId="0FAD042E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7B86195F" w14:textId="695AD0BA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noProof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 técnico realizará el conexionado eléctrico del transformador de aislamiento y el UPS ABB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PowerValue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5C066655" w14:textId="0B3BA524" w:rsidR="00A402BD" w:rsidRDefault="00A402BD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012718BA" wp14:editId="071A6140">
                  <wp:extent cx="1442304" cy="896620"/>
                  <wp:effectExtent l="0" t="0" r="571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941"/>
                          <a:stretch/>
                        </pic:blipFill>
                        <pic:spPr bwMode="auto">
                          <a:xfrm>
                            <a:off x="0" y="0"/>
                            <a:ext cx="1442972" cy="89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884859" w14:textId="1848228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A402BD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7. Conexionado eléctrico</w:t>
            </w:r>
          </w:p>
        </w:tc>
        <w:tc>
          <w:tcPr>
            <w:tcW w:w="727" w:type="pct"/>
            <w:vAlign w:val="center"/>
          </w:tcPr>
          <w:p w14:paraId="214C5B78" w14:textId="09A8EBBB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{paso9_check_r}</w:t>
            </w:r>
          </w:p>
        </w:tc>
      </w:tr>
      <w:tr w:rsidR="00F16D08" w14:paraId="2C0E5E52" w14:textId="77777777" w:rsidTr="00A402BD">
        <w:trPr>
          <w:trHeight w:val="2598"/>
        </w:trPr>
        <w:tc>
          <w:tcPr>
            <w:tcW w:w="268" w:type="pct"/>
            <w:vAlign w:val="center"/>
          </w:tcPr>
          <w:p w14:paraId="70CC769B" w14:textId="4F6D3BE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536" w:type="pct"/>
            <w:vAlign w:val="center"/>
          </w:tcPr>
          <w:p w14:paraId="6EEF1D61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5FA4931C" w14:textId="15D87B2B" w:rsidR="00A402BD" w:rsidRDefault="004023FA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13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La tarjeta de red estará instalada y </w:t>
            </w:r>
            <w:r w:rsidR="00A402BD">
              <w:rPr>
                <w:rFonts w:ascii="Arial" w:eastAsia="Arial" w:hAnsi="Arial" w:cs="Arial"/>
                <w:color w:val="000000"/>
                <w:sz w:val="20"/>
                <w:szCs w:val="20"/>
              </w:rPr>
              <w:t>preconfigurada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se realizará la conexión física del </w:t>
            </w:r>
            <w:proofErr w:type="spellStart"/>
            <w:r w:rsidR="00A402BD">
              <w:rPr>
                <w:rFonts w:ascii="Arial" w:eastAsia="Arial" w:hAnsi="Arial" w:cs="Arial"/>
                <w:color w:val="000000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atch</w:t>
            </w:r>
            <w:proofErr w:type="spellEnd"/>
            <w:r w:rsidR="00A402BD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ord hacia el punto de red disponible del cajero automático.</w:t>
            </w:r>
          </w:p>
          <w:p w14:paraId="6270D32D" w14:textId="77777777" w:rsidR="00A402BD" w:rsidRDefault="00A402BD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13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64702DA" w14:textId="07870CD1" w:rsidR="00F16D08" w:rsidRDefault="00A402BD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13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40546E47" wp14:editId="6303526A">
                  <wp:extent cx="1613000" cy="1080000"/>
                  <wp:effectExtent l="0" t="0" r="6350" b="635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4565B2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 8. Tarjeta red instalada al UPS.</w:t>
            </w:r>
          </w:p>
          <w:p w14:paraId="7A5B4B35" w14:textId="77777777" w:rsidR="00F16D08" w:rsidRPr="0075172C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75172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Nota:</w:t>
            </w:r>
          </w:p>
          <w:p w14:paraId="1B611F86" w14:textId="53D535F3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color w:val="000000"/>
              </w:rPr>
            </w:pPr>
            <w:r w:rsidRPr="0075172C">
              <w:rPr>
                <w:rFonts w:ascii="Arial" w:eastAsia="Arial" w:hAnsi="Arial" w:cs="Arial"/>
                <w:sz w:val="18"/>
                <w:szCs w:val="18"/>
              </w:rPr>
              <w:t xml:space="preserve">Se </w:t>
            </w:r>
            <w:r w:rsidR="00A402BD" w:rsidRPr="0075172C">
              <w:rPr>
                <w:rFonts w:ascii="Arial" w:eastAsia="Arial" w:hAnsi="Arial" w:cs="Arial"/>
                <w:sz w:val="18"/>
                <w:szCs w:val="18"/>
              </w:rPr>
              <w:t>registrará</w:t>
            </w:r>
            <w:r w:rsidRPr="0075172C">
              <w:rPr>
                <w:rFonts w:ascii="Arial" w:eastAsia="Arial" w:hAnsi="Arial" w:cs="Arial"/>
                <w:sz w:val="18"/>
                <w:szCs w:val="18"/>
              </w:rPr>
              <w:t xml:space="preserve"> en fotografía la MAC y la rotulación del </w:t>
            </w:r>
            <w:proofErr w:type="spellStart"/>
            <w:r w:rsidR="00A402BD" w:rsidRPr="0075172C">
              <w:rPr>
                <w:rFonts w:ascii="Arial" w:eastAsia="Arial" w:hAnsi="Arial" w:cs="Arial"/>
                <w:sz w:val="18"/>
                <w:szCs w:val="18"/>
              </w:rPr>
              <w:t>P</w:t>
            </w:r>
            <w:r w:rsidRPr="0075172C">
              <w:rPr>
                <w:rFonts w:ascii="Arial" w:eastAsia="Arial" w:hAnsi="Arial" w:cs="Arial"/>
                <w:sz w:val="18"/>
                <w:szCs w:val="18"/>
              </w:rPr>
              <w:t>atch</w:t>
            </w:r>
            <w:proofErr w:type="spellEnd"/>
            <w:r w:rsidRPr="0075172C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402BD" w:rsidRPr="0075172C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Pr="0075172C">
              <w:rPr>
                <w:rFonts w:ascii="Arial" w:eastAsia="Arial" w:hAnsi="Arial" w:cs="Arial"/>
                <w:sz w:val="18"/>
                <w:szCs w:val="18"/>
              </w:rPr>
              <w:t>ord de la tarjeta.</w:t>
            </w:r>
          </w:p>
        </w:tc>
        <w:tc>
          <w:tcPr>
            <w:tcW w:w="727" w:type="pct"/>
            <w:vAlign w:val="center"/>
          </w:tcPr>
          <w:p w14:paraId="7803277A" w14:textId="306825E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{paso10_check_r}</w:t>
            </w:r>
          </w:p>
        </w:tc>
      </w:tr>
      <w:tr w:rsidR="00F16D08" w14:paraId="6D05B5C0" w14:textId="77777777" w:rsidTr="0027048F">
        <w:trPr>
          <w:trHeight w:val="1302"/>
        </w:trPr>
        <w:tc>
          <w:tcPr>
            <w:tcW w:w="268" w:type="pct"/>
            <w:vAlign w:val="center"/>
          </w:tcPr>
          <w:p w14:paraId="3E4531F4" w14:textId="06AA9F9E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36" w:type="pct"/>
            <w:vAlign w:val="center"/>
          </w:tcPr>
          <w:p w14:paraId="7F9A2006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56CB83D5" w14:textId="258A46EA" w:rsidR="00F16D08" w:rsidRDefault="00F2627E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realizan las mediciones eléctricas de entrada y salida del transformador de aislamiento.</w:t>
            </w:r>
            <w:r w:rsidR="0074733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(LAS MEDICIONES CAMBIAN)</w:t>
            </w:r>
          </w:p>
          <w:p w14:paraId="588D73BF" w14:textId="77777777" w:rsidR="00F16D08" w:rsidRDefault="00F1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tbl>
            <w:tblPr>
              <w:tblStyle w:val="a3"/>
              <w:tblW w:w="587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507"/>
              <w:gridCol w:w="1748"/>
              <w:gridCol w:w="1622"/>
            </w:tblGrid>
            <w:tr w:rsidR="0027048F" w14:paraId="2EBE285D" w14:textId="26108359" w:rsidTr="006E53B4">
              <w:trPr>
                <w:trHeight w:val="57"/>
                <w:jc w:val="center"/>
              </w:trPr>
              <w:tc>
                <w:tcPr>
                  <w:tcW w:w="2631" w:type="dxa"/>
                  <w:shd w:val="clear" w:color="auto" w:fill="EEECE1" w:themeFill="background2"/>
                  <w:vAlign w:val="center"/>
                </w:tcPr>
                <w:p w14:paraId="459E3968" w14:textId="3E314D68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MEDICIÓN</w:t>
                  </w:r>
                </w:p>
              </w:tc>
              <w:tc>
                <w:tcPr>
                  <w:tcW w:w="1623" w:type="dxa"/>
                  <w:shd w:val="clear" w:color="auto" w:fill="EEECE1" w:themeFill="background2"/>
                  <w:vAlign w:val="center"/>
                </w:tcPr>
                <w:p w14:paraId="620D2E82" w14:textId="6C4605F8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ENTRADA</w:t>
                  </w:r>
                </w:p>
              </w:tc>
              <w:tc>
                <w:tcPr>
                  <w:tcW w:w="1623" w:type="dxa"/>
                  <w:shd w:val="clear" w:color="auto" w:fill="EEECE1" w:themeFill="background2"/>
                  <w:vAlign w:val="center"/>
                </w:tcPr>
                <w:p w14:paraId="02A273D3" w14:textId="02C614BA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SALIDA</w:t>
                  </w:r>
                </w:p>
              </w:tc>
            </w:tr>
            <w:tr w:rsidR="00CA1F78" w14:paraId="2D1A3A37" w14:textId="2373C20D" w:rsidTr="006E53B4">
              <w:trPr>
                <w:trHeight w:val="57"/>
                <w:jc w:val="center"/>
              </w:trPr>
              <w:tc>
                <w:tcPr>
                  <w:tcW w:w="2631" w:type="dxa"/>
                  <w:vAlign w:val="center"/>
                </w:tcPr>
                <w:p w14:paraId="501F4A48" w14:textId="41CE3220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1623" w:type="dxa"/>
                  <w:vAlign w:val="center"/>
                </w:tcPr>
                <w:p w14:paraId="5B718578" w14:textId="2C47B2A8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valor_entradaln_r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23" w:type="dxa"/>
                  <w:vAlign w:val="center"/>
                </w:tcPr>
                <w:p w14:paraId="58ABBC9D" w14:textId="045B9DA1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valor_salidaln_r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CA1F78" w14:paraId="6DE6694C" w14:textId="2A24884A" w:rsidTr="006E53B4">
              <w:trPr>
                <w:trHeight w:val="57"/>
                <w:jc w:val="center"/>
              </w:trPr>
              <w:tc>
                <w:tcPr>
                  <w:tcW w:w="2631" w:type="dxa"/>
                  <w:vAlign w:val="center"/>
                </w:tcPr>
                <w:p w14:paraId="62381FDA" w14:textId="2F983398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1623" w:type="dxa"/>
                  <w:vAlign w:val="center"/>
                </w:tcPr>
                <w:p w14:paraId="1E2AE02A" w14:textId="559D9FC9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23" w:type="dxa"/>
                  <w:vAlign w:val="center"/>
                </w:tcPr>
                <w:p w14:paraId="0CDFE12D" w14:textId="004579BB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CA1F78" w14:paraId="2BAF01BC" w14:textId="06B9EC95" w:rsidTr="006E53B4">
              <w:trPr>
                <w:trHeight w:val="57"/>
                <w:jc w:val="center"/>
              </w:trPr>
              <w:tc>
                <w:tcPr>
                  <w:tcW w:w="2631" w:type="dxa"/>
                  <w:vAlign w:val="center"/>
                </w:tcPr>
                <w:p w14:paraId="3B6271BC" w14:textId="5ADF4FB9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Neutro – Tierra (N–T)</w:t>
                  </w:r>
                </w:p>
              </w:tc>
              <w:tc>
                <w:tcPr>
                  <w:tcW w:w="1623" w:type="dxa"/>
                  <w:vAlign w:val="center"/>
                </w:tcPr>
                <w:p w14:paraId="4AB20D24" w14:textId="1B07CA2C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valor_entradant_r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23" w:type="dxa"/>
                  <w:vAlign w:val="center"/>
                </w:tcPr>
                <w:p w14:paraId="18E6FAD1" w14:textId="14E3BFE5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valor_salidant_r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3E25319" w14:textId="10AA905F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Tabla 01. </w:t>
            </w:r>
            <w:r w:rsidR="0027048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Registro de mediciones</w:t>
            </w:r>
          </w:p>
        </w:tc>
        <w:tc>
          <w:tcPr>
            <w:tcW w:w="727" w:type="pct"/>
            <w:vAlign w:val="center"/>
          </w:tcPr>
          <w:p w14:paraId="4C9AE310" w14:textId="2682AE8A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{paso11_check_r}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36D53B71" w14:textId="77777777" w:rsidTr="0027048F">
        <w:trPr>
          <w:trHeight w:val="2948"/>
        </w:trPr>
        <w:tc>
          <w:tcPr>
            <w:tcW w:w="268" w:type="pct"/>
            <w:vAlign w:val="center"/>
          </w:tcPr>
          <w:p w14:paraId="0F1A77E5" w14:textId="33EAA3EF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36" w:type="pct"/>
            <w:vAlign w:val="center"/>
          </w:tcPr>
          <w:p w14:paraId="05764A76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6DAF663A" w14:textId="77777777" w:rsidR="0027048F" w:rsidRDefault="00F2627E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procede al encendido del UPS, conmutación a modo normal de operación y verificación de parámetros (Entrada y Salida de UPS, Carga, Autonomía de la batería, Voltaje flotante y Bus DC).</w:t>
            </w:r>
          </w:p>
          <w:p w14:paraId="2613422C" w14:textId="4BB0E936" w:rsidR="00F16D08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5CCBA5A6" wp14:editId="4D83F95E">
                  <wp:extent cx="1475105" cy="1475105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475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199DBB3B" wp14:editId="2B0B7278">
                  <wp:extent cx="1475105" cy="1475105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475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BDE5964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 9. Visualización del panel en parámetros.</w:t>
            </w:r>
          </w:p>
        </w:tc>
        <w:tc>
          <w:tcPr>
            <w:tcW w:w="727" w:type="pct"/>
            <w:vAlign w:val="center"/>
          </w:tcPr>
          <w:p w14:paraId="2C182F24" w14:textId="7E6EB0A2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{paso12_check_r}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2C22ABA6" w14:textId="77777777" w:rsidTr="0027048F">
        <w:trPr>
          <w:trHeight w:val="1131"/>
        </w:trPr>
        <w:tc>
          <w:tcPr>
            <w:tcW w:w="268" w:type="pct"/>
            <w:tcBorders>
              <w:bottom w:val="single" w:sz="4" w:space="0" w:color="000000"/>
            </w:tcBorders>
            <w:vAlign w:val="center"/>
          </w:tcPr>
          <w:p w14:paraId="2D561CD8" w14:textId="4D7081A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36" w:type="pct"/>
            <w:tcBorders>
              <w:bottom w:val="single" w:sz="4" w:space="0" w:color="000000"/>
            </w:tcBorders>
            <w:vAlign w:val="center"/>
          </w:tcPr>
          <w:p w14:paraId="5B9D462F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bottom w:val="single" w:sz="4" w:space="0" w:color="000000"/>
            </w:tcBorders>
            <w:vAlign w:val="center"/>
          </w:tcPr>
          <w:p w14:paraId="3B9A705C" w14:textId="0904B70B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realizan las mediciones eléctricas de entrada y salida del UPS</w:t>
            </w:r>
            <w:r w:rsidR="0074733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14EECA22" w14:textId="09889FF8" w:rsidR="00747333" w:rsidRDefault="00747333" w:rsidP="0074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(LAS MEDICIONES CAMBIAN)</w:t>
            </w:r>
          </w:p>
          <w:p w14:paraId="2ED559DB" w14:textId="77777777" w:rsidR="00F16D08" w:rsidRDefault="00F1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tbl>
            <w:tblPr>
              <w:tblStyle w:val="a3"/>
              <w:tblW w:w="614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006"/>
              <w:gridCol w:w="2138"/>
              <w:gridCol w:w="1998"/>
            </w:tblGrid>
            <w:tr w:rsidR="0027048F" w14:paraId="3F8742FC" w14:textId="77777777" w:rsidTr="00CA1F78">
              <w:trPr>
                <w:trHeight w:val="57"/>
                <w:jc w:val="center"/>
              </w:trPr>
              <w:tc>
                <w:tcPr>
                  <w:tcW w:w="2006" w:type="dxa"/>
                  <w:shd w:val="clear" w:color="auto" w:fill="EEECE1" w:themeFill="background2"/>
                  <w:vAlign w:val="center"/>
                </w:tcPr>
                <w:p w14:paraId="35857635" w14:textId="77777777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MEDICIÓN</w:t>
                  </w:r>
                </w:p>
              </w:tc>
              <w:tc>
                <w:tcPr>
                  <w:tcW w:w="2138" w:type="dxa"/>
                  <w:shd w:val="clear" w:color="auto" w:fill="EEECE1" w:themeFill="background2"/>
                  <w:vAlign w:val="center"/>
                </w:tcPr>
                <w:p w14:paraId="5C148EDE" w14:textId="77777777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ENTRADA</w:t>
                  </w:r>
                </w:p>
              </w:tc>
              <w:tc>
                <w:tcPr>
                  <w:tcW w:w="1998" w:type="dxa"/>
                  <w:shd w:val="clear" w:color="auto" w:fill="EEECE1" w:themeFill="background2"/>
                  <w:vAlign w:val="center"/>
                </w:tcPr>
                <w:p w14:paraId="1BB9BCA8" w14:textId="77777777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SALIDA</w:t>
                  </w:r>
                </w:p>
              </w:tc>
            </w:tr>
            <w:tr w:rsidR="00CA1F78" w14:paraId="26545588" w14:textId="77777777" w:rsidTr="00CA1F78">
              <w:trPr>
                <w:trHeight w:val="57"/>
                <w:jc w:val="center"/>
              </w:trPr>
              <w:tc>
                <w:tcPr>
                  <w:tcW w:w="2006" w:type="dxa"/>
                  <w:vAlign w:val="center"/>
                </w:tcPr>
                <w:p w14:paraId="4321A21A" w14:textId="1C946FD5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2138" w:type="dxa"/>
                  <w:vAlign w:val="center"/>
                </w:tcPr>
                <w:p w14:paraId="7C549024" w14:textId="5825DB75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ups_valor_entradaln_r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98" w:type="dxa"/>
                  <w:vAlign w:val="center"/>
                </w:tcPr>
                <w:p w14:paraId="532AA6F8" w14:textId="373CF0B8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ups_valor_salidaln_r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CA1F78" w14:paraId="33AABD88" w14:textId="77777777" w:rsidTr="00CA1F78">
              <w:trPr>
                <w:trHeight w:val="57"/>
                <w:jc w:val="center"/>
              </w:trPr>
              <w:tc>
                <w:tcPr>
                  <w:tcW w:w="2006" w:type="dxa"/>
                  <w:vAlign w:val="center"/>
                </w:tcPr>
                <w:p w14:paraId="0C62094B" w14:textId="359DA5AF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2138" w:type="dxa"/>
                  <w:vAlign w:val="center"/>
                </w:tcPr>
                <w:p w14:paraId="280B2F48" w14:textId="3F60F7DD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ups_valor_entradalt_r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98" w:type="dxa"/>
                  <w:vAlign w:val="center"/>
                </w:tcPr>
                <w:p w14:paraId="50219700" w14:textId="7A15F3F5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ups_valor_salidalt_r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CA1F78" w14:paraId="2CB60A08" w14:textId="77777777" w:rsidTr="00CA1F78">
              <w:trPr>
                <w:trHeight w:val="57"/>
                <w:jc w:val="center"/>
              </w:trPr>
              <w:tc>
                <w:tcPr>
                  <w:tcW w:w="2006" w:type="dxa"/>
                  <w:vAlign w:val="center"/>
                </w:tcPr>
                <w:p w14:paraId="3835DEC7" w14:textId="505BB612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Neutro – Tierra (N–T)</w:t>
                  </w:r>
                </w:p>
              </w:tc>
              <w:tc>
                <w:tcPr>
                  <w:tcW w:w="2138" w:type="dxa"/>
                  <w:vAlign w:val="center"/>
                </w:tcPr>
                <w:p w14:paraId="05B04001" w14:textId="0611A365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ups_valor_entradant_r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98" w:type="dxa"/>
                  <w:vAlign w:val="center"/>
                </w:tcPr>
                <w:p w14:paraId="55941352" w14:textId="6DB5FF74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ups_valor_salidant_r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04F4F751" w14:textId="7DD1796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Tabla 02. </w:t>
            </w:r>
            <w:r w:rsidR="0027048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Registro de m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ediciones</w:t>
            </w:r>
            <w:r w:rsidR="0027048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del UPS</w:t>
            </w:r>
          </w:p>
        </w:tc>
        <w:tc>
          <w:tcPr>
            <w:tcW w:w="727" w:type="pct"/>
            <w:tcBorders>
              <w:bottom w:val="single" w:sz="4" w:space="0" w:color="000000"/>
            </w:tcBorders>
            <w:vAlign w:val="center"/>
          </w:tcPr>
          <w:p w14:paraId="44C09BB8" w14:textId="777B2225" w:rsidR="00F16D08" w:rsidRPr="00F73C12" w:rsidRDefault="00F2627E" w:rsidP="00F73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{paso13_check_r}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464ACB27" w14:textId="77777777" w:rsidTr="0027048F">
        <w:trPr>
          <w:trHeight w:val="2530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1FD5EC" w14:textId="2C965C62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5E97AC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ED929F" w14:textId="21BF9B49" w:rsidR="00F16D08" w:rsidRDefault="004023FA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deberá realizar el registro fotográfico final, evidenciando los equipos instalados, el correcto conexionado y el estado operativo del cajero automático.</w:t>
            </w:r>
          </w:p>
          <w:p w14:paraId="4EB50B6C" w14:textId="4823C63B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68058C52" wp14:editId="14C6FCB8">
                  <wp:extent cx="2524040" cy="1627909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32" b="5422"/>
                          <a:stretch/>
                        </pic:blipFill>
                        <pic:spPr bwMode="auto">
                          <a:xfrm>
                            <a:off x="0" y="0"/>
                            <a:ext cx="2524125" cy="1627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1EE89A" w14:textId="17B1492C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Imagen </w:t>
            </w:r>
            <w:r w:rsidR="0027048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referencial 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10. Equipos Instalados y conexionados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CE4C1D" w14:textId="5AD56430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{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paso14_check_r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}</w:t>
            </w:r>
            <w:r>
              <w:rPr>
                <w:color w:val="000000"/>
              </w:rPr>
              <w:t xml:space="preserve"> </w:t>
            </w:r>
          </w:p>
        </w:tc>
      </w:tr>
      <w:tr w:rsidR="0027048F" w14:paraId="07C9419C" w14:textId="77777777" w:rsidTr="006E53B4">
        <w:trPr>
          <w:trHeight w:val="2530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612268" w14:textId="2FC2A081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71B131" w14:textId="7401E23B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AE08A4" w14:textId="3658EB8C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 valida la conexión en el UPS y rotulado del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Patch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Cord.</w:t>
            </w:r>
          </w:p>
          <w:p w14:paraId="54D54138" w14:textId="17CBA473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2B999393" wp14:editId="7A708BB7">
                  <wp:extent cx="2523300" cy="1392035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97" b="20816"/>
                          <a:stretch/>
                        </pic:blipFill>
                        <pic:spPr bwMode="auto">
                          <a:xfrm>
                            <a:off x="0" y="0"/>
                            <a:ext cx="2524125" cy="139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A79498" w14:textId="68AB0A11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6E53B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11. Rotulación de </w:t>
            </w:r>
            <w:proofErr w:type="spellStart"/>
            <w:r w:rsidR="006E53B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atch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6E53B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ord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FC655B" w14:textId="49D9E9D7" w:rsidR="0027048F" w:rsidRPr="00F73C12" w:rsidRDefault="0027048F" w:rsidP="00F73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{paso15_check_r}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E53B4" w14:paraId="3DAAF0A7" w14:textId="77777777" w:rsidTr="006E53B4">
        <w:trPr>
          <w:trHeight w:val="541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199000" w14:textId="4A0CBE8C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B64BC9" w14:textId="109F775A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BBVA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B261E1" w14:textId="0C47F0F1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valida el funcionamiento del UPS con Gestión de Canales.</w:t>
            </w:r>
          </w:p>
          <w:p w14:paraId="52C2E3FA" w14:textId="77777777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Nota: </w:t>
            </w:r>
          </w:p>
          <w:p w14:paraId="31861432" w14:textId="19B0DA52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Se verifica validando la dirección IP otorgada.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C18226" w14:textId="47ECB572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{paso16_check_r}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E53B4" w:rsidRPr="006E53B4" w14:paraId="0CB4FE75" w14:textId="77777777" w:rsidTr="006E53B4">
        <w:trPr>
          <w:trHeight w:val="58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2F3605" w14:textId="4CF3F6E2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</w:tcPr>
          <w:p w14:paraId="26383C4E" w14:textId="7D075840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6E31AF" w14:textId="2380F5B2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realiza el cerrado controlada de la tapa superior del cajero.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</w:tcPr>
          <w:p w14:paraId="5C74ED00" w14:textId="5EF9B62C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{paso17_check_r}</w:t>
            </w:r>
          </w:p>
        </w:tc>
      </w:tr>
      <w:tr w:rsidR="006E53B4" w14:paraId="4C8FEEC2" w14:textId="77777777" w:rsidTr="006E53B4">
        <w:trPr>
          <w:trHeight w:val="541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7F401F" w14:textId="7FB96AF9" w:rsidR="006E53B4" w:rsidRPr="0053409D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CBB031" w14:textId="740CE281" w:rsidR="006E53B4" w:rsidRPr="0053409D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5A609B" w14:textId="7EE1CC20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noProof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 técnico retorna las llaves de servicio a la maleta metálica ubicada parte inferior izquierda/derecha del cajero automático </w:t>
            </w:r>
          </w:p>
          <w:p w14:paraId="3760D46C" w14:textId="19A59FD3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6600F4A5" wp14:editId="22D0B81E">
                  <wp:extent cx="1574014" cy="1080000"/>
                  <wp:effectExtent l="0" t="0" r="7620" b="635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65" r="6947" b="7969"/>
                          <a:stretch/>
                        </pic:blipFill>
                        <pic:spPr bwMode="auto">
                          <a:xfrm>
                            <a:off x="0" y="0"/>
                            <a:ext cx="157401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3313DA" w14:textId="1E816A75" w:rsidR="006E53B4" w:rsidRPr="0053409D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 referencial 12. Retorno de las llaves a la maleta metálica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8D7A0C" w14:textId="2CCE9512" w:rsidR="006E53B4" w:rsidRPr="0053409D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{paso18_check_r}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E53B4" w:rsidRPr="006E53B4" w14:paraId="43400D0B" w14:textId="77777777" w:rsidTr="006E53B4">
        <w:trPr>
          <w:trHeight w:val="64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D15A75" w14:textId="7883F00F" w:rsidR="006E53B4" w:rsidRDefault="00F73C12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87F52C" w14:textId="404D5527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BBVA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D57B70" w14:textId="71C89960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Se comunica vía correo a los responsables de Banco de la culminación del servicio.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ED6B74" w14:textId="0C399A46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{paso19_check_r}</w:t>
            </w: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E53B4" w:rsidRPr="006E53B4" w14:paraId="4258402E" w14:textId="77777777" w:rsidTr="006E53B4">
        <w:trPr>
          <w:trHeight w:val="54"/>
        </w:trPr>
        <w:tc>
          <w:tcPr>
            <w:tcW w:w="268" w:type="pct"/>
            <w:tcBorders>
              <w:top w:val="single" w:sz="4" w:space="0" w:color="000000"/>
            </w:tcBorders>
            <w:vAlign w:val="center"/>
          </w:tcPr>
          <w:p w14:paraId="1C69A7F1" w14:textId="4C49BA8C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</w:tcBorders>
            <w:vAlign w:val="center"/>
          </w:tcPr>
          <w:p w14:paraId="1C5C8804" w14:textId="01D80006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BBVA</w:t>
            </w:r>
          </w:p>
        </w:tc>
        <w:tc>
          <w:tcPr>
            <w:tcW w:w="3469" w:type="pct"/>
            <w:tcBorders>
              <w:top w:val="single" w:sz="4" w:space="0" w:color="000000"/>
            </w:tcBorders>
            <w:vAlign w:val="center"/>
          </w:tcPr>
          <w:p w14:paraId="24DAD586" w14:textId="56858E91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Fin del procedimiento.</w:t>
            </w:r>
          </w:p>
        </w:tc>
        <w:tc>
          <w:tcPr>
            <w:tcW w:w="727" w:type="pct"/>
            <w:tcBorders>
              <w:top w:val="single" w:sz="4" w:space="0" w:color="000000"/>
            </w:tcBorders>
            <w:vAlign w:val="center"/>
          </w:tcPr>
          <w:p w14:paraId="7A3E47DF" w14:textId="4CB082CA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{paso20_check_r}</w:t>
            </w:r>
            <w:r w:rsidR="00F73C1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1965954C" w14:textId="5B5843A5" w:rsidR="00F16D08" w:rsidRPr="006E53B4" w:rsidRDefault="00F16D08" w:rsidP="006E53B4">
      <w:pPr>
        <w:pBdr>
          <w:top w:val="nil"/>
          <w:left w:val="nil"/>
          <w:bottom w:val="nil"/>
          <w:right w:val="nil"/>
          <w:between w:val="nil"/>
        </w:pBdr>
        <w:ind w:right="722"/>
        <w:rPr>
          <w:rFonts w:ascii="Arial" w:eastAsia="Arial" w:hAnsi="Arial" w:cs="Arial"/>
          <w:color w:val="000000"/>
          <w:sz w:val="10"/>
          <w:szCs w:val="10"/>
        </w:rPr>
      </w:pPr>
    </w:p>
    <w:tbl>
      <w:tblPr>
        <w:tblStyle w:val="a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313"/>
        <w:gridCol w:w="5463"/>
      </w:tblGrid>
      <w:tr w:rsidR="006E53B4" w14:paraId="1A8C2DFB" w14:textId="77777777" w:rsidTr="00ED06BD">
        <w:trPr>
          <w:trHeight w:val="20"/>
        </w:trPr>
        <w:tc>
          <w:tcPr>
            <w:tcW w:w="2465" w:type="pct"/>
            <w:shd w:val="clear" w:color="auto" w:fill="D9D9D9"/>
            <w:vAlign w:val="center"/>
          </w:tcPr>
          <w:p w14:paraId="3347BC23" w14:textId="77777777" w:rsidR="006E53B4" w:rsidRDefault="006E53B4" w:rsidP="00ED06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RECOMENDACIONES</w:t>
            </w:r>
          </w:p>
        </w:tc>
        <w:tc>
          <w:tcPr>
            <w:tcW w:w="2535" w:type="pct"/>
            <w:shd w:val="clear" w:color="auto" w:fill="D9D9D9"/>
            <w:vAlign w:val="center"/>
          </w:tcPr>
          <w:p w14:paraId="62095198" w14:textId="77777777" w:rsidR="006E53B4" w:rsidRDefault="006E53B4" w:rsidP="00ED06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</w:tr>
      <w:tr w:rsidR="006E53B4" w14:paraId="0D3FB046" w14:textId="77777777" w:rsidTr="006E53B4">
        <w:trPr>
          <w:trHeight w:val="120"/>
        </w:trPr>
        <w:tc>
          <w:tcPr>
            <w:tcW w:w="2465" w:type="pct"/>
            <w:shd w:val="clear" w:color="auto" w:fill="FFFFFF"/>
            <w:vAlign w:val="center"/>
          </w:tcPr>
          <w:p w14:paraId="0ECCB008" w14:textId="1643330D" w:rsidR="006E53B4" w:rsidRDefault="00CA1F78" w:rsidP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mop_recomendaciones_r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2535" w:type="pct"/>
            <w:shd w:val="clear" w:color="auto" w:fill="FFFFFF"/>
            <w:vAlign w:val="center"/>
          </w:tcPr>
          <w:p w14:paraId="5D89DF12" w14:textId="37788C59" w:rsidR="006E53B4" w:rsidRDefault="00CA1F78" w:rsidP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mop_observaciones_r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46EAA84F" w14:textId="77777777" w:rsidR="006E53B4" w:rsidRPr="006E53B4" w:rsidRDefault="006E53B4" w:rsidP="006E53B4">
      <w:pPr>
        <w:pBdr>
          <w:top w:val="nil"/>
          <w:left w:val="nil"/>
          <w:bottom w:val="nil"/>
          <w:right w:val="nil"/>
          <w:between w:val="nil"/>
        </w:pBdr>
        <w:ind w:right="722"/>
        <w:rPr>
          <w:rFonts w:ascii="Arial" w:eastAsia="Arial" w:hAnsi="Arial" w:cs="Arial"/>
          <w:color w:val="000000"/>
          <w:sz w:val="10"/>
          <w:szCs w:val="10"/>
        </w:rPr>
      </w:pPr>
    </w:p>
    <w:tbl>
      <w:tblPr>
        <w:tblStyle w:val="a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39"/>
        <w:gridCol w:w="1894"/>
        <w:gridCol w:w="1497"/>
        <w:gridCol w:w="1453"/>
        <w:gridCol w:w="1657"/>
        <w:gridCol w:w="1593"/>
        <w:gridCol w:w="1143"/>
      </w:tblGrid>
      <w:tr w:rsidR="00F16D08" w14:paraId="62EE9681" w14:textId="77777777" w:rsidTr="006E53B4">
        <w:trPr>
          <w:trHeight w:val="20"/>
        </w:trPr>
        <w:tc>
          <w:tcPr>
            <w:tcW w:w="5000" w:type="pct"/>
            <w:gridSpan w:val="7"/>
            <w:shd w:val="clear" w:color="auto" w:fill="D9D9D9"/>
            <w:vAlign w:val="center"/>
          </w:tcPr>
          <w:p w14:paraId="3EA88B23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DATOS DEL TÉCNICO</w:t>
            </w:r>
          </w:p>
        </w:tc>
      </w:tr>
      <w:tr w:rsidR="002528B0" w14:paraId="698CD45D" w14:textId="77777777" w:rsidTr="006E53B4">
        <w:trPr>
          <w:trHeight w:val="20"/>
        </w:trPr>
        <w:tc>
          <w:tcPr>
            <w:tcW w:w="563" w:type="pct"/>
            <w:shd w:val="clear" w:color="auto" w:fill="D9D9D9"/>
            <w:vAlign w:val="center"/>
          </w:tcPr>
          <w:p w14:paraId="7610C188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de visita</w:t>
            </w:r>
          </w:p>
        </w:tc>
        <w:tc>
          <w:tcPr>
            <w:tcW w:w="1268" w:type="pct"/>
            <w:shd w:val="clear" w:color="auto" w:fill="D9D9D9"/>
            <w:vAlign w:val="center"/>
          </w:tcPr>
          <w:p w14:paraId="7BDD631B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Nombre y Apellidos</w:t>
            </w:r>
          </w:p>
        </w:tc>
        <w:tc>
          <w:tcPr>
            <w:tcW w:w="634" w:type="pct"/>
            <w:shd w:val="clear" w:color="auto" w:fill="D9D9D9"/>
            <w:vAlign w:val="center"/>
          </w:tcPr>
          <w:p w14:paraId="773007CE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DNI</w:t>
            </w:r>
          </w:p>
        </w:tc>
        <w:tc>
          <w:tcPr>
            <w:tcW w:w="563" w:type="pct"/>
            <w:shd w:val="clear" w:color="auto" w:fill="D9D9D9"/>
            <w:vAlign w:val="center"/>
          </w:tcPr>
          <w:p w14:paraId="08A85390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Hora Inicio</w:t>
            </w:r>
          </w:p>
        </w:tc>
        <w:tc>
          <w:tcPr>
            <w:tcW w:w="563" w:type="pct"/>
            <w:shd w:val="clear" w:color="auto" w:fill="D9D9D9"/>
            <w:vAlign w:val="center"/>
          </w:tcPr>
          <w:p w14:paraId="3C9A7A2E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Hora Término</w:t>
            </w:r>
          </w:p>
        </w:tc>
        <w:tc>
          <w:tcPr>
            <w:tcW w:w="774" w:type="pct"/>
            <w:shd w:val="clear" w:color="auto" w:fill="D9D9D9"/>
            <w:vAlign w:val="center"/>
          </w:tcPr>
          <w:p w14:paraId="0D4DF967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Tipo de Servicio</w:t>
            </w:r>
          </w:p>
        </w:tc>
        <w:tc>
          <w:tcPr>
            <w:tcW w:w="635" w:type="pct"/>
            <w:shd w:val="clear" w:color="auto" w:fill="D9D9D9"/>
            <w:vAlign w:val="center"/>
          </w:tcPr>
          <w:p w14:paraId="03658ADC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2528B0" w14:paraId="3FBC5424" w14:textId="77777777" w:rsidTr="006E53B4">
        <w:trPr>
          <w:trHeight w:val="20"/>
        </w:trPr>
        <w:sdt>
          <w:sdtPr>
            <w:rPr>
              <w:rFonts w:ascii="Arial" w:eastAsiaTheme="minorHAnsi" w:hAnsi="Arial" w:cs="Arial"/>
              <w:sz w:val="20"/>
              <w:lang w:val="es-ES" w:eastAsia="en-US"/>
            </w:rPr>
            <w:alias w:val="FECHA"/>
            <w:id w:val="-1138954322"/>
            <w:lock w:val="sdtLocked"/>
            <w:placeholder>
              <w:docPart w:val="9A21644CDFB1445793F5193C9C8A71AF"/>
            </w:placeholder>
            <w:date>
              <w:dateFormat w:val="d/M/yyyy"/>
              <w:lid w:val="es-419"/>
              <w:storeMappedDataAs w:val="dateTime"/>
              <w:calendar w:val="gregorian"/>
            </w:date>
          </w:sdtPr>
          <w:sdtEndPr/>
          <w:sdtContent>
            <w:tc>
              <w:tcPr>
                <w:tcW w:w="563" w:type="pct"/>
                <w:vAlign w:val="center"/>
              </w:tcPr>
              <w:p w14:paraId="5ABBE7B3" w14:textId="596AD6FC" w:rsidR="00F16D08" w:rsidRDefault="002528B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Arial" w:eastAsia="Arial" w:hAnsi="Arial" w:cs="Arial"/>
                    <w:color w:val="000000"/>
                    <w:sz w:val="20"/>
                    <w:szCs w:val="20"/>
                  </w:rPr>
                </w:pPr>
                <w:r w:rsidRPr="002528B0">
                  <w:rPr>
                    <w:rFonts w:ascii="Arial" w:eastAsiaTheme="minorHAnsi" w:hAnsi="Arial" w:cs="Arial"/>
                    <w:sz w:val="20"/>
                    <w:lang w:val="es-ES" w:eastAsia="en-US"/>
                  </w:rPr>
                  <w:t>{</w:t>
                </w:r>
                <w:proofErr w:type="spellStart"/>
                <w:r w:rsidRPr="002528B0">
                  <w:rPr>
                    <w:rFonts w:ascii="Arial" w:eastAsiaTheme="minorHAnsi" w:hAnsi="Arial" w:cs="Arial"/>
                    <w:sz w:val="20"/>
                    <w:lang w:val="es-ES" w:eastAsia="en-US"/>
                  </w:rPr>
                  <w:t>fecha_</w:t>
                </w:r>
                <w:r>
                  <w:rPr>
                    <w:rFonts w:ascii="Arial" w:eastAsiaTheme="minorHAnsi" w:hAnsi="Arial" w:cs="Arial"/>
                    <w:sz w:val="20"/>
                    <w:lang w:val="es-ES" w:eastAsia="en-US"/>
                  </w:rPr>
                  <w:t>visita_r</w:t>
                </w:r>
                <w:proofErr w:type="spellEnd"/>
                <w:r>
                  <w:rPr>
                    <w:rFonts w:ascii="Arial" w:eastAsiaTheme="minorHAnsi" w:hAnsi="Arial" w:cs="Arial"/>
                    <w:sz w:val="20"/>
                    <w:lang w:val="es-ES" w:eastAsia="en-US"/>
                  </w:rPr>
                  <w:t>}</w:t>
                </w:r>
              </w:p>
            </w:tc>
          </w:sdtContent>
        </w:sdt>
        <w:tc>
          <w:tcPr>
            <w:tcW w:w="1268" w:type="pct"/>
            <w:vAlign w:val="center"/>
          </w:tcPr>
          <w:p w14:paraId="75B497CA" w14:textId="705E6C62" w:rsidR="00F16D08" w:rsidRDefault="00CA1F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nombre_</w:t>
            </w:r>
            <w:r w:rsidR="002528B0">
              <w:rPr>
                <w:rFonts w:ascii="Arial" w:eastAsia="Arial" w:hAnsi="Arial" w:cs="Arial"/>
                <w:color w:val="000000"/>
                <w:sz w:val="20"/>
                <w:szCs w:val="20"/>
              </w:rPr>
              <w:t>tecnico_r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634" w:type="pct"/>
            <w:vAlign w:val="center"/>
          </w:tcPr>
          <w:p w14:paraId="2C301173" w14:textId="4C34C507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dni_tecnico_r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3" w:type="pct"/>
            <w:vAlign w:val="center"/>
          </w:tcPr>
          <w:p w14:paraId="4B1A465D" w14:textId="20FEB6A0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hora_inicio_r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3" w:type="pct"/>
            <w:vAlign w:val="center"/>
          </w:tcPr>
          <w:p w14:paraId="4A0A329B" w14:textId="5C8CF86F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hora_termino_r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774" w:type="pct"/>
            <w:vAlign w:val="center"/>
          </w:tcPr>
          <w:p w14:paraId="04442F77" w14:textId="312A5261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tipo_servicio_r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635" w:type="pct"/>
            <w:vAlign w:val="center"/>
          </w:tcPr>
          <w:p w14:paraId="46DDA2D3" w14:textId="36387CB1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{%</w:t>
            </w:r>
            <w:proofErr w:type="spellStart"/>
            <w:r>
              <w:rPr>
                <w:color w:val="000000"/>
              </w:rPr>
              <w:t>firma_r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406120E4" w14:textId="77777777" w:rsidR="00F16D08" w:rsidRPr="006E53B4" w:rsidRDefault="00F16D08">
      <w:pPr>
        <w:rPr>
          <w:sz w:val="14"/>
          <w:szCs w:val="14"/>
        </w:rPr>
      </w:pPr>
    </w:p>
    <w:tbl>
      <w:tblPr>
        <w:tblStyle w:val="a8"/>
        <w:tblW w:w="499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48"/>
        <w:gridCol w:w="3827"/>
        <w:gridCol w:w="2692"/>
      </w:tblGrid>
      <w:tr w:rsidR="0019716B" w14:paraId="71EDECD7" w14:textId="77777777" w:rsidTr="0019716B">
        <w:trPr>
          <w:trHeight w:val="454"/>
        </w:trPr>
        <w:tc>
          <w:tcPr>
            <w:tcW w:w="1973" w:type="pct"/>
            <w:shd w:val="clear" w:color="auto" w:fill="D9D9D9"/>
            <w:vAlign w:val="center"/>
          </w:tcPr>
          <w:p w14:paraId="1A4E5F93" w14:textId="77777777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Revisado por:</w:t>
            </w:r>
          </w:p>
        </w:tc>
        <w:tc>
          <w:tcPr>
            <w:tcW w:w="1777" w:type="pct"/>
            <w:shd w:val="clear" w:color="auto" w:fill="D9D9D9"/>
            <w:vAlign w:val="center"/>
          </w:tcPr>
          <w:p w14:paraId="4BB55448" w14:textId="77777777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Aprobado por:</w:t>
            </w:r>
          </w:p>
        </w:tc>
        <w:tc>
          <w:tcPr>
            <w:tcW w:w="1250" w:type="pct"/>
            <w:shd w:val="clear" w:color="auto" w:fill="D9D9D9"/>
            <w:vAlign w:val="center"/>
          </w:tcPr>
          <w:p w14:paraId="066F2BBF" w14:textId="77777777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Versión: 02</w:t>
            </w:r>
          </w:p>
        </w:tc>
      </w:tr>
      <w:tr w:rsidR="0019716B" w14:paraId="2601F813" w14:textId="77777777" w:rsidTr="0019716B">
        <w:trPr>
          <w:trHeight w:val="340"/>
        </w:trPr>
        <w:tc>
          <w:tcPr>
            <w:tcW w:w="1973" w:type="pct"/>
            <w:shd w:val="clear" w:color="auto" w:fill="FFFFFF"/>
            <w:vAlign w:val="center"/>
          </w:tcPr>
          <w:p w14:paraId="5DACE5CB" w14:textId="19F47C53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Banessa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Herrera O.</w:t>
            </w:r>
          </w:p>
        </w:tc>
        <w:tc>
          <w:tcPr>
            <w:tcW w:w="1777" w:type="pct"/>
            <w:shd w:val="clear" w:color="auto" w:fill="FFFFFF"/>
            <w:vAlign w:val="center"/>
          </w:tcPr>
          <w:p w14:paraId="4CF87F34" w14:textId="0AC1318E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Daniela Ale A.</w:t>
            </w:r>
          </w:p>
        </w:tc>
        <w:tc>
          <w:tcPr>
            <w:tcW w:w="1250" w:type="pct"/>
            <w:shd w:val="clear" w:color="auto" w:fill="D9D9D9"/>
            <w:vAlign w:val="center"/>
          </w:tcPr>
          <w:p w14:paraId="7434BB4A" w14:textId="77777777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9716B" w14:paraId="5FF4DFDE" w14:textId="77777777" w:rsidTr="0019716B">
        <w:trPr>
          <w:trHeight w:val="340"/>
        </w:trPr>
        <w:tc>
          <w:tcPr>
            <w:tcW w:w="1973" w:type="pct"/>
            <w:shd w:val="clear" w:color="auto" w:fill="FFFFFF"/>
            <w:vAlign w:val="center"/>
          </w:tcPr>
          <w:p w14:paraId="16E43899" w14:textId="7123CD7B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fecha_revisado_mop_r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1777" w:type="pct"/>
            <w:shd w:val="clear" w:color="auto" w:fill="FFFFFF"/>
            <w:vAlign w:val="center"/>
          </w:tcPr>
          <w:p w14:paraId="4C5BF41D" w14:textId="2D2C1B22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{</w:t>
            </w:r>
            <w:proofErr w:type="spellStart"/>
            <w:r>
              <w:t>fecha_aprobado_mop_r</w:t>
            </w:r>
            <w:proofErr w:type="spellEnd"/>
            <w:r>
              <w:t>}</w:t>
            </w:r>
          </w:p>
        </w:tc>
        <w:tc>
          <w:tcPr>
            <w:tcW w:w="1250" w:type="pct"/>
            <w:shd w:val="clear" w:color="auto" w:fill="D9D9D9"/>
            <w:vAlign w:val="center"/>
          </w:tcPr>
          <w:p w14:paraId="7EB0CEA7" w14:textId="77777777" w:rsidR="0019716B" w:rsidRDefault="0019716B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503D2396" w14:textId="77777777" w:rsidR="004A5B3E" w:rsidRDefault="004A5B3E" w:rsidP="004A5B3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548B0676" w14:textId="77777777" w:rsidR="004A5B3E" w:rsidRDefault="004A5B3E" w:rsidP="004A5B3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9F471EC" w14:textId="4958E496" w:rsidR="00747333" w:rsidRDefault="00747333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2463524" w14:textId="0A71A071" w:rsidR="004A5B3E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DF35A17" w14:textId="4BD3EB2A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1BF18230" w14:textId="1B1C3804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249DBD5C" w14:textId="527625F9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199B9A1A" w14:textId="0173865B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47F5F94C" w14:textId="4269A0D7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94C414D" w14:textId="2D722813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F783979" w14:textId="12417EE6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5ADE9E9" w14:textId="2BF37DDE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730689E" w14:textId="572A4D5D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CE6CC12" w14:textId="0D2F7581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0BB9AB8" w14:textId="682B8246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83193F7" w14:textId="51065115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A61711C" w14:textId="073D4140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53FCF450" w14:textId="2A358684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2764D8B" w14:textId="6F89B44C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10D6A98B" w14:textId="1632FC8F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D0FC33B" w14:textId="20C17AA3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98A8EA4" w14:textId="138EF1BD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DDC9010" w14:textId="418F9CB0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D7AF4EA" w14:textId="31127AD8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2CFF6F09" w14:textId="5E537972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4366E7B3" w14:textId="5DD39D56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1A47C7E2" w14:textId="4ECBE232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EB181BC" w14:textId="7ACB06E0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59D3A9B2" w14:textId="28220847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CA453E0" w14:textId="77777777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244CC321" w14:textId="2FE67BDE" w:rsidR="004A5B3E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82AB3F0" w14:textId="5945D22E" w:rsidR="004A5B3E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69D204D" w14:textId="34ED11E6" w:rsidR="004A5B3E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tbl>
      <w:tblPr>
        <w:tblW w:w="89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3"/>
        <w:gridCol w:w="2983"/>
        <w:gridCol w:w="2984"/>
      </w:tblGrid>
      <w:tr w:rsidR="004A5B3E" w:rsidRPr="00E315C9" w14:paraId="330ACD67" w14:textId="77777777" w:rsidTr="007A548D">
        <w:trPr>
          <w:trHeight w:val="20"/>
          <w:jc w:val="center"/>
        </w:trPr>
        <w:tc>
          <w:tcPr>
            <w:tcW w:w="8950" w:type="dxa"/>
            <w:gridSpan w:val="3"/>
            <w:tcBorders>
              <w:top w:val="single" w:sz="4" w:space="0" w:color="000000"/>
            </w:tcBorders>
            <w:vAlign w:val="center"/>
          </w:tcPr>
          <w:p w14:paraId="6EE3C509" w14:textId="77777777" w:rsidR="004A5B3E" w:rsidRPr="00E315C9" w:rsidRDefault="004A5B3E" w:rsidP="007A54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CONTROL DE APROBACIÓN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FORMATO</w:t>
            </w:r>
          </w:p>
        </w:tc>
      </w:tr>
      <w:tr w:rsidR="004A5B3E" w:rsidRPr="00E315C9" w14:paraId="0BBA4F85" w14:textId="77777777" w:rsidTr="007A548D">
        <w:trPr>
          <w:trHeight w:val="20"/>
          <w:jc w:val="center"/>
        </w:trPr>
        <w:tc>
          <w:tcPr>
            <w:tcW w:w="2983" w:type="dxa"/>
            <w:shd w:val="clear" w:color="auto" w:fill="000000" w:themeFill="text1"/>
            <w:vAlign w:val="center"/>
          </w:tcPr>
          <w:p w14:paraId="4076A7E2" w14:textId="77777777" w:rsidR="004A5B3E" w:rsidRPr="00E315C9" w:rsidRDefault="004A5B3E" w:rsidP="007A548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Elaborado por:</w:t>
            </w:r>
          </w:p>
        </w:tc>
        <w:tc>
          <w:tcPr>
            <w:tcW w:w="2983" w:type="dxa"/>
            <w:shd w:val="clear" w:color="auto" w:fill="000000" w:themeFill="text1"/>
            <w:vAlign w:val="center"/>
          </w:tcPr>
          <w:p w14:paraId="23135D2C" w14:textId="77777777" w:rsidR="004A5B3E" w:rsidRPr="00E315C9" w:rsidRDefault="004A5B3E" w:rsidP="007A548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Revisador por:</w:t>
            </w:r>
          </w:p>
        </w:tc>
        <w:tc>
          <w:tcPr>
            <w:tcW w:w="2984" w:type="dxa"/>
            <w:shd w:val="clear" w:color="auto" w:fill="000000" w:themeFill="text1"/>
            <w:vAlign w:val="center"/>
          </w:tcPr>
          <w:p w14:paraId="38EA332E" w14:textId="77777777" w:rsidR="004A5B3E" w:rsidRPr="00E315C9" w:rsidRDefault="004A5B3E" w:rsidP="007A548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315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Aprobado por:</w:t>
            </w:r>
          </w:p>
        </w:tc>
      </w:tr>
      <w:tr w:rsidR="004A5B3E" w:rsidRPr="00E315C9" w14:paraId="3D261486" w14:textId="77777777" w:rsidTr="007A548D">
        <w:trPr>
          <w:trHeight w:val="20"/>
          <w:jc w:val="center"/>
        </w:trPr>
        <w:tc>
          <w:tcPr>
            <w:tcW w:w="2983" w:type="dxa"/>
            <w:vAlign w:val="center"/>
          </w:tcPr>
          <w:p w14:paraId="058952B3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4AD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E36CBAC" wp14:editId="47306731">
                  <wp:extent cx="1635717" cy="1345997"/>
                  <wp:effectExtent l="0" t="0" r="635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17" cy="1345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3" w:type="dxa"/>
            <w:vAlign w:val="center"/>
          </w:tcPr>
          <w:p w14:paraId="0036450B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2984" w:type="dxa"/>
            <w:vAlign w:val="center"/>
          </w:tcPr>
          <w:p w14:paraId="3D036A53" w14:textId="77777777" w:rsidR="004A5B3E" w:rsidRDefault="004A5B3E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712B5E4" w14:textId="77777777" w:rsidR="004A5B3E" w:rsidRDefault="004A5B3E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3D8B57C" w14:textId="77777777" w:rsidR="004A5B3E" w:rsidRDefault="004A5B3E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BB71EBB" w14:textId="77777777" w:rsidR="004A5B3E" w:rsidRDefault="004A5B3E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Firma</w:t>
            </w:r>
          </w:p>
          <w:p w14:paraId="5B22A6C0" w14:textId="77777777" w:rsidR="004A5B3E" w:rsidRDefault="004A5B3E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B640424" w14:textId="77777777" w:rsidR="004A5B3E" w:rsidRDefault="004A5B3E" w:rsidP="007A548D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6FFC49A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5B3E" w:rsidRPr="00E315C9" w14:paraId="4478DA7C" w14:textId="77777777" w:rsidTr="007A548D">
        <w:trPr>
          <w:trHeight w:val="20"/>
          <w:jc w:val="center"/>
        </w:trPr>
        <w:tc>
          <w:tcPr>
            <w:tcW w:w="2983" w:type="dxa"/>
            <w:tcBorders>
              <w:bottom w:val="nil"/>
            </w:tcBorders>
            <w:vAlign w:val="center"/>
          </w:tcPr>
          <w:p w14:paraId="78EE2494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Leonard Tomas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Criales</w:t>
            </w:r>
            <w:proofErr w:type="spellEnd"/>
          </w:p>
        </w:tc>
        <w:tc>
          <w:tcPr>
            <w:tcW w:w="2983" w:type="dxa"/>
            <w:tcBorders>
              <w:bottom w:val="nil"/>
            </w:tcBorders>
            <w:vAlign w:val="center"/>
          </w:tcPr>
          <w:p w14:paraId="62FE420B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2984" w:type="dxa"/>
            <w:tcBorders>
              <w:bottom w:val="nil"/>
            </w:tcBorders>
            <w:vAlign w:val="center"/>
          </w:tcPr>
          <w:p w14:paraId="4F3878A3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</w:tr>
      <w:tr w:rsidR="004A5B3E" w:rsidRPr="00E315C9" w14:paraId="4D2DB99E" w14:textId="77777777" w:rsidTr="007A548D">
        <w:trPr>
          <w:trHeight w:val="20"/>
          <w:jc w:val="center"/>
        </w:trPr>
        <w:tc>
          <w:tcPr>
            <w:tcW w:w="2983" w:type="dxa"/>
            <w:vAlign w:val="center"/>
          </w:tcPr>
          <w:p w14:paraId="6B6295A5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315C9">
              <w:rPr>
                <w:rFonts w:ascii="Arial" w:hAnsi="Arial" w:cs="Arial"/>
                <w:sz w:val="20"/>
                <w:szCs w:val="20"/>
              </w:rPr>
              <w:t xml:space="preserve">Elaborado el: </w:t>
            </w:r>
            <w:r>
              <w:rPr>
                <w:rFonts w:ascii="Arial" w:hAnsi="Arial" w:cs="Arial"/>
                <w:sz w:val="20"/>
                <w:szCs w:val="20"/>
              </w:rPr>
              <w:t>5/03/</w:t>
            </w:r>
            <w:r w:rsidRPr="00E315C9">
              <w:rPr>
                <w:rFonts w:ascii="Arial" w:hAnsi="Arial" w:cs="Arial"/>
                <w:sz w:val="20"/>
                <w:szCs w:val="20"/>
              </w:rPr>
              <w:t xml:space="preserve">2026 </w:t>
            </w:r>
          </w:p>
        </w:tc>
        <w:tc>
          <w:tcPr>
            <w:tcW w:w="2983" w:type="dxa"/>
            <w:vAlign w:val="center"/>
          </w:tcPr>
          <w:p w14:paraId="4013C989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Revisado el:</w:t>
            </w:r>
          </w:p>
        </w:tc>
        <w:tc>
          <w:tcPr>
            <w:tcW w:w="2984" w:type="dxa"/>
            <w:vAlign w:val="center"/>
          </w:tcPr>
          <w:p w14:paraId="52276A81" w14:textId="77777777" w:rsidR="004A5B3E" w:rsidRPr="00E315C9" w:rsidRDefault="004A5B3E" w:rsidP="007A54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Aprobado por:</w:t>
            </w:r>
          </w:p>
        </w:tc>
      </w:tr>
    </w:tbl>
    <w:p w14:paraId="05D47BED" w14:textId="77777777" w:rsidR="004A5B3E" w:rsidRPr="006E53B4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sectPr w:rsidR="004A5B3E" w:rsidRPr="006E53B4" w:rsidSect="00046253">
      <w:pgSz w:w="11920" w:h="16850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F2DE50FD-9C43-40AE-AE6C-CF75E2EFF6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F916750-FBC6-48BD-AF64-0F13636074EB}"/>
    <w:embedBold r:id="rId3" w:fontKey="{8DE79832-2079-45D6-B54B-E8F267547E7B}"/>
    <w:embedItalic r:id="rId4" w:fontKey="{0412C61F-3745-42AB-9266-43B2422A05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2CD23EF-A469-4C63-9327-2C0C9ED1D8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03970D97-3E48-4C07-B57F-90F86388BC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A10FF05-5EB6-4613-8016-50B09B967F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F30C5"/>
    <w:multiLevelType w:val="multilevel"/>
    <w:tmpl w:val="429826B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EA6E5C"/>
    <w:multiLevelType w:val="multilevel"/>
    <w:tmpl w:val="1FE26E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874B61"/>
    <w:multiLevelType w:val="multilevel"/>
    <w:tmpl w:val="27E6FA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5366534"/>
    <w:multiLevelType w:val="multilevel"/>
    <w:tmpl w:val="B412993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ocumentProtection w:edit="readOnly"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D08"/>
    <w:rsid w:val="000127C3"/>
    <w:rsid w:val="000152ED"/>
    <w:rsid w:val="00046253"/>
    <w:rsid w:val="0017358B"/>
    <w:rsid w:val="0019716B"/>
    <w:rsid w:val="001F1124"/>
    <w:rsid w:val="001F7C88"/>
    <w:rsid w:val="002528B0"/>
    <w:rsid w:val="0027048F"/>
    <w:rsid w:val="00342606"/>
    <w:rsid w:val="003B5389"/>
    <w:rsid w:val="004023FA"/>
    <w:rsid w:val="00422C06"/>
    <w:rsid w:val="00481FF8"/>
    <w:rsid w:val="004A5B3E"/>
    <w:rsid w:val="004B1081"/>
    <w:rsid w:val="004C49C9"/>
    <w:rsid w:val="004E4621"/>
    <w:rsid w:val="00505E40"/>
    <w:rsid w:val="005840C9"/>
    <w:rsid w:val="00601ABC"/>
    <w:rsid w:val="006A2241"/>
    <w:rsid w:val="006E53B4"/>
    <w:rsid w:val="00733039"/>
    <w:rsid w:val="00734DE3"/>
    <w:rsid w:val="00747333"/>
    <w:rsid w:val="0075172C"/>
    <w:rsid w:val="00785D60"/>
    <w:rsid w:val="007959B2"/>
    <w:rsid w:val="00836873"/>
    <w:rsid w:val="008A0A33"/>
    <w:rsid w:val="00984F27"/>
    <w:rsid w:val="009E0A7B"/>
    <w:rsid w:val="009F33F1"/>
    <w:rsid w:val="00A402BD"/>
    <w:rsid w:val="00AF3264"/>
    <w:rsid w:val="00BC2527"/>
    <w:rsid w:val="00BF6283"/>
    <w:rsid w:val="00C05AA4"/>
    <w:rsid w:val="00C72C5E"/>
    <w:rsid w:val="00CA1F78"/>
    <w:rsid w:val="00D00BAE"/>
    <w:rsid w:val="00D426C0"/>
    <w:rsid w:val="00D662B5"/>
    <w:rsid w:val="00DB6A73"/>
    <w:rsid w:val="00E277CC"/>
    <w:rsid w:val="00E97837"/>
    <w:rsid w:val="00F16D08"/>
    <w:rsid w:val="00F2627E"/>
    <w:rsid w:val="00F71570"/>
    <w:rsid w:val="00F73C12"/>
    <w:rsid w:val="00FE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B8100B"/>
  <w15:docId w15:val="{E8D77363-279D-45C3-AEB0-A034F888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879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B14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913E5"/>
    <w:rPr>
      <w:color w:val="808080"/>
    </w:rPr>
  </w:style>
  <w:style w:type="paragraph" w:styleId="Sinespaciado">
    <w:name w:val="No Spacing"/>
    <w:uiPriority w:val="1"/>
    <w:qFormat/>
    <w:rsid w:val="005171E5"/>
    <w:rPr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microsoft.com/office/2007/relationships/hdphoto" Target="media/hdphoto3.wdp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microsoft.com/office/2007/relationships/hdphoto" Target="media/hdphoto2.wdp"/><Relationship Id="rId27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A21644CDFB1445793F5193C9C8A7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B5A0A-1438-42A9-AA3B-856D67446239}"/>
      </w:docPartPr>
      <w:docPartBody>
        <w:p w:rsidR="008F4716" w:rsidRDefault="00AF2335" w:rsidP="00AF2335">
          <w:pPr>
            <w:pStyle w:val="9A21644CDFB1445793F5193C9C8A71AF"/>
          </w:pPr>
          <w:r w:rsidRPr="007700BE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23"/>
    <w:rsid w:val="00017B09"/>
    <w:rsid w:val="000E249D"/>
    <w:rsid w:val="001976A6"/>
    <w:rsid w:val="00340223"/>
    <w:rsid w:val="003D57BD"/>
    <w:rsid w:val="004476BB"/>
    <w:rsid w:val="004813BB"/>
    <w:rsid w:val="00516E44"/>
    <w:rsid w:val="0064186C"/>
    <w:rsid w:val="006D519D"/>
    <w:rsid w:val="0075521D"/>
    <w:rsid w:val="008F4716"/>
    <w:rsid w:val="00A959C7"/>
    <w:rsid w:val="00AF2335"/>
    <w:rsid w:val="00F8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2335"/>
    <w:rPr>
      <w:color w:val="808080"/>
    </w:rPr>
  </w:style>
  <w:style w:type="paragraph" w:customStyle="1" w:styleId="9A21644CDFB1445793F5193C9C8A71AF">
    <w:name w:val="9A21644CDFB1445793F5193C9C8A71AF"/>
    <w:rsid w:val="00AF2335"/>
    <w:pPr>
      <w:widowControl w:val="0"/>
      <w:spacing w:after="0" w:line="240" w:lineRule="auto"/>
    </w:pPr>
    <w:rPr>
      <w:rFonts w:ascii="Calibri" w:eastAsia="Calibri" w:hAnsi="Calibri" w:cs="Calibri"/>
      <w:lang w:val="es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R3cWcR3hmR1aiL7L8sOjtZ8DA==">CgMxLjAaMAoBMBIrCikIB0IlChFRdWF0dHJvY2VudG8gU2FucxIQQXJpYWwgVW5pY29kZSBNUxowCgExEisKKQgHQiUKEVF1YXR0cm9jZW50byBTYW5zEhBBcmlhbCBVbmljb2RlIE1TGjAKATISKwopCAdCJQoRUXVhdHRyb2NlbnRvIFNhbnMSEEFyaWFsIFVuaWNvZGUgTVMaMAoBMxIrCikIB0IlChFRdWF0dHJvY2VudG8gU2FucxIQQXJpYWwgVW5pY29kZSBNUzIOaC5uNmk5djNkZnZ4c3U4AHIhMUlaeHBIUXBHdVk1WGhfY2NqX1U2MEtaaHNLakRLTld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9806E6-7688-4718-8E7D-CBCA4C3E6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5</Pages>
  <Words>1018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user</cp:lastModifiedBy>
  <cp:revision>17</cp:revision>
  <cp:lastPrinted>2026-02-18T03:25:00Z</cp:lastPrinted>
  <dcterms:created xsi:type="dcterms:W3CDTF">2026-02-27T16:12:00Z</dcterms:created>
  <dcterms:modified xsi:type="dcterms:W3CDTF">2026-03-06T16:53:00Z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LTSC</vt:lpwstr>
  </property>
</Properties>
</file>