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440E1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Trigésima</w:t>
      </w:r>
      <w:r w:rsidR="0024487A">
        <w:rPr>
          <w:rFonts w:ascii="Edwardian Script ITC" w:hAnsi="Edwardian Script ITC"/>
          <w:b/>
          <w:sz w:val="56"/>
          <w:szCs w:val="56"/>
        </w:rPr>
        <w:t xml:space="preserve"> Novena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3174D9">
        <w:rPr>
          <w:rFonts w:ascii="Edwardian Script ITC" w:hAnsi="Edwardian Script ITC"/>
          <w:b/>
          <w:sz w:val="56"/>
          <w:szCs w:val="56"/>
        </w:rPr>
        <w:t>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2016B5">
        <w:rPr>
          <w:rFonts w:cstheme="minorHAnsi"/>
          <w:sz w:val="24"/>
          <w:szCs w:val="24"/>
        </w:rPr>
        <w:t xml:space="preserve">14 catorce horas con 20 veinte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24487A">
        <w:rPr>
          <w:rFonts w:cstheme="minorHAnsi"/>
          <w:sz w:val="24"/>
          <w:szCs w:val="24"/>
        </w:rPr>
        <w:t>día 01 de Marzo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2016B5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24487A">
        <w:rPr>
          <w:rFonts w:cstheme="minorHAnsi"/>
          <w:b/>
          <w:sz w:val="24"/>
          <w:szCs w:val="24"/>
        </w:rPr>
        <w:t>39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2440E1">
        <w:rPr>
          <w:rFonts w:cstheme="minorHAnsi"/>
          <w:b/>
          <w:sz w:val="24"/>
          <w:szCs w:val="24"/>
        </w:rPr>
        <w:t>treinta</w:t>
      </w:r>
      <w:r w:rsidR="0003067F">
        <w:rPr>
          <w:rFonts w:cstheme="minorHAnsi"/>
          <w:b/>
          <w:sz w:val="24"/>
          <w:szCs w:val="24"/>
        </w:rPr>
        <w:t xml:space="preserve"> y </w:t>
      </w:r>
      <w:r w:rsidR="0024487A">
        <w:rPr>
          <w:rFonts w:cstheme="minorHAnsi"/>
          <w:b/>
          <w:sz w:val="24"/>
          <w:szCs w:val="24"/>
        </w:rPr>
        <w:t>nueve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9B2F89">
        <w:rPr>
          <w:rFonts w:cstheme="minorHAnsi"/>
          <w:sz w:val="24"/>
          <w:szCs w:val="24"/>
        </w:rPr>
        <w:t>--------------------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2016B5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2016B5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2016B5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2016B5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2016B5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2016B5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2016B5">
        <w:rPr>
          <w:rFonts w:cstheme="minorHAnsi"/>
          <w:sz w:val="24"/>
          <w:szCs w:val="24"/>
        </w:rPr>
        <w:t>y de 4 cuatro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9062D9">
        <w:rPr>
          <w:rFonts w:cstheme="minorHAnsi"/>
          <w:sz w:val="24"/>
          <w:szCs w:val="24"/>
        </w:rPr>
        <w:t xml:space="preserve"> </w:t>
      </w:r>
      <w:r w:rsidR="002016B5">
        <w:rPr>
          <w:rFonts w:cstheme="minorHAnsi"/>
          <w:sz w:val="24"/>
          <w:szCs w:val="24"/>
        </w:rPr>
        <w:t>no estando 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2016B5" w:rsidRPr="002016B5">
        <w:rPr>
          <w:rFonts w:cstheme="minorHAnsi"/>
          <w:b/>
          <w:sz w:val="24"/>
          <w:szCs w:val="24"/>
        </w:rPr>
        <w:t>NO</w:t>
      </w:r>
      <w:r w:rsidR="002016B5">
        <w:rPr>
          <w:rFonts w:cstheme="minorHAnsi"/>
          <w:sz w:val="24"/>
          <w:szCs w:val="24"/>
        </w:rPr>
        <w:t xml:space="preserve">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2016B5">
        <w:rPr>
          <w:rFonts w:cstheme="minorHAnsi"/>
          <w:sz w:val="24"/>
          <w:szCs w:val="24"/>
        </w:rPr>
        <w:t>, por lo que no podemos continuar con la sesión por lo se propone a otra sesión para el próximo viernes  03 de marzo a las 9:00 a.m. ----------------------------------------------------</w:t>
      </w:r>
    </w:p>
    <w:p w:rsidR="002016B5" w:rsidRDefault="002016B5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016B5" w:rsidRDefault="002016B5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016B5" w:rsidRPr="00CF3272" w:rsidRDefault="002016B5" w:rsidP="002016B5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2016B5" w:rsidRDefault="002016B5" w:rsidP="002016B5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  MUNICIPAL</w:t>
      </w:r>
    </w:p>
    <w:p w:rsidR="002016B5" w:rsidRDefault="002016B5" w:rsidP="002016B5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Default="002016B5" w:rsidP="002016B5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Pr="00CF3272" w:rsidRDefault="002016B5" w:rsidP="002016B5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LIC. JORGE ALEJANDRO VAZQUEZ ANGEL                     </w:t>
      </w:r>
      <w:r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2016B5" w:rsidRDefault="002016B5" w:rsidP="002016B5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   </w:t>
      </w:r>
      <w:r>
        <w:rPr>
          <w:rFonts w:cstheme="minorHAnsi"/>
          <w:b/>
          <w:sz w:val="20"/>
          <w:szCs w:val="20"/>
        </w:rPr>
        <w:t>SINDICO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  </w:t>
      </w:r>
      <w:r w:rsidRPr="00CF3272">
        <w:rPr>
          <w:rFonts w:cstheme="minorHAnsi"/>
          <w:b/>
          <w:sz w:val="20"/>
          <w:szCs w:val="20"/>
        </w:rPr>
        <w:t xml:space="preserve">  REGIDOR</w:t>
      </w:r>
    </w:p>
    <w:p w:rsidR="002016B5" w:rsidRDefault="002016B5" w:rsidP="002016B5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Pr="00CF3272" w:rsidRDefault="002016B5" w:rsidP="002016B5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Pr="00CF3272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>
        <w:rPr>
          <w:rFonts w:cstheme="minorHAnsi"/>
          <w:b/>
          <w:sz w:val="20"/>
          <w:szCs w:val="20"/>
        </w:rPr>
        <w:t xml:space="preserve">MARIA CANDELARIA NEGRETE MATA                               C.  </w:t>
      </w:r>
      <w:r w:rsidRPr="00C415E7">
        <w:rPr>
          <w:rFonts w:cstheme="minorHAnsi"/>
          <w:b/>
          <w:sz w:val="20"/>
          <w:szCs w:val="20"/>
        </w:rPr>
        <w:t>JORGE ARELLANO RAMOS</w:t>
      </w:r>
    </w:p>
    <w:p w:rsidR="002016B5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REGIDORA                                      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>
        <w:rPr>
          <w:rFonts w:cstheme="minorHAnsi"/>
          <w:b/>
          <w:sz w:val="20"/>
          <w:szCs w:val="20"/>
        </w:rPr>
        <w:t xml:space="preserve">   </w:t>
      </w:r>
      <w:r w:rsidRPr="00CF3272">
        <w:rPr>
          <w:rFonts w:cstheme="minorHAnsi"/>
          <w:b/>
          <w:sz w:val="20"/>
          <w:szCs w:val="20"/>
        </w:rPr>
        <w:t>REGIDOR</w:t>
      </w:r>
    </w:p>
    <w:p w:rsidR="002016B5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746347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9" type="#_x0000_t202" style="position:absolute;margin-left:0;margin-top:0;width:120.85pt;height:29.15pt;z-index:251663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2016B5" w:rsidRPr="00715A9A" w:rsidRDefault="002016B5" w:rsidP="002016B5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746347">
        <w:rPr>
          <w:noProof/>
          <w:sz w:val="20"/>
          <w:szCs w:val="20"/>
          <w:lang w:bidi="si-LK"/>
        </w:rPr>
        <w:pict>
          <v:shape id="2 Cuadro de texto" o:spid="_x0000_s1030" type="#_x0000_t202" style="position:absolute;margin-left:12pt;margin-top:12pt;width:120.85pt;height:29.15pt;z-index:2516643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2016B5" w:rsidRPr="00715A9A" w:rsidRDefault="002016B5" w:rsidP="002016B5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016B5" w:rsidRPr="00CF3272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Pr="00CF3272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         </w:t>
      </w:r>
      <w:r w:rsidRPr="00CF3272">
        <w:rPr>
          <w:rFonts w:cstheme="minorHAnsi"/>
          <w:b/>
          <w:sz w:val="20"/>
          <w:szCs w:val="20"/>
        </w:rPr>
        <w:t xml:space="preserve">  </w:t>
      </w:r>
      <w:r>
        <w:rPr>
          <w:rFonts w:cstheme="minorHAnsi"/>
          <w:b/>
          <w:sz w:val="20"/>
          <w:szCs w:val="20"/>
        </w:rPr>
        <w:t xml:space="preserve">            LI </w:t>
      </w:r>
      <w:r w:rsidRPr="00CF3272">
        <w:rPr>
          <w:rFonts w:cstheme="minorHAnsi"/>
          <w:b/>
          <w:sz w:val="20"/>
          <w:szCs w:val="20"/>
        </w:rPr>
        <w:t xml:space="preserve">C. </w:t>
      </w:r>
      <w:r w:rsidRPr="00C415E7">
        <w:rPr>
          <w:rFonts w:cstheme="minorHAnsi"/>
          <w:b/>
          <w:sz w:val="20"/>
          <w:szCs w:val="20"/>
        </w:rPr>
        <w:t xml:space="preserve">JOSEFINA BRAVO MARTÍNEZ </w:t>
      </w:r>
      <w:r>
        <w:rPr>
          <w:rFonts w:cstheme="minorHAnsi"/>
          <w:b/>
          <w:sz w:val="20"/>
          <w:szCs w:val="20"/>
        </w:rPr>
        <w:t xml:space="preserve"> </w:t>
      </w:r>
    </w:p>
    <w:p w:rsidR="002016B5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REGIDOR</w:t>
      </w:r>
      <w:r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</w:t>
      </w:r>
      <w:proofErr w:type="spellStart"/>
      <w:r w:rsidRPr="00CF3272">
        <w:rPr>
          <w:rFonts w:cstheme="minorHAnsi"/>
          <w:b/>
          <w:sz w:val="20"/>
          <w:szCs w:val="20"/>
        </w:rPr>
        <w:t>REGIDORA</w:t>
      </w:r>
      <w:proofErr w:type="spellEnd"/>
    </w:p>
    <w:p w:rsidR="002016B5" w:rsidRDefault="002016B5" w:rsidP="002016B5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Pr="00CF3272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Pr="00CF3272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2016B5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REGIDOR</w:t>
      </w:r>
      <w:r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</w:t>
      </w:r>
      <w:r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>REGIDOR</w:t>
      </w:r>
    </w:p>
    <w:p w:rsidR="002016B5" w:rsidRPr="00CF3272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2016B5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2016B5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Pr="00C415E7">
        <w:rPr>
          <w:rFonts w:cstheme="minorHAnsi"/>
          <w:b/>
          <w:sz w:val="20"/>
          <w:szCs w:val="20"/>
        </w:rPr>
        <w:t xml:space="preserve">MA. GUADALUPE FUENTES GARCÍA </w:t>
      </w:r>
      <w:r>
        <w:rPr>
          <w:rFonts w:cstheme="minorHAnsi"/>
          <w:b/>
          <w:sz w:val="20"/>
          <w:szCs w:val="20"/>
        </w:rPr>
        <w:t xml:space="preserve">                                 </w:t>
      </w:r>
    </w:p>
    <w:p w:rsidR="002016B5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REGIDORA                                                                                   </w:t>
      </w:r>
      <w:proofErr w:type="spellStart"/>
      <w:r>
        <w:rPr>
          <w:rFonts w:cstheme="minorHAnsi"/>
          <w:b/>
          <w:sz w:val="20"/>
          <w:szCs w:val="20"/>
        </w:rPr>
        <w:t>REGIDORA</w:t>
      </w:r>
      <w:proofErr w:type="spellEnd"/>
    </w:p>
    <w:p w:rsidR="002016B5" w:rsidRPr="00CF3272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2016B5" w:rsidRPr="00484954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2016B5" w:rsidRPr="006E506C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2016B5" w:rsidRPr="006E506C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2016B5" w:rsidRPr="006E506C" w:rsidRDefault="002016B5" w:rsidP="002016B5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2016B5" w:rsidRDefault="002016B5" w:rsidP="002016B5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2016B5" w:rsidRPr="00E67369" w:rsidRDefault="002016B5" w:rsidP="002016B5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de </w:t>
      </w:r>
      <w:r>
        <w:rPr>
          <w:rFonts w:cstheme="minorHAnsi"/>
          <w:b/>
          <w:u w:val="single"/>
        </w:rPr>
        <w:t>la Sesión Extraordinaria Número 39 treinta y nueve con fecha  01 de Marzo de 2017</w:t>
      </w:r>
      <w:r w:rsidRPr="00E67369">
        <w:rPr>
          <w:rFonts w:cstheme="minorHAnsi"/>
          <w:b/>
          <w:u w:val="single"/>
        </w:rPr>
        <w:t>, H. Ayunta</w:t>
      </w:r>
      <w:r>
        <w:rPr>
          <w:rFonts w:cstheme="minorHAnsi"/>
          <w:b/>
          <w:u w:val="single"/>
        </w:rPr>
        <w:t>miento Constitucional de Degollado, Jalisco.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E14768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DDA" w:rsidRDefault="00C91DDA" w:rsidP="00DE1C2F">
      <w:pPr>
        <w:spacing w:after="0" w:line="240" w:lineRule="auto"/>
      </w:pPr>
      <w:r>
        <w:separator/>
      </w:r>
    </w:p>
  </w:endnote>
  <w:endnote w:type="continuationSeparator" w:id="0">
    <w:p w:rsidR="00C91DDA" w:rsidRDefault="00C91DDA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DA2298">
      <w:trPr>
        <w:jc w:val="right"/>
      </w:trPr>
      <w:tc>
        <w:tcPr>
          <w:tcW w:w="0" w:type="auto"/>
        </w:tcPr>
        <w:p w:rsidR="00DA2298" w:rsidRPr="005A1B84" w:rsidRDefault="00DA2298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DA2298" w:rsidRDefault="00DA2298" w:rsidP="00AE5927">
          <w:pPr>
            <w:pStyle w:val="Piedepgina"/>
          </w:pPr>
        </w:p>
      </w:tc>
    </w:tr>
  </w:tbl>
  <w:p w:rsidR="00DA2298" w:rsidRDefault="00DA22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DDA" w:rsidRDefault="00C91DDA" w:rsidP="00DE1C2F">
      <w:pPr>
        <w:spacing w:after="0" w:line="240" w:lineRule="auto"/>
      </w:pPr>
      <w:r>
        <w:separator/>
      </w:r>
    </w:p>
  </w:footnote>
  <w:footnote w:type="continuationSeparator" w:id="0">
    <w:p w:rsidR="00C91DDA" w:rsidRDefault="00C91DDA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1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2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6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0"/>
  </w:num>
  <w:num w:numId="3">
    <w:abstractNumId w:val="20"/>
  </w:num>
  <w:num w:numId="4">
    <w:abstractNumId w:val="42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5"/>
  </w:num>
  <w:num w:numId="8">
    <w:abstractNumId w:val="0"/>
  </w:num>
  <w:num w:numId="9">
    <w:abstractNumId w:val="8"/>
  </w:num>
  <w:num w:numId="10">
    <w:abstractNumId w:val="31"/>
  </w:num>
  <w:num w:numId="11">
    <w:abstractNumId w:val="43"/>
  </w:num>
  <w:num w:numId="12">
    <w:abstractNumId w:val="22"/>
  </w:num>
  <w:num w:numId="13">
    <w:abstractNumId w:val="27"/>
  </w:num>
  <w:num w:numId="14">
    <w:abstractNumId w:val="37"/>
  </w:num>
  <w:num w:numId="15">
    <w:abstractNumId w:val="39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5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4"/>
  </w:num>
  <w:num w:numId="30">
    <w:abstractNumId w:val="46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1"/>
  </w:num>
  <w:num w:numId="42">
    <w:abstractNumId w:val="29"/>
  </w:num>
  <w:num w:numId="43">
    <w:abstractNumId w:val="47"/>
  </w:num>
  <w:num w:numId="44">
    <w:abstractNumId w:val="38"/>
  </w:num>
  <w:num w:numId="45">
    <w:abstractNumId w:val="36"/>
  </w:num>
  <w:num w:numId="46">
    <w:abstractNumId w:val="25"/>
  </w:num>
  <w:num w:numId="47">
    <w:abstractNumId w:val="21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2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B7D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2BF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F8"/>
    <w:rsid w:val="001F3FFA"/>
    <w:rsid w:val="001F4313"/>
    <w:rsid w:val="001F4765"/>
    <w:rsid w:val="001F5322"/>
    <w:rsid w:val="002000FD"/>
    <w:rsid w:val="00200128"/>
    <w:rsid w:val="002016B5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EB5"/>
    <w:rsid w:val="00654FCD"/>
    <w:rsid w:val="00655382"/>
    <w:rsid w:val="00655A1E"/>
    <w:rsid w:val="00655A7F"/>
    <w:rsid w:val="00656560"/>
    <w:rsid w:val="00656566"/>
    <w:rsid w:val="006624FA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3B37"/>
    <w:rsid w:val="007246AE"/>
    <w:rsid w:val="007246E5"/>
    <w:rsid w:val="00724BBF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5E88"/>
    <w:rsid w:val="00746347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B63"/>
    <w:rsid w:val="009102E1"/>
    <w:rsid w:val="00910630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17C3"/>
    <w:rsid w:val="00921E42"/>
    <w:rsid w:val="0092304F"/>
    <w:rsid w:val="00924551"/>
    <w:rsid w:val="00925749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70B6"/>
    <w:rsid w:val="00A277BC"/>
    <w:rsid w:val="00A277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4F9B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DDA"/>
    <w:rsid w:val="00C91DE1"/>
    <w:rsid w:val="00C9336C"/>
    <w:rsid w:val="00C934A3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6381"/>
    <w:rsid w:val="00D864CC"/>
    <w:rsid w:val="00D874B8"/>
    <w:rsid w:val="00D90184"/>
    <w:rsid w:val="00D90697"/>
    <w:rsid w:val="00D90D93"/>
    <w:rsid w:val="00D913FC"/>
    <w:rsid w:val="00D91811"/>
    <w:rsid w:val="00D92737"/>
    <w:rsid w:val="00D92AA7"/>
    <w:rsid w:val="00D9349F"/>
    <w:rsid w:val="00D935BB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83B25-374E-4035-92FB-5711F96A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2</cp:revision>
  <cp:lastPrinted>2017-03-01T17:21:00Z</cp:lastPrinted>
  <dcterms:created xsi:type="dcterms:W3CDTF">2017-03-01T20:40:00Z</dcterms:created>
  <dcterms:modified xsi:type="dcterms:W3CDTF">2017-03-01T20:40:00Z</dcterms:modified>
</cp:coreProperties>
</file>