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BED408" w14:textId="2325EABF" w:rsidR="004316E9" w:rsidRPr="008F2C0F" w:rsidRDefault="00D52E37" w:rsidP="008F2C0F">
      <w:pPr>
        <w:pStyle w:val="Ttulo1"/>
        <w:spacing w:line="360" w:lineRule="auto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8F2C0F">
        <w:rPr>
          <w:rFonts w:ascii="Arial" w:hAnsi="Arial" w:cs="Arial"/>
          <w:color w:val="auto"/>
          <w:sz w:val="24"/>
          <w:szCs w:val="24"/>
          <w:lang w:val="es-MX"/>
        </w:rPr>
        <w:t>Resumen</w:t>
      </w:r>
      <w:r w:rsidR="008F2C0F" w:rsidRPr="008F2C0F">
        <w:rPr>
          <w:rFonts w:ascii="Arial" w:hAnsi="Arial" w:cs="Arial"/>
          <w:color w:val="auto"/>
          <w:sz w:val="24"/>
          <w:szCs w:val="24"/>
          <w:lang w:val="es-MX"/>
        </w:rPr>
        <w:t xml:space="preserve"> y dudas</w:t>
      </w:r>
      <w:r w:rsidR="008F2C0F">
        <w:rPr>
          <w:rFonts w:ascii="Arial" w:hAnsi="Arial" w:cs="Arial"/>
          <w:color w:val="auto"/>
          <w:sz w:val="24"/>
          <w:szCs w:val="24"/>
          <w:lang w:val="es-MX"/>
        </w:rPr>
        <w:t xml:space="preserve">. </w:t>
      </w:r>
    </w:p>
    <w:p w14:paraId="7AD9372E" w14:textId="77777777" w:rsidR="004316E9" w:rsidRPr="008F2C0F" w:rsidRDefault="00D52E37" w:rsidP="008F2C0F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8F2C0F">
        <w:rPr>
          <w:rFonts w:ascii="Arial" w:hAnsi="Arial" w:cs="Arial"/>
          <w:color w:val="auto"/>
          <w:sz w:val="24"/>
          <w:szCs w:val="24"/>
          <w:lang w:val="es-MX"/>
        </w:rPr>
        <w:t>1. Resumen del Documento: Guía de Práctica (Clasificación Binaria y ML)</w:t>
      </w:r>
    </w:p>
    <w:p w14:paraId="7A26DEB6" w14:textId="77777777" w:rsidR="004316E9" w:rsidRPr="008F2C0F" w:rsidRDefault="00D52E37" w:rsidP="008F2C0F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8F2C0F">
        <w:rPr>
          <w:rFonts w:ascii="Arial" w:hAnsi="Arial" w:cs="Arial"/>
          <w:sz w:val="24"/>
          <w:szCs w:val="24"/>
          <w:lang w:val="es-MX"/>
        </w:rPr>
        <w:t xml:space="preserve">El documento explica los fundamentos de evaluación de modelos de clasificación binaria y su aplicación en una competencia real de Machine </w:t>
      </w:r>
      <w:proofErr w:type="spellStart"/>
      <w:r w:rsidRPr="008F2C0F">
        <w:rPr>
          <w:rFonts w:ascii="Arial" w:hAnsi="Arial" w:cs="Arial"/>
          <w:sz w:val="24"/>
          <w:szCs w:val="24"/>
          <w:lang w:val="es-MX"/>
        </w:rPr>
        <w:t>Learning</w:t>
      </w:r>
      <w:proofErr w:type="spellEnd"/>
      <w:r w:rsidRPr="008F2C0F">
        <w:rPr>
          <w:rFonts w:ascii="Arial" w:hAnsi="Arial" w:cs="Arial"/>
          <w:sz w:val="24"/>
          <w:szCs w:val="24"/>
          <w:lang w:val="es-MX"/>
        </w:rPr>
        <w:t xml:space="preserve"> en </w:t>
      </w:r>
      <w:proofErr w:type="spellStart"/>
      <w:r w:rsidRPr="008F2C0F">
        <w:rPr>
          <w:rFonts w:ascii="Arial" w:hAnsi="Arial" w:cs="Arial"/>
          <w:sz w:val="24"/>
          <w:szCs w:val="24"/>
          <w:lang w:val="es-MX"/>
        </w:rPr>
        <w:t>Kaggle</w:t>
      </w:r>
      <w:proofErr w:type="spellEnd"/>
      <w:r w:rsidRPr="008F2C0F">
        <w:rPr>
          <w:rFonts w:ascii="Arial" w:hAnsi="Arial" w:cs="Arial"/>
          <w:sz w:val="24"/>
          <w:szCs w:val="24"/>
          <w:lang w:val="es-MX"/>
        </w:rPr>
        <w:t>. El objetivo es comprender todo el proceso de un proyecto de ciencia de datos: análisis del problema, exploración de datos, creación de variables, entrenamiento de modelos y generación de predicciones.</w:t>
      </w:r>
    </w:p>
    <w:p w14:paraId="403AE7D3" w14:textId="7097FF31" w:rsidR="004316E9" w:rsidRPr="008F2C0F" w:rsidRDefault="00D52E37" w:rsidP="008F2C0F">
      <w:pPr>
        <w:pStyle w:val="Ttulo3"/>
        <w:spacing w:line="360" w:lineRule="auto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8F2C0F">
        <w:rPr>
          <w:rFonts w:ascii="Arial" w:hAnsi="Arial" w:cs="Arial"/>
          <w:color w:val="auto"/>
          <w:sz w:val="24"/>
          <w:szCs w:val="24"/>
          <w:lang w:val="es-MX"/>
        </w:rPr>
        <w:t>Conceptos</w:t>
      </w:r>
    </w:p>
    <w:p w14:paraId="2EDC5F4C" w14:textId="77777777" w:rsidR="004316E9" w:rsidRPr="008F2C0F" w:rsidRDefault="00D52E37" w:rsidP="008F2C0F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8F2C0F">
        <w:rPr>
          <w:rFonts w:ascii="Arial" w:hAnsi="Arial" w:cs="Arial"/>
          <w:sz w:val="24"/>
          <w:szCs w:val="24"/>
          <w:lang w:val="es-MX"/>
        </w:rPr>
        <w:t>Clasificación binaria: modelo que predice uno de dos resultados posibles.</w:t>
      </w:r>
    </w:p>
    <w:p w14:paraId="5740B1B0" w14:textId="77777777" w:rsidR="004316E9" w:rsidRPr="008F2C0F" w:rsidRDefault="00D52E37" w:rsidP="008F2C0F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8F2C0F">
        <w:rPr>
          <w:rFonts w:ascii="Arial" w:hAnsi="Arial" w:cs="Arial"/>
          <w:sz w:val="24"/>
          <w:szCs w:val="24"/>
          <w:lang w:val="es-MX"/>
        </w:rPr>
        <w:t>Matriz de confusión: tabla que evalúa el rendimiento del modelo con TP, FP, FN y TN.</w:t>
      </w:r>
    </w:p>
    <w:p w14:paraId="67ED86ED" w14:textId="77777777" w:rsidR="004316E9" w:rsidRPr="008F2C0F" w:rsidRDefault="00D52E37" w:rsidP="008F2C0F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8F2C0F">
        <w:rPr>
          <w:rFonts w:ascii="Arial" w:hAnsi="Arial" w:cs="Arial"/>
          <w:sz w:val="24"/>
          <w:szCs w:val="24"/>
          <w:lang w:val="es-MX"/>
        </w:rPr>
        <w:t>Curva ROC: muestra el desempeño del modelo con diferentes umbrales de decisión.</w:t>
      </w:r>
    </w:p>
    <w:p w14:paraId="1E5E11B5" w14:textId="77777777" w:rsidR="004316E9" w:rsidRPr="008F2C0F" w:rsidRDefault="00D52E37" w:rsidP="008F2C0F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8F2C0F">
        <w:rPr>
          <w:rFonts w:ascii="Arial" w:hAnsi="Arial" w:cs="Arial"/>
          <w:sz w:val="24"/>
          <w:szCs w:val="24"/>
          <w:lang w:val="es-MX"/>
        </w:rPr>
        <w:t>AUC: área bajo la curva ROC que mide la calidad global del modelo.</w:t>
      </w:r>
    </w:p>
    <w:p w14:paraId="19DA1DE7" w14:textId="77777777" w:rsidR="004316E9" w:rsidRPr="008F2C0F" w:rsidRDefault="00D52E37" w:rsidP="008F2C0F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8F2C0F">
        <w:rPr>
          <w:rFonts w:ascii="Arial" w:hAnsi="Arial" w:cs="Arial"/>
          <w:sz w:val="24"/>
          <w:szCs w:val="24"/>
          <w:lang w:val="es-MX"/>
        </w:rPr>
        <w:t xml:space="preserve">Log </w:t>
      </w:r>
      <w:proofErr w:type="spellStart"/>
      <w:r w:rsidRPr="008F2C0F">
        <w:rPr>
          <w:rFonts w:ascii="Arial" w:hAnsi="Arial" w:cs="Arial"/>
          <w:sz w:val="24"/>
          <w:szCs w:val="24"/>
          <w:lang w:val="es-MX"/>
        </w:rPr>
        <w:t>Loss</w:t>
      </w:r>
      <w:proofErr w:type="spellEnd"/>
      <w:r w:rsidRPr="008F2C0F">
        <w:rPr>
          <w:rFonts w:ascii="Arial" w:hAnsi="Arial" w:cs="Arial"/>
          <w:sz w:val="24"/>
          <w:szCs w:val="24"/>
          <w:lang w:val="es-MX"/>
        </w:rPr>
        <w:t>: métrica que evalúa qué tan bien calibradas están las probabilidades predichas.</w:t>
      </w:r>
    </w:p>
    <w:p w14:paraId="5FB9F5E4" w14:textId="77777777" w:rsidR="004316E9" w:rsidRPr="008F2C0F" w:rsidRDefault="00D52E37" w:rsidP="008F2C0F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8F2C0F">
        <w:rPr>
          <w:rFonts w:ascii="Arial" w:hAnsi="Arial" w:cs="Arial"/>
          <w:sz w:val="24"/>
          <w:szCs w:val="24"/>
          <w:lang w:val="es-MX"/>
        </w:rPr>
        <w:t xml:space="preserve">Pipeline de Machine </w:t>
      </w:r>
      <w:proofErr w:type="spellStart"/>
      <w:r w:rsidRPr="008F2C0F">
        <w:rPr>
          <w:rFonts w:ascii="Arial" w:hAnsi="Arial" w:cs="Arial"/>
          <w:sz w:val="24"/>
          <w:szCs w:val="24"/>
          <w:lang w:val="es-MX"/>
        </w:rPr>
        <w:t>Learning</w:t>
      </w:r>
      <w:proofErr w:type="spellEnd"/>
      <w:r w:rsidRPr="008F2C0F">
        <w:rPr>
          <w:rFonts w:ascii="Arial" w:hAnsi="Arial" w:cs="Arial"/>
          <w:sz w:val="24"/>
          <w:szCs w:val="24"/>
          <w:lang w:val="es-MX"/>
        </w:rPr>
        <w:t>: proceso completo desde análisis de datos hasta predicción.</w:t>
      </w:r>
    </w:p>
    <w:p w14:paraId="7C1B16E6" w14:textId="77777777" w:rsidR="004316E9" w:rsidRPr="008F2C0F" w:rsidRDefault="00D52E37" w:rsidP="008F2C0F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8F2C0F">
        <w:rPr>
          <w:rFonts w:ascii="Arial" w:hAnsi="Arial" w:cs="Arial"/>
          <w:sz w:val="24"/>
          <w:szCs w:val="24"/>
          <w:lang w:val="es-MX"/>
        </w:rPr>
        <w:t>Sistema Elo: ranking que mide la fuerza relativa de los equipos.</w:t>
      </w:r>
    </w:p>
    <w:p w14:paraId="364A650D" w14:textId="77777777" w:rsidR="004316E9" w:rsidRPr="008F2C0F" w:rsidRDefault="00D52E37" w:rsidP="008F2C0F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proofErr w:type="spellStart"/>
      <w:r w:rsidRPr="008F2C0F">
        <w:rPr>
          <w:rFonts w:ascii="Arial" w:hAnsi="Arial" w:cs="Arial"/>
          <w:sz w:val="24"/>
          <w:szCs w:val="24"/>
          <w:lang w:val="es-MX"/>
        </w:rPr>
        <w:t>Feature</w:t>
      </w:r>
      <w:proofErr w:type="spellEnd"/>
      <w:r w:rsidRPr="008F2C0F">
        <w:rPr>
          <w:rFonts w:ascii="Arial" w:hAnsi="Arial" w:cs="Arial"/>
          <w:sz w:val="24"/>
          <w:szCs w:val="24"/>
          <w:lang w:val="es-MX"/>
        </w:rPr>
        <w:t xml:space="preserve"> </w:t>
      </w:r>
      <w:proofErr w:type="spellStart"/>
      <w:r w:rsidRPr="008F2C0F">
        <w:rPr>
          <w:rFonts w:ascii="Arial" w:hAnsi="Arial" w:cs="Arial"/>
          <w:sz w:val="24"/>
          <w:szCs w:val="24"/>
          <w:lang w:val="es-MX"/>
        </w:rPr>
        <w:t>engineering</w:t>
      </w:r>
      <w:proofErr w:type="spellEnd"/>
      <w:r w:rsidRPr="008F2C0F">
        <w:rPr>
          <w:rFonts w:ascii="Arial" w:hAnsi="Arial" w:cs="Arial"/>
          <w:sz w:val="24"/>
          <w:szCs w:val="24"/>
          <w:lang w:val="es-MX"/>
        </w:rPr>
        <w:t>: creación de variables predictoras a partir de datos existentes.</w:t>
      </w:r>
    </w:p>
    <w:p w14:paraId="5F1361FD" w14:textId="7E94120B" w:rsidR="004316E9" w:rsidRPr="008F2C0F" w:rsidRDefault="00D52E37" w:rsidP="008F2C0F">
      <w:pPr>
        <w:pStyle w:val="Ttulo3"/>
        <w:spacing w:line="360" w:lineRule="auto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8F2C0F">
        <w:rPr>
          <w:rFonts w:ascii="Arial" w:hAnsi="Arial" w:cs="Arial"/>
          <w:color w:val="auto"/>
          <w:sz w:val="24"/>
          <w:szCs w:val="24"/>
          <w:lang w:val="es-MX"/>
        </w:rPr>
        <w:t>Dudas</w:t>
      </w:r>
      <w:r>
        <w:rPr>
          <w:rFonts w:ascii="Arial" w:hAnsi="Arial" w:cs="Arial"/>
          <w:color w:val="auto"/>
          <w:sz w:val="24"/>
          <w:szCs w:val="24"/>
          <w:lang w:val="es-MX"/>
        </w:rPr>
        <w:t>:</w:t>
      </w:r>
    </w:p>
    <w:p w14:paraId="05A2FE95" w14:textId="77777777" w:rsidR="004316E9" w:rsidRPr="008F2C0F" w:rsidRDefault="00D52E37" w:rsidP="008F2C0F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8F2C0F">
        <w:rPr>
          <w:rFonts w:ascii="Arial" w:hAnsi="Arial" w:cs="Arial"/>
          <w:sz w:val="24"/>
          <w:szCs w:val="24"/>
          <w:lang w:val="es-MX"/>
        </w:rPr>
        <w:t>¿Cómo se calcula la curva ROC en Python?</w:t>
      </w:r>
    </w:p>
    <w:p w14:paraId="590D3B2C" w14:textId="77777777" w:rsidR="004316E9" w:rsidRPr="008F2C0F" w:rsidRDefault="00D52E37" w:rsidP="008F2C0F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8F2C0F">
        <w:rPr>
          <w:rFonts w:ascii="Arial" w:hAnsi="Arial" w:cs="Arial"/>
          <w:sz w:val="24"/>
          <w:szCs w:val="24"/>
          <w:lang w:val="es-MX"/>
        </w:rPr>
        <w:t>¿Qué umbral de clasificación es el más adecuado?</w:t>
      </w:r>
    </w:p>
    <w:p w14:paraId="6BA3E4CB" w14:textId="77777777" w:rsidR="004316E9" w:rsidRPr="008F2C0F" w:rsidRDefault="00D52E37" w:rsidP="008F2C0F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8F2C0F">
        <w:rPr>
          <w:rFonts w:ascii="Arial" w:hAnsi="Arial" w:cs="Arial"/>
          <w:sz w:val="24"/>
          <w:szCs w:val="24"/>
          <w:lang w:val="es-MX"/>
        </w:rPr>
        <w:lastRenderedPageBreak/>
        <w:t xml:space="preserve">¿Por qué Log </w:t>
      </w:r>
      <w:proofErr w:type="spellStart"/>
      <w:r w:rsidRPr="008F2C0F">
        <w:rPr>
          <w:rFonts w:ascii="Arial" w:hAnsi="Arial" w:cs="Arial"/>
          <w:sz w:val="24"/>
          <w:szCs w:val="24"/>
          <w:lang w:val="es-MX"/>
        </w:rPr>
        <w:t>Loss</w:t>
      </w:r>
      <w:proofErr w:type="spellEnd"/>
      <w:r w:rsidRPr="008F2C0F">
        <w:rPr>
          <w:rFonts w:ascii="Arial" w:hAnsi="Arial" w:cs="Arial"/>
          <w:sz w:val="24"/>
          <w:szCs w:val="24"/>
          <w:lang w:val="es-MX"/>
        </w:rPr>
        <w:t xml:space="preserve"> es mejor que </w:t>
      </w:r>
      <w:proofErr w:type="spellStart"/>
      <w:r w:rsidRPr="008F2C0F">
        <w:rPr>
          <w:rFonts w:ascii="Arial" w:hAnsi="Arial" w:cs="Arial"/>
          <w:sz w:val="24"/>
          <w:szCs w:val="24"/>
          <w:lang w:val="es-MX"/>
        </w:rPr>
        <w:t>accuracy</w:t>
      </w:r>
      <w:proofErr w:type="spellEnd"/>
      <w:r w:rsidRPr="008F2C0F">
        <w:rPr>
          <w:rFonts w:ascii="Arial" w:hAnsi="Arial" w:cs="Arial"/>
          <w:sz w:val="24"/>
          <w:szCs w:val="24"/>
          <w:lang w:val="es-MX"/>
        </w:rPr>
        <w:t xml:space="preserve"> en este problema?</w:t>
      </w:r>
    </w:p>
    <w:p w14:paraId="098D2979" w14:textId="77777777" w:rsidR="004316E9" w:rsidRPr="008F2C0F" w:rsidRDefault="00D52E37" w:rsidP="008F2C0F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8F2C0F">
        <w:rPr>
          <w:rFonts w:ascii="Arial" w:hAnsi="Arial" w:cs="Arial"/>
          <w:sz w:val="24"/>
          <w:szCs w:val="24"/>
          <w:lang w:val="es-MX"/>
        </w:rPr>
        <w:t>¿Cómo calibrar correctamente las probabilidades del modelo?</w:t>
      </w:r>
    </w:p>
    <w:p w14:paraId="077CC5D3" w14:textId="77777777" w:rsidR="004316E9" w:rsidRPr="008F2C0F" w:rsidRDefault="00D52E37" w:rsidP="008F2C0F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8F2C0F">
        <w:rPr>
          <w:rFonts w:ascii="Arial" w:hAnsi="Arial" w:cs="Arial"/>
          <w:sz w:val="24"/>
          <w:szCs w:val="24"/>
          <w:lang w:val="es-MX"/>
        </w:rPr>
        <w:t xml:space="preserve">¿Cómo evitar el </w:t>
      </w:r>
      <w:proofErr w:type="spellStart"/>
      <w:r w:rsidRPr="008F2C0F">
        <w:rPr>
          <w:rFonts w:ascii="Arial" w:hAnsi="Arial" w:cs="Arial"/>
          <w:sz w:val="24"/>
          <w:szCs w:val="24"/>
          <w:lang w:val="es-MX"/>
        </w:rPr>
        <w:t>overfitting</w:t>
      </w:r>
      <w:proofErr w:type="spellEnd"/>
      <w:r w:rsidRPr="008F2C0F">
        <w:rPr>
          <w:rFonts w:ascii="Arial" w:hAnsi="Arial" w:cs="Arial"/>
          <w:sz w:val="24"/>
          <w:szCs w:val="24"/>
          <w:lang w:val="es-MX"/>
        </w:rPr>
        <w:t xml:space="preserve"> en modelos de Machine </w:t>
      </w:r>
      <w:proofErr w:type="spellStart"/>
      <w:r w:rsidRPr="008F2C0F">
        <w:rPr>
          <w:rFonts w:ascii="Arial" w:hAnsi="Arial" w:cs="Arial"/>
          <w:sz w:val="24"/>
          <w:szCs w:val="24"/>
          <w:lang w:val="es-MX"/>
        </w:rPr>
        <w:t>Learning</w:t>
      </w:r>
      <w:proofErr w:type="spellEnd"/>
      <w:r w:rsidRPr="008F2C0F">
        <w:rPr>
          <w:rFonts w:ascii="Arial" w:hAnsi="Arial" w:cs="Arial"/>
          <w:sz w:val="24"/>
          <w:szCs w:val="24"/>
          <w:lang w:val="es-MX"/>
        </w:rPr>
        <w:t>?</w:t>
      </w:r>
    </w:p>
    <w:p w14:paraId="58BDF256" w14:textId="77777777" w:rsidR="004316E9" w:rsidRPr="008F2C0F" w:rsidRDefault="00D52E37" w:rsidP="008F2C0F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8F2C0F">
        <w:rPr>
          <w:rFonts w:ascii="Arial" w:hAnsi="Arial" w:cs="Arial"/>
          <w:color w:val="auto"/>
          <w:sz w:val="24"/>
          <w:szCs w:val="24"/>
          <w:lang w:val="es-MX"/>
        </w:rPr>
        <w:t>2. Resumen del Documento: Análisis de Competencia</w:t>
      </w:r>
    </w:p>
    <w:p w14:paraId="0A06C069" w14:textId="77777777" w:rsidR="004316E9" w:rsidRPr="008F2C0F" w:rsidRDefault="00D52E37" w:rsidP="008F2C0F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8F2C0F">
        <w:rPr>
          <w:rFonts w:ascii="Arial" w:hAnsi="Arial" w:cs="Arial"/>
          <w:sz w:val="24"/>
          <w:szCs w:val="24"/>
          <w:lang w:val="es-MX"/>
        </w:rPr>
        <w:t xml:space="preserve">Este documento describe la competencia March Machine </w:t>
      </w:r>
      <w:proofErr w:type="spellStart"/>
      <w:r w:rsidRPr="008F2C0F">
        <w:rPr>
          <w:rFonts w:ascii="Arial" w:hAnsi="Arial" w:cs="Arial"/>
          <w:sz w:val="24"/>
          <w:szCs w:val="24"/>
          <w:lang w:val="es-MX"/>
        </w:rPr>
        <w:t>Learning</w:t>
      </w:r>
      <w:proofErr w:type="spellEnd"/>
      <w:r w:rsidRPr="008F2C0F">
        <w:rPr>
          <w:rFonts w:ascii="Arial" w:hAnsi="Arial" w:cs="Arial"/>
          <w:sz w:val="24"/>
          <w:szCs w:val="24"/>
          <w:lang w:val="es-MX"/>
        </w:rPr>
        <w:t xml:space="preserve"> </w:t>
      </w:r>
      <w:proofErr w:type="spellStart"/>
      <w:r w:rsidRPr="008F2C0F">
        <w:rPr>
          <w:rFonts w:ascii="Arial" w:hAnsi="Arial" w:cs="Arial"/>
          <w:sz w:val="24"/>
          <w:szCs w:val="24"/>
          <w:lang w:val="es-MX"/>
        </w:rPr>
        <w:t>Mania</w:t>
      </w:r>
      <w:proofErr w:type="spellEnd"/>
      <w:r w:rsidRPr="008F2C0F">
        <w:rPr>
          <w:rFonts w:ascii="Arial" w:hAnsi="Arial" w:cs="Arial"/>
          <w:sz w:val="24"/>
          <w:szCs w:val="24"/>
          <w:lang w:val="es-MX"/>
        </w:rPr>
        <w:t xml:space="preserve"> 2026 en </w:t>
      </w:r>
      <w:proofErr w:type="spellStart"/>
      <w:r w:rsidRPr="008F2C0F">
        <w:rPr>
          <w:rFonts w:ascii="Arial" w:hAnsi="Arial" w:cs="Arial"/>
          <w:sz w:val="24"/>
          <w:szCs w:val="24"/>
          <w:lang w:val="es-MX"/>
        </w:rPr>
        <w:t>Kaggle</w:t>
      </w:r>
      <w:proofErr w:type="spellEnd"/>
      <w:r w:rsidRPr="008F2C0F">
        <w:rPr>
          <w:rFonts w:ascii="Arial" w:hAnsi="Arial" w:cs="Arial"/>
          <w:sz w:val="24"/>
          <w:szCs w:val="24"/>
          <w:lang w:val="es-MX"/>
        </w:rPr>
        <w:t xml:space="preserve">. El objetivo es predecir la probabilidad de victoria entre equipos del torneo NCAA de baloncesto utilizando datos históricos y modelos de Machine </w:t>
      </w:r>
      <w:proofErr w:type="spellStart"/>
      <w:r w:rsidRPr="008F2C0F">
        <w:rPr>
          <w:rFonts w:ascii="Arial" w:hAnsi="Arial" w:cs="Arial"/>
          <w:sz w:val="24"/>
          <w:szCs w:val="24"/>
          <w:lang w:val="es-MX"/>
        </w:rPr>
        <w:t>Learning</w:t>
      </w:r>
      <w:proofErr w:type="spellEnd"/>
      <w:r w:rsidRPr="008F2C0F">
        <w:rPr>
          <w:rFonts w:ascii="Arial" w:hAnsi="Arial" w:cs="Arial"/>
          <w:sz w:val="24"/>
          <w:szCs w:val="24"/>
          <w:lang w:val="es-MX"/>
        </w:rPr>
        <w:t>.</w:t>
      </w:r>
    </w:p>
    <w:p w14:paraId="40103697" w14:textId="3C43B589" w:rsidR="004316E9" w:rsidRPr="008F2C0F" w:rsidRDefault="00D52E37" w:rsidP="008F2C0F">
      <w:pPr>
        <w:pStyle w:val="Ttulo3"/>
        <w:spacing w:line="360" w:lineRule="auto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8F2C0F">
        <w:rPr>
          <w:rFonts w:ascii="Arial" w:hAnsi="Arial" w:cs="Arial"/>
          <w:color w:val="auto"/>
          <w:sz w:val="24"/>
          <w:szCs w:val="24"/>
          <w:lang w:val="es-MX"/>
        </w:rPr>
        <w:t>Conceptos</w:t>
      </w:r>
    </w:p>
    <w:p w14:paraId="490B0C68" w14:textId="77777777" w:rsidR="004316E9" w:rsidRPr="008F2C0F" w:rsidRDefault="00D52E37" w:rsidP="008F2C0F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8F2C0F">
        <w:rPr>
          <w:rFonts w:ascii="Arial" w:hAnsi="Arial" w:cs="Arial"/>
          <w:sz w:val="24"/>
          <w:szCs w:val="24"/>
          <w:lang w:val="es-MX"/>
        </w:rPr>
        <w:t xml:space="preserve">Competencia </w:t>
      </w:r>
      <w:proofErr w:type="spellStart"/>
      <w:r w:rsidRPr="008F2C0F">
        <w:rPr>
          <w:rFonts w:ascii="Arial" w:hAnsi="Arial" w:cs="Arial"/>
          <w:sz w:val="24"/>
          <w:szCs w:val="24"/>
          <w:lang w:val="es-MX"/>
        </w:rPr>
        <w:t>Kaggle</w:t>
      </w:r>
      <w:proofErr w:type="spellEnd"/>
      <w:r w:rsidRPr="008F2C0F">
        <w:rPr>
          <w:rFonts w:ascii="Arial" w:hAnsi="Arial" w:cs="Arial"/>
          <w:sz w:val="24"/>
          <w:szCs w:val="24"/>
          <w:lang w:val="es-MX"/>
        </w:rPr>
        <w:t>: desafío de ciencia de datos donde los participantes compiten creando modelos predictivos.</w:t>
      </w:r>
    </w:p>
    <w:p w14:paraId="47E7CB8C" w14:textId="77777777" w:rsidR="004316E9" w:rsidRPr="008F2C0F" w:rsidRDefault="00D52E37" w:rsidP="008F2C0F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proofErr w:type="spellStart"/>
      <w:r w:rsidRPr="008F2C0F">
        <w:rPr>
          <w:rFonts w:ascii="Arial" w:hAnsi="Arial" w:cs="Arial"/>
          <w:sz w:val="24"/>
          <w:szCs w:val="24"/>
          <w:lang w:val="es-MX"/>
        </w:rPr>
        <w:t>Ground</w:t>
      </w:r>
      <w:proofErr w:type="spellEnd"/>
      <w:r w:rsidRPr="008F2C0F">
        <w:rPr>
          <w:rFonts w:ascii="Arial" w:hAnsi="Arial" w:cs="Arial"/>
          <w:sz w:val="24"/>
          <w:szCs w:val="24"/>
          <w:lang w:val="es-MX"/>
        </w:rPr>
        <w:t xml:space="preserve"> </w:t>
      </w:r>
      <w:proofErr w:type="spellStart"/>
      <w:r w:rsidRPr="008F2C0F">
        <w:rPr>
          <w:rFonts w:ascii="Arial" w:hAnsi="Arial" w:cs="Arial"/>
          <w:sz w:val="24"/>
          <w:szCs w:val="24"/>
          <w:lang w:val="es-MX"/>
        </w:rPr>
        <w:t>Truth</w:t>
      </w:r>
      <w:proofErr w:type="spellEnd"/>
      <w:r w:rsidRPr="008F2C0F">
        <w:rPr>
          <w:rFonts w:ascii="Arial" w:hAnsi="Arial" w:cs="Arial"/>
          <w:sz w:val="24"/>
          <w:szCs w:val="24"/>
          <w:lang w:val="es-MX"/>
        </w:rPr>
        <w:t>: resultados reales utilizados para evaluar las predicciones.</w:t>
      </w:r>
    </w:p>
    <w:p w14:paraId="22788491" w14:textId="77777777" w:rsidR="004316E9" w:rsidRPr="008F2C0F" w:rsidRDefault="00D52E37" w:rsidP="008F2C0F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8F2C0F">
        <w:rPr>
          <w:rFonts w:ascii="Arial" w:hAnsi="Arial" w:cs="Arial"/>
          <w:sz w:val="24"/>
          <w:szCs w:val="24"/>
          <w:lang w:val="es-MX"/>
        </w:rPr>
        <w:t xml:space="preserve">Log </w:t>
      </w:r>
      <w:proofErr w:type="spellStart"/>
      <w:r w:rsidRPr="008F2C0F">
        <w:rPr>
          <w:rFonts w:ascii="Arial" w:hAnsi="Arial" w:cs="Arial"/>
          <w:sz w:val="24"/>
          <w:szCs w:val="24"/>
          <w:lang w:val="es-MX"/>
        </w:rPr>
        <w:t>Loss</w:t>
      </w:r>
      <w:proofErr w:type="spellEnd"/>
      <w:r w:rsidRPr="008F2C0F">
        <w:rPr>
          <w:rFonts w:ascii="Arial" w:hAnsi="Arial" w:cs="Arial"/>
          <w:sz w:val="24"/>
          <w:szCs w:val="24"/>
          <w:lang w:val="es-MX"/>
        </w:rPr>
        <w:t>: métrica principal que mide la calidad de las probabilidades predichas.</w:t>
      </w:r>
    </w:p>
    <w:p w14:paraId="048265D4" w14:textId="77777777" w:rsidR="004316E9" w:rsidRPr="008F2C0F" w:rsidRDefault="00D52E37" w:rsidP="008F2C0F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8F2C0F">
        <w:rPr>
          <w:rFonts w:ascii="Arial" w:hAnsi="Arial" w:cs="Arial"/>
          <w:sz w:val="24"/>
          <w:szCs w:val="24"/>
          <w:lang w:val="es-MX"/>
        </w:rPr>
        <w:t>Datos históricos: partidos de temporadas anteriores, estadísticas y rankings.</w:t>
      </w:r>
    </w:p>
    <w:p w14:paraId="19891D81" w14:textId="77777777" w:rsidR="004316E9" w:rsidRPr="008F2C0F" w:rsidRDefault="00D52E37" w:rsidP="008F2C0F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8F2C0F">
        <w:rPr>
          <w:rFonts w:ascii="Arial" w:hAnsi="Arial" w:cs="Arial"/>
          <w:sz w:val="24"/>
          <w:szCs w:val="24"/>
          <w:lang w:val="es-MX"/>
        </w:rPr>
        <w:t xml:space="preserve">Variables importantes: </w:t>
      </w:r>
      <w:proofErr w:type="spellStart"/>
      <w:r w:rsidRPr="008F2C0F">
        <w:rPr>
          <w:rFonts w:ascii="Arial" w:hAnsi="Arial" w:cs="Arial"/>
          <w:sz w:val="24"/>
          <w:szCs w:val="24"/>
          <w:lang w:val="es-MX"/>
        </w:rPr>
        <w:t>win</w:t>
      </w:r>
      <w:proofErr w:type="spellEnd"/>
      <w:r w:rsidRPr="008F2C0F">
        <w:rPr>
          <w:rFonts w:ascii="Arial" w:hAnsi="Arial" w:cs="Arial"/>
          <w:sz w:val="24"/>
          <w:szCs w:val="24"/>
          <w:lang w:val="es-MX"/>
        </w:rPr>
        <w:t xml:space="preserve"> </w:t>
      </w:r>
      <w:proofErr w:type="spellStart"/>
      <w:r w:rsidRPr="008F2C0F">
        <w:rPr>
          <w:rFonts w:ascii="Arial" w:hAnsi="Arial" w:cs="Arial"/>
          <w:sz w:val="24"/>
          <w:szCs w:val="24"/>
          <w:lang w:val="es-MX"/>
        </w:rPr>
        <w:t>rate</w:t>
      </w:r>
      <w:proofErr w:type="spellEnd"/>
      <w:r w:rsidRPr="008F2C0F">
        <w:rPr>
          <w:rFonts w:ascii="Arial" w:hAnsi="Arial" w:cs="Arial"/>
          <w:sz w:val="24"/>
          <w:szCs w:val="24"/>
          <w:lang w:val="es-MX"/>
        </w:rPr>
        <w:t xml:space="preserve">, diferencial de puntos, </w:t>
      </w:r>
      <w:proofErr w:type="spellStart"/>
      <w:r w:rsidRPr="008F2C0F">
        <w:rPr>
          <w:rFonts w:ascii="Arial" w:hAnsi="Arial" w:cs="Arial"/>
          <w:sz w:val="24"/>
          <w:szCs w:val="24"/>
          <w:lang w:val="es-MX"/>
        </w:rPr>
        <w:t>seed</w:t>
      </w:r>
      <w:proofErr w:type="spellEnd"/>
      <w:r w:rsidRPr="008F2C0F">
        <w:rPr>
          <w:rFonts w:ascii="Arial" w:hAnsi="Arial" w:cs="Arial"/>
          <w:sz w:val="24"/>
          <w:szCs w:val="24"/>
          <w:lang w:val="es-MX"/>
        </w:rPr>
        <w:t xml:space="preserve"> del torneo y estadísticas avanzadas.</w:t>
      </w:r>
    </w:p>
    <w:p w14:paraId="3C3DAD23" w14:textId="45D3C14A" w:rsidR="004316E9" w:rsidRPr="008F2C0F" w:rsidRDefault="00D52E37" w:rsidP="008F2C0F">
      <w:pPr>
        <w:pStyle w:val="Ttulo3"/>
        <w:spacing w:line="360" w:lineRule="auto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8F2C0F">
        <w:rPr>
          <w:rFonts w:ascii="Arial" w:hAnsi="Arial" w:cs="Arial"/>
          <w:color w:val="auto"/>
          <w:sz w:val="24"/>
          <w:szCs w:val="24"/>
          <w:lang w:val="es-MX"/>
        </w:rPr>
        <w:t>Dudas</w:t>
      </w:r>
      <w:r>
        <w:rPr>
          <w:rFonts w:ascii="Arial" w:hAnsi="Arial" w:cs="Arial"/>
          <w:color w:val="auto"/>
          <w:sz w:val="24"/>
          <w:szCs w:val="24"/>
          <w:lang w:val="es-MX"/>
        </w:rPr>
        <w:t>:</w:t>
      </w:r>
    </w:p>
    <w:p w14:paraId="2527F84D" w14:textId="77777777" w:rsidR="004316E9" w:rsidRPr="008F2C0F" w:rsidRDefault="00D52E37" w:rsidP="008F2C0F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8F2C0F">
        <w:rPr>
          <w:rFonts w:ascii="Arial" w:hAnsi="Arial" w:cs="Arial"/>
          <w:sz w:val="24"/>
          <w:szCs w:val="24"/>
          <w:lang w:val="es-MX"/>
        </w:rPr>
        <w:t>¿Cómo generar los pares de enfrentamientos entre equipos?</w:t>
      </w:r>
    </w:p>
    <w:p w14:paraId="096D5A9F" w14:textId="77777777" w:rsidR="004316E9" w:rsidRPr="008F2C0F" w:rsidRDefault="00D52E37" w:rsidP="008F2C0F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8F2C0F">
        <w:rPr>
          <w:rFonts w:ascii="Arial" w:hAnsi="Arial" w:cs="Arial"/>
          <w:sz w:val="24"/>
          <w:szCs w:val="24"/>
          <w:lang w:val="es-MX"/>
        </w:rPr>
        <w:t xml:space="preserve">¿Cómo estructurar el </w:t>
      </w:r>
      <w:proofErr w:type="spellStart"/>
      <w:r w:rsidRPr="008F2C0F">
        <w:rPr>
          <w:rFonts w:ascii="Arial" w:hAnsi="Arial" w:cs="Arial"/>
          <w:sz w:val="24"/>
          <w:szCs w:val="24"/>
          <w:lang w:val="es-MX"/>
        </w:rPr>
        <w:t>dataset</w:t>
      </w:r>
      <w:proofErr w:type="spellEnd"/>
      <w:r w:rsidRPr="008F2C0F">
        <w:rPr>
          <w:rFonts w:ascii="Arial" w:hAnsi="Arial" w:cs="Arial"/>
          <w:sz w:val="24"/>
          <w:szCs w:val="24"/>
          <w:lang w:val="es-MX"/>
        </w:rPr>
        <w:t xml:space="preserve"> para entrenar el modelo?</w:t>
      </w:r>
    </w:p>
    <w:p w14:paraId="433A4587" w14:textId="77777777" w:rsidR="004316E9" w:rsidRPr="008F2C0F" w:rsidRDefault="00D52E37" w:rsidP="008F2C0F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8F2C0F">
        <w:rPr>
          <w:rFonts w:ascii="Arial" w:hAnsi="Arial" w:cs="Arial"/>
          <w:sz w:val="24"/>
          <w:szCs w:val="24"/>
          <w:lang w:val="es-MX"/>
        </w:rPr>
        <w:t>¿Qué modelo es más adecuado para este problema?</w:t>
      </w:r>
    </w:p>
    <w:p w14:paraId="2D8A15A0" w14:textId="77777777" w:rsidR="004316E9" w:rsidRPr="008F2C0F" w:rsidRDefault="00D52E37" w:rsidP="008F2C0F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8F2C0F">
        <w:rPr>
          <w:rFonts w:ascii="Arial" w:hAnsi="Arial" w:cs="Arial"/>
          <w:sz w:val="24"/>
          <w:szCs w:val="24"/>
          <w:lang w:val="es-MX"/>
        </w:rPr>
        <w:t>¿Cómo evitar sesgos en los datos históricos?</w:t>
      </w:r>
    </w:p>
    <w:p w14:paraId="256C5CD7" w14:textId="77777777" w:rsidR="004316E9" w:rsidRPr="008F2C0F" w:rsidRDefault="00D52E37" w:rsidP="008F2C0F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8F2C0F">
        <w:rPr>
          <w:rFonts w:ascii="Arial" w:hAnsi="Arial" w:cs="Arial"/>
          <w:color w:val="auto"/>
          <w:sz w:val="24"/>
          <w:szCs w:val="24"/>
          <w:lang w:val="es-MX"/>
        </w:rPr>
        <w:t>3. Resumen del Apartado de Competencias (</w:t>
      </w:r>
      <w:proofErr w:type="spellStart"/>
      <w:r w:rsidRPr="008F2C0F">
        <w:rPr>
          <w:rFonts w:ascii="Arial" w:hAnsi="Arial" w:cs="Arial"/>
          <w:color w:val="auto"/>
          <w:sz w:val="24"/>
          <w:szCs w:val="24"/>
          <w:lang w:val="es-MX"/>
        </w:rPr>
        <w:t>Kaggle</w:t>
      </w:r>
      <w:proofErr w:type="spellEnd"/>
      <w:r w:rsidRPr="008F2C0F">
        <w:rPr>
          <w:rFonts w:ascii="Arial" w:hAnsi="Arial" w:cs="Arial"/>
          <w:color w:val="auto"/>
          <w:sz w:val="24"/>
          <w:szCs w:val="24"/>
          <w:lang w:val="es-MX"/>
        </w:rPr>
        <w:t>)</w:t>
      </w:r>
    </w:p>
    <w:p w14:paraId="4932630C" w14:textId="77777777" w:rsidR="004316E9" w:rsidRPr="008F2C0F" w:rsidRDefault="00D52E37" w:rsidP="008F2C0F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8F2C0F">
        <w:rPr>
          <w:rFonts w:ascii="Arial" w:hAnsi="Arial" w:cs="Arial"/>
          <w:sz w:val="24"/>
          <w:szCs w:val="24"/>
          <w:lang w:val="es-MX"/>
        </w:rPr>
        <w:t xml:space="preserve">Las competencias de </w:t>
      </w:r>
      <w:proofErr w:type="spellStart"/>
      <w:r w:rsidRPr="008F2C0F">
        <w:rPr>
          <w:rFonts w:ascii="Arial" w:hAnsi="Arial" w:cs="Arial"/>
          <w:sz w:val="24"/>
          <w:szCs w:val="24"/>
          <w:lang w:val="es-MX"/>
        </w:rPr>
        <w:t>Kaggle</w:t>
      </w:r>
      <w:proofErr w:type="spellEnd"/>
      <w:r w:rsidRPr="008F2C0F">
        <w:rPr>
          <w:rFonts w:ascii="Arial" w:hAnsi="Arial" w:cs="Arial"/>
          <w:sz w:val="24"/>
          <w:szCs w:val="24"/>
          <w:lang w:val="es-MX"/>
        </w:rPr>
        <w:t xml:space="preserve"> son retos de ciencia de datos donde los participantes descargan </w:t>
      </w:r>
      <w:proofErr w:type="spellStart"/>
      <w:r w:rsidRPr="008F2C0F">
        <w:rPr>
          <w:rFonts w:ascii="Arial" w:hAnsi="Arial" w:cs="Arial"/>
          <w:sz w:val="24"/>
          <w:szCs w:val="24"/>
          <w:lang w:val="es-MX"/>
        </w:rPr>
        <w:t>datasets</w:t>
      </w:r>
      <w:proofErr w:type="spellEnd"/>
      <w:r w:rsidRPr="008F2C0F">
        <w:rPr>
          <w:rFonts w:ascii="Arial" w:hAnsi="Arial" w:cs="Arial"/>
          <w:sz w:val="24"/>
          <w:szCs w:val="24"/>
          <w:lang w:val="es-MX"/>
        </w:rPr>
        <w:t xml:space="preserve">, entrenan modelos predictivos y envían predicciones. Estas predicciones se evalúan automáticamente mediante métricas específicas y los participantes se posicionan en un ranking llamado </w:t>
      </w:r>
      <w:proofErr w:type="spellStart"/>
      <w:r w:rsidRPr="008F2C0F">
        <w:rPr>
          <w:rFonts w:ascii="Arial" w:hAnsi="Arial" w:cs="Arial"/>
          <w:sz w:val="24"/>
          <w:szCs w:val="24"/>
          <w:lang w:val="es-MX"/>
        </w:rPr>
        <w:t>leaderboard</w:t>
      </w:r>
      <w:proofErr w:type="spellEnd"/>
      <w:r w:rsidRPr="008F2C0F">
        <w:rPr>
          <w:rFonts w:ascii="Arial" w:hAnsi="Arial" w:cs="Arial"/>
          <w:sz w:val="24"/>
          <w:szCs w:val="24"/>
          <w:lang w:val="es-MX"/>
        </w:rPr>
        <w:t>.</w:t>
      </w:r>
    </w:p>
    <w:p w14:paraId="2D0E8D04" w14:textId="048257EE" w:rsidR="004316E9" w:rsidRPr="008F2C0F" w:rsidRDefault="00D52E37" w:rsidP="008F2C0F">
      <w:pPr>
        <w:pStyle w:val="Ttulo3"/>
        <w:spacing w:line="360" w:lineRule="auto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8F2C0F">
        <w:rPr>
          <w:rFonts w:ascii="Arial" w:hAnsi="Arial" w:cs="Arial"/>
          <w:color w:val="auto"/>
          <w:sz w:val="24"/>
          <w:szCs w:val="24"/>
          <w:lang w:val="es-MX"/>
        </w:rPr>
        <w:lastRenderedPageBreak/>
        <w:t>Conceptos</w:t>
      </w:r>
    </w:p>
    <w:p w14:paraId="22449B23" w14:textId="77777777" w:rsidR="004316E9" w:rsidRPr="008F2C0F" w:rsidRDefault="00D52E37" w:rsidP="008F2C0F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proofErr w:type="spellStart"/>
      <w:r w:rsidRPr="008F2C0F">
        <w:rPr>
          <w:rFonts w:ascii="Arial" w:hAnsi="Arial" w:cs="Arial"/>
          <w:sz w:val="24"/>
          <w:szCs w:val="24"/>
          <w:lang w:val="es-MX"/>
        </w:rPr>
        <w:t>Dataset</w:t>
      </w:r>
      <w:proofErr w:type="spellEnd"/>
      <w:r w:rsidRPr="008F2C0F">
        <w:rPr>
          <w:rFonts w:ascii="Arial" w:hAnsi="Arial" w:cs="Arial"/>
          <w:sz w:val="24"/>
          <w:szCs w:val="24"/>
          <w:lang w:val="es-MX"/>
        </w:rPr>
        <w:t>: conjunto de datos utilizados para entrenar modelos.</w:t>
      </w:r>
    </w:p>
    <w:p w14:paraId="3D004889" w14:textId="77777777" w:rsidR="004316E9" w:rsidRPr="008F2C0F" w:rsidRDefault="00D52E37" w:rsidP="008F2C0F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proofErr w:type="spellStart"/>
      <w:r w:rsidRPr="008F2C0F">
        <w:rPr>
          <w:rFonts w:ascii="Arial" w:hAnsi="Arial" w:cs="Arial"/>
          <w:sz w:val="24"/>
          <w:szCs w:val="24"/>
          <w:lang w:val="es-MX"/>
        </w:rPr>
        <w:t>Submission</w:t>
      </w:r>
      <w:proofErr w:type="spellEnd"/>
      <w:r w:rsidRPr="008F2C0F">
        <w:rPr>
          <w:rFonts w:ascii="Arial" w:hAnsi="Arial" w:cs="Arial"/>
          <w:sz w:val="24"/>
          <w:szCs w:val="24"/>
          <w:lang w:val="es-MX"/>
        </w:rPr>
        <w:t>: archivo con predicciones enviadas para evaluación.</w:t>
      </w:r>
    </w:p>
    <w:p w14:paraId="4EEB79CC" w14:textId="77777777" w:rsidR="004316E9" w:rsidRPr="008F2C0F" w:rsidRDefault="00D52E37" w:rsidP="008F2C0F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proofErr w:type="spellStart"/>
      <w:r w:rsidRPr="008F2C0F">
        <w:rPr>
          <w:rFonts w:ascii="Arial" w:hAnsi="Arial" w:cs="Arial"/>
          <w:sz w:val="24"/>
          <w:szCs w:val="24"/>
          <w:lang w:val="es-MX"/>
        </w:rPr>
        <w:t>Leaderboard</w:t>
      </w:r>
      <w:proofErr w:type="spellEnd"/>
      <w:r w:rsidRPr="008F2C0F">
        <w:rPr>
          <w:rFonts w:ascii="Arial" w:hAnsi="Arial" w:cs="Arial"/>
          <w:sz w:val="24"/>
          <w:szCs w:val="24"/>
          <w:lang w:val="es-MX"/>
        </w:rPr>
        <w:t>: ranking de participantes según su desempeño.</w:t>
      </w:r>
    </w:p>
    <w:p w14:paraId="3AAC72A2" w14:textId="77777777" w:rsidR="004316E9" w:rsidRPr="008F2C0F" w:rsidRDefault="00D52E37" w:rsidP="008F2C0F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proofErr w:type="spellStart"/>
      <w:r w:rsidRPr="008F2C0F">
        <w:rPr>
          <w:rFonts w:ascii="Arial" w:hAnsi="Arial" w:cs="Arial"/>
          <w:sz w:val="24"/>
          <w:szCs w:val="24"/>
          <w:lang w:val="es-MX"/>
        </w:rPr>
        <w:t>Evaluation</w:t>
      </w:r>
      <w:proofErr w:type="spellEnd"/>
      <w:r w:rsidRPr="008F2C0F">
        <w:rPr>
          <w:rFonts w:ascii="Arial" w:hAnsi="Arial" w:cs="Arial"/>
          <w:sz w:val="24"/>
          <w:szCs w:val="24"/>
          <w:lang w:val="es-MX"/>
        </w:rPr>
        <w:t xml:space="preserve"> </w:t>
      </w:r>
      <w:proofErr w:type="spellStart"/>
      <w:r w:rsidRPr="008F2C0F">
        <w:rPr>
          <w:rFonts w:ascii="Arial" w:hAnsi="Arial" w:cs="Arial"/>
          <w:sz w:val="24"/>
          <w:szCs w:val="24"/>
          <w:lang w:val="es-MX"/>
        </w:rPr>
        <w:t>metric</w:t>
      </w:r>
      <w:proofErr w:type="spellEnd"/>
      <w:r w:rsidRPr="008F2C0F">
        <w:rPr>
          <w:rFonts w:ascii="Arial" w:hAnsi="Arial" w:cs="Arial"/>
          <w:sz w:val="24"/>
          <w:szCs w:val="24"/>
          <w:lang w:val="es-MX"/>
        </w:rPr>
        <w:t>: medida utilizada para evaluar las predicciones del modelo.</w:t>
      </w:r>
    </w:p>
    <w:p w14:paraId="04B67D6F" w14:textId="70BEEB71" w:rsidR="004316E9" w:rsidRPr="008F2C0F" w:rsidRDefault="00D52E37" w:rsidP="008F2C0F">
      <w:pPr>
        <w:pStyle w:val="Ttulo3"/>
        <w:spacing w:line="360" w:lineRule="auto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8F2C0F">
        <w:rPr>
          <w:rFonts w:ascii="Arial" w:hAnsi="Arial" w:cs="Arial"/>
          <w:color w:val="auto"/>
          <w:sz w:val="24"/>
          <w:szCs w:val="24"/>
          <w:lang w:val="es-MX"/>
        </w:rPr>
        <w:t>Dudas</w:t>
      </w:r>
      <w:r>
        <w:rPr>
          <w:rFonts w:ascii="Arial" w:hAnsi="Arial" w:cs="Arial"/>
          <w:color w:val="auto"/>
          <w:sz w:val="24"/>
          <w:szCs w:val="24"/>
          <w:lang w:val="es-MX"/>
        </w:rPr>
        <w:t>:</w:t>
      </w:r>
    </w:p>
    <w:p w14:paraId="67F6B0DC" w14:textId="77777777" w:rsidR="004316E9" w:rsidRPr="008F2C0F" w:rsidRDefault="00D52E37" w:rsidP="008F2C0F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8F2C0F">
        <w:rPr>
          <w:rFonts w:ascii="Arial" w:hAnsi="Arial" w:cs="Arial"/>
          <w:sz w:val="24"/>
          <w:szCs w:val="24"/>
          <w:lang w:val="es-MX"/>
        </w:rPr>
        <w:t xml:space="preserve">¿Cómo funciona el sistema de ranking en </w:t>
      </w:r>
      <w:proofErr w:type="spellStart"/>
      <w:r w:rsidRPr="008F2C0F">
        <w:rPr>
          <w:rFonts w:ascii="Arial" w:hAnsi="Arial" w:cs="Arial"/>
          <w:sz w:val="24"/>
          <w:szCs w:val="24"/>
          <w:lang w:val="es-MX"/>
        </w:rPr>
        <w:t>Kaggle</w:t>
      </w:r>
      <w:proofErr w:type="spellEnd"/>
      <w:r w:rsidRPr="008F2C0F">
        <w:rPr>
          <w:rFonts w:ascii="Arial" w:hAnsi="Arial" w:cs="Arial"/>
          <w:sz w:val="24"/>
          <w:szCs w:val="24"/>
          <w:lang w:val="es-MX"/>
        </w:rPr>
        <w:t>?</w:t>
      </w:r>
    </w:p>
    <w:p w14:paraId="7DEBE832" w14:textId="77777777" w:rsidR="004316E9" w:rsidRPr="008F2C0F" w:rsidRDefault="00D52E37" w:rsidP="008F2C0F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8F2C0F">
        <w:rPr>
          <w:rFonts w:ascii="Arial" w:hAnsi="Arial" w:cs="Arial"/>
          <w:sz w:val="24"/>
          <w:szCs w:val="24"/>
          <w:lang w:val="es-MX"/>
        </w:rPr>
        <w:t>¿Cómo mejorar el score del modelo?</w:t>
      </w:r>
    </w:p>
    <w:p w14:paraId="5E37C52A" w14:textId="77777777" w:rsidR="004316E9" w:rsidRPr="008F2C0F" w:rsidRDefault="00D52E37" w:rsidP="008F2C0F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8F2C0F">
        <w:rPr>
          <w:rFonts w:ascii="Arial" w:hAnsi="Arial" w:cs="Arial"/>
          <w:sz w:val="24"/>
          <w:szCs w:val="24"/>
          <w:lang w:val="es-MX"/>
        </w:rPr>
        <w:t>¿Qué técnicas usan los participantes con mejores resultados?</w:t>
      </w:r>
    </w:p>
    <w:sectPr w:rsidR="004316E9" w:rsidRPr="008F2C0F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6E24E0" w14:textId="77777777" w:rsidR="008F2C0F" w:rsidRDefault="008F2C0F" w:rsidP="008F2C0F">
      <w:pPr>
        <w:spacing w:after="0" w:line="240" w:lineRule="auto"/>
      </w:pPr>
      <w:r>
        <w:separator/>
      </w:r>
    </w:p>
  </w:endnote>
  <w:endnote w:type="continuationSeparator" w:id="0">
    <w:p w14:paraId="614959D0" w14:textId="77777777" w:rsidR="008F2C0F" w:rsidRDefault="008F2C0F" w:rsidP="008F2C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0F67C1" w14:textId="77777777" w:rsidR="008F2C0F" w:rsidRDefault="008F2C0F" w:rsidP="008F2C0F">
      <w:pPr>
        <w:spacing w:after="0" w:line="240" w:lineRule="auto"/>
      </w:pPr>
      <w:r>
        <w:separator/>
      </w:r>
    </w:p>
  </w:footnote>
  <w:footnote w:type="continuationSeparator" w:id="0">
    <w:p w14:paraId="122592BA" w14:textId="77777777" w:rsidR="008F2C0F" w:rsidRDefault="008F2C0F" w:rsidP="008F2C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9D1005" w14:textId="38D5E683" w:rsidR="008F2C0F" w:rsidRPr="008F2C0F" w:rsidRDefault="008F2C0F">
    <w:pPr>
      <w:pStyle w:val="Encabezado"/>
      <w:rPr>
        <w:lang w:val="es-MX"/>
      </w:rPr>
    </w:pPr>
    <w:r>
      <w:rPr>
        <w:lang w:val="es-MX"/>
      </w:rPr>
      <w:tab/>
    </w:r>
    <w:r>
      <w:rPr>
        <w:lang w:val="es-MX"/>
      </w:rPr>
      <w:tab/>
      <w:t>Ing. Sistemas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7420310">
    <w:abstractNumId w:val="8"/>
  </w:num>
  <w:num w:numId="2" w16cid:durableId="1905136608">
    <w:abstractNumId w:val="6"/>
  </w:num>
  <w:num w:numId="3" w16cid:durableId="686256040">
    <w:abstractNumId w:val="5"/>
  </w:num>
  <w:num w:numId="4" w16cid:durableId="901908392">
    <w:abstractNumId w:val="4"/>
  </w:num>
  <w:num w:numId="5" w16cid:durableId="1389458737">
    <w:abstractNumId w:val="7"/>
  </w:num>
  <w:num w:numId="6" w16cid:durableId="1577011198">
    <w:abstractNumId w:val="3"/>
  </w:num>
  <w:num w:numId="7" w16cid:durableId="1961035418">
    <w:abstractNumId w:val="2"/>
  </w:num>
  <w:num w:numId="8" w16cid:durableId="1192301638">
    <w:abstractNumId w:val="1"/>
  </w:num>
  <w:num w:numId="9" w16cid:durableId="536890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426B"/>
    <w:rsid w:val="0029639D"/>
    <w:rsid w:val="00326F90"/>
    <w:rsid w:val="004316E9"/>
    <w:rsid w:val="008F2C0F"/>
    <w:rsid w:val="00AA1D8D"/>
    <w:rsid w:val="00B47730"/>
    <w:rsid w:val="00CB0664"/>
    <w:rsid w:val="00D52E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D0F44C"/>
  <w14:defaultImageDpi w14:val="300"/>
  <w15:docId w15:val="{08B35779-5CE7-47E2-8030-7618F7100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475</Words>
  <Characters>2613</Characters>
  <Application>Microsoft Office Word</Application>
  <DocSecurity>0</DocSecurity>
  <Lines>21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EDGAR RODRIGUEZ</cp:lastModifiedBy>
  <cp:revision>2</cp:revision>
  <dcterms:created xsi:type="dcterms:W3CDTF">2026-03-07T23:14:00Z</dcterms:created>
  <dcterms:modified xsi:type="dcterms:W3CDTF">2026-03-07T23:14:00Z</dcterms:modified>
  <cp:category/>
</cp:coreProperties>
</file>