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F7DE3">
      <w:pPr>
        <w:pStyle w:val="4"/>
        <w:keepNext w:val="0"/>
        <w:keepLines w:val="0"/>
        <w:widowControl/>
        <w:suppressLineNumbers w:val="0"/>
      </w:pPr>
      <w:r>
        <w:t>Задача 1. Создание кластеризованного индекса на heap-таблице</w:t>
      </w:r>
    </w:p>
    <w:p w14:paraId="35FACD40">
      <w:pPr>
        <w:pStyle w:val="4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rPr>
          <w:rFonts w:hint="default"/>
          <w:lang w:val="ru-RU"/>
        </w:rPr>
        <w:t>6 раз запустил и каждый раз добавляет по 100000</w:t>
      </w:r>
    </w:p>
    <w:p w14:paraId="0C6E8DD3">
      <w:r>
        <w:drawing>
          <wp:inline distT="0" distB="0" distL="114300" distR="114300">
            <wp:extent cx="5270500" cy="5767070"/>
            <wp:effectExtent l="0" t="0" r="2540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C641">
      <w:r>
        <w:drawing>
          <wp:inline distT="0" distB="0" distL="114300" distR="114300">
            <wp:extent cx="5268595" cy="3143885"/>
            <wp:effectExtent l="0" t="0" r="4445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781F">
      <w:r>
        <w:drawing>
          <wp:inline distT="0" distB="0" distL="114300" distR="114300">
            <wp:extent cx="5271770" cy="2118360"/>
            <wp:effectExtent l="0" t="0" r="127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D13C">
      <w:r>
        <w:drawing>
          <wp:inline distT="0" distB="0" distL="114300" distR="114300">
            <wp:extent cx="5265420" cy="1880870"/>
            <wp:effectExtent l="0" t="0" r="7620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9AFE"/>
    <w:p w14:paraId="056166F6"/>
    <w:p w14:paraId="7439C3C0">
      <w:pPr>
        <w:pStyle w:val="4"/>
        <w:keepNext w:val="0"/>
        <w:keepLines w:val="0"/>
        <w:widowControl/>
        <w:suppressLineNumbers w:val="0"/>
      </w:pPr>
      <w:r>
        <w:t>Задача 2. Некластеризованный индекс для точечного поиска</w:t>
      </w:r>
    </w:p>
    <w:p w14:paraId="67A31FEB"/>
    <w:p w14:paraId="77C79544">
      <w:r>
        <w:drawing>
          <wp:inline distT="0" distB="0" distL="114300" distR="114300">
            <wp:extent cx="5273040" cy="4244340"/>
            <wp:effectExtent l="0" t="0" r="0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1C62">
      <w:r>
        <w:drawing>
          <wp:inline distT="0" distB="0" distL="114300" distR="114300">
            <wp:extent cx="5265420" cy="2792095"/>
            <wp:effectExtent l="0" t="0" r="7620" b="1206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ECA5">
      <w:r>
        <w:drawing>
          <wp:inline distT="0" distB="0" distL="114300" distR="114300">
            <wp:extent cx="5260975" cy="2991485"/>
            <wp:effectExtent l="0" t="0" r="12065" b="1079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9ECC">
      <w:r>
        <w:drawing>
          <wp:inline distT="0" distB="0" distL="114300" distR="114300">
            <wp:extent cx="5273675" cy="2981960"/>
            <wp:effectExtent l="0" t="0" r="14605" b="508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3264"/>
    <w:p w14:paraId="6645684E"/>
    <w:p w14:paraId="40D55FED">
      <w:pPr>
        <w:pStyle w:val="4"/>
        <w:keepNext w:val="0"/>
        <w:keepLines w:val="0"/>
        <w:widowControl/>
        <w:suppressLineNumbers w:val="0"/>
      </w:pPr>
      <w:r>
        <w:t>Задача 3. Разница между Seek и Scan</w:t>
      </w:r>
    </w:p>
    <w:p w14:paraId="354E3D52">
      <w:r>
        <w:drawing>
          <wp:inline distT="0" distB="0" distL="114300" distR="114300">
            <wp:extent cx="5272405" cy="5031740"/>
            <wp:effectExtent l="0" t="0" r="635" b="1270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0726">
      <w:r>
        <w:drawing>
          <wp:inline distT="0" distB="0" distL="114300" distR="114300">
            <wp:extent cx="5269230" cy="3285490"/>
            <wp:effectExtent l="0" t="0" r="3810" b="635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76B5"/>
    <w:p w14:paraId="399C85D3"/>
    <w:p w14:paraId="25E134B8">
      <w:r>
        <w:drawing>
          <wp:inline distT="0" distB="0" distL="114300" distR="114300">
            <wp:extent cx="5267325" cy="3132455"/>
            <wp:effectExtent l="0" t="0" r="5715" b="698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4E4F">
      <w:r>
        <w:drawing>
          <wp:inline distT="0" distB="0" distL="114300" distR="114300">
            <wp:extent cx="5274310" cy="2011045"/>
            <wp:effectExtent l="0" t="0" r="13970" b="63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755D"/>
    <w:p w14:paraId="37EE9FC7"/>
    <w:p w14:paraId="465A0AE9">
      <w:pPr>
        <w:pStyle w:val="4"/>
        <w:keepNext w:val="0"/>
        <w:keepLines w:val="0"/>
        <w:widowControl/>
        <w:suppressLineNumbers w:val="0"/>
      </w:pPr>
      <w:r>
        <w:t>Задача 4. Влияние selectivity на выбор индекса</w:t>
      </w:r>
    </w:p>
    <w:p w14:paraId="5293FD93">
      <w:r>
        <w:drawing>
          <wp:inline distT="0" distB="0" distL="114300" distR="114300">
            <wp:extent cx="5273675" cy="4929505"/>
            <wp:effectExtent l="0" t="0" r="14605" b="825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E6A1">
      <w:r>
        <w:drawing>
          <wp:inline distT="0" distB="0" distL="114300" distR="114300">
            <wp:extent cx="5269865" cy="5016500"/>
            <wp:effectExtent l="0" t="0" r="3175" b="1270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7861">
      <w:r>
        <w:drawing>
          <wp:inline distT="0" distB="0" distL="114300" distR="114300">
            <wp:extent cx="5267325" cy="3201035"/>
            <wp:effectExtent l="0" t="0" r="5715" b="1460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3020060"/>
            <wp:effectExtent l="0" t="0" r="11430" b="1270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C03ED">
      <w:r>
        <w:drawing>
          <wp:inline distT="0" distB="0" distL="114300" distR="114300">
            <wp:extent cx="5266690" cy="2353945"/>
            <wp:effectExtent l="0" t="0" r="6350" b="825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11B8">
      <w:r>
        <w:drawing>
          <wp:inline distT="0" distB="0" distL="114300" distR="114300">
            <wp:extent cx="5264150" cy="3265805"/>
            <wp:effectExtent l="0" t="0" r="8890" b="1079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250565"/>
            <wp:effectExtent l="0" t="0" r="635" b="1079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D982"/>
    <w:p w14:paraId="5125F0C4"/>
    <w:p w14:paraId="717B788B"/>
    <w:p w14:paraId="1C5068D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95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2026-10-02T08:45:10Z</dcterms:created>
  <dc:creator>Babay</dc:creator>
  <cp:lastModifiedBy>Edgar Babayan</cp:lastModifiedBy>
  <dcterms:modified xsi:type="dcterms:W3CDTF">2026-10-02T10:10:08Z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DC2F463634E7478DB4D8AD3808439414_12</vt:lpwstr>
  </property>
</Properties>
</file>