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93930E" w14:textId="77777777" w:rsidR="00EA0B02" w:rsidRPr="00EA0B02" w:rsidRDefault="00EA0B02" w:rsidP="00EA0B02">
      <w:pPr>
        <w:rPr>
          <w:b/>
          <w:bCs/>
        </w:rPr>
      </w:pPr>
      <w:r w:rsidRPr="00EA0B02">
        <w:rPr>
          <w:b/>
          <w:bCs/>
        </w:rPr>
        <w:t xml:space="preserve">Qué es </w:t>
      </w:r>
      <w:proofErr w:type="spellStart"/>
      <w:r w:rsidRPr="00EA0B02">
        <w:rPr>
          <w:b/>
          <w:bCs/>
        </w:rPr>
        <w:t>Markdown</w:t>
      </w:r>
      <w:proofErr w:type="spellEnd"/>
    </w:p>
    <w:p w14:paraId="0D7D76DA" w14:textId="77777777" w:rsidR="00EA0B02" w:rsidRPr="00EA0B02" w:rsidRDefault="00EA0B02" w:rsidP="00EA0B02">
      <w:proofErr w:type="spellStart"/>
      <w:r w:rsidRPr="00EA0B02">
        <w:t>Markdown</w:t>
      </w:r>
      <w:proofErr w:type="spellEnd"/>
      <w:r w:rsidRPr="00EA0B02">
        <w:t xml:space="preserve"> es un lenguaje de marcado ligero creado por John </w:t>
      </w:r>
      <w:proofErr w:type="spellStart"/>
      <w:r w:rsidRPr="00EA0B02">
        <w:t>Gruber</w:t>
      </w:r>
      <w:proofErr w:type="spellEnd"/>
      <w:r w:rsidRPr="00EA0B02">
        <w:t xml:space="preserve"> y Aaron </w:t>
      </w:r>
      <w:proofErr w:type="spellStart"/>
      <w:r w:rsidRPr="00EA0B02">
        <w:t>Swartz</w:t>
      </w:r>
      <w:proofErr w:type="spellEnd"/>
      <w:r w:rsidRPr="00EA0B02">
        <w:t xml:space="preserve"> en 2004. Su principal objetivo es que el texto plano sea lo más legible posible, tanto en su forma de entrada (el código) como una vez renderizado (la salida). Permite a los usuarios escribir contenido utilizando una sintaxis sencilla y fácil de entender —como asteriscos para negritas o guiones para listas— que luego se puede convertir en HTML u otros formatos para su visualización. Esto significa que puedes dar formato (encabezados, listas, enlaces, etc.) a tu texto usando caracteres simples sin la complejidad del HTML o un procesador de texto pesado.</w:t>
      </w:r>
    </w:p>
    <w:p w14:paraId="214538DA" w14:textId="77777777" w:rsidR="00EA0B02" w:rsidRPr="00EA0B02" w:rsidRDefault="00EA0B02" w:rsidP="00EA0B02">
      <w:pPr>
        <w:rPr>
          <w:b/>
          <w:bCs/>
        </w:rPr>
      </w:pPr>
      <w:r w:rsidRPr="00EA0B02">
        <w:rPr>
          <w:b/>
          <w:bCs/>
        </w:rPr>
        <w:t>Uso en Proyectos de Software</w:t>
      </w:r>
    </w:p>
    <w:p w14:paraId="77A2CAC0" w14:textId="77777777" w:rsidR="00EA0B02" w:rsidRPr="00EA0B02" w:rsidRDefault="00EA0B02" w:rsidP="00EA0B02">
      <w:r w:rsidRPr="00EA0B02">
        <w:t xml:space="preserve">En proyectos de software, </w:t>
      </w:r>
      <w:proofErr w:type="spellStart"/>
      <w:r w:rsidRPr="00EA0B02">
        <w:t>Markdown</w:t>
      </w:r>
      <w:proofErr w:type="spellEnd"/>
      <w:r w:rsidRPr="00EA0B02">
        <w:t xml:space="preserve"> se utiliza extensamente por varias razones clave, principalmente para la documentación:</w:t>
      </w:r>
    </w:p>
    <w:p w14:paraId="3B49137F" w14:textId="77777777" w:rsidR="00EA0B02" w:rsidRPr="00EA0B02" w:rsidRDefault="00EA0B02" w:rsidP="00EA0B02">
      <w:pPr>
        <w:rPr>
          <w:b/>
          <w:bCs/>
        </w:rPr>
      </w:pPr>
      <w:r w:rsidRPr="00EA0B02">
        <w:rPr>
          <w:b/>
          <w:bCs/>
        </w:rPr>
        <w:t>Archivos README</w:t>
      </w:r>
    </w:p>
    <w:p w14:paraId="7D7DD0C4" w14:textId="77777777" w:rsidR="00EA0B02" w:rsidRPr="00EA0B02" w:rsidRDefault="00EA0B02" w:rsidP="00EA0B02">
      <w:r w:rsidRPr="00EA0B02">
        <w:t> Casi todos los proyectos de software incluyen un archivo README.md (la extensión .</w:t>
      </w:r>
      <w:proofErr w:type="spellStart"/>
      <w:r w:rsidRPr="00EA0B02">
        <w:t>md</w:t>
      </w:r>
      <w:proofErr w:type="spellEnd"/>
      <w:r w:rsidRPr="00EA0B02">
        <w:t xml:space="preserve"> </w:t>
      </w:r>
      <w:proofErr w:type="gramStart"/>
      <w:r w:rsidRPr="00EA0B02">
        <w:t>o .</w:t>
      </w:r>
      <w:proofErr w:type="spellStart"/>
      <w:r w:rsidRPr="00EA0B02">
        <w:t>markdown</w:t>
      </w:r>
      <w:proofErr w:type="spellEnd"/>
      <w:proofErr w:type="gramEnd"/>
      <w:r w:rsidRPr="00EA0B02">
        <w:t xml:space="preserve"> indica el formato </w:t>
      </w:r>
      <w:proofErr w:type="spellStart"/>
      <w:r w:rsidRPr="00EA0B02">
        <w:t>Markdown</w:t>
      </w:r>
      <w:proofErr w:type="spellEnd"/>
      <w:r w:rsidRPr="00EA0B02">
        <w:t>) que es lo primero que ve un usuario o colaborador. Este archivo describe el proyecto, cómo instalarlo y cómo usarlo.</w:t>
      </w:r>
    </w:p>
    <w:p w14:paraId="5EBEE30A" w14:textId="77777777" w:rsidR="00EA0B02" w:rsidRPr="00EA0B02" w:rsidRDefault="00EA0B02" w:rsidP="00EA0B02">
      <w:pPr>
        <w:rPr>
          <w:b/>
          <w:bCs/>
        </w:rPr>
      </w:pPr>
      <w:r w:rsidRPr="00EA0B02">
        <w:rPr>
          <w:b/>
          <w:bCs/>
        </w:rPr>
        <w:t>Documentación General</w:t>
      </w:r>
    </w:p>
    <w:p w14:paraId="5C18EFF1" w14:textId="77777777" w:rsidR="00EA0B02" w:rsidRPr="00EA0B02" w:rsidRDefault="00EA0B02" w:rsidP="00EA0B02">
      <w:r w:rsidRPr="00EA0B02">
        <w:t> Es el formato preferido para archivos de contribución (CONTRIBUTING.md), licencias (LICENSE.md), guías básicas y documentación interna.</w:t>
      </w:r>
    </w:p>
    <w:p w14:paraId="43B9CD50" w14:textId="77777777" w:rsidR="00EA0B02" w:rsidRPr="00EA0B02" w:rsidRDefault="00EA0B02" w:rsidP="00EA0B02">
      <w:pPr>
        <w:rPr>
          <w:b/>
          <w:bCs/>
        </w:rPr>
      </w:pPr>
      <w:r w:rsidRPr="00EA0B02">
        <w:rPr>
          <w:b/>
          <w:bCs/>
        </w:rPr>
        <w:t>Sistemas de Control de Versiones</w:t>
      </w:r>
    </w:p>
    <w:p w14:paraId="4A064AF5" w14:textId="77777777" w:rsidR="00EA0B02" w:rsidRPr="00EA0B02" w:rsidRDefault="00EA0B02" w:rsidP="00EA0B02">
      <w:r w:rsidRPr="00EA0B02">
        <w:t xml:space="preserve"> Plataformas como GitHub, </w:t>
      </w:r>
      <w:proofErr w:type="spellStart"/>
      <w:r w:rsidRPr="00EA0B02">
        <w:t>GitLab</w:t>
      </w:r>
      <w:proofErr w:type="spellEnd"/>
      <w:r w:rsidRPr="00EA0B02">
        <w:t xml:space="preserve"> y </w:t>
      </w:r>
      <w:proofErr w:type="spellStart"/>
      <w:r w:rsidRPr="00EA0B02">
        <w:t>Bitbucket</w:t>
      </w:r>
      <w:proofErr w:type="spellEnd"/>
      <w:r w:rsidRPr="00EA0B02">
        <w:t xml:space="preserve"> renderizan archivos </w:t>
      </w:r>
      <w:proofErr w:type="spellStart"/>
      <w:r w:rsidRPr="00EA0B02">
        <w:t>Markdown</w:t>
      </w:r>
      <w:proofErr w:type="spellEnd"/>
      <w:r w:rsidRPr="00EA0B02">
        <w:t xml:space="preserve"> directamente, haciéndolos legibles y con buen formato sin necesidad de pasos adicionales.</w:t>
      </w:r>
    </w:p>
    <w:p w14:paraId="6E766B1F" w14:textId="77777777" w:rsidR="00EA0B02" w:rsidRPr="00EA0B02" w:rsidRDefault="00EA0B02" w:rsidP="00EA0B02">
      <w:pPr>
        <w:rPr>
          <w:b/>
          <w:bCs/>
        </w:rPr>
      </w:pPr>
      <w:proofErr w:type="spellStart"/>
      <w:r w:rsidRPr="00EA0B02">
        <w:rPr>
          <w:b/>
          <w:bCs/>
        </w:rPr>
        <w:t>Markdown</w:t>
      </w:r>
      <w:proofErr w:type="spellEnd"/>
      <w:r w:rsidRPr="00EA0B02">
        <w:rPr>
          <w:b/>
          <w:bCs/>
        </w:rPr>
        <w:t xml:space="preserve"> y GitHub</w:t>
      </w:r>
    </w:p>
    <w:p w14:paraId="4FF88776" w14:textId="77777777" w:rsidR="00EA0B02" w:rsidRPr="00EA0B02" w:rsidRDefault="00EA0B02" w:rsidP="00EA0B02">
      <w:r w:rsidRPr="00EA0B02">
        <w:t> Sinergia, Ventajas y Desventajas</w:t>
      </w:r>
    </w:p>
    <w:p w14:paraId="0C7195CF" w14:textId="77777777" w:rsidR="00EA0B02" w:rsidRPr="00EA0B02" w:rsidRDefault="00EA0B02" w:rsidP="00EA0B02">
      <w:r w:rsidRPr="00EA0B02">
        <w:t xml:space="preserve">GitHub utiliza una versión extendida de </w:t>
      </w:r>
      <w:proofErr w:type="spellStart"/>
      <w:r w:rsidRPr="00EA0B02">
        <w:t>Markdown</w:t>
      </w:r>
      <w:proofErr w:type="spellEnd"/>
      <w:r w:rsidRPr="00EA0B02">
        <w:t xml:space="preserve"> llamada GitHub </w:t>
      </w:r>
      <w:proofErr w:type="spellStart"/>
      <w:r w:rsidRPr="00EA0B02">
        <w:t>Flavored</w:t>
      </w:r>
      <w:proofErr w:type="spellEnd"/>
      <w:r w:rsidRPr="00EA0B02">
        <w:t xml:space="preserve"> </w:t>
      </w:r>
      <w:proofErr w:type="spellStart"/>
      <w:r w:rsidRPr="00EA0B02">
        <w:t>Markdown</w:t>
      </w:r>
      <w:proofErr w:type="spellEnd"/>
      <w:r w:rsidRPr="00EA0B02">
        <w:t xml:space="preserve"> (GFM). Esto permite características adicionales como listas de tareas (</w:t>
      </w:r>
      <w:proofErr w:type="spellStart"/>
      <w:r w:rsidRPr="00EA0B02">
        <w:t>checkboxes</w:t>
      </w:r>
      <w:proofErr w:type="spellEnd"/>
      <w:r w:rsidRPr="00EA0B02">
        <w:t>), tablas, resaltado de sintaxis de código y menciones de usuarios, lo que lo hace ideal para la colaboración y la documentación técnica.</w:t>
      </w:r>
    </w:p>
    <w:p w14:paraId="7C8CD4CD" w14:textId="77777777" w:rsidR="00EA0B02" w:rsidRPr="00EA0B02" w:rsidRDefault="00EA0B02" w:rsidP="00EA0B02">
      <w:pPr>
        <w:rPr>
          <w:b/>
          <w:bCs/>
        </w:rPr>
      </w:pPr>
      <w:r w:rsidRPr="00EA0B02">
        <w:rPr>
          <w:b/>
          <w:bCs/>
        </w:rPr>
        <w:t xml:space="preserve">Ventajas de usar </w:t>
      </w:r>
      <w:proofErr w:type="spellStart"/>
      <w:r w:rsidRPr="00EA0B02">
        <w:rPr>
          <w:b/>
          <w:bCs/>
        </w:rPr>
        <w:t>Markdown</w:t>
      </w:r>
      <w:proofErr w:type="spellEnd"/>
      <w:r w:rsidRPr="00EA0B02">
        <w:rPr>
          <w:b/>
          <w:bCs/>
        </w:rPr>
        <w:t xml:space="preserve"> con GitHub</w:t>
      </w:r>
    </w:p>
    <w:p w14:paraId="41CCBBED" w14:textId="77777777" w:rsidR="00EA0B02" w:rsidRPr="00EA0B02" w:rsidRDefault="00EA0B02" w:rsidP="00EA0B02">
      <w:pPr>
        <w:rPr>
          <w:b/>
          <w:bCs/>
        </w:rPr>
      </w:pPr>
      <w:r w:rsidRPr="00EA0B02">
        <w:rPr>
          <w:b/>
          <w:bCs/>
        </w:rPr>
        <w:t>Legibilidad Universal</w:t>
      </w:r>
    </w:p>
    <w:p w14:paraId="66524BE3" w14:textId="77777777" w:rsidR="00EA0B02" w:rsidRPr="00EA0B02" w:rsidRDefault="00EA0B02" w:rsidP="00EA0B02">
      <w:r w:rsidRPr="00EA0B02">
        <w:t>Los archivos son legibles incluso en texto plano, pero GitHub los convierte automáticamente en páginas web atractivas y bien estructuradas (por ejemplo, el README en la página principal del repositorio).</w:t>
      </w:r>
    </w:p>
    <w:p w14:paraId="7E3626AB" w14:textId="77777777" w:rsidR="00EA0B02" w:rsidRPr="00EA0B02" w:rsidRDefault="00EA0B02" w:rsidP="00EA0B02">
      <w:pPr>
        <w:rPr>
          <w:b/>
          <w:bCs/>
        </w:rPr>
      </w:pPr>
      <w:r w:rsidRPr="00EA0B02">
        <w:rPr>
          <w:b/>
          <w:bCs/>
        </w:rPr>
        <w:t>Simplicidad y Velocidad</w:t>
      </w:r>
    </w:p>
    <w:p w14:paraId="7E765AD7" w14:textId="77777777" w:rsidR="00EA0B02" w:rsidRPr="00EA0B02" w:rsidRDefault="00EA0B02" w:rsidP="00EA0B02">
      <w:r w:rsidRPr="00EA0B02">
        <w:t xml:space="preserve"> Es mucho más rápido escribir documentación en </w:t>
      </w:r>
      <w:proofErr w:type="spellStart"/>
      <w:r w:rsidRPr="00EA0B02">
        <w:t>Markdown</w:t>
      </w:r>
      <w:proofErr w:type="spellEnd"/>
      <w:r w:rsidRPr="00EA0B02">
        <w:t xml:space="preserve"> que en HTML o con un editor WYSIWYG, lo que acelera el proceso de documentación.</w:t>
      </w:r>
    </w:p>
    <w:p w14:paraId="1D87D987" w14:textId="77777777" w:rsidR="00EA0B02" w:rsidRPr="00EA0B02" w:rsidRDefault="00EA0B02" w:rsidP="00EA0B02">
      <w:pPr>
        <w:rPr>
          <w:b/>
          <w:bCs/>
        </w:rPr>
      </w:pPr>
      <w:r w:rsidRPr="00EA0B02">
        <w:rPr>
          <w:b/>
          <w:bCs/>
        </w:rPr>
        <w:t>Control de Versiones Efectivo</w:t>
      </w:r>
    </w:p>
    <w:p w14:paraId="7FB0C769" w14:textId="77777777" w:rsidR="00EA0B02" w:rsidRPr="00EA0B02" w:rsidRDefault="00EA0B02" w:rsidP="00EA0B02">
      <w:r w:rsidRPr="00EA0B02">
        <w:lastRenderedPageBreak/>
        <w:t xml:space="preserve"> Como los archivos </w:t>
      </w:r>
      <w:proofErr w:type="spellStart"/>
      <w:r w:rsidRPr="00EA0B02">
        <w:t>Markdown</w:t>
      </w:r>
      <w:proofErr w:type="spellEnd"/>
      <w:r w:rsidRPr="00EA0B02">
        <w:t xml:space="preserve"> son solo texto plano, los sistemas como Git pueden rastrear y gestionar los cambios (diferencias o </w:t>
      </w:r>
      <w:proofErr w:type="spellStart"/>
      <w:r w:rsidRPr="00EA0B02">
        <w:t>diffs</w:t>
      </w:r>
      <w:proofErr w:type="spellEnd"/>
      <w:r w:rsidRPr="00EA0B02">
        <w:t>) de manera muy eficiente.</w:t>
      </w:r>
    </w:p>
    <w:p w14:paraId="3BDF1044" w14:textId="77777777" w:rsidR="00EA0B02" w:rsidRPr="00EA0B02" w:rsidRDefault="00EA0B02" w:rsidP="00EA0B02">
      <w:r w:rsidRPr="00EA0B02">
        <w:t xml:space="preserve">Soporte de Características Avanzadas: GFM soporta la sintaxis de GitHub para referencias a </w:t>
      </w:r>
      <w:proofErr w:type="spellStart"/>
      <w:r w:rsidRPr="00EA0B02">
        <w:t>issues</w:t>
      </w:r>
      <w:proofErr w:type="spellEnd"/>
      <w:r w:rsidRPr="00EA0B02">
        <w:t xml:space="preserve"> y </w:t>
      </w:r>
      <w:proofErr w:type="spellStart"/>
      <w:r w:rsidRPr="00EA0B02">
        <w:t>pull</w:t>
      </w:r>
      <w:proofErr w:type="spellEnd"/>
      <w:r w:rsidRPr="00EA0B02">
        <w:t xml:space="preserve"> </w:t>
      </w:r>
      <w:proofErr w:type="spellStart"/>
      <w:r w:rsidRPr="00EA0B02">
        <w:t>requests</w:t>
      </w:r>
      <w:proofErr w:type="spellEnd"/>
      <w:r w:rsidRPr="00EA0B02">
        <w:t xml:space="preserve"> (#123), lo cual es crucial para la gestión de proyectos.</w:t>
      </w:r>
    </w:p>
    <w:p w14:paraId="777FC3C3" w14:textId="77777777" w:rsidR="00EA0B02" w:rsidRPr="00EA0B02" w:rsidRDefault="00EA0B02" w:rsidP="00EA0B02">
      <w:pPr>
        <w:rPr>
          <w:b/>
          <w:bCs/>
        </w:rPr>
      </w:pPr>
      <w:r w:rsidRPr="00EA0B02">
        <w:rPr>
          <w:b/>
          <w:bCs/>
        </w:rPr>
        <w:t xml:space="preserve">Desventajas de usar </w:t>
      </w:r>
      <w:proofErr w:type="spellStart"/>
      <w:r w:rsidRPr="00EA0B02">
        <w:rPr>
          <w:b/>
          <w:bCs/>
        </w:rPr>
        <w:t>Markdown</w:t>
      </w:r>
      <w:proofErr w:type="spellEnd"/>
      <w:r w:rsidRPr="00EA0B02">
        <w:rPr>
          <w:b/>
          <w:bCs/>
        </w:rPr>
        <w:t xml:space="preserve"> con GitHub</w:t>
      </w:r>
    </w:p>
    <w:p w14:paraId="7B85FF7B" w14:textId="77777777" w:rsidR="00EA0B02" w:rsidRPr="00EA0B02" w:rsidRDefault="00EA0B02" w:rsidP="00EA0B02">
      <w:pPr>
        <w:rPr>
          <w:b/>
          <w:bCs/>
        </w:rPr>
      </w:pPr>
      <w:r w:rsidRPr="00EA0B02">
        <w:rPr>
          <w:b/>
          <w:bCs/>
        </w:rPr>
        <w:t>Funcionalidad Limitada</w:t>
      </w:r>
    </w:p>
    <w:p w14:paraId="5EA70466" w14:textId="77777777" w:rsidR="00EA0B02" w:rsidRPr="00EA0B02" w:rsidRDefault="00EA0B02" w:rsidP="00EA0B02">
      <w:proofErr w:type="spellStart"/>
      <w:r w:rsidRPr="00EA0B02">
        <w:t>Markdown</w:t>
      </w:r>
      <w:proofErr w:type="spellEnd"/>
      <w:r w:rsidRPr="00EA0B02">
        <w:t xml:space="preserve">, por diseño, es simple. Si necesitas un diseño muy complejo, scripts incrustados o interactividad avanzada, </w:t>
      </w:r>
      <w:proofErr w:type="spellStart"/>
      <w:r w:rsidRPr="00EA0B02">
        <w:t>Markdown</w:t>
      </w:r>
      <w:proofErr w:type="spellEnd"/>
      <w:r w:rsidRPr="00EA0B02">
        <w:t xml:space="preserve"> no es suficiente y tendrás que recurrir a HTML o un generador de sitios estáticos más potente.</w:t>
      </w:r>
    </w:p>
    <w:p w14:paraId="48609A7D" w14:textId="77777777" w:rsidR="00EA0B02" w:rsidRPr="00EA0B02" w:rsidRDefault="00EA0B02" w:rsidP="00EA0B02">
      <w:pPr>
        <w:rPr>
          <w:b/>
          <w:bCs/>
        </w:rPr>
      </w:pPr>
      <w:r w:rsidRPr="00EA0B02">
        <w:rPr>
          <w:b/>
          <w:bCs/>
        </w:rPr>
        <w:t>Estandarización Variable</w:t>
      </w:r>
    </w:p>
    <w:p w14:paraId="3D139AA8" w14:textId="77777777" w:rsidR="00EA0B02" w:rsidRPr="00EA0B02" w:rsidRDefault="00EA0B02" w:rsidP="00EA0B02">
      <w:r w:rsidRPr="00EA0B02">
        <w:t xml:space="preserve"> Aunque GFM es muy popular, hay variaciones entre diferentes implementaciones de </w:t>
      </w:r>
      <w:proofErr w:type="spellStart"/>
      <w:r w:rsidRPr="00EA0B02">
        <w:t>Markdown</w:t>
      </w:r>
      <w:proofErr w:type="spellEnd"/>
      <w:r w:rsidRPr="00EA0B02">
        <w:t>. Lo que funciona en GitHub podría no renderizarse exactamente igual en otra plataforma.</w:t>
      </w:r>
    </w:p>
    <w:p w14:paraId="3420F26D" w14:textId="77777777" w:rsidR="00EA0B02" w:rsidRPr="00EA0B02" w:rsidRDefault="00EA0B02" w:rsidP="00EA0B02">
      <w:pPr>
        <w:rPr>
          <w:b/>
          <w:bCs/>
        </w:rPr>
      </w:pPr>
      <w:r w:rsidRPr="00EA0B02">
        <w:rPr>
          <w:b/>
          <w:bCs/>
        </w:rPr>
        <w:t>Dependencia de la Plataforma</w:t>
      </w:r>
    </w:p>
    <w:p w14:paraId="6F011FCE" w14:textId="77777777" w:rsidR="00EA0B02" w:rsidRPr="00EA0B02" w:rsidRDefault="00EA0B02" w:rsidP="00EA0B02">
      <w:r w:rsidRPr="00EA0B02">
        <w:t> Para la mejor experiencia visual, dependes de que GitHub renderice el archivo. Si el archivo se visualiza en un entorno que no es GitHub, se verá solo como texto plano con los caracteres de formato visibles.</w:t>
      </w:r>
    </w:p>
    <w:p w14:paraId="6480A4C9" w14:textId="77777777" w:rsidR="00EA0B02" w:rsidRDefault="00EA0B02"/>
    <w:sectPr w:rsidR="00EA0B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B02"/>
    <w:rsid w:val="007947F8"/>
    <w:rsid w:val="00EA0B0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04A92"/>
  <w15:chartTrackingRefBased/>
  <w15:docId w15:val="{16A0E96A-FA25-41C4-B405-B07352CEC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4177718">
      <w:bodyDiv w:val="1"/>
      <w:marLeft w:val="0"/>
      <w:marRight w:val="0"/>
      <w:marTop w:val="0"/>
      <w:marBottom w:val="0"/>
      <w:divBdr>
        <w:top w:val="none" w:sz="0" w:space="0" w:color="auto"/>
        <w:left w:val="none" w:sz="0" w:space="0" w:color="auto"/>
        <w:bottom w:val="none" w:sz="0" w:space="0" w:color="auto"/>
        <w:right w:val="none" w:sz="0" w:space="0" w:color="auto"/>
      </w:divBdr>
      <w:divsChild>
        <w:div w:id="1770928593">
          <w:marLeft w:val="0"/>
          <w:marRight w:val="0"/>
          <w:marTop w:val="0"/>
          <w:marBottom w:val="0"/>
          <w:divBdr>
            <w:top w:val="none" w:sz="0" w:space="0" w:color="auto"/>
            <w:left w:val="none" w:sz="0" w:space="0" w:color="auto"/>
            <w:bottom w:val="none" w:sz="0" w:space="0" w:color="auto"/>
            <w:right w:val="none" w:sz="0" w:space="0" w:color="auto"/>
          </w:divBdr>
        </w:div>
        <w:div w:id="274559886">
          <w:marLeft w:val="0"/>
          <w:marRight w:val="0"/>
          <w:marTop w:val="0"/>
          <w:marBottom w:val="0"/>
          <w:divBdr>
            <w:top w:val="none" w:sz="0" w:space="0" w:color="auto"/>
            <w:left w:val="none" w:sz="0" w:space="0" w:color="auto"/>
            <w:bottom w:val="none" w:sz="0" w:space="0" w:color="auto"/>
            <w:right w:val="none" w:sz="0" w:space="0" w:color="auto"/>
          </w:divBdr>
        </w:div>
        <w:div w:id="1029063727">
          <w:marLeft w:val="0"/>
          <w:marRight w:val="0"/>
          <w:marTop w:val="0"/>
          <w:marBottom w:val="0"/>
          <w:divBdr>
            <w:top w:val="none" w:sz="0" w:space="0" w:color="auto"/>
            <w:left w:val="none" w:sz="0" w:space="0" w:color="auto"/>
            <w:bottom w:val="none" w:sz="0" w:space="0" w:color="auto"/>
            <w:right w:val="none" w:sz="0" w:space="0" w:color="auto"/>
          </w:divBdr>
        </w:div>
        <w:div w:id="1749422337">
          <w:marLeft w:val="0"/>
          <w:marRight w:val="0"/>
          <w:marTop w:val="0"/>
          <w:marBottom w:val="0"/>
          <w:divBdr>
            <w:top w:val="none" w:sz="0" w:space="0" w:color="auto"/>
            <w:left w:val="none" w:sz="0" w:space="0" w:color="auto"/>
            <w:bottom w:val="none" w:sz="0" w:space="0" w:color="auto"/>
            <w:right w:val="none" w:sz="0" w:space="0" w:color="auto"/>
          </w:divBdr>
        </w:div>
        <w:div w:id="1369602269">
          <w:marLeft w:val="0"/>
          <w:marRight w:val="0"/>
          <w:marTop w:val="0"/>
          <w:marBottom w:val="0"/>
          <w:divBdr>
            <w:top w:val="none" w:sz="0" w:space="0" w:color="auto"/>
            <w:left w:val="none" w:sz="0" w:space="0" w:color="auto"/>
            <w:bottom w:val="none" w:sz="0" w:space="0" w:color="auto"/>
            <w:right w:val="none" w:sz="0" w:space="0" w:color="auto"/>
          </w:divBdr>
        </w:div>
        <w:div w:id="1353920005">
          <w:marLeft w:val="0"/>
          <w:marRight w:val="0"/>
          <w:marTop w:val="0"/>
          <w:marBottom w:val="0"/>
          <w:divBdr>
            <w:top w:val="none" w:sz="0" w:space="0" w:color="auto"/>
            <w:left w:val="none" w:sz="0" w:space="0" w:color="auto"/>
            <w:bottom w:val="none" w:sz="0" w:space="0" w:color="auto"/>
            <w:right w:val="none" w:sz="0" w:space="0" w:color="auto"/>
          </w:divBdr>
        </w:div>
        <w:div w:id="69498330">
          <w:marLeft w:val="0"/>
          <w:marRight w:val="0"/>
          <w:marTop w:val="0"/>
          <w:marBottom w:val="0"/>
          <w:divBdr>
            <w:top w:val="none" w:sz="0" w:space="0" w:color="auto"/>
            <w:left w:val="none" w:sz="0" w:space="0" w:color="auto"/>
            <w:bottom w:val="none" w:sz="0" w:space="0" w:color="auto"/>
            <w:right w:val="none" w:sz="0" w:space="0" w:color="auto"/>
          </w:divBdr>
        </w:div>
        <w:div w:id="1486822701">
          <w:marLeft w:val="0"/>
          <w:marRight w:val="0"/>
          <w:marTop w:val="0"/>
          <w:marBottom w:val="0"/>
          <w:divBdr>
            <w:top w:val="none" w:sz="0" w:space="0" w:color="auto"/>
            <w:left w:val="none" w:sz="0" w:space="0" w:color="auto"/>
            <w:bottom w:val="none" w:sz="0" w:space="0" w:color="auto"/>
            <w:right w:val="none" w:sz="0" w:space="0" w:color="auto"/>
          </w:divBdr>
        </w:div>
        <w:div w:id="1209948588">
          <w:marLeft w:val="0"/>
          <w:marRight w:val="0"/>
          <w:marTop w:val="0"/>
          <w:marBottom w:val="0"/>
          <w:divBdr>
            <w:top w:val="none" w:sz="0" w:space="0" w:color="auto"/>
            <w:left w:val="none" w:sz="0" w:space="0" w:color="auto"/>
            <w:bottom w:val="none" w:sz="0" w:space="0" w:color="auto"/>
            <w:right w:val="none" w:sz="0" w:space="0" w:color="auto"/>
          </w:divBdr>
        </w:div>
        <w:div w:id="1022434256">
          <w:marLeft w:val="0"/>
          <w:marRight w:val="0"/>
          <w:marTop w:val="0"/>
          <w:marBottom w:val="0"/>
          <w:divBdr>
            <w:top w:val="none" w:sz="0" w:space="0" w:color="auto"/>
            <w:left w:val="none" w:sz="0" w:space="0" w:color="auto"/>
            <w:bottom w:val="none" w:sz="0" w:space="0" w:color="auto"/>
            <w:right w:val="none" w:sz="0" w:space="0" w:color="auto"/>
          </w:divBdr>
        </w:div>
        <w:div w:id="241112776">
          <w:marLeft w:val="0"/>
          <w:marRight w:val="0"/>
          <w:marTop w:val="0"/>
          <w:marBottom w:val="0"/>
          <w:divBdr>
            <w:top w:val="none" w:sz="0" w:space="0" w:color="auto"/>
            <w:left w:val="none" w:sz="0" w:space="0" w:color="auto"/>
            <w:bottom w:val="none" w:sz="0" w:space="0" w:color="auto"/>
            <w:right w:val="none" w:sz="0" w:space="0" w:color="auto"/>
          </w:divBdr>
        </w:div>
        <w:div w:id="2044673414">
          <w:marLeft w:val="0"/>
          <w:marRight w:val="0"/>
          <w:marTop w:val="0"/>
          <w:marBottom w:val="0"/>
          <w:divBdr>
            <w:top w:val="none" w:sz="0" w:space="0" w:color="auto"/>
            <w:left w:val="none" w:sz="0" w:space="0" w:color="auto"/>
            <w:bottom w:val="none" w:sz="0" w:space="0" w:color="auto"/>
            <w:right w:val="none" w:sz="0" w:space="0" w:color="auto"/>
          </w:divBdr>
        </w:div>
        <w:div w:id="1502233665">
          <w:marLeft w:val="0"/>
          <w:marRight w:val="0"/>
          <w:marTop w:val="0"/>
          <w:marBottom w:val="0"/>
          <w:divBdr>
            <w:top w:val="none" w:sz="0" w:space="0" w:color="auto"/>
            <w:left w:val="none" w:sz="0" w:space="0" w:color="auto"/>
            <w:bottom w:val="none" w:sz="0" w:space="0" w:color="auto"/>
            <w:right w:val="none" w:sz="0" w:space="0" w:color="auto"/>
          </w:divBdr>
        </w:div>
        <w:div w:id="2114740481">
          <w:marLeft w:val="0"/>
          <w:marRight w:val="0"/>
          <w:marTop w:val="0"/>
          <w:marBottom w:val="0"/>
          <w:divBdr>
            <w:top w:val="none" w:sz="0" w:space="0" w:color="auto"/>
            <w:left w:val="none" w:sz="0" w:space="0" w:color="auto"/>
            <w:bottom w:val="none" w:sz="0" w:space="0" w:color="auto"/>
            <w:right w:val="none" w:sz="0" w:space="0" w:color="auto"/>
          </w:divBdr>
        </w:div>
      </w:divsChild>
    </w:div>
    <w:div w:id="1658026146">
      <w:bodyDiv w:val="1"/>
      <w:marLeft w:val="0"/>
      <w:marRight w:val="0"/>
      <w:marTop w:val="0"/>
      <w:marBottom w:val="0"/>
      <w:divBdr>
        <w:top w:val="none" w:sz="0" w:space="0" w:color="auto"/>
        <w:left w:val="none" w:sz="0" w:space="0" w:color="auto"/>
        <w:bottom w:val="none" w:sz="0" w:space="0" w:color="auto"/>
        <w:right w:val="none" w:sz="0" w:space="0" w:color="auto"/>
      </w:divBdr>
      <w:divsChild>
        <w:div w:id="165290019">
          <w:marLeft w:val="0"/>
          <w:marRight w:val="0"/>
          <w:marTop w:val="0"/>
          <w:marBottom w:val="0"/>
          <w:divBdr>
            <w:top w:val="none" w:sz="0" w:space="0" w:color="auto"/>
            <w:left w:val="none" w:sz="0" w:space="0" w:color="auto"/>
            <w:bottom w:val="none" w:sz="0" w:space="0" w:color="auto"/>
            <w:right w:val="none" w:sz="0" w:space="0" w:color="auto"/>
          </w:divBdr>
        </w:div>
        <w:div w:id="41755286">
          <w:marLeft w:val="0"/>
          <w:marRight w:val="0"/>
          <w:marTop w:val="0"/>
          <w:marBottom w:val="0"/>
          <w:divBdr>
            <w:top w:val="none" w:sz="0" w:space="0" w:color="auto"/>
            <w:left w:val="none" w:sz="0" w:space="0" w:color="auto"/>
            <w:bottom w:val="none" w:sz="0" w:space="0" w:color="auto"/>
            <w:right w:val="none" w:sz="0" w:space="0" w:color="auto"/>
          </w:divBdr>
        </w:div>
        <w:div w:id="1646007852">
          <w:marLeft w:val="0"/>
          <w:marRight w:val="0"/>
          <w:marTop w:val="0"/>
          <w:marBottom w:val="0"/>
          <w:divBdr>
            <w:top w:val="none" w:sz="0" w:space="0" w:color="auto"/>
            <w:left w:val="none" w:sz="0" w:space="0" w:color="auto"/>
            <w:bottom w:val="none" w:sz="0" w:space="0" w:color="auto"/>
            <w:right w:val="none" w:sz="0" w:space="0" w:color="auto"/>
          </w:divBdr>
        </w:div>
        <w:div w:id="847329523">
          <w:marLeft w:val="0"/>
          <w:marRight w:val="0"/>
          <w:marTop w:val="0"/>
          <w:marBottom w:val="0"/>
          <w:divBdr>
            <w:top w:val="none" w:sz="0" w:space="0" w:color="auto"/>
            <w:left w:val="none" w:sz="0" w:space="0" w:color="auto"/>
            <w:bottom w:val="none" w:sz="0" w:space="0" w:color="auto"/>
            <w:right w:val="none" w:sz="0" w:space="0" w:color="auto"/>
          </w:divBdr>
        </w:div>
        <w:div w:id="1480346792">
          <w:marLeft w:val="0"/>
          <w:marRight w:val="0"/>
          <w:marTop w:val="0"/>
          <w:marBottom w:val="0"/>
          <w:divBdr>
            <w:top w:val="none" w:sz="0" w:space="0" w:color="auto"/>
            <w:left w:val="none" w:sz="0" w:space="0" w:color="auto"/>
            <w:bottom w:val="none" w:sz="0" w:space="0" w:color="auto"/>
            <w:right w:val="none" w:sz="0" w:space="0" w:color="auto"/>
          </w:divBdr>
        </w:div>
        <w:div w:id="1675765285">
          <w:marLeft w:val="0"/>
          <w:marRight w:val="0"/>
          <w:marTop w:val="0"/>
          <w:marBottom w:val="0"/>
          <w:divBdr>
            <w:top w:val="none" w:sz="0" w:space="0" w:color="auto"/>
            <w:left w:val="none" w:sz="0" w:space="0" w:color="auto"/>
            <w:bottom w:val="none" w:sz="0" w:space="0" w:color="auto"/>
            <w:right w:val="none" w:sz="0" w:space="0" w:color="auto"/>
          </w:divBdr>
        </w:div>
        <w:div w:id="1526094962">
          <w:marLeft w:val="0"/>
          <w:marRight w:val="0"/>
          <w:marTop w:val="0"/>
          <w:marBottom w:val="0"/>
          <w:divBdr>
            <w:top w:val="none" w:sz="0" w:space="0" w:color="auto"/>
            <w:left w:val="none" w:sz="0" w:space="0" w:color="auto"/>
            <w:bottom w:val="none" w:sz="0" w:space="0" w:color="auto"/>
            <w:right w:val="none" w:sz="0" w:space="0" w:color="auto"/>
          </w:divBdr>
        </w:div>
        <w:div w:id="697899946">
          <w:marLeft w:val="0"/>
          <w:marRight w:val="0"/>
          <w:marTop w:val="0"/>
          <w:marBottom w:val="0"/>
          <w:divBdr>
            <w:top w:val="none" w:sz="0" w:space="0" w:color="auto"/>
            <w:left w:val="none" w:sz="0" w:space="0" w:color="auto"/>
            <w:bottom w:val="none" w:sz="0" w:space="0" w:color="auto"/>
            <w:right w:val="none" w:sz="0" w:space="0" w:color="auto"/>
          </w:divBdr>
        </w:div>
        <w:div w:id="1269433973">
          <w:marLeft w:val="0"/>
          <w:marRight w:val="0"/>
          <w:marTop w:val="0"/>
          <w:marBottom w:val="0"/>
          <w:divBdr>
            <w:top w:val="none" w:sz="0" w:space="0" w:color="auto"/>
            <w:left w:val="none" w:sz="0" w:space="0" w:color="auto"/>
            <w:bottom w:val="none" w:sz="0" w:space="0" w:color="auto"/>
            <w:right w:val="none" w:sz="0" w:space="0" w:color="auto"/>
          </w:divBdr>
        </w:div>
        <w:div w:id="780220053">
          <w:marLeft w:val="0"/>
          <w:marRight w:val="0"/>
          <w:marTop w:val="0"/>
          <w:marBottom w:val="0"/>
          <w:divBdr>
            <w:top w:val="none" w:sz="0" w:space="0" w:color="auto"/>
            <w:left w:val="none" w:sz="0" w:space="0" w:color="auto"/>
            <w:bottom w:val="none" w:sz="0" w:space="0" w:color="auto"/>
            <w:right w:val="none" w:sz="0" w:space="0" w:color="auto"/>
          </w:divBdr>
        </w:div>
        <w:div w:id="442456761">
          <w:marLeft w:val="0"/>
          <w:marRight w:val="0"/>
          <w:marTop w:val="0"/>
          <w:marBottom w:val="0"/>
          <w:divBdr>
            <w:top w:val="none" w:sz="0" w:space="0" w:color="auto"/>
            <w:left w:val="none" w:sz="0" w:space="0" w:color="auto"/>
            <w:bottom w:val="none" w:sz="0" w:space="0" w:color="auto"/>
            <w:right w:val="none" w:sz="0" w:space="0" w:color="auto"/>
          </w:divBdr>
        </w:div>
        <w:div w:id="124080865">
          <w:marLeft w:val="0"/>
          <w:marRight w:val="0"/>
          <w:marTop w:val="0"/>
          <w:marBottom w:val="0"/>
          <w:divBdr>
            <w:top w:val="none" w:sz="0" w:space="0" w:color="auto"/>
            <w:left w:val="none" w:sz="0" w:space="0" w:color="auto"/>
            <w:bottom w:val="none" w:sz="0" w:space="0" w:color="auto"/>
            <w:right w:val="none" w:sz="0" w:space="0" w:color="auto"/>
          </w:divBdr>
        </w:div>
        <w:div w:id="815798487">
          <w:marLeft w:val="0"/>
          <w:marRight w:val="0"/>
          <w:marTop w:val="0"/>
          <w:marBottom w:val="0"/>
          <w:divBdr>
            <w:top w:val="none" w:sz="0" w:space="0" w:color="auto"/>
            <w:left w:val="none" w:sz="0" w:space="0" w:color="auto"/>
            <w:bottom w:val="none" w:sz="0" w:space="0" w:color="auto"/>
            <w:right w:val="none" w:sz="0" w:space="0" w:color="auto"/>
          </w:divBdr>
        </w:div>
        <w:div w:id="20121746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2780</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Cevallos</dc:creator>
  <cp:keywords/>
  <dc:description/>
  <cp:lastModifiedBy>Edgar Cevallos</cp:lastModifiedBy>
  <cp:revision>1</cp:revision>
  <dcterms:created xsi:type="dcterms:W3CDTF">2025-11-19T15:42:00Z</dcterms:created>
  <dcterms:modified xsi:type="dcterms:W3CDTF">2025-11-19T15:43:00Z</dcterms:modified>
</cp:coreProperties>
</file>