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A7C04C" w14:textId="77777777" w:rsidR="00C25082" w:rsidRPr="00F848FE" w:rsidRDefault="00C25082" w:rsidP="005F11D1">
      <w:pPr>
        <w:spacing w:line="360" w:lineRule="auto"/>
        <w:jc w:val="both"/>
        <w:rPr>
          <w:rFonts w:asciiTheme="majorHAnsi" w:hAnsiTheme="majorHAnsi"/>
        </w:rPr>
      </w:pPr>
      <w:r w:rsidRPr="00F848FE">
        <w:rPr>
          <w:rFonts w:asciiTheme="majorHAnsi" w:hAnsiTheme="majorHAnsi"/>
          <w:noProof/>
        </w:rPr>
        <w:drawing>
          <wp:anchor distT="1800225" distB="1800225" distL="114300" distR="114300" simplePos="0" relativeHeight="251659264" behindDoc="0" locked="0" layoutInCell="1" allowOverlap="1" wp14:anchorId="1C8B457C" wp14:editId="25F5557A">
            <wp:simplePos x="0" y="0"/>
            <wp:positionH relativeFrom="margin">
              <wp:align>center</wp:align>
            </wp:positionH>
            <wp:positionV relativeFrom="paragraph">
              <wp:posOffset>-15875</wp:posOffset>
            </wp:positionV>
            <wp:extent cx="2379345" cy="1749425"/>
            <wp:effectExtent l="0" t="0" r="1905" b="3175"/>
            <wp:wrapNone/>
            <wp:docPr id="5318589" name="Imagen 1" descr="Descripción: logo%20promoción%202">
              <a:extLst xmlns:a="http://schemas.openxmlformats.org/drawingml/2006/main">
                <a:ext uri="{FF2B5EF4-FFF2-40B4-BE49-F238E27FC236}">
                  <a16:creationId xmlns:a16="http://schemas.microsoft.com/office/drawing/2014/main" id="{92075A12-A078-41B8-9D12-77F98E836F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logo%20promoción%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901DE" w14:textId="77777777" w:rsidR="00C25082" w:rsidRPr="00F848FE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</w:rPr>
      </w:pPr>
    </w:p>
    <w:p w14:paraId="78198ED1" w14:textId="77777777" w:rsidR="00C25082" w:rsidRPr="00F848FE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</w:rPr>
      </w:pPr>
    </w:p>
    <w:p w14:paraId="0788DAB8" w14:textId="77777777" w:rsidR="00C25082" w:rsidRPr="00F848FE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</w:rPr>
      </w:pPr>
    </w:p>
    <w:p w14:paraId="283B82D0" w14:textId="77777777" w:rsidR="00C25082" w:rsidRPr="00F848FE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</w:rPr>
      </w:pPr>
    </w:p>
    <w:p w14:paraId="0E16215C" w14:textId="77777777" w:rsidR="00C25082" w:rsidRPr="00F848FE" w:rsidRDefault="00C25082" w:rsidP="005F11D1">
      <w:pPr>
        <w:spacing w:line="360" w:lineRule="auto"/>
        <w:rPr>
          <w:rFonts w:asciiTheme="majorHAnsi" w:hAnsiTheme="majorHAnsi"/>
          <w:b/>
          <w:spacing w:val="22"/>
        </w:rPr>
      </w:pPr>
    </w:p>
    <w:p w14:paraId="020A77F4" w14:textId="77777777" w:rsidR="00C25082" w:rsidRPr="00C25082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  <w:sz w:val="36"/>
          <w:szCs w:val="36"/>
          <w:lang w:val="es-MX"/>
        </w:rPr>
      </w:pPr>
      <w:r w:rsidRPr="00C25082">
        <w:rPr>
          <w:rFonts w:asciiTheme="majorHAnsi" w:hAnsiTheme="majorHAnsi"/>
          <w:b/>
          <w:spacing w:val="22"/>
          <w:sz w:val="36"/>
          <w:szCs w:val="36"/>
          <w:lang w:val="es-MX"/>
        </w:rPr>
        <w:t>INGENIERÍA EN DESARROLLO Y GESTIÓN DE SOFTWARE</w:t>
      </w:r>
    </w:p>
    <w:p w14:paraId="69804F4D" w14:textId="0430E6B1" w:rsidR="00C25082" w:rsidRPr="00C25082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  <w:sz w:val="28"/>
          <w:szCs w:val="28"/>
          <w:lang w:val="es-MX"/>
        </w:rPr>
      </w:pPr>
      <w:r>
        <w:rPr>
          <w:rFonts w:asciiTheme="majorHAnsi" w:hAnsiTheme="majorHAnsi"/>
          <w:b/>
          <w:spacing w:val="22"/>
          <w:lang w:val="es-MX"/>
        </w:rPr>
        <w:t>Creación de Videojuegos</w:t>
      </w:r>
    </w:p>
    <w:p w14:paraId="7A6F3ED2" w14:textId="2D66B484" w:rsidR="00C25082" w:rsidRPr="00C25082" w:rsidRDefault="00C25082" w:rsidP="005F11D1">
      <w:pPr>
        <w:spacing w:line="360" w:lineRule="auto"/>
        <w:jc w:val="center"/>
        <w:rPr>
          <w:rFonts w:asciiTheme="majorHAnsi" w:hAnsiTheme="majorHAnsi"/>
          <w:bCs/>
          <w:spacing w:val="22"/>
          <w:sz w:val="28"/>
          <w:szCs w:val="28"/>
          <w:u w:val="single"/>
          <w:lang w:val="es-MX"/>
        </w:rPr>
      </w:pPr>
      <w:r w:rsidRPr="00C25082">
        <w:rPr>
          <w:rFonts w:asciiTheme="majorHAnsi" w:hAnsiTheme="majorHAnsi"/>
          <w:bCs/>
          <w:spacing w:val="22"/>
          <w:sz w:val="28"/>
          <w:szCs w:val="28"/>
          <w:u w:val="single"/>
          <w:lang w:val="es-MX"/>
        </w:rPr>
        <w:t xml:space="preserve">Desarrollo de </w:t>
      </w:r>
      <w:r>
        <w:rPr>
          <w:rFonts w:asciiTheme="majorHAnsi" w:hAnsiTheme="majorHAnsi"/>
          <w:bCs/>
          <w:spacing w:val="22"/>
          <w:sz w:val="28"/>
          <w:szCs w:val="28"/>
          <w:u w:val="single"/>
          <w:lang w:val="es-MX"/>
        </w:rPr>
        <w:t>videojuego</w:t>
      </w:r>
    </w:p>
    <w:p w14:paraId="18C9F62D" w14:textId="77777777" w:rsidR="00C25082" w:rsidRPr="00C25082" w:rsidRDefault="00C25082" w:rsidP="005F11D1">
      <w:pPr>
        <w:spacing w:line="360" w:lineRule="auto"/>
        <w:jc w:val="center"/>
        <w:rPr>
          <w:rFonts w:asciiTheme="majorHAnsi" w:hAnsiTheme="majorHAnsi"/>
          <w:bCs/>
          <w:spacing w:val="22"/>
          <w:sz w:val="28"/>
          <w:szCs w:val="28"/>
          <w:u w:val="single"/>
          <w:lang w:val="es-MX"/>
        </w:rPr>
      </w:pPr>
    </w:p>
    <w:p w14:paraId="16F5E7CE" w14:textId="77777777" w:rsidR="00C25082" w:rsidRPr="00F848FE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  <w:sz w:val="28"/>
          <w:szCs w:val="28"/>
        </w:rPr>
      </w:pPr>
      <w:r w:rsidRPr="00F848FE">
        <w:rPr>
          <w:noProof/>
        </w:rPr>
        <w:drawing>
          <wp:inline distT="0" distB="0" distL="0" distR="0" wp14:anchorId="4FDD0256" wp14:editId="6CAF6EFD">
            <wp:extent cx="1351827" cy="1372465"/>
            <wp:effectExtent l="0" t="0" r="0" b="0"/>
            <wp:docPr id="1652201334" name="Imagen 1" descr="Icon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8878753-EEAD-4FD3-8352-1A6FE28950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37166" name="Imagen 1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8" r="8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827" cy="13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4DD8D" w14:textId="3311F278" w:rsidR="00C25082" w:rsidRPr="00C25082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  <w:u w:val="single"/>
          <w:lang w:val="es-MX"/>
        </w:rPr>
      </w:pPr>
      <w:r w:rsidRPr="00C25082">
        <w:rPr>
          <w:rFonts w:asciiTheme="majorHAnsi" w:hAnsiTheme="majorHAnsi"/>
          <w:b/>
          <w:spacing w:val="22"/>
          <w:lang w:val="es-MX"/>
        </w:rPr>
        <w:t>Maestro(a</w:t>
      </w:r>
      <w:r>
        <w:rPr>
          <w:rFonts w:asciiTheme="majorHAnsi" w:hAnsiTheme="majorHAnsi"/>
          <w:b/>
          <w:spacing w:val="22"/>
          <w:lang w:val="es-MX"/>
        </w:rPr>
        <w:t>): Elizabeth Conzuelo de León Gonzalez</w:t>
      </w:r>
    </w:p>
    <w:p w14:paraId="21A463AF" w14:textId="77777777" w:rsidR="00C25082" w:rsidRPr="00C25082" w:rsidRDefault="00C25082" w:rsidP="005F11D1">
      <w:pPr>
        <w:spacing w:line="360" w:lineRule="auto"/>
        <w:jc w:val="center"/>
        <w:rPr>
          <w:rFonts w:asciiTheme="majorHAnsi" w:hAnsiTheme="majorHAnsi"/>
          <w:b/>
          <w:spacing w:val="22"/>
          <w:lang w:val="es-MX"/>
        </w:rPr>
      </w:pPr>
      <w:r w:rsidRPr="00C25082">
        <w:rPr>
          <w:rFonts w:asciiTheme="majorHAnsi" w:hAnsiTheme="majorHAnsi"/>
          <w:b/>
          <w:spacing w:val="22"/>
          <w:lang w:val="es-MX"/>
        </w:rPr>
        <w:t>IDGS10A</w:t>
      </w:r>
    </w:p>
    <w:p w14:paraId="5C8AFF0B" w14:textId="77777777" w:rsidR="00C25082" w:rsidRPr="00C25082" w:rsidRDefault="00C25082" w:rsidP="00C25082">
      <w:pPr>
        <w:spacing w:after="0" w:line="259" w:lineRule="auto"/>
        <w:ind w:left="11"/>
        <w:jc w:val="center"/>
        <w:rPr>
          <w:rFonts w:asciiTheme="majorHAnsi" w:hAnsiTheme="majorHAnsi"/>
          <w:bCs/>
          <w:lang w:val="es-MX"/>
        </w:rPr>
      </w:pPr>
      <w:r w:rsidRPr="00C25082">
        <w:rPr>
          <w:rFonts w:asciiTheme="majorHAnsi" w:hAnsiTheme="majorHAnsi"/>
          <w:bCs/>
          <w:lang w:val="es-MX"/>
        </w:rPr>
        <w:t>Edgar Tiburcio Gomez Moran 22038</w:t>
      </w:r>
    </w:p>
    <w:p w14:paraId="5B673CD5" w14:textId="77777777" w:rsidR="00C25082" w:rsidRPr="00C25082" w:rsidRDefault="00C25082" w:rsidP="00C25082">
      <w:pPr>
        <w:spacing w:after="0" w:line="259" w:lineRule="auto"/>
        <w:ind w:left="11"/>
        <w:jc w:val="center"/>
        <w:rPr>
          <w:rFonts w:asciiTheme="majorHAnsi" w:hAnsiTheme="majorHAnsi"/>
          <w:bCs/>
          <w:lang w:val="es-MX"/>
        </w:rPr>
      </w:pPr>
      <w:r w:rsidRPr="00C25082">
        <w:rPr>
          <w:rFonts w:asciiTheme="majorHAnsi" w:hAnsiTheme="majorHAnsi"/>
          <w:bCs/>
          <w:lang w:val="es-MX"/>
        </w:rPr>
        <w:t>Daniela Mayte Guevara Castillo 20651</w:t>
      </w:r>
    </w:p>
    <w:p w14:paraId="2295B08A" w14:textId="77777777" w:rsidR="00C25082" w:rsidRPr="00C25082" w:rsidRDefault="00C25082" w:rsidP="00C25082">
      <w:pPr>
        <w:spacing w:after="0" w:line="259" w:lineRule="auto"/>
        <w:ind w:left="11"/>
        <w:jc w:val="center"/>
        <w:rPr>
          <w:rFonts w:asciiTheme="majorHAnsi" w:hAnsiTheme="majorHAnsi"/>
          <w:bCs/>
          <w:lang w:val="es-MX"/>
        </w:rPr>
      </w:pPr>
      <w:r w:rsidRPr="00C25082">
        <w:rPr>
          <w:rFonts w:asciiTheme="majorHAnsi" w:hAnsiTheme="majorHAnsi"/>
          <w:bCs/>
          <w:lang w:val="es-MX"/>
        </w:rPr>
        <w:t>Orlando De Jesus Casas Davila 22034</w:t>
      </w:r>
    </w:p>
    <w:p w14:paraId="63A26CF5" w14:textId="77777777" w:rsidR="00C25082" w:rsidRPr="00C25082" w:rsidRDefault="00C25082" w:rsidP="00C25082">
      <w:pPr>
        <w:spacing w:after="0" w:line="259" w:lineRule="auto"/>
        <w:ind w:left="11"/>
        <w:jc w:val="center"/>
        <w:rPr>
          <w:rFonts w:asciiTheme="majorHAnsi" w:hAnsiTheme="majorHAnsi"/>
          <w:bCs/>
          <w:lang w:val="es-MX"/>
        </w:rPr>
      </w:pPr>
      <w:r w:rsidRPr="00C25082">
        <w:rPr>
          <w:rFonts w:asciiTheme="majorHAnsi" w:hAnsiTheme="majorHAnsi"/>
          <w:bCs/>
          <w:lang w:val="es-MX"/>
        </w:rPr>
        <w:t>Carlos Alexis Rodriguez Garcia 22051</w:t>
      </w:r>
    </w:p>
    <w:p w14:paraId="1B5F7F7E" w14:textId="77777777" w:rsidR="00C25082" w:rsidRDefault="00C25082" w:rsidP="00C25082">
      <w:pPr>
        <w:pStyle w:val="Ttulo"/>
        <w:jc w:val="center"/>
        <w:rPr>
          <w:bCs/>
          <w:sz w:val="22"/>
          <w:szCs w:val="22"/>
        </w:rPr>
      </w:pPr>
      <w:r w:rsidRPr="00C25082">
        <w:rPr>
          <w:bCs/>
          <w:sz w:val="22"/>
          <w:szCs w:val="22"/>
        </w:rPr>
        <w:t>Juan Enrique Castillo Ontiveros 22035</w:t>
      </w:r>
    </w:p>
    <w:p w14:paraId="5093467F" w14:textId="5B1DA568" w:rsidR="00530BA3" w:rsidRDefault="00084D6C" w:rsidP="00C25082">
      <w:pPr>
        <w:pStyle w:val="Ttulo1"/>
      </w:pPr>
      <w:r>
        <w:lastRenderedPageBreak/>
        <w:br/>
      </w:r>
      <w:r w:rsidR="00530BA3">
        <w:t>Investigación del Motor Gráfico Game</w:t>
      </w:r>
      <w:r w:rsidR="007934D4">
        <w:t xml:space="preserve"> </w:t>
      </w:r>
      <w:r w:rsidR="00530BA3">
        <w:t>Maker Studio 2</w:t>
      </w:r>
    </w:p>
    <w:p w14:paraId="3D04548C" w14:textId="77777777" w:rsidR="00530BA3" w:rsidRDefault="00530BA3" w:rsidP="00530BA3">
      <w:pPr>
        <w:pStyle w:val="Ttulo1"/>
      </w:pPr>
      <w:r>
        <w:t>Introducción</w:t>
      </w:r>
    </w:p>
    <w:p w14:paraId="6A2C539A" w14:textId="7AB0F949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GameMaker Studio 2 es uno de los motores de desarrollo de videojuegos 2D más utilizados en el ámbito educativo e independiente.</w:t>
      </w:r>
      <w:r w:rsidRPr="00526930">
        <w:rPr>
          <w:lang w:val="es-MX"/>
        </w:rPr>
        <w:br/>
        <w:t xml:space="preserve"> Su facilidad de uso, herramientas visuales y lenguaje GML permiten crear videojuegos completos sin necesidad de desarrollar un motor desde cero.</w:t>
      </w:r>
      <w:r w:rsidRPr="00526930">
        <w:rPr>
          <w:lang w:val="es-MX"/>
        </w:rPr>
        <w:br/>
        <w:t xml:space="preserve"> En nuestro proyecto </w:t>
      </w:r>
      <w:r w:rsidR="00526930">
        <w:rPr>
          <w:lang w:val="es-MX"/>
        </w:rPr>
        <w:t>The Last UT</w:t>
      </w:r>
      <w:r w:rsidRPr="00526930">
        <w:rPr>
          <w:lang w:val="es-MX"/>
        </w:rPr>
        <w:t>, un videojuego postapocalíptico de zombies ambientado dentro de la universidad, GameMaker Studio 2 proporciona todas las herramientas necesarias para construir escenarios, personajes, enemigos y sistemas de juego.GameMaker Studio 2 es uno de los motores de desarrollo de videojuegos 2D más utilizados en el ámbito educativo e independiente.</w:t>
      </w:r>
      <w:r w:rsidRPr="00526930">
        <w:rPr>
          <w:lang w:val="es-MX"/>
        </w:rPr>
        <w:br/>
        <w:t xml:space="preserve"> Su facilidad de uso, herramientas visuales y lenguaje GML permiten crear videojuegos completos sin necesidad de desarrollar un motor desde cero.</w:t>
      </w:r>
      <w:r w:rsidRPr="00526930">
        <w:rPr>
          <w:lang w:val="es-MX"/>
        </w:rPr>
        <w:br/>
        <w:t xml:space="preserve"> En nuestro proyecto </w:t>
      </w:r>
      <w:r w:rsidR="00526930">
        <w:rPr>
          <w:lang w:val="es-MX"/>
        </w:rPr>
        <w:t>The Last UT</w:t>
      </w:r>
      <w:r w:rsidRPr="00526930">
        <w:rPr>
          <w:lang w:val="es-MX"/>
        </w:rPr>
        <w:t>, un videojuego postapocalíptico de zombies ambientado dentro de la universidad, GameMaker Studio 2 proporciona todas las herramientas necesarias para construir escenarios, personajes, enemigos y sistemas de juego.</w:t>
      </w:r>
    </w:p>
    <w:p w14:paraId="4190257E" w14:textId="354CDF94" w:rsidR="00530BA3" w:rsidRDefault="00594C9C" w:rsidP="00530BA3">
      <w:r>
        <w:rPr>
          <w:noProof/>
        </w:rPr>
        <w:drawing>
          <wp:inline distT="0" distB="0" distL="0" distR="0" wp14:anchorId="66D334B4" wp14:editId="1DE298DA">
            <wp:extent cx="5486400" cy="2516505"/>
            <wp:effectExtent l="0" t="0" r="0" b="0"/>
            <wp:docPr id="266965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37DA" w14:textId="77777777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Figura 1. Ejemplo ilustrativo relacionado con Introducción.</w:t>
      </w:r>
    </w:p>
    <w:p w14:paraId="2D9A814F" w14:textId="77777777" w:rsidR="00530BA3" w:rsidRDefault="00530BA3" w:rsidP="00530BA3">
      <w:pPr>
        <w:pStyle w:val="Ttulo1"/>
      </w:pPr>
      <w:r>
        <w:t>Jerarquía (Asset Browser)</w:t>
      </w:r>
    </w:p>
    <w:p w14:paraId="1B5F88BF" w14:textId="77777777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La jerarquía organiza todos los recursos del proyecto: sprites, objetos, rooms, sonidos, scripts, fuentes y secuencias.</w:t>
      </w:r>
      <w:r w:rsidRPr="00526930">
        <w:rPr>
          <w:lang w:val="es-MX"/>
        </w:rPr>
        <w:br/>
      </w:r>
      <w:r w:rsidRPr="00526930">
        <w:rPr>
          <w:lang w:val="es-MX"/>
        </w:rPr>
        <w:lastRenderedPageBreak/>
        <w:t xml:space="preserve"> Gracias a esta organización es posible localizar rápidamente cualquier recurso y mantener un proyecto profesional incluso cuando contiene cientos de elementos.La jerarquía organiza todos los recursos del proyecto: sprites, objetos, rooms, sonidos, scripts, fuentes y secuencias.</w:t>
      </w:r>
      <w:r w:rsidRPr="00526930">
        <w:rPr>
          <w:lang w:val="es-MX"/>
        </w:rPr>
        <w:br/>
        <w:t xml:space="preserve"> Gracias a esta organización es posible localizar rápidamente cualquier recurso y mantener un proyecto profesional incluso cuando contiene cientos de elementos.</w:t>
      </w:r>
    </w:p>
    <w:p w14:paraId="3B0DC115" w14:textId="0824E0DD" w:rsidR="00530BA3" w:rsidRDefault="00594C9C" w:rsidP="00530BA3">
      <w:r>
        <w:rPr>
          <w:noProof/>
        </w:rPr>
        <w:drawing>
          <wp:inline distT="0" distB="0" distL="0" distR="0" wp14:anchorId="1073D04C" wp14:editId="21D32057">
            <wp:extent cx="5486400" cy="2884170"/>
            <wp:effectExtent l="0" t="0" r="0" b="0"/>
            <wp:docPr id="1737155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173A" w14:textId="77777777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Figura 2. Ejemplo ilustrativo relacionado con Jerarquía (Asset Browser).</w:t>
      </w:r>
    </w:p>
    <w:p w14:paraId="5348C251" w14:textId="77777777" w:rsidR="00530BA3" w:rsidRDefault="00530BA3" w:rsidP="00530BA3">
      <w:pPr>
        <w:pStyle w:val="Ttulo1"/>
      </w:pPr>
      <w:r>
        <w:t>Proyecto</w:t>
      </w:r>
    </w:p>
    <w:p w14:paraId="29538ABF" w14:textId="7C7E6D14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El proyecto representa el conjunto completo de archivos que forman el videojuego.</w:t>
      </w:r>
      <w:r w:rsidRPr="00526930">
        <w:rPr>
          <w:lang w:val="es-MX"/>
        </w:rPr>
        <w:br/>
        <w:t xml:space="preserve"> Incluye imágenes, sonidos, código, configuraciones, niveles e interfaces. En nuestro caso el proyecto </w:t>
      </w:r>
      <w:r w:rsidR="00526930">
        <w:rPr>
          <w:lang w:val="es-MX"/>
        </w:rPr>
        <w:t>The Last UT</w:t>
      </w:r>
      <w:r w:rsidRPr="00526930">
        <w:rPr>
          <w:lang w:val="es-MX"/>
        </w:rPr>
        <w:t xml:space="preserve"> contiene menús, sistemas de movimiento, enemigos, escenarios universitarios y mecánicas de supervivencia.El proyecto representa el conjunto completo de archivos que forman el videojuego.</w:t>
      </w:r>
      <w:r w:rsidRPr="00526930">
        <w:rPr>
          <w:lang w:val="es-MX"/>
        </w:rPr>
        <w:br/>
        <w:t xml:space="preserve"> Incluye imágenes, sonidos, código, configuraciones, niveles e interfaces. En nuestro caso el proyecto </w:t>
      </w:r>
      <w:r w:rsidR="00526930">
        <w:rPr>
          <w:lang w:val="es-MX"/>
        </w:rPr>
        <w:t>The Last UT</w:t>
      </w:r>
      <w:r w:rsidRPr="00526930">
        <w:rPr>
          <w:lang w:val="es-MX"/>
        </w:rPr>
        <w:t xml:space="preserve"> contiene menús, sistemas de movimiento, enemigos, escenarios universitarios y mecánicas de supervivencia.</w:t>
      </w:r>
    </w:p>
    <w:p w14:paraId="04FE9BC1" w14:textId="47DF764B" w:rsidR="00530BA3" w:rsidRDefault="00594C9C" w:rsidP="00530BA3">
      <w:r>
        <w:rPr>
          <w:noProof/>
        </w:rPr>
        <w:lastRenderedPageBreak/>
        <w:drawing>
          <wp:inline distT="0" distB="0" distL="0" distR="0" wp14:anchorId="51D34227" wp14:editId="0C93EC0B">
            <wp:extent cx="5486400" cy="2599055"/>
            <wp:effectExtent l="0" t="0" r="0" b="0"/>
            <wp:docPr id="16554154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F0D6" w14:textId="77777777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Figura 3. Ejemplo ilustrativo relacionado con Proyecto.</w:t>
      </w:r>
    </w:p>
    <w:p w14:paraId="308924A6" w14:textId="77777777" w:rsidR="00530BA3" w:rsidRDefault="00530BA3" w:rsidP="00530BA3">
      <w:pPr>
        <w:pStyle w:val="Ttulo1"/>
      </w:pPr>
      <w:r>
        <w:t>Grid (Cuadrícula)</w:t>
      </w:r>
    </w:p>
    <w:p w14:paraId="184FC528" w14:textId="77777777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El Grid es una guía visual que permite colocar elementos de manera precisa dentro de una Room.</w:t>
      </w:r>
      <w:r w:rsidRPr="00526930">
        <w:rPr>
          <w:lang w:val="es-MX"/>
        </w:rPr>
        <w:br/>
        <w:t xml:space="preserve"> Es especialmente útil para diseñar mapas, edificios, laboratorios y pasillos dentro del entorno universitario.El Grid es una guía visual que permite colocar elementos de manera precisa dentro de una Room.</w:t>
      </w:r>
      <w:r w:rsidRPr="00526930">
        <w:rPr>
          <w:lang w:val="es-MX"/>
        </w:rPr>
        <w:br/>
        <w:t xml:space="preserve"> Es especialmente útil para diseñar mapas, edificios, laboratorios y pasillos dentro del entorno universitario.</w:t>
      </w:r>
    </w:p>
    <w:p w14:paraId="474B42A2" w14:textId="7D55A465" w:rsidR="00530BA3" w:rsidRDefault="00594C9C" w:rsidP="00530BA3">
      <w:r>
        <w:rPr>
          <w:noProof/>
        </w:rPr>
        <w:lastRenderedPageBreak/>
        <w:drawing>
          <wp:inline distT="0" distB="0" distL="0" distR="0" wp14:anchorId="59681D73" wp14:editId="6D7AABE1">
            <wp:extent cx="4732020" cy="3705106"/>
            <wp:effectExtent l="0" t="0" r="0" b="0"/>
            <wp:docPr id="15965971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816" cy="370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160C" w14:textId="77777777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Figura 4. Ejemplo ilustrativo relacionado con Grid (Cuadrícula).</w:t>
      </w:r>
    </w:p>
    <w:p w14:paraId="418291FE" w14:textId="77777777" w:rsidR="00530BA3" w:rsidRDefault="00530BA3" w:rsidP="00530BA3">
      <w:pPr>
        <w:pStyle w:val="Ttulo1"/>
      </w:pPr>
      <w:r>
        <w:t>Consola</w:t>
      </w:r>
    </w:p>
    <w:p w14:paraId="492789A0" w14:textId="77777777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La consola muestra mensajes de compilación, advertencias y errores.</w:t>
      </w:r>
      <w:r w:rsidRPr="00526930">
        <w:rPr>
          <w:lang w:val="es-MX"/>
        </w:rPr>
        <w:br/>
        <w:t xml:space="preserve"> Es una herramienta fundamental para encontrar problemas durante el desarrollo y acelerar la corrección de fallos.La consola muestra mensajes de compilación, advertencias y errores.</w:t>
      </w:r>
      <w:r w:rsidRPr="00526930">
        <w:rPr>
          <w:lang w:val="es-MX"/>
        </w:rPr>
        <w:br/>
        <w:t xml:space="preserve"> Es una herramienta fundamental para encontrar problemas durante el desarrollo y acelerar la corrección de fallos.</w:t>
      </w:r>
    </w:p>
    <w:p w14:paraId="053BC95E" w14:textId="6C3B4AA4" w:rsidR="00594C9C" w:rsidRDefault="00594C9C" w:rsidP="00530BA3">
      <w:r>
        <w:rPr>
          <w:noProof/>
        </w:rPr>
        <w:lastRenderedPageBreak/>
        <w:drawing>
          <wp:inline distT="0" distB="0" distL="0" distR="0" wp14:anchorId="1B8C106B" wp14:editId="6289DC47">
            <wp:extent cx="4351020" cy="3545276"/>
            <wp:effectExtent l="0" t="0" r="0" b="0"/>
            <wp:docPr id="5178399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676" cy="3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46F3" w14:textId="25B3206F" w:rsidR="00594C9C" w:rsidRDefault="00594C9C" w:rsidP="00530BA3">
      <w:pPr>
        <w:rPr>
          <w:noProof/>
        </w:rPr>
      </w:pPr>
      <w:r>
        <w:rPr>
          <w:noProof/>
        </w:rPr>
        <w:drawing>
          <wp:inline distT="0" distB="0" distL="0" distR="0" wp14:anchorId="26ED6106" wp14:editId="7AB2B733">
            <wp:extent cx="5486400" cy="3661410"/>
            <wp:effectExtent l="0" t="0" r="0" b="0"/>
            <wp:docPr id="49098173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E99C" w14:textId="74E34589" w:rsidR="00594C9C" w:rsidRPr="00594C9C" w:rsidRDefault="00594C9C" w:rsidP="00594C9C">
      <w:pPr>
        <w:tabs>
          <w:tab w:val="left" w:pos="1032"/>
        </w:tabs>
      </w:pPr>
      <w:r>
        <w:lastRenderedPageBreak/>
        <w:tab/>
      </w:r>
      <w:r>
        <w:rPr>
          <w:noProof/>
        </w:rPr>
        <w:drawing>
          <wp:inline distT="0" distB="0" distL="0" distR="0" wp14:anchorId="10790027" wp14:editId="2C6A7EEC">
            <wp:extent cx="5486400" cy="2627630"/>
            <wp:effectExtent l="0" t="0" r="0" b="1270"/>
            <wp:docPr id="17388177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9C7D" w14:textId="77777777" w:rsidR="00530BA3" w:rsidRDefault="00530BA3" w:rsidP="00530BA3">
      <w:pPr>
        <w:pStyle w:val="Ttulo1"/>
      </w:pPr>
      <w:r>
        <w:t>Inspector</w:t>
      </w:r>
    </w:p>
    <w:p w14:paraId="469B2753" w14:textId="1738D924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El Inspector permite visualizar y modificar propiedades de objetos, sprites y rooms.</w:t>
      </w:r>
      <w:r w:rsidRPr="00526930">
        <w:rPr>
          <w:lang w:val="es-MX"/>
        </w:rPr>
        <w:br/>
        <w:t xml:space="preserve"> Gracias a él es posible ajustar velocidad, vida, daño, tamaños y configuraciones sin modificar grandes cantidades de código.El Inspector permite visualizar y modificar propiedades de objetos, sprites y rooms.</w:t>
      </w:r>
      <w:r w:rsidRPr="00526930">
        <w:rPr>
          <w:lang w:val="es-MX"/>
        </w:rPr>
        <w:br/>
        <w:t xml:space="preserve"> Gracias a él es posible ajustar velocidad, vida, daño, tamaños y configuraciones sin modificar grandes cantidades de código.</w:t>
      </w:r>
      <w:r w:rsidR="00594C9C" w:rsidRPr="00526930">
        <w:rPr>
          <w:lang w:val="es-MX"/>
        </w:rPr>
        <w:t>}</w:t>
      </w:r>
    </w:p>
    <w:p w14:paraId="3B10B2C7" w14:textId="4E7F4C71" w:rsidR="00594C9C" w:rsidRDefault="00594C9C" w:rsidP="00530BA3">
      <w:r>
        <w:rPr>
          <w:noProof/>
        </w:rPr>
        <w:drawing>
          <wp:inline distT="0" distB="0" distL="0" distR="0" wp14:anchorId="643A22FD" wp14:editId="5A74A6AB">
            <wp:extent cx="5486400" cy="3279140"/>
            <wp:effectExtent l="0" t="0" r="0" b="0"/>
            <wp:docPr id="7265954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8C42" w14:textId="7E972E22" w:rsidR="00594C9C" w:rsidRDefault="00594C9C" w:rsidP="00530BA3">
      <w:pPr>
        <w:pStyle w:val="Ttulo1"/>
      </w:pPr>
      <w:r>
        <w:rPr>
          <w:noProof/>
        </w:rPr>
        <w:lastRenderedPageBreak/>
        <w:drawing>
          <wp:inline distT="0" distB="0" distL="0" distR="0" wp14:anchorId="65708E37" wp14:editId="3E792981">
            <wp:extent cx="5486400" cy="3740150"/>
            <wp:effectExtent l="0" t="0" r="0" b="0"/>
            <wp:docPr id="194359147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E4D0" w14:textId="396480A0" w:rsidR="00594C9C" w:rsidRPr="00594C9C" w:rsidRDefault="00594C9C" w:rsidP="00594C9C">
      <w:pPr>
        <w:rPr>
          <w:lang w:val="es-MX"/>
        </w:rPr>
      </w:pPr>
      <w:r>
        <w:rPr>
          <w:noProof/>
        </w:rPr>
        <w:drawing>
          <wp:inline distT="0" distB="0" distL="0" distR="0" wp14:anchorId="4D08BA96" wp14:editId="00256520">
            <wp:extent cx="5486400" cy="3595370"/>
            <wp:effectExtent l="0" t="0" r="0" b="5080"/>
            <wp:docPr id="105554914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72AB" w14:textId="482AE27C" w:rsidR="00530BA3" w:rsidRDefault="00530BA3" w:rsidP="00530BA3">
      <w:pPr>
        <w:pStyle w:val="Ttulo1"/>
      </w:pPr>
      <w:r>
        <w:lastRenderedPageBreak/>
        <w:t>Barra de Herramientas</w:t>
      </w:r>
    </w:p>
    <w:p w14:paraId="487BE9F4" w14:textId="77777777" w:rsidR="00530BA3" w:rsidRPr="00526930" w:rsidRDefault="00530BA3" w:rsidP="00530BA3">
      <w:pPr>
        <w:rPr>
          <w:lang w:val="es-MX"/>
        </w:rPr>
      </w:pPr>
      <w:r w:rsidRPr="00526930">
        <w:rPr>
          <w:lang w:val="es-MX"/>
        </w:rPr>
        <w:t>La barra de herramientas proporciona accesos rápidos para guardar, ejecutar, depurar y compilar proyectos.</w:t>
      </w:r>
      <w:r w:rsidRPr="00526930">
        <w:rPr>
          <w:lang w:val="es-MX"/>
        </w:rPr>
        <w:br/>
        <w:t xml:space="preserve"> Esto agiliza considerablemente el flujo de trabajo durante el desarrollo.La barra de herramientas proporciona accesos rápidos para guardar, ejecutar, depurar y compilar proyectos.</w:t>
      </w:r>
      <w:r w:rsidRPr="00526930">
        <w:rPr>
          <w:lang w:val="es-MX"/>
        </w:rPr>
        <w:br/>
        <w:t xml:space="preserve"> Esto agiliza considerablemente el flujo de trabajo durante el desarrollo.</w:t>
      </w:r>
    </w:p>
    <w:p w14:paraId="1B309E45" w14:textId="6243180C" w:rsidR="00594C9C" w:rsidRDefault="00594C9C" w:rsidP="00530BA3">
      <w:r>
        <w:rPr>
          <w:noProof/>
        </w:rPr>
        <w:drawing>
          <wp:inline distT="0" distB="0" distL="0" distR="0" wp14:anchorId="507A0E55" wp14:editId="67AFE915">
            <wp:extent cx="5486400" cy="2516505"/>
            <wp:effectExtent l="0" t="0" r="0" b="0"/>
            <wp:docPr id="31496518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689E" w14:textId="1A966B0A" w:rsidR="00594C9C" w:rsidRDefault="00594C9C" w:rsidP="00530BA3">
      <w:r>
        <w:rPr>
          <w:noProof/>
        </w:rPr>
        <w:lastRenderedPageBreak/>
        <w:drawing>
          <wp:inline distT="0" distB="0" distL="0" distR="0" wp14:anchorId="562ACA5C" wp14:editId="4F1832EC">
            <wp:extent cx="5486400" cy="5741670"/>
            <wp:effectExtent l="0" t="0" r="0" b="0"/>
            <wp:docPr id="164113038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4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C008" w14:textId="25A33DD5" w:rsidR="00594C9C" w:rsidRDefault="00594C9C" w:rsidP="00530BA3">
      <w:r>
        <w:rPr>
          <w:noProof/>
        </w:rPr>
        <w:lastRenderedPageBreak/>
        <w:drawing>
          <wp:inline distT="0" distB="0" distL="0" distR="0" wp14:anchorId="46D8BDB8" wp14:editId="573E7F4D">
            <wp:extent cx="5486400" cy="3286760"/>
            <wp:effectExtent l="0" t="0" r="0" b="8890"/>
            <wp:docPr id="19538712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D3618" w14:textId="77777777" w:rsidR="00594C9C" w:rsidRDefault="00594C9C" w:rsidP="00530BA3"/>
    <w:p w14:paraId="54CB1BB1" w14:textId="43C90BF5" w:rsidR="00530BA3" w:rsidRDefault="00530BA3" w:rsidP="00530BA3">
      <w:pPr>
        <w:pStyle w:val="Ttulo1"/>
      </w:pPr>
      <w:r>
        <w:t>Aplicación en</w:t>
      </w:r>
      <w:r w:rsidR="00526930">
        <w:t xml:space="preserve"> The Last UT</w:t>
      </w:r>
    </w:p>
    <w:p w14:paraId="7E4BEF9F" w14:textId="75DBBEC4" w:rsidR="00530BA3" w:rsidRPr="00526930" w:rsidRDefault="00530BA3" w:rsidP="00526930">
      <w:pPr>
        <w:rPr>
          <w:lang w:val="es-MX"/>
        </w:rPr>
      </w:pPr>
      <w:r w:rsidRPr="00526930">
        <w:rPr>
          <w:lang w:val="es-MX"/>
        </w:rPr>
        <w:t>Nuestro videojuego utiliza todos los componentes anteriores. La jerarquía organiza recursos, el Grid ayuda a construir el mapa universitario, la consola detecta errores, el Inspector configura personajes y la barra de herramientas permite ejecutar pruebas constantes.Nuestro videojuego utiliza todos los componentes anteriores. La jerarquía organiza recursos, el Grid ayuda a construir el mapa universitario, la consola detecta errores, el Inspector configura personajes y la barra de herramientas permite ejecutar pruebas constantes.</w:t>
      </w:r>
    </w:p>
    <w:p w14:paraId="4234B20E" w14:textId="3D08A558" w:rsidR="00530BA3" w:rsidRPr="00526930" w:rsidRDefault="0723800B" w:rsidP="00530BA3">
      <w:pPr>
        <w:rPr>
          <w:lang w:val="es-MX"/>
        </w:rPr>
      </w:pPr>
      <w:r w:rsidRPr="00526930">
        <w:rPr>
          <w:lang w:val="es-MX"/>
        </w:rPr>
        <w:t xml:space="preserve">GameMaker Studio 2 es una plataforma robusta para el desarrollo de videojuegos 2D. Sus herramientas facilitan la organización, programación y diseño de proyectos académicos y profesionales. Para </w:t>
      </w:r>
      <w:r w:rsidR="00526930">
        <w:rPr>
          <w:lang w:val="es-MX"/>
        </w:rPr>
        <w:t>The Last Ut</w:t>
      </w:r>
      <w:r w:rsidRPr="00526930">
        <w:rPr>
          <w:lang w:val="es-MX"/>
        </w:rPr>
        <w:t xml:space="preserve"> representa una solución eficiente que permite transformar una idea en un videojuego funcional.GameMaker Studio 2 es una plataforma robusta para el desarrollo de videojuegos 2D. Sus herramientas facilitan la organización, programación y diseño de proyectos académicos y profesionales. Para </w:t>
      </w:r>
      <w:r w:rsidR="00526930">
        <w:rPr>
          <w:lang w:val="es-MX"/>
        </w:rPr>
        <w:t>The Last UT</w:t>
      </w:r>
      <w:r w:rsidRPr="00526930">
        <w:rPr>
          <w:lang w:val="es-MX"/>
        </w:rPr>
        <w:t xml:space="preserve"> representa una solución eficiente que permite transformar una idea en un videojuego funcional.</w:t>
      </w:r>
    </w:p>
    <w:p w14:paraId="6089F0B3" w14:textId="4251FE67" w:rsidR="7F070E74" w:rsidRPr="00526930" w:rsidRDefault="7F070E74" w:rsidP="7F070E74">
      <w:pPr>
        <w:rPr>
          <w:lang w:val="es-MX"/>
        </w:rPr>
      </w:pPr>
    </w:p>
    <w:p w14:paraId="0A07043F" w14:textId="5C0AE20F" w:rsidR="04538DD0" w:rsidRDefault="04538DD0" w:rsidP="7F070E74">
      <w:pPr>
        <w:pStyle w:val="Ttulo1"/>
      </w:pPr>
      <w:r>
        <w:lastRenderedPageBreak/>
        <w:t>Videojuego en versión beta</w:t>
      </w:r>
    </w:p>
    <w:p w14:paraId="3A15432A" w14:textId="11C3919D" w:rsidR="04538DD0" w:rsidRDefault="04538DD0" w:rsidP="7F070E74">
      <w:pPr>
        <w:jc w:val="both"/>
        <w:rPr>
          <w:lang w:val="es-ES"/>
        </w:rPr>
      </w:pPr>
      <w:r w:rsidRPr="7F070E74">
        <w:rPr>
          <w:lang w:val="es-ES"/>
        </w:rPr>
        <w:t xml:space="preserve">En </w:t>
      </w:r>
      <w:r w:rsidR="01202C84" w:rsidRPr="7F070E74">
        <w:rPr>
          <w:lang w:val="es-ES"/>
        </w:rPr>
        <w:t>esta</w:t>
      </w:r>
      <w:r w:rsidRPr="7F070E74">
        <w:rPr>
          <w:lang w:val="es-ES"/>
        </w:rPr>
        <w:t xml:space="preserve"> sección de detalla la </w:t>
      </w:r>
      <w:r w:rsidR="64AE643A" w:rsidRPr="7F070E74">
        <w:rPr>
          <w:lang w:val="es-ES"/>
        </w:rPr>
        <w:t>integración</w:t>
      </w:r>
      <w:r w:rsidRPr="7F070E74">
        <w:rPr>
          <w:lang w:val="es-ES"/>
        </w:rPr>
        <w:t xml:space="preserve"> técnica de la </w:t>
      </w:r>
      <w:r w:rsidR="6E3C2916" w:rsidRPr="7F070E74">
        <w:rPr>
          <w:lang w:val="es-ES"/>
        </w:rPr>
        <w:t>lógica</w:t>
      </w:r>
      <w:r w:rsidRPr="7F070E74">
        <w:rPr>
          <w:lang w:val="es-ES"/>
        </w:rPr>
        <w:t xml:space="preserve"> de juego orientada a objetos para el proyecto </w:t>
      </w:r>
      <w:r w:rsidR="23A17E4A" w:rsidRPr="7F070E74">
        <w:rPr>
          <w:i/>
          <w:iCs/>
          <w:lang w:val="es-ES"/>
        </w:rPr>
        <w:t>The Last UT</w:t>
      </w:r>
      <w:r w:rsidR="23A17E4A" w:rsidRPr="7F070E74">
        <w:rPr>
          <w:lang w:val="es-ES"/>
        </w:rPr>
        <w:t xml:space="preserve"> (también conocida en fases de diseño como </w:t>
      </w:r>
      <w:r w:rsidR="5A812B64" w:rsidRPr="7F070E74">
        <w:rPr>
          <w:lang w:val="es-ES"/>
        </w:rPr>
        <w:t>Zombis</w:t>
      </w:r>
      <w:r w:rsidR="23A17E4A" w:rsidRPr="7F070E74">
        <w:rPr>
          <w:lang w:val="es-ES"/>
        </w:rPr>
        <w:t xml:space="preserve"> Arena), un videojuego de s</w:t>
      </w:r>
      <w:r w:rsidR="008B4824" w:rsidRPr="7F070E74">
        <w:rPr>
          <w:lang w:val="es-ES"/>
        </w:rPr>
        <w:t>upervivencia 2D Top-Down ambientado en el campus universitario.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315"/>
        <w:gridCol w:w="4315"/>
      </w:tblGrid>
      <w:tr w:rsidR="7F070E74" w:rsidRPr="00526930" w14:paraId="201876CD" w14:textId="77777777" w:rsidTr="7F070E74">
        <w:trPr>
          <w:trHeight w:val="300"/>
        </w:trPr>
        <w:tc>
          <w:tcPr>
            <w:tcW w:w="4320" w:type="dxa"/>
            <w:shd w:val="clear" w:color="auto" w:fill="C1F0C7" w:themeFill="accent3" w:themeFillTint="33"/>
          </w:tcPr>
          <w:p w14:paraId="57561A96" w14:textId="536BFD4A" w:rsidR="1858B113" w:rsidRDefault="1858B113" w:rsidP="7F070E74">
            <w:pPr>
              <w:jc w:val="center"/>
              <w:rPr>
                <w:b/>
                <w:bCs/>
                <w:lang w:val="es-ES"/>
              </w:rPr>
            </w:pPr>
            <w:r w:rsidRPr="7F070E74">
              <w:rPr>
                <w:b/>
                <w:bCs/>
                <w:lang w:val="es-ES"/>
              </w:rPr>
              <w:t xml:space="preserve">Concepto Lógico </w:t>
            </w:r>
          </w:p>
        </w:tc>
        <w:tc>
          <w:tcPr>
            <w:tcW w:w="4320" w:type="dxa"/>
            <w:shd w:val="clear" w:color="auto" w:fill="C1F0C7" w:themeFill="accent3" w:themeFillTint="33"/>
          </w:tcPr>
          <w:p w14:paraId="44795E7D" w14:textId="60A458A1" w:rsidR="1858B113" w:rsidRDefault="1858B113" w:rsidP="7F070E74">
            <w:pPr>
              <w:jc w:val="center"/>
              <w:rPr>
                <w:b/>
                <w:bCs/>
                <w:lang w:val="es-ES"/>
              </w:rPr>
            </w:pPr>
            <w:r w:rsidRPr="7F070E74">
              <w:rPr>
                <w:b/>
                <w:bCs/>
                <w:lang w:val="es-ES"/>
              </w:rPr>
              <w:t>Implementación en The Last UT (Versión Beta)</w:t>
            </w:r>
          </w:p>
        </w:tc>
      </w:tr>
      <w:tr w:rsidR="7F070E74" w:rsidRPr="00526930" w14:paraId="7D89CBC0" w14:textId="77777777" w:rsidTr="7F070E74">
        <w:trPr>
          <w:trHeight w:val="300"/>
        </w:trPr>
        <w:tc>
          <w:tcPr>
            <w:tcW w:w="4320" w:type="dxa"/>
          </w:tcPr>
          <w:p w14:paraId="15D6B096" w14:textId="242371DE" w:rsidR="1858B113" w:rsidRDefault="1858B113" w:rsidP="7F070E74">
            <w:pPr>
              <w:jc w:val="right"/>
              <w:rPr>
                <w:b/>
                <w:bCs/>
                <w:i/>
                <w:iCs/>
                <w:lang w:val="es-ES"/>
              </w:rPr>
            </w:pPr>
            <w:r w:rsidRPr="7F070E74">
              <w:rPr>
                <w:b/>
                <w:bCs/>
                <w:i/>
                <w:iCs/>
                <w:lang w:val="es-ES"/>
              </w:rPr>
              <w:t xml:space="preserve">Eventos </w:t>
            </w:r>
          </w:p>
        </w:tc>
        <w:tc>
          <w:tcPr>
            <w:tcW w:w="4320" w:type="dxa"/>
          </w:tcPr>
          <w:p w14:paraId="39791F16" w14:textId="666609D9" w:rsidR="1858B113" w:rsidRDefault="1858B113" w:rsidP="7F070E74">
            <w:pPr>
              <w:jc w:val="both"/>
              <w:rPr>
                <w:lang w:val="es-ES"/>
              </w:rPr>
            </w:pPr>
            <w:r w:rsidRPr="7F070E74">
              <w:rPr>
                <w:lang w:val="es-ES"/>
              </w:rPr>
              <w:t>Sucesos programados ene l transcurso de la partida, controlados por el sistema de Wave Manager. Incluye el inicio de una oleada (“ATENCIÓN: TURNO MATUTINO ACERCADOSE”)</w:t>
            </w:r>
            <w:r w:rsidR="67B51D4F" w:rsidRPr="7F070E74">
              <w:rPr>
                <w:lang w:val="es-ES"/>
              </w:rPr>
              <w:t>, la aparición de temporizadores y el fin de la partida por escape exitoso o muerte.</w:t>
            </w:r>
          </w:p>
        </w:tc>
      </w:tr>
      <w:tr w:rsidR="7F070E74" w:rsidRPr="00526930" w14:paraId="022CDE13" w14:textId="77777777" w:rsidTr="7F070E74">
        <w:trPr>
          <w:trHeight w:val="300"/>
        </w:trPr>
        <w:tc>
          <w:tcPr>
            <w:tcW w:w="4320" w:type="dxa"/>
          </w:tcPr>
          <w:p w14:paraId="362DAE9A" w14:textId="3989B12D" w:rsidR="67B51D4F" w:rsidRDefault="67B51D4F" w:rsidP="7F070E74">
            <w:pPr>
              <w:jc w:val="right"/>
              <w:rPr>
                <w:b/>
                <w:bCs/>
                <w:i/>
                <w:iCs/>
                <w:lang w:val="es-ES"/>
              </w:rPr>
            </w:pPr>
            <w:r w:rsidRPr="7F070E74">
              <w:rPr>
                <w:b/>
                <w:bCs/>
                <w:i/>
                <w:iCs/>
                <w:lang w:val="es-ES"/>
              </w:rPr>
              <w:t>Comportamientos (métodos)</w:t>
            </w:r>
          </w:p>
        </w:tc>
        <w:tc>
          <w:tcPr>
            <w:tcW w:w="4320" w:type="dxa"/>
          </w:tcPr>
          <w:p w14:paraId="4790F830" w14:textId="6A463F45" w:rsidR="67B51D4F" w:rsidRDefault="67B51D4F" w:rsidP="7F070E74">
            <w:pPr>
              <w:jc w:val="both"/>
              <w:rPr>
                <w:lang w:val="es-ES"/>
              </w:rPr>
            </w:pPr>
            <w:r w:rsidRPr="7F070E74">
              <w:rPr>
                <w:lang w:val="es-ES"/>
              </w:rPr>
              <w:t xml:space="preserve">Acciones </w:t>
            </w:r>
            <w:r w:rsidR="59755DF5" w:rsidRPr="7F070E74">
              <w:rPr>
                <w:lang w:val="es-ES"/>
              </w:rPr>
              <w:t>lógicas</w:t>
            </w:r>
            <w:r w:rsidRPr="7F070E74">
              <w:rPr>
                <w:lang w:val="es-ES"/>
              </w:rPr>
              <w:t xml:space="preserve"> ejecutadas por las instancias en memoria. El Héroe posee comportamientos como </w:t>
            </w:r>
            <w:proofErr w:type="gramStart"/>
            <w:r w:rsidRPr="7F070E74">
              <w:rPr>
                <w:lang w:val="es-ES"/>
              </w:rPr>
              <w:t>caminar(</w:t>
            </w:r>
            <w:proofErr w:type="gramEnd"/>
            <w:r w:rsidRPr="7F070E74">
              <w:rPr>
                <w:lang w:val="es-ES"/>
              </w:rPr>
              <w:t>), saltar_</w:t>
            </w:r>
            <w:proofErr w:type="gramStart"/>
            <w:r w:rsidRPr="7F070E74">
              <w:rPr>
                <w:lang w:val="es-ES"/>
              </w:rPr>
              <w:t>evasión(</w:t>
            </w:r>
            <w:proofErr w:type="gramEnd"/>
            <w:r w:rsidRPr="7F070E74">
              <w:rPr>
                <w:lang w:val="es-ES"/>
              </w:rPr>
              <w:t>) y atacar_con_</w:t>
            </w:r>
            <w:proofErr w:type="gramStart"/>
            <w:r w:rsidRPr="7F070E74">
              <w:rPr>
                <w:lang w:val="es-ES"/>
              </w:rPr>
              <w:t>libro(</w:t>
            </w:r>
            <w:proofErr w:type="gramEnd"/>
            <w:r w:rsidRPr="7F070E74">
              <w:rPr>
                <w:lang w:val="es-ES"/>
              </w:rPr>
              <w:t>).</w:t>
            </w:r>
            <w:r w:rsidR="536D979D" w:rsidRPr="7F070E74">
              <w:rPr>
                <w:lang w:val="es-ES"/>
              </w:rPr>
              <w:t xml:space="preserve"> Los enemigos ejecutan una inteligencia artificial con el comportamiento de busqueda simple perseguir_</w:t>
            </w:r>
            <w:proofErr w:type="gramStart"/>
            <w:r w:rsidR="536D979D" w:rsidRPr="7F070E74">
              <w:rPr>
                <w:lang w:val="es-ES"/>
              </w:rPr>
              <w:t>jugador(</w:t>
            </w:r>
            <w:proofErr w:type="gramEnd"/>
            <w:r w:rsidR="536D979D" w:rsidRPr="7F070E74">
              <w:rPr>
                <w:lang w:val="es-ES"/>
              </w:rPr>
              <w:t xml:space="preserve">) mediante cálculo </w:t>
            </w:r>
            <w:r w:rsidR="0569909A" w:rsidRPr="7F070E74">
              <w:rPr>
                <w:lang w:val="es-ES"/>
              </w:rPr>
              <w:t>matematico de distancia euclidiana.</w:t>
            </w:r>
          </w:p>
        </w:tc>
      </w:tr>
      <w:tr w:rsidR="7F070E74" w:rsidRPr="00526930" w14:paraId="2562E794" w14:textId="77777777" w:rsidTr="7F070E74">
        <w:trPr>
          <w:trHeight w:val="300"/>
        </w:trPr>
        <w:tc>
          <w:tcPr>
            <w:tcW w:w="4320" w:type="dxa"/>
          </w:tcPr>
          <w:p w14:paraId="6665CAB7" w14:textId="4637B121" w:rsidR="0569909A" w:rsidRDefault="0569909A" w:rsidP="7F070E74">
            <w:pPr>
              <w:jc w:val="right"/>
              <w:rPr>
                <w:b/>
                <w:bCs/>
                <w:i/>
                <w:iCs/>
                <w:lang w:val="es-ES"/>
              </w:rPr>
            </w:pPr>
            <w:r w:rsidRPr="7F070E74">
              <w:rPr>
                <w:b/>
                <w:bCs/>
                <w:i/>
                <w:iCs/>
                <w:lang w:val="es-ES"/>
              </w:rPr>
              <w:t>Transacciones</w:t>
            </w:r>
          </w:p>
        </w:tc>
        <w:tc>
          <w:tcPr>
            <w:tcW w:w="4320" w:type="dxa"/>
          </w:tcPr>
          <w:p w14:paraId="767A38D4" w14:textId="55644222" w:rsidR="0569909A" w:rsidRDefault="0569909A" w:rsidP="7F070E74">
            <w:pPr>
              <w:jc w:val="both"/>
              <w:rPr>
                <w:lang w:val="es-ES"/>
              </w:rPr>
            </w:pPr>
            <w:r w:rsidRPr="7F070E74">
              <w:rPr>
                <w:lang w:val="es-ES"/>
              </w:rPr>
              <w:t xml:space="preserve">Unidades logicas de ejecución que alteran los datos en memoria en tiempo real sin pausar el juego. Por ejemplo, el crafteo rápido de una barricada de mesabancos o una trampa </w:t>
            </w:r>
            <w:r w:rsidR="0E2E16A9" w:rsidRPr="7F070E74">
              <w:rPr>
                <w:lang w:val="es-ES"/>
              </w:rPr>
              <w:t>de chinchetas “útiles escolares/chatarra” del arreglo de inventaario global y crea objeto en la arena.</w:t>
            </w:r>
          </w:p>
        </w:tc>
      </w:tr>
      <w:tr w:rsidR="7F070E74" w:rsidRPr="00526930" w14:paraId="4A50BA34" w14:textId="77777777" w:rsidTr="7F070E74">
        <w:trPr>
          <w:trHeight w:val="300"/>
        </w:trPr>
        <w:tc>
          <w:tcPr>
            <w:tcW w:w="4320" w:type="dxa"/>
          </w:tcPr>
          <w:p w14:paraId="240A9324" w14:textId="5F73753E" w:rsidR="0E2E16A9" w:rsidRDefault="0E2E16A9" w:rsidP="7F070E74">
            <w:pPr>
              <w:jc w:val="right"/>
              <w:rPr>
                <w:b/>
                <w:bCs/>
                <w:i/>
                <w:iCs/>
                <w:lang w:val="es-ES"/>
              </w:rPr>
            </w:pPr>
            <w:r w:rsidRPr="7F070E74">
              <w:rPr>
                <w:b/>
                <w:bCs/>
                <w:i/>
                <w:iCs/>
                <w:lang w:val="es-ES"/>
              </w:rPr>
              <w:t xml:space="preserve">Acciones </w:t>
            </w:r>
          </w:p>
        </w:tc>
        <w:tc>
          <w:tcPr>
            <w:tcW w:w="4320" w:type="dxa"/>
          </w:tcPr>
          <w:p w14:paraId="13B85358" w14:textId="45AA14EE" w:rsidR="0E2E16A9" w:rsidRDefault="0E2E16A9" w:rsidP="7F070E74">
            <w:pPr>
              <w:jc w:val="both"/>
              <w:rPr>
                <w:lang w:val="es-ES"/>
              </w:rPr>
            </w:pPr>
            <w:r w:rsidRPr="7F070E74">
              <w:rPr>
                <w:lang w:val="es-ES"/>
              </w:rPr>
              <w:t>Efectos visuales y de estado disparados de inmediato por el usuario mediante periféricos (Teclado o Joistick). Incluye el uso de atajos de teclado (H</w:t>
            </w:r>
            <w:r w:rsidR="168C8E1D" w:rsidRPr="7F070E74">
              <w:rPr>
                <w:lang w:val="es-ES"/>
              </w:rPr>
              <w:t>otkeys [1],[2],[3]), para colocar utilidades instantáneamente o el uso del gatillo para golpear.</w:t>
            </w:r>
          </w:p>
        </w:tc>
      </w:tr>
      <w:tr w:rsidR="7F070E74" w:rsidRPr="00526930" w14:paraId="3E84A887" w14:textId="77777777" w:rsidTr="7F070E74">
        <w:trPr>
          <w:trHeight w:val="300"/>
        </w:trPr>
        <w:tc>
          <w:tcPr>
            <w:tcW w:w="4320" w:type="dxa"/>
          </w:tcPr>
          <w:p w14:paraId="1DDA08F8" w14:textId="6E6567F8" w:rsidR="168C8E1D" w:rsidRDefault="168C8E1D" w:rsidP="7F070E74">
            <w:pPr>
              <w:jc w:val="right"/>
              <w:rPr>
                <w:b/>
                <w:bCs/>
                <w:i/>
                <w:iCs/>
                <w:lang w:val="es-ES"/>
              </w:rPr>
            </w:pPr>
            <w:r w:rsidRPr="7F070E74">
              <w:rPr>
                <w:b/>
                <w:bCs/>
                <w:i/>
                <w:iCs/>
                <w:lang w:val="es-ES"/>
              </w:rPr>
              <w:lastRenderedPageBreak/>
              <w:t xml:space="preserve">Colisiones </w:t>
            </w:r>
          </w:p>
        </w:tc>
        <w:tc>
          <w:tcPr>
            <w:tcW w:w="4320" w:type="dxa"/>
          </w:tcPr>
          <w:p w14:paraId="1EB6585F" w14:textId="6B798293" w:rsidR="168C8E1D" w:rsidRDefault="168C8E1D" w:rsidP="7F070E74">
            <w:pPr>
              <w:jc w:val="both"/>
              <w:rPr>
                <w:lang w:val="es-ES"/>
              </w:rPr>
            </w:pPr>
            <w:r w:rsidRPr="7F070E74">
              <w:rPr>
                <w:lang w:val="es-ES"/>
              </w:rPr>
              <w:t>Detección física entre máscaras de sprites. Se usa detección por área (figuras geométricas simples) para el contacto de zombies normales, corredores o tanques con el H</w:t>
            </w:r>
            <w:r w:rsidR="2F92C42F" w:rsidRPr="7F070E74">
              <w:rPr>
                <w:lang w:val="es-ES"/>
              </w:rPr>
              <w:t>éroe, y para registrar el golpe del libro pasado. Las zonas de colisión impiden que el personaje atraviese muros universitarios.</w:t>
            </w:r>
          </w:p>
        </w:tc>
      </w:tr>
      <w:tr w:rsidR="7F070E74" w:rsidRPr="00526930" w14:paraId="164FB035" w14:textId="77777777" w:rsidTr="7F070E74">
        <w:trPr>
          <w:trHeight w:val="300"/>
        </w:trPr>
        <w:tc>
          <w:tcPr>
            <w:tcW w:w="4320" w:type="dxa"/>
          </w:tcPr>
          <w:p w14:paraId="2443A533" w14:textId="3E37067F" w:rsidR="2F92C42F" w:rsidRDefault="2F92C42F" w:rsidP="7F070E74">
            <w:pPr>
              <w:jc w:val="right"/>
              <w:rPr>
                <w:b/>
                <w:bCs/>
                <w:i/>
                <w:iCs/>
                <w:lang w:val="es-ES"/>
              </w:rPr>
            </w:pPr>
            <w:r w:rsidRPr="7F070E74">
              <w:rPr>
                <w:b/>
                <w:bCs/>
                <w:i/>
                <w:iCs/>
                <w:lang w:val="es-ES"/>
              </w:rPr>
              <w:t xml:space="preserve">Puntaje </w:t>
            </w:r>
          </w:p>
        </w:tc>
        <w:tc>
          <w:tcPr>
            <w:tcW w:w="4320" w:type="dxa"/>
          </w:tcPr>
          <w:p w14:paraId="4FF629D4" w14:textId="140C2150" w:rsidR="2F92C42F" w:rsidRDefault="2F92C42F" w:rsidP="7F070E74">
            <w:pPr>
              <w:jc w:val="both"/>
              <w:rPr>
                <w:lang w:val="es-ES"/>
              </w:rPr>
            </w:pPr>
            <w:r w:rsidRPr="7F070E74">
              <w:rPr>
                <w:lang w:val="es-ES"/>
              </w:rPr>
              <w:t>Variable global que acumula los puntos del jugador según los enemigos eliminados o el tiempo de supervivencia. Al terminar la partida local, si el punta</w:t>
            </w:r>
            <w:r w:rsidR="5DEBA852" w:rsidRPr="7F070E74">
              <w:rPr>
                <w:lang w:val="es-ES"/>
              </w:rPr>
              <w:t>je califica en el Top 10, se registran las iniciales del usuario en un archivo local estructurado en JSON.</w:t>
            </w:r>
          </w:p>
        </w:tc>
      </w:tr>
      <w:tr w:rsidR="7F070E74" w14:paraId="1B0B46F8" w14:textId="77777777" w:rsidTr="7F070E74">
        <w:trPr>
          <w:trHeight w:val="300"/>
        </w:trPr>
        <w:tc>
          <w:tcPr>
            <w:tcW w:w="4320" w:type="dxa"/>
          </w:tcPr>
          <w:p w14:paraId="05DDCDF1" w14:textId="111736AC" w:rsidR="5DEBA852" w:rsidRDefault="5DEBA852" w:rsidP="7F070E74">
            <w:pPr>
              <w:jc w:val="right"/>
              <w:rPr>
                <w:b/>
                <w:bCs/>
                <w:i/>
                <w:iCs/>
                <w:lang w:val="es-ES"/>
              </w:rPr>
            </w:pPr>
            <w:r w:rsidRPr="7F070E74">
              <w:rPr>
                <w:b/>
                <w:bCs/>
                <w:i/>
                <w:iCs/>
                <w:lang w:val="es-ES"/>
              </w:rPr>
              <w:t>Oportunidades-Intentos (Vidas)</w:t>
            </w:r>
          </w:p>
        </w:tc>
        <w:tc>
          <w:tcPr>
            <w:tcW w:w="4320" w:type="dxa"/>
          </w:tcPr>
          <w:p w14:paraId="2251272F" w14:textId="7FC66D14" w:rsidR="5DEBA852" w:rsidRDefault="5DEBA852" w:rsidP="7F070E74">
            <w:pPr>
              <w:jc w:val="both"/>
              <w:rPr>
                <w:lang w:val="es-ES"/>
              </w:rPr>
            </w:pPr>
            <w:r w:rsidRPr="7F070E74">
              <w:rPr>
                <w:lang w:val="es-ES"/>
              </w:rPr>
              <w:t xml:space="preserve">Variable global de Salud/Corazones del Héroe. El protagonista inicia con un estado de salud que disminuye al recibir daño por contacto con los zombies (ej. 10 unidades </w:t>
            </w:r>
            <w:r w:rsidR="3EF0C048" w:rsidRPr="7F070E74">
              <w:rPr>
                <w:lang w:val="es-ES"/>
              </w:rPr>
              <w:t xml:space="preserve">por segundo con el alumno promedio) o al pisar el ácido del </w:t>
            </w:r>
            <w:proofErr w:type="gramStart"/>
            <w:r w:rsidR="3EF0C048" w:rsidRPr="7F070E74">
              <w:rPr>
                <w:lang w:val="es-ES"/>
              </w:rPr>
              <w:t>Zombie</w:t>
            </w:r>
            <w:proofErr w:type="gramEnd"/>
            <w:r w:rsidR="3EF0C048" w:rsidRPr="7F070E74">
              <w:rPr>
                <w:lang w:val="es-ES"/>
              </w:rPr>
              <w:t xml:space="preserve"> tóxico. El consumo de manzanas o cafés restaura la varible.</w:t>
            </w:r>
          </w:p>
        </w:tc>
      </w:tr>
    </w:tbl>
    <w:p w14:paraId="5598503D" w14:textId="3EAA49BB" w:rsidR="7F070E74" w:rsidRDefault="7F070E74" w:rsidP="7F070E74"/>
    <w:p w14:paraId="32AECEB7" w14:textId="323BF731" w:rsidR="6D3ACE37" w:rsidRDefault="6D3ACE37" w:rsidP="7F070E74">
      <w:pPr>
        <w:pStyle w:val="Ttulo2"/>
        <w:jc w:val="both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7F070E74">
        <w:rPr>
          <w:rFonts w:asciiTheme="minorHAnsi" w:eastAsiaTheme="minorEastAsia" w:hAnsiTheme="minorHAnsi" w:cstheme="minorBidi"/>
          <w:sz w:val="22"/>
          <w:szCs w:val="22"/>
          <w:lang w:val="en-US"/>
        </w:rPr>
        <w:t>Manual de usuario</w:t>
      </w:r>
    </w:p>
    <w:p w14:paraId="2A391803" w14:textId="39218DEA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7F070E74">
        <w:rPr>
          <w:color w:val="000000" w:themeColor="text1"/>
          <w:lang w:val="es-ES"/>
        </w:rPr>
        <w:t xml:space="preserve">Bienvenido al entorno interactivo de </w:t>
      </w:r>
      <w:r w:rsidR="00526930">
        <w:rPr>
          <w:i/>
          <w:iCs/>
          <w:color w:val="000000" w:themeColor="text1"/>
          <w:lang w:val="es-ES"/>
        </w:rPr>
        <w:t>The Last UT</w:t>
      </w:r>
      <w:r w:rsidRPr="7F070E74">
        <w:rPr>
          <w:color w:val="000000" w:themeColor="text1"/>
          <w:lang w:val="es-ES"/>
        </w:rPr>
        <w:t>. Este manual describe los requisitos</w:t>
      </w:r>
      <w:r w:rsidR="356C6D12" w:rsidRPr="7F070E74">
        <w:rPr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>de hardware, software y las instrucciones fundamentales de control para la versión Beta</w:t>
      </w:r>
      <w:r w:rsidR="0F1141D0" w:rsidRPr="7F070E74">
        <w:rPr>
          <w:color w:val="000000" w:themeColor="text1"/>
          <w:lang w:val="es-ES"/>
        </w:rPr>
        <w:t xml:space="preserve"> </w:t>
      </w:r>
      <w:r w:rsidRPr="00526930">
        <w:rPr>
          <w:color w:val="000000" w:themeColor="text1"/>
          <w:lang w:val="es-MX"/>
        </w:rPr>
        <w:t>Ejecutable Local.</w:t>
      </w:r>
    </w:p>
    <w:p w14:paraId="415097FC" w14:textId="3CAE429C" w:rsidR="6D3ACE37" w:rsidRPr="00526930" w:rsidRDefault="6D3ACE37" w:rsidP="7F070E74">
      <w:pPr>
        <w:pStyle w:val="Ttulo3"/>
        <w:jc w:val="both"/>
        <w:rPr>
          <w:rFonts w:eastAsiaTheme="minorEastAsia" w:cstheme="minorBidi"/>
          <w:sz w:val="22"/>
          <w:szCs w:val="22"/>
        </w:rPr>
      </w:pPr>
      <w:r w:rsidRPr="00526930">
        <w:rPr>
          <w:rFonts w:eastAsiaTheme="minorEastAsia" w:cstheme="minorBidi"/>
          <w:sz w:val="22"/>
          <w:szCs w:val="22"/>
        </w:rPr>
        <w:t>1. Requisitos del Entorno (Desarrollo y Usuario)</w:t>
      </w:r>
    </w:p>
    <w:p w14:paraId="0016EC5C" w14:textId="4DC07ED4" w:rsidR="6D3ACE37" w:rsidRPr="00526930" w:rsidRDefault="6D3ACE37" w:rsidP="7F070E74">
      <w:pPr>
        <w:pStyle w:val="Prrafodelista"/>
        <w:numPr>
          <w:ilvl w:val="0"/>
          <w:numId w:val="3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b/>
          <w:bCs/>
          <w:color w:val="000000" w:themeColor="text1"/>
          <w:sz w:val="22"/>
          <w:szCs w:val="22"/>
        </w:rPr>
        <w:t>Sistema Operativo:</w:t>
      </w:r>
      <w:r w:rsidRPr="00526930">
        <w:rPr>
          <w:rFonts w:eastAsiaTheme="minorEastAsia"/>
          <w:color w:val="000000" w:themeColor="text1"/>
          <w:sz w:val="22"/>
          <w:szCs w:val="22"/>
        </w:rPr>
        <w:t xml:space="preserve"> Windows 10/11 (64-bit) o macOS.</w:t>
      </w:r>
    </w:p>
    <w:p w14:paraId="146B94B0" w14:textId="22980F41" w:rsidR="6D3ACE37" w:rsidRPr="00526930" w:rsidRDefault="6D3ACE37" w:rsidP="7F070E74">
      <w:pPr>
        <w:pStyle w:val="Prrafodelista"/>
        <w:numPr>
          <w:ilvl w:val="0"/>
          <w:numId w:val="3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b/>
          <w:bCs/>
          <w:color w:val="000000" w:themeColor="text1"/>
          <w:sz w:val="22"/>
          <w:szCs w:val="22"/>
        </w:rPr>
        <w:t>Memoria RAM Mínima:</w:t>
      </w:r>
      <w:r w:rsidRPr="00526930">
        <w:rPr>
          <w:rFonts w:eastAsiaTheme="minorEastAsia"/>
          <w:color w:val="000000" w:themeColor="text1"/>
          <w:sz w:val="22"/>
          <w:szCs w:val="22"/>
        </w:rPr>
        <w:t xml:space="preserve"> 8 GB recomendados para la ejecución fluida junto a</w:t>
      </w:r>
      <w:r w:rsidR="5BACEF73" w:rsidRPr="00526930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Pr="00526930">
        <w:rPr>
          <w:rFonts w:eastAsiaTheme="minorEastAsia"/>
          <w:color w:val="000000" w:themeColor="text1"/>
          <w:sz w:val="22"/>
          <w:szCs w:val="22"/>
        </w:rPr>
        <w:t>herramientas de soporte.</w:t>
      </w:r>
    </w:p>
    <w:p w14:paraId="5A602F1A" w14:textId="0D9A0D56" w:rsidR="6D3ACE37" w:rsidRPr="00526930" w:rsidRDefault="6D3ACE37" w:rsidP="7F070E74">
      <w:pPr>
        <w:pStyle w:val="Prrafodelista"/>
        <w:numPr>
          <w:ilvl w:val="0"/>
          <w:numId w:val="3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b/>
          <w:bCs/>
          <w:color w:val="000000" w:themeColor="text1"/>
          <w:sz w:val="22"/>
          <w:szCs w:val="22"/>
        </w:rPr>
        <w:t>Procesador y Gráficos:</w:t>
      </w:r>
      <w:r w:rsidRPr="00526930">
        <w:rPr>
          <w:rFonts w:eastAsiaTheme="minorEastAsia"/>
          <w:color w:val="000000" w:themeColor="text1"/>
          <w:sz w:val="22"/>
          <w:szCs w:val="22"/>
        </w:rPr>
        <w:t xml:space="preserve"> Intel Core i3 / AMD Ryzen 3 o superior; Gráfica integrada</w:t>
      </w:r>
      <w:r w:rsidR="18FD83B1" w:rsidRPr="00526930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Pr="00526930">
        <w:rPr>
          <w:rFonts w:eastAsiaTheme="minorEastAsia"/>
          <w:color w:val="000000" w:themeColor="text1"/>
          <w:sz w:val="22"/>
          <w:szCs w:val="22"/>
        </w:rPr>
        <w:t>estándar compatible con</w:t>
      </w:r>
      <w:r w:rsidR="68F16338" w:rsidRPr="00526930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Pr="00526930">
        <w:rPr>
          <w:rFonts w:eastAsiaTheme="minorEastAsia"/>
          <w:color w:val="000000" w:themeColor="text1"/>
          <w:sz w:val="22"/>
          <w:szCs w:val="22"/>
        </w:rPr>
        <w:t>DirectX 11.</w:t>
      </w:r>
    </w:p>
    <w:p w14:paraId="27F1EC09" w14:textId="1708A2C2" w:rsidR="6D3ACE37" w:rsidRPr="00526930" w:rsidRDefault="6D3ACE37" w:rsidP="7F070E74">
      <w:pPr>
        <w:pStyle w:val="Prrafodelista"/>
        <w:numPr>
          <w:ilvl w:val="0"/>
          <w:numId w:val="3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b/>
          <w:bCs/>
          <w:color w:val="000000" w:themeColor="text1"/>
          <w:sz w:val="22"/>
          <w:szCs w:val="22"/>
        </w:rPr>
        <w:t>Almacenamiento:</w:t>
      </w:r>
      <w:r w:rsidRPr="00526930">
        <w:rPr>
          <w:rFonts w:eastAsiaTheme="minorEastAsia"/>
          <w:color w:val="000000" w:themeColor="text1"/>
          <w:sz w:val="22"/>
          <w:szCs w:val="22"/>
        </w:rPr>
        <w:t xml:space="preserve"> El ejecutable empaquetado final requiere entre 60 MB y 80 MB de</w:t>
      </w:r>
      <w:r w:rsidR="5E0ECA0A" w:rsidRPr="00526930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Pr="00526930">
        <w:rPr>
          <w:rFonts w:eastAsiaTheme="minorEastAsia"/>
          <w:color w:val="000000" w:themeColor="text1"/>
          <w:sz w:val="22"/>
          <w:szCs w:val="22"/>
        </w:rPr>
        <w:t>espacio disponible.</w:t>
      </w:r>
    </w:p>
    <w:p w14:paraId="5727CAB2" w14:textId="01CD99C7" w:rsidR="6D3ACE37" w:rsidRPr="00526930" w:rsidRDefault="6D3ACE37" w:rsidP="7F070E74">
      <w:pPr>
        <w:pStyle w:val="Ttulo3"/>
        <w:rPr>
          <w:rFonts w:eastAsiaTheme="minorEastAsia" w:cstheme="minorBidi"/>
          <w:sz w:val="22"/>
          <w:szCs w:val="22"/>
        </w:rPr>
      </w:pPr>
      <w:r w:rsidRPr="00526930">
        <w:rPr>
          <w:rFonts w:eastAsiaTheme="minorEastAsia" w:cstheme="minorBidi"/>
          <w:sz w:val="22"/>
          <w:szCs w:val="22"/>
        </w:rPr>
        <w:t>2. Esquema de Controles en Tiempo Real</w:t>
      </w:r>
    </w:p>
    <w:p w14:paraId="5CD8B937" w14:textId="244BF5AF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00526930">
        <w:rPr>
          <w:color w:val="000000" w:themeColor="text1"/>
          <w:lang w:val="es-MX"/>
        </w:rPr>
        <w:t>El sistema evalúa de forma simultánea el teclado y el joystick para una transición fluida sin</w:t>
      </w:r>
    </w:p>
    <w:p w14:paraId="27E2AAB6" w14:textId="661FBF94" w:rsidR="6D3ACE37" w:rsidRDefault="6D3ACE37" w:rsidP="7F070E74">
      <w:pPr>
        <w:jc w:val="both"/>
        <w:rPr>
          <w:color w:val="000000" w:themeColor="text1"/>
        </w:rPr>
      </w:pPr>
      <w:proofErr w:type="spellStart"/>
      <w:r w:rsidRPr="7F070E74">
        <w:rPr>
          <w:color w:val="000000" w:themeColor="text1"/>
        </w:rPr>
        <w:lastRenderedPageBreak/>
        <w:t>configuraciones</w:t>
      </w:r>
      <w:proofErr w:type="spellEnd"/>
      <w:r w:rsidRPr="7F070E74">
        <w:rPr>
          <w:color w:val="000000" w:themeColor="text1"/>
        </w:rPr>
        <w:t xml:space="preserve"> </w:t>
      </w:r>
      <w:proofErr w:type="spellStart"/>
      <w:r w:rsidRPr="7F070E74">
        <w:rPr>
          <w:color w:val="000000" w:themeColor="text1"/>
        </w:rPr>
        <w:t>adicionales</w:t>
      </w:r>
      <w:proofErr w:type="spellEnd"/>
      <w:r w:rsidRPr="7F070E74">
        <w:rPr>
          <w:color w:val="000000" w:themeColor="text1"/>
        </w:rPr>
        <w:t>:</w:t>
      </w:r>
    </w:p>
    <w:p w14:paraId="407E8B0A" w14:textId="535F9029" w:rsidR="6D3ACE37" w:rsidRPr="00526930" w:rsidRDefault="6D3ACE37" w:rsidP="7F070E74">
      <w:pPr>
        <w:pStyle w:val="Prrafodelista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b/>
          <w:bCs/>
          <w:color w:val="000000" w:themeColor="text1"/>
          <w:sz w:val="22"/>
          <w:szCs w:val="22"/>
        </w:rPr>
        <w:t>Movimiento del Héroe:</w:t>
      </w:r>
      <w:r w:rsidRPr="00526930">
        <w:rPr>
          <w:rFonts w:eastAsiaTheme="minorEastAsia"/>
          <w:color w:val="000000" w:themeColor="text1"/>
          <w:sz w:val="22"/>
          <w:szCs w:val="22"/>
        </w:rPr>
        <w:t xml:space="preserve"> Flechas del teclado / Stick analógico izquierdo del Joystick</w:t>
      </w:r>
    </w:p>
    <w:p w14:paraId="367E7351" w14:textId="2B9282F2" w:rsidR="6D3ACE37" w:rsidRPr="00526930" w:rsidRDefault="6D3ACE37" w:rsidP="7F070E74">
      <w:pPr>
        <w:pStyle w:val="Prrafodelista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color w:val="000000" w:themeColor="text1"/>
          <w:sz w:val="22"/>
          <w:szCs w:val="22"/>
        </w:rPr>
        <w:t>(Movimiento en 4 direcciones y diagonales).</w:t>
      </w:r>
    </w:p>
    <w:p w14:paraId="48861DE0" w14:textId="68632DDD" w:rsidR="6D3ACE37" w:rsidRPr="00526930" w:rsidRDefault="6D3ACE37" w:rsidP="7F070E74">
      <w:pPr>
        <w:pStyle w:val="Prrafodelista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b/>
          <w:bCs/>
          <w:color w:val="000000" w:themeColor="text1"/>
          <w:sz w:val="22"/>
          <w:szCs w:val="22"/>
        </w:rPr>
        <w:t>Ataque Principal (Libro Pesado):</w:t>
      </w:r>
      <w:r w:rsidRPr="00526930">
        <w:rPr>
          <w:rFonts w:eastAsiaTheme="minorEastAsia"/>
          <w:color w:val="000000" w:themeColor="text1"/>
          <w:sz w:val="22"/>
          <w:szCs w:val="22"/>
        </w:rPr>
        <w:t xml:space="preserve"> Clic Izquierdo del Ratón / Botón de acción del</w:t>
      </w:r>
    </w:p>
    <w:p w14:paraId="483A0420" w14:textId="19C5819C" w:rsidR="6D3ACE37" w:rsidRDefault="6D3ACE37" w:rsidP="7F070E74">
      <w:pPr>
        <w:pStyle w:val="Prrafodelista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2"/>
          <w:szCs w:val="22"/>
          <w:lang w:val="en-US"/>
        </w:rPr>
      </w:pPr>
      <w:r w:rsidRPr="7F070E74">
        <w:rPr>
          <w:rFonts w:eastAsiaTheme="minorEastAsia"/>
          <w:color w:val="000000" w:themeColor="text1"/>
          <w:sz w:val="22"/>
          <w:szCs w:val="22"/>
          <w:lang w:val="en-US"/>
        </w:rPr>
        <w:t>Joystick.</w:t>
      </w:r>
    </w:p>
    <w:p w14:paraId="14416EE4" w14:textId="0B622D44" w:rsidR="6D3ACE37" w:rsidRPr="00526930" w:rsidRDefault="6D3ACE37" w:rsidP="7F070E74">
      <w:pPr>
        <w:pStyle w:val="Prrafodelista"/>
        <w:numPr>
          <w:ilvl w:val="0"/>
          <w:numId w:val="2"/>
        </w:numPr>
        <w:jc w:val="both"/>
        <w:rPr>
          <w:rFonts w:eastAsiaTheme="minorEastAsia"/>
          <w:b/>
          <w:bCs/>
          <w:color w:val="000000" w:themeColor="text1"/>
          <w:sz w:val="22"/>
          <w:szCs w:val="22"/>
        </w:rPr>
      </w:pPr>
      <w:r w:rsidRPr="00526930">
        <w:rPr>
          <w:rFonts w:eastAsiaTheme="minorEastAsia"/>
          <w:b/>
          <w:bCs/>
          <w:color w:val="000000" w:themeColor="text1"/>
          <w:sz w:val="22"/>
          <w:szCs w:val="22"/>
        </w:rPr>
        <w:t>Menú de Crafteo Rápido (Sin Pausa):</w:t>
      </w:r>
    </w:p>
    <w:p w14:paraId="3D24459A" w14:textId="2DDE8C4F" w:rsidR="6D3ACE37" w:rsidRPr="00526930" w:rsidRDefault="6D3ACE37" w:rsidP="7F070E74">
      <w:pPr>
        <w:pStyle w:val="Prrafodelista"/>
        <w:numPr>
          <w:ilvl w:val="1"/>
          <w:numId w:val="2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color w:val="000000" w:themeColor="text1"/>
          <w:sz w:val="22"/>
          <w:szCs w:val="22"/>
        </w:rPr>
        <w:t>Tecla [1] / Gatillo LT: Fabricar y colocar Barricada de Mesabancos (Frena zombies).</w:t>
      </w:r>
    </w:p>
    <w:p w14:paraId="76ECA91C" w14:textId="27186988" w:rsidR="6D3ACE37" w:rsidRPr="00526930" w:rsidRDefault="6D3ACE37" w:rsidP="7F070E74">
      <w:pPr>
        <w:pStyle w:val="Prrafodelista"/>
        <w:numPr>
          <w:ilvl w:val="1"/>
          <w:numId w:val="2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color w:val="000000" w:themeColor="text1"/>
          <w:sz w:val="22"/>
          <w:szCs w:val="22"/>
        </w:rPr>
        <w:t>Tecla [2] / Gatillo RT: Fabricar y colocar Trampa de Chinchetas (Genera daño por</w:t>
      </w:r>
    </w:p>
    <w:p w14:paraId="76D398D4" w14:textId="1075B1C2" w:rsidR="6D3ACE37" w:rsidRDefault="6D3ACE37" w:rsidP="7F070E74">
      <w:pPr>
        <w:pStyle w:val="Prrafodelista"/>
        <w:numPr>
          <w:ilvl w:val="1"/>
          <w:numId w:val="2"/>
        </w:numPr>
        <w:jc w:val="both"/>
        <w:rPr>
          <w:rFonts w:eastAsiaTheme="minorEastAsia"/>
          <w:color w:val="000000" w:themeColor="text1"/>
          <w:sz w:val="22"/>
          <w:szCs w:val="22"/>
          <w:lang w:val="en-US"/>
        </w:rPr>
      </w:pPr>
      <w:proofErr w:type="spellStart"/>
      <w:r w:rsidRPr="7F070E74">
        <w:rPr>
          <w:rFonts w:eastAsiaTheme="minorEastAsia"/>
          <w:color w:val="000000" w:themeColor="text1"/>
          <w:sz w:val="22"/>
          <w:szCs w:val="22"/>
          <w:lang w:val="en-US"/>
        </w:rPr>
        <w:t>área</w:t>
      </w:r>
      <w:proofErr w:type="spellEnd"/>
      <w:r w:rsidRPr="7F070E74">
        <w:rPr>
          <w:rFonts w:eastAsiaTheme="minorEastAsia"/>
          <w:color w:val="000000" w:themeColor="text1"/>
          <w:sz w:val="22"/>
          <w:szCs w:val="22"/>
          <w:lang w:val="en-US"/>
        </w:rPr>
        <w:t>).</w:t>
      </w:r>
    </w:p>
    <w:p w14:paraId="5937ECDD" w14:textId="2C9BD154" w:rsidR="6D3ACE37" w:rsidRPr="00526930" w:rsidRDefault="6D3ACE37" w:rsidP="7F070E74">
      <w:pPr>
        <w:pStyle w:val="Prrafodelista"/>
        <w:numPr>
          <w:ilvl w:val="1"/>
          <w:numId w:val="2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00526930">
        <w:rPr>
          <w:rFonts w:eastAsiaTheme="minorEastAsia"/>
          <w:color w:val="000000" w:themeColor="text1"/>
          <w:sz w:val="22"/>
          <w:szCs w:val="22"/>
        </w:rPr>
        <w:t>Tecla [3] / Botón Y: Utilizar objeto de Curación (Restaura vida).</w:t>
      </w:r>
    </w:p>
    <w:p w14:paraId="04160E31" w14:textId="1FC5531A" w:rsidR="6D3ACE37" w:rsidRPr="00526930" w:rsidRDefault="6D3ACE37" w:rsidP="7F070E74">
      <w:pPr>
        <w:pStyle w:val="Ttulo2"/>
        <w:rPr>
          <w:rFonts w:asciiTheme="minorHAnsi" w:eastAsiaTheme="minorEastAsia" w:hAnsiTheme="minorHAnsi" w:cstheme="minorBidi"/>
          <w:sz w:val="22"/>
          <w:szCs w:val="22"/>
        </w:rPr>
      </w:pPr>
      <w:r w:rsidRPr="00526930">
        <w:rPr>
          <w:rFonts w:asciiTheme="minorHAnsi" w:eastAsiaTheme="minorEastAsia" w:hAnsiTheme="minorHAnsi" w:cstheme="minorBidi"/>
          <w:sz w:val="22"/>
          <w:szCs w:val="22"/>
        </w:rPr>
        <w:t>Reporte de pruebas de Beta Test</w:t>
      </w:r>
    </w:p>
    <w:p w14:paraId="680009DE" w14:textId="650B0706" w:rsidR="6D3ACE37" w:rsidRDefault="6D3ACE37" w:rsidP="7F070E74">
      <w:pPr>
        <w:jc w:val="both"/>
        <w:rPr>
          <w:color w:val="000000" w:themeColor="text1"/>
          <w:lang w:val="es-ES"/>
        </w:rPr>
      </w:pPr>
      <w:r w:rsidRPr="7F070E74">
        <w:rPr>
          <w:color w:val="000000" w:themeColor="text1"/>
          <w:lang w:val="es-ES"/>
        </w:rPr>
        <w:t>Este documento detalla el proceso metódico de cacería de errores ejecutado por el rol de QA y</w:t>
      </w:r>
      <w:r w:rsidR="5C8FC6E4" w:rsidRPr="7F070E74">
        <w:rPr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 xml:space="preserve">el </w:t>
      </w:r>
      <w:proofErr w:type="gramStart"/>
      <w:r w:rsidRPr="7F070E74">
        <w:rPr>
          <w:color w:val="000000" w:themeColor="text1"/>
          <w:lang w:val="es-ES"/>
        </w:rPr>
        <w:t>Director</w:t>
      </w:r>
      <w:proofErr w:type="gramEnd"/>
      <w:r w:rsidRPr="7F070E74">
        <w:rPr>
          <w:color w:val="000000" w:themeColor="text1"/>
          <w:lang w:val="es-ES"/>
        </w:rPr>
        <w:t xml:space="preserve"> durante la Fase 4 de pulido del videojuego.</w:t>
      </w:r>
    </w:p>
    <w:p w14:paraId="53B1BF6F" w14:textId="72A7FCBF" w:rsidR="6D3ACE37" w:rsidRPr="00526930" w:rsidRDefault="6D3ACE37" w:rsidP="7F070E74">
      <w:pPr>
        <w:pStyle w:val="Ttulo3"/>
        <w:rPr>
          <w:rFonts w:eastAsiaTheme="minorEastAsia" w:cstheme="minorBidi"/>
          <w:sz w:val="22"/>
          <w:szCs w:val="22"/>
        </w:rPr>
      </w:pPr>
      <w:r w:rsidRPr="00526930">
        <w:rPr>
          <w:rFonts w:eastAsiaTheme="minorEastAsia" w:cstheme="minorBidi"/>
          <w:sz w:val="22"/>
          <w:szCs w:val="22"/>
        </w:rPr>
        <w:t>1. Control de Colisiones y Entornos (Fallas de Muros)</w:t>
      </w:r>
    </w:p>
    <w:p w14:paraId="449F7B95" w14:textId="11D2A04B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00526930">
        <w:rPr>
          <w:b/>
          <w:bCs/>
          <w:color w:val="000000" w:themeColor="text1"/>
          <w:lang w:val="es-MX"/>
        </w:rPr>
        <w:t>Descripción de la prueba:</w:t>
      </w:r>
      <w:r w:rsidRPr="00526930">
        <w:rPr>
          <w:color w:val="000000" w:themeColor="text1"/>
          <w:lang w:val="es-MX"/>
        </w:rPr>
        <w:t xml:space="preserve"> El evaluador testeó de forma exhaustiva los límites del escenario</w:t>
      </w:r>
      <w:r w:rsidR="2F7D2D82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universitario (canchas, pasillos y aulas) caminando contra todas las paredes y esquinas.</w:t>
      </w:r>
    </w:p>
    <w:p w14:paraId="4F283A48" w14:textId="23C7AF98" w:rsidR="6D3ACE37" w:rsidRPr="00526930" w:rsidRDefault="6D3ACE37" w:rsidP="7F070E74">
      <w:pPr>
        <w:pStyle w:val="Prrafodelista"/>
        <w:numPr>
          <w:ilvl w:val="0"/>
          <w:numId w:val="1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7F070E74">
        <w:rPr>
          <w:rFonts w:eastAsiaTheme="minorEastAsia"/>
          <w:b/>
          <w:bCs/>
          <w:i/>
          <w:iCs/>
          <w:color w:val="000000" w:themeColor="text1"/>
          <w:sz w:val="22"/>
          <w:szCs w:val="22"/>
          <w:lang w:val="es-ES"/>
        </w:rPr>
        <w:t>Hallazgo detectado:</w:t>
      </w:r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 xml:space="preserve"> En el Nivel 2 (Cafetería), el personaje lograba atravesar un muro</w:t>
      </w:r>
      <w:r w:rsidR="0F98115E" w:rsidRPr="7F070E74">
        <w:rPr>
          <w:rFonts w:eastAsiaTheme="minorEastAsia"/>
          <w:color w:val="000000" w:themeColor="text1"/>
          <w:sz w:val="22"/>
          <w:szCs w:val="22"/>
          <w:lang w:val="es-ES"/>
        </w:rPr>
        <w:t xml:space="preserve"> </w:t>
      </w:r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>bloqueado específico si recibía un impacto (</w:t>
      </w:r>
      <w:proofErr w:type="spellStart"/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>knockback</w:t>
      </w:r>
      <w:proofErr w:type="spellEnd"/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 xml:space="preserve">) de un </w:t>
      </w:r>
      <w:proofErr w:type="spellStart"/>
      <w:proofErr w:type="gramStart"/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>Zombie</w:t>
      </w:r>
      <w:proofErr w:type="spellEnd"/>
      <w:proofErr w:type="gramEnd"/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 xml:space="preserve"> Tanque al mismo</w:t>
      </w:r>
      <w:r w:rsidR="3D7DB7AE" w:rsidRPr="7F070E74">
        <w:rPr>
          <w:rFonts w:eastAsiaTheme="minorEastAsia"/>
          <w:color w:val="000000" w:themeColor="text1"/>
          <w:sz w:val="22"/>
          <w:szCs w:val="22"/>
          <w:lang w:val="es-ES"/>
        </w:rPr>
        <w:t xml:space="preserve"> </w:t>
      </w:r>
      <w:r w:rsidRPr="00526930">
        <w:rPr>
          <w:rFonts w:eastAsiaTheme="minorEastAsia"/>
          <w:color w:val="000000" w:themeColor="text1"/>
          <w:sz w:val="22"/>
          <w:szCs w:val="22"/>
        </w:rPr>
        <w:t>tiempo.</w:t>
      </w:r>
    </w:p>
    <w:p w14:paraId="6BBD0CAA" w14:textId="710F92B8" w:rsidR="7F070E74" w:rsidRPr="00526930" w:rsidRDefault="7F070E74" w:rsidP="7F070E74">
      <w:pPr>
        <w:pStyle w:val="Prrafodelista"/>
        <w:jc w:val="both"/>
        <w:rPr>
          <w:rFonts w:eastAsiaTheme="minorEastAsia"/>
          <w:color w:val="000000" w:themeColor="text1"/>
          <w:sz w:val="22"/>
          <w:szCs w:val="22"/>
        </w:rPr>
      </w:pPr>
    </w:p>
    <w:p w14:paraId="2A0FC795" w14:textId="15B5F791" w:rsidR="6D3ACE37" w:rsidRPr="00526930" w:rsidRDefault="6D3ACE37" w:rsidP="7F070E74">
      <w:pPr>
        <w:pStyle w:val="Prrafodelista"/>
        <w:numPr>
          <w:ilvl w:val="0"/>
          <w:numId w:val="1"/>
        </w:numPr>
        <w:jc w:val="both"/>
        <w:rPr>
          <w:rFonts w:eastAsiaTheme="minorEastAsia"/>
          <w:color w:val="000000" w:themeColor="text1"/>
          <w:sz w:val="22"/>
          <w:szCs w:val="22"/>
        </w:rPr>
      </w:pPr>
      <w:r w:rsidRPr="7F070E74">
        <w:rPr>
          <w:rFonts w:eastAsiaTheme="minorEastAsia"/>
          <w:b/>
          <w:bCs/>
          <w:i/>
          <w:iCs/>
          <w:color w:val="000000" w:themeColor="text1"/>
          <w:sz w:val="22"/>
          <w:szCs w:val="22"/>
          <w:lang w:val="es-ES"/>
        </w:rPr>
        <w:t>Corrección aplicada:</w:t>
      </w:r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 xml:space="preserve"> El programador principal reconfiguró la caja de choque (</w:t>
      </w:r>
      <w:proofErr w:type="spellStart"/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>Collider</w:t>
      </w:r>
      <w:proofErr w:type="spellEnd"/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>) del</w:t>
      </w:r>
      <w:r w:rsidR="187D35C0" w:rsidRPr="7F070E74">
        <w:rPr>
          <w:rFonts w:eastAsiaTheme="minorEastAsia"/>
          <w:color w:val="000000" w:themeColor="text1"/>
          <w:sz w:val="22"/>
          <w:szCs w:val="22"/>
          <w:lang w:val="es-ES"/>
        </w:rPr>
        <w:t xml:space="preserve"> </w:t>
      </w:r>
      <w:r w:rsidRPr="7F070E74">
        <w:rPr>
          <w:rFonts w:eastAsiaTheme="minorEastAsia"/>
          <w:color w:val="000000" w:themeColor="text1"/>
          <w:sz w:val="22"/>
          <w:szCs w:val="22"/>
          <w:lang w:val="es-ES"/>
        </w:rPr>
        <w:t>objeto de entorno y ajustó el script de desplazamiento físico para evitar la superposición</w:t>
      </w:r>
      <w:r w:rsidR="09AFA3BB" w:rsidRPr="7F070E74">
        <w:rPr>
          <w:rFonts w:eastAsiaTheme="minorEastAsia"/>
          <w:color w:val="000000" w:themeColor="text1"/>
          <w:sz w:val="22"/>
          <w:szCs w:val="22"/>
          <w:lang w:val="es-ES"/>
        </w:rPr>
        <w:t xml:space="preserve"> </w:t>
      </w:r>
      <w:r w:rsidRPr="00526930">
        <w:rPr>
          <w:rFonts w:eastAsiaTheme="minorEastAsia"/>
          <w:color w:val="000000" w:themeColor="text1"/>
          <w:sz w:val="22"/>
          <w:szCs w:val="22"/>
        </w:rPr>
        <w:t>de píxeles.</w:t>
      </w:r>
    </w:p>
    <w:p w14:paraId="713C85A6" w14:textId="4756D260" w:rsidR="6D3ACE37" w:rsidRDefault="6D3ACE37" w:rsidP="7F070E74">
      <w:pPr>
        <w:pStyle w:val="Ttulo2"/>
        <w:rPr>
          <w:rFonts w:asciiTheme="minorHAnsi" w:eastAsiaTheme="minorEastAsia" w:hAnsiTheme="minorHAnsi" w:cstheme="minorBidi"/>
          <w:sz w:val="22"/>
          <w:szCs w:val="22"/>
          <w:lang w:val="es-ES"/>
        </w:rPr>
      </w:pPr>
      <w:r w:rsidRPr="7F070E74">
        <w:rPr>
          <w:rFonts w:asciiTheme="minorHAnsi" w:eastAsiaTheme="minorEastAsia" w:hAnsiTheme="minorHAnsi" w:cstheme="minorBidi"/>
          <w:sz w:val="22"/>
          <w:szCs w:val="22"/>
          <w:lang w:val="es-ES"/>
        </w:rPr>
        <w:t>2. Identificación de Bloqueos Permanentes (Soft-locks)</w:t>
      </w:r>
    </w:p>
    <w:p w14:paraId="0A05C162" w14:textId="5F37AD0B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00526930">
        <w:rPr>
          <w:b/>
          <w:bCs/>
          <w:color w:val="000000" w:themeColor="text1"/>
          <w:lang w:val="es-MX"/>
        </w:rPr>
        <w:t>Descripción de la prueba:</w:t>
      </w:r>
      <w:r w:rsidRPr="00526930">
        <w:rPr>
          <w:color w:val="000000" w:themeColor="text1"/>
          <w:lang w:val="es-MX"/>
        </w:rPr>
        <w:t xml:space="preserve"> Verificación de zonas del mapa que dejen al personaje atrapado sin</w:t>
      </w:r>
      <w:r w:rsidR="6083ECB8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posibilidad de avanzar o morir.</w:t>
      </w:r>
    </w:p>
    <w:p w14:paraId="69F60CB1" w14:textId="1A40941F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00526930">
        <w:rPr>
          <w:b/>
          <w:bCs/>
          <w:i/>
          <w:iCs/>
          <w:color w:val="000000" w:themeColor="text1"/>
          <w:lang w:val="es-MX"/>
        </w:rPr>
        <w:t>Hallazgo detectado:</w:t>
      </w:r>
      <w:r w:rsidRPr="00526930">
        <w:rPr>
          <w:color w:val="000000" w:themeColor="text1"/>
          <w:lang w:val="es-MX"/>
        </w:rPr>
        <w:t xml:space="preserve"> Al destruir mesas decorativas en las esquinas del coliseo, se creaba</w:t>
      </w:r>
      <w:r w:rsidR="529A3023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un hueco estrecho donde el Héroe podía entrar, pero la caja de colisión de su mochila</w:t>
      </w:r>
      <w:r w:rsidR="32159CF6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gigante le impedía salir, quedando en un bucle inmóvil.</w:t>
      </w:r>
    </w:p>
    <w:p w14:paraId="279046F9" w14:textId="33647F62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00526930">
        <w:rPr>
          <w:b/>
          <w:bCs/>
          <w:i/>
          <w:iCs/>
          <w:color w:val="000000" w:themeColor="text1"/>
          <w:lang w:val="es-MX"/>
        </w:rPr>
        <w:t>Corrección aplicada:</w:t>
      </w:r>
      <w:r w:rsidRPr="00526930">
        <w:rPr>
          <w:color w:val="000000" w:themeColor="text1"/>
          <w:lang w:val="es-MX"/>
        </w:rPr>
        <w:t xml:space="preserve"> Se rediseñó el tile-set del escenario universitario eliminando esos</w:t>
      </w:r>
      <w:r w:rsidR="34400560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espacios muertos y se programó una función de escape en el código que empuja</w:t>
      </w:r>
      <w:r w:rsidR="494965B6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sutilmente al jugador hacia un área libre.</w:t>
      </w:r>
    </w:p>
    <w:p w14:paraId="5F8A4432" w14:textId="3622D396" w:rsidR="6D3ACE37" w:rsidRDefault="6D3ACE37" w:rsidP="7F070E74">
      <w:pPr>
        <w:pStyle w:val="Ttulo2"/>
        <w:rPr>
          <w:rFonts w:asciiTheme="minorHAnsi" w:eastAsiaTheme="minorEastAsia" w:hAnsiTheme="minorHAnsi" w:cstheme="minorBidi"/>
          <w:sz w:val="22"/>
          <w:szCs w:val="22"/>
          <w:lang w:val="es-ES"/>
        </w:rPr>
      </w:pPr>
      <w:r w:rsidRPr="7F070E74">
        <w:rPr>
          <w:rFonts w:asciiTheme="minorHAnsi" w:eastAsiaTheme="minorEastAsia" w:hAnsiTheme="minorHAnsi" w:cstheme="minorBidi"/>
          <w:sz w:val="22"/>
          <w:szCs w:val="22"/>
          <w:lang w:val="es-ES"/>
        </w:rPr>
        <w:lastRenderedPageBreak/>
        <w:t>3. Análisis de Explotación de Mecánicas (Exploits de Salto e</w:t>
      </w:r>
      <w:r w:rsidR="68D47E2B" w:rsidRPr="7F070E74">
        <w:rPr>
          <w:rFonts w:asciiTheme="minorHAnsi" w:eastAsiaTheme="minorEastAsia" w:hAnsiTheme="minorHAnsi" w:cstheme="minorBidi"/>
          <w:sz w:val="22"/>
          <w:szCs w:val="22"/>
          <w:lang w:val="es-ES"/>
        </w:rPr>
        <w:t xml:space="preserve"> </w:t>
      </w:r>
      <w:r w:rsidRPr="7F070E74">
        <w:rPr>
          <w:rFonts w:asciiTheme="minorHAnsi" w:eastAsiaTheme="minorEastAsia" w:hAnsiTheme="minorHAnsi" w:cstheme="minorBidi"/>
          <w:sz w:val="22"/>
          <w:szCs w:val="22"/>
          <w:lang w:val="es-ES"/>
        </w:rPr>
        <w:t>Inventario)</w:t>
      </w:r>
    </w:p>
    <w:p w14:paraId="140B4773" w14:textId="214E9FB2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00526930">
        <w:rPr>
          <w:b/>
          <w:bCs/>
          <w:color w:val="000000" w:themeColor="text1"/>
          <w:lang w:val="es-MX"/>
        </w:rPr>
        <w:t>Descripción de la prueba:</w:t>
      </w:r>
      <w:r w:rsidRPr="00526930">
        <w:rPr>
          <w:color w:val="000000" w:themeColor="text1"/>
          <w:lang w:val="es-MX"/>
        </w:rPr>
        <w:t xml:space="preserve"> Destrucción metódica presionando comandos de forma masiva</w:t>
      </w:r>
      <w:r w:rsidR="5DBF9524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para alterar el balance del juego.</w:t>
      </w:r>
    </w:p>
    <w:p w14:paraId="4F96BFBB" w14:textId="7FB8261E" w:rsidR="6D3ACE37" w:rsidRDefault="6D3ACE37" w:rsidP="7F070E74">
      <w:pPr>
        <w:jc w:val="both"/>
        <w:rPr>
          <w:color w:val="000000" w:themeColor="text1"/>
          <w:lang w:val="es-ES"/>
        </w:rPr>
      </w:pPr>
      <w:r w:rsidRPr="7F070E74">
        <w:rPr>
          <w:b/>
          <w:bCs/>
          <w:i/>
          <w:iCs/>
          <w:color w:val="000000" w:themeColor="text1"/>
          <w:lang w:val="es-ES"/>
        </w:rPr>
        <w:t>Hallazgo detectado:</w:t>
      </w:r>
      <w:r w:rsidRPr="7F070E74">
        <w:rPr>
          <w:b/>
          <w:bCs/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>Al presionar el atajo de teclado de evasión repetidamente a alta</w:t>
      </w:r>
      <w:r w:rsidR="3019E6FD" w:rsidRPr="7F070E74">
        <w:rPr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>velocidad, el Héroe lograba un estado de inmunidad infinito, permitiéndole ignorar el daño</w:t>
      </w:r>
      <w:r w:rsidR="57A17273" w:rsidRPr="7F070E74">
        <w:rPr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 xml:space="preserve">del </w:t>
      </w:r>
      <w:proofErr w:type="gramStart"/>
      <w:r w:rsidRPr="7F070E74">
        <w:rPr>
          <w:color w:val="000000" w:themeColor="text1"/>
          <w:lang w:val="es-ES"/>
        </w:rPr>
        <w:t>Zombie</w:t>
      </w:r>
      <w:proofErr w:type="gramEnd"/>
      <w:r w:rsidRPr="7F070E74">
        <w:rPr>
          <w:color w:val="000000" w:themeColor="text1"/>
          <w:lang w:val="es-ES"/>
        </w:rPr>
        <w:t xml:space="preserve"> Boss (</w:t>
      </w:r>
      <w:proofErr w:type="gramStart"/>
      <w:r w:rsidRPr="7F070E74">
        <w:rPr>
          <w:color w:val="000000" w:themeColor="text1"/>
          <w:lang w:val="es-ES"/>
        </w:rPr>
        <w:t>Director</w:t>
      </w:r>
      <w:proofErr w:type="gramEnd"/>
      <w:r w:rsidRPr="7F070E74">
        <w:rPr>
          <w:color w:val="000000" w:themeColor="text1"/>
          <w:lang w:val="es-ES"/>
        </w:rPr>
        <w:t>) de nivel 5.</w:t>
      </w:r>
    </w:p>
    <w:p w14:paraId="323FF70B" w14:textId="11DA55E4" w:rsidR="6D3ACE37" w:rsidRDefault="6D3ACE37" w:rsidP="7F070E74">
      <w:pPr>
        <w:jc w:val="both"/>
        <w:rPr>
          <w:color w:val="000000" w:themeColor="text1"/>
          <w:lang w:val="es-ES"/>
        </w:rPr>
      </w:pPr>
      <w:r w:rsidRPr="7F070E74">
        <w:rPr>
          <w:b/>
          <w:bCs/>
          <w:i/>
          <w:iCs/>
          <w:color w:val="000000" w:themeColor="text1"/>
          <w:lang w:val="es-ES"/>
        </w:rPr>
        <w:t>Corrección aplicada:</w:t>
      </w:r>
      <w:r w:rsidRPr="7F070E74">
        <w:rPr>
          <w:b/>
          <w:bCs/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>Se implementó un temporizador de enfriamiento (cooldown) estricto</w:t>
      </w:r>
      <w:r w:rsidR="48C629B6" w:rsidRPr="7F070E74">
        <w:rPr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>en el script del comportamiento de evasión, limitando su uso a una vez cada 3 segundos.</w:t>
      </w:r>
    </w:p>
    <w:p w14:paraId="3DF45A24" w14:textId="0AF66DA1" w:rsidR="6D3ACE37" w:rsidRPr="00526930" w:rsidRDefault="6D3ACE37" w:rsidP="7F070E74">
      <w:pPr>
        <w:pStyle w:val="Ttulo2"/>
        <w:rPr>
          <w:rFonts w:asciiTheme="minorHAnsi" w:eastAsiaTheme="minorEastAsia" w:hAnsiTheme="minorHAnsi" w:cstheme="minorBidi"/>
          <w:sz w:val="22"/>
          <w:szCs w:val="22"/>
        </w:rPr>
      </w:pPr>
      <w:r w:rsidRPr="00526930">
        <w:rPr>
          <w:rFonts w:asciiTheme="minorHAnsi" w:eastAsiaTheme="minorEastAsia" w:hAnsiTheme="minorHAnsi" w:cstheme="minorBidi"/>
          <w:sz w:val="22"/>
          <w:szCs w:val="22"/>
        </w:rPr>
        <w:t>4. Verificación de Interfaz y Ajuste de Dificultad (Prueba Ciega)</w:t>
      </w:r>
    </w:p>
    <w:p w14:paraId="215D0BCA" w14:textId="71AD4591" w:rsidR="6D3ACE37" w:rsidRDefault="6D3ACE37" w:rsidP="7F070E74">
      <w:pPr>
        <w:jc w:val="both"/>
        <w:rPr>
          <w:color w:val="000000" w:themeColor="text1"/>
          <w:lang w:val="es-ES"/>
        </w:rPr>
      </w:pPr>
      <w:r w:rsidRPr="7F070E74">
        <w:rPr>
          <w:b/>
          <w:bCs/>
          <w:color w:val="000000" w:themeColor="text1"/>
          <w:lang w:val="es-ES"/>
        </w:rPr>
        <w:t>Descripción de la prueba:</w:t>
      </w:r>
      <w:r w:rsidRPr="7F070E74">
        <w:rPr>
          <w:color w:val="000000" w:themeColor="text1"/>
          <w:lang w:val="es-ES"/>
        </w:rPr>
        <w:t xml:space="preserve"> Sesiones de juego con usuarios externos (familiares y compañeros</w:t>
      </w:r>
      <w:r w:rsidR="102A2B41" w:rsidRPr="7F070E74">
        <w:rPr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>de clase) observando su comportamiento sin dar instrucciones verbales.</w:t>
      </w:r>
    </w:p>
    <w:p w14:paraId="7DADAA52" w14:textId="028E441D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00526930">
        <w:rPr>
          <w:b/>
          <w:bCs/>
          <w:i/>
          <w:iCs/>
          <w:color w:val="000000" w:themeColor="text1"/>
          <w:lang w:val="es-MX"/>
        </w:rPr>
        <w:t>Hallazgo detectado:</w:t>
      </w:r>
      <w:r w:rsidRPr="00526930">
        <w:rPr>
          <w:b/>
          <w:bCs/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El 70% de los jugadores externos moría en la primera oleada del</w:t>
      </w:r>
      <w:r w:rsidR="75FE8BC1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Nivel 1 porque los zombies normales aparecían demasiado cerca del centro del mapa, y</w:t>
      </w:r>
      <w:r w:rsidR="5A6A8597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los textos informativos de las variables globales (Puntaje y Vidas) se cortaban en</w:t>
      </w:r>
      <w:r w:rsidR="2EE21B3A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pantallas con resolución menor a 1080p.</w:t>
      </w:r>
    </w:p>
    <w:p w14:paraId="75FD9A90" w14:textId="40D9E531" w:rsidR="6D3ACE37" w:rsidRPr="00526930" w:rsidRDefault="6D3ACE37" w:rsidP="7F070E74">
      <w:pPr>
        <w:jc w:val="both"/>
        <w:rPr>
          <w:color w:val="000000" w:themeColor="text1"/>
          <w:lang w:val="es-MX"/>
        </w:rPr>
      </w:pPr>
      <w:r w:rsidRPr="7F070E74">
        <w:rPr>
          <w:b/>
          <w:bCs/>
          <w:i/>
          <w:iCs/>
          <w:color w:val="000000" w:themeColor="text1"/>
          <w:lang w:val="es-ES"/>
        </w:rPr>
        <w:t>Corrección aplicada:</w:t>
      </w:r>
      <w:r w:rsidRPr="7F070E74">
        <w:rPr>
          <w:color w:val="000000" w:themeColor="text1"/>
          <w:lang w:val="es-ES"/>
        </w:rPr>
        <w:t xml:space="preserve"> Se reubicaron los "Puntos de Spawneo" estrictamente en los bordes</w:t>
      </w:r>
      <w:r w:rsidR="05159F41" w:rsidRPr="7F070E74">
        <w:rPr>
          <w:color w:val="000000" w:themeColor="text1"/>
          <w:lang w:val="es-ES"/>
        </w:rPr>
        <w:t xml:space="preserve"> </w:t>
      </w:r>
      <w:r w:rsidRPr="7F070E74">
        <w:rPr>
          <w:color w:val="000000" w:themeColor="text1"/>
          <w:lang w:val="es-ES"/>
        </w:rPr>
        <w:t>de la pantalla (puertas y alcantarillas). Se escaló el evento Draw GUI para adaptar la</w:t>
      </w:r>
      <w:r w:rsidR="00B7B2C4" w:rsidRPr="7F070E74">
        <w:rPr>
          <w:color w:val="000000" w:themeColor="text1"/>
          <w:lang w:val="es-ES"/>
        </w:rPr>
        <w:t xml:space="preserve"> </w:t>
      </w:r>
      <w:r w:rsidRPr="00526930">
        <w:rPr>
          <w:color w:val="000000" w:themeColor="text1"/>
          <w:lang w:val="es-MX"/>
        </w:rPr>
        <w:t>interfaz a cualquier monitor local y se añadieron 10 segundos de descanso entre hordas</w:t>
      </w:r>
      <w:r w:rsidR="608A1BF1" w:rsidRPr="00526930">
        <w:rPr>
          <w:color w:val="000000" w:themeColor="text1"/>
          <w:lang w:val="es-MX"/>
        </w:rPr>
        <w:t xml:space="preserve"> </w:t>
      </w:r>
      <w:r w:rsidRPr="00526930">
        <w:rPr>
          <w:color w:val="000000" w:themeColor="text1"/>
          <w:lang w:val="es-MX"/>
        </w:rPr>
        <w:t>para recolectar chatarra con tranquilidad.</w:t>
      </w:r>
    </w:p>
    <w:p w14:paraId="50178296" w14:textId="0E957CFB" w:rsidR="7F070E74" w:rsidRPr="00526930" w:rsidRDefault="7F070E74" w:rsidP="7F070E74">
      <w:pPr>
        <w:rPr>
          <w:lang w:val="es-MX"/>
        </w:rPr>
      </w:pPr>
    </w:p>
    <w:p w14:paraId="4810F234" w14:textId="7D8189E0" w:rsidR="7F070E74" w:rsidRPr="00526930" w:rsidRDefault="7F070E74" w:rsidP="7F070E74">
      <w:pPr>
        <w:rPr>
          <w:lang w:val="es-MX"/>
        </w:rPr>
      </w:pPr>
    </w:p>
    <w:p w14:paraId="2B2DEEC4" w14:textId="77777777" w:rsidR="007A50CC" w:rsidRPr="00526930" w:rsidRDefault="007A50CC">
      <w:pPr>
        <w:rPr>
          <w:lang w:val="es-MX"/>
        </w:rPr>
      </w:pPr>
    </w:p>
    <w:sectPr w:rsidR="007A50CC" w:rsidRPr="00526930" w:rsidSect="00530BA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96304"/>
    <w:multiLevelType w:val="hybridMultilevel"/>
    <w:tmpl w:val="39F827E4"/>
    <w:lvl w:ilvl="0" w:tplc="A4A01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46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6C5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8B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524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06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6A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001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AE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8A719"/>
    <w:multiLevelType w:val="hybridMultilevel"/>
    <w:tmpl w:val="2E7236A2"/>
    <w:lvl w:ilvl="0" w:tplc="66822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070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06D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08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68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4A5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23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A9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CCA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D9675"/>
    <w:multiLevelType w:val="hybridMultilevel"/>
    <w:tmpl w:val="E8965EEA"/>
    <w:lvl w:ilvl="0" w:tplc="963E3E14">
      <w:start w:val="1"/>
      <w:numFmt w:val="decimal"/>
      <w:lvlText w:val="%1."/>
      <w:lvlJc w:val="left"/>
      <w:pPr>
        <w:ind w:left="720" w:hanging="360"/>
      </w:pPr>
    </w:lvl>
    <w:lvl w:ilvl="1" w:tplc="FA46E864">
      <w:start w:val="1"/>
      <w:numFmt w:val="lowerLetter"/>
      <w:lvlText w:val="%2."/>
      <w:lvlJc w:val="left"/>
      <w:pPr>
        <w:ind w:left="1440" w:hanging="360"/>
      </w:pPr>
    </w:lvl>
    <w:lvl w:ilvl="2" w:tplc="E7B6F020">
      <w:start w:val="1"/>
      <w:numFmt w:val="lowerRoman"/>
      <w:lvlText w:val="%3."/>
      <w:lvlJc w:val="right"/>
      <w:pPr>
        <w:ind w:left="2160" w:hanging="180"/>
      </w:pPr>
    </w:lvl>
    <w:lvl w:ilvl="3" w:tplc="BCA46D9C">
      <w:start w:val="1"/>
      <w:numFmt w:val="decimal"/>
      <w:lvlText w:val="%4."/>
      <w:lvlJc w:val="left"/>
      <w:pPr>
        <w:ind w:left="2880" w:hanging="360"/>
      </w:pPr>
    </w:lvl>
    <w:lvl w:ilvl="4" w:tplc="8CC62CC4">
      <w:start w:val="1"/>
      <w:numFmt w:val="lowerLetter"/>
      <w:lvlText w:val="%5."/>
      <w:lvlJc w:val="left"/>
      <w:pPr>
        <w:ind w:left="3600" w:hanging="360"/>
      </w:pPr>
    </w:lvl>
    <w:lvl w:ilvl="5" w:tplc="B78C0B78">
      <w:start w:val="1"/>
      <w:numFmt w:val="lowerRoman"/>
      <w:lvlText w:val="%6."/>
      <w:lvlJc w:val="right"/>
      <w:pPr>
        <w:ind w:left="4320" w:hanging="180"/>
      </w:pPr>
    </w:lvl>
    <w:lvl w:ilvl="6" w:tplc="37C60FBA">
      <w:start w:val="1"/>
      <w:numFmt w:val="decimal"/>
      <w:lvlText w:val="%7."/>
      <w:lvlJc w:val="left"/>
      <w:pPr>
        <w:ind w:left="5040" w:hanging="360"/>
      </w:pPr>
    </w:lvl>
    <w:lvl w:ilvl="7" w:tplc="C98A562A">
      <w:start w:val="1"/>
      <w:numFmt w:val="lowerLetter"/>
      <w:lvlText w:val="%8."/>
      <w:lvlJc w:val="left"/>
      <w:pPr>
        <w:ind w:left="5760" w:hanging="360"/>
      </w:pPr>
    </w:lvl>
    <w:lvl w:ilvl="8" w:tplc="139ED72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1AE08"/>
    <w:multiLevelType w:val="hybridMultilevel"/>
    <w:tmpl w:val="0518B308"/>
    <w:lvl w:ilvl="0" w:tplc="C1EE611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C825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43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4D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16F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62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27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01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26C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374694">
    <w:abstractNumId w:val="0"/>
  </w:num>
  <w:num w:numId="2" w16cid:durableId="1715494862">
    <w:abstractNumId w:val="1"/>
  </w:num>
  <w:num w:numId="3" w16cid:durableId="1452438892">
    <w:abstractNumId w:val="3"/>
  </w:num>
  <w:num w:numId="4" w16cid:durableId="168689903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A3"/>
    <w:rsid w:val="00084D6C"/>
    <w:rsid w:val="00526930"/>
    <w:rsid w:val="00530BA3"/>
    <w:rsid w:val="00594C9C"/>
    <w:rsid w:val="005D166C"/>
    <w:rsid w:val="007934D4"/>
    <w:rsid w:val="007A50CC"/>
    <w:rsid w:val="008156B2"/>
    <w:rsid w:val="008B4824"/>
    <w:rsid w:val="008C1D28"/>
    <w:rsid w:val="00A607D0"/>
    <w:rsid w:val="00B7B2C4"/>
    <w:rsid w:val="00C25082"/>
    <w:rsid w:val="00CE0D8C"/>
    <w:rsid w:val="00F72E4C"/>
    <w:rsid w:val="01202C84"/>
    <w:rsid w:val="03CE58F1"/>
    <w:rsid w:val="04538DD0"/>
    <w:rsid w:val="05159F41"/>
    <w:rsid w:val="0569909A"/>
    <w:rsid w:val="065AE55D"/>
    <w:rsid w:val="0723800B"/>
    <w:rsid w:val="09AFA3BB"/>
    <w:rsid w:val="0ADDF832"/>
    <w:rsid w:val="0AE61A16"/>
    <w:rsid w:val="0BD9B0FB"/>
    <w:rsid w:val="0C5AD6CB"/>
    <w:rsid w:val="0E2E16A9"/>
    <w:rsid w:val="0F1141D0"/>
    <w:rsid w:val="0F98115E"/>
    <w:rsid w:val="102A2B41"/>
    <w:rsid w:val="106DCF96"/>
    <w:rsid w:val="1211FD98"/>
    <w:rsid w:val="127187CD"/>
    <w:rsid w:val="14D0BF01"/>
    <w:rsid w:val="168C8E1D"/>
    <w:rsid w:val="173C9C07"/>
    <w:rsid w:val="1858B113"/>
    <w:rsid w:val="187D35C0"/>
    <w:rsid w:val="18FD83B1"/>
    <w:rsid w:val="1FE2A572"/>
    <w:rsid w:val="23A17E4A"/>
    <w:rsid w:val="242E8BDB"/>
    <w:rsid w:val="253EA7A8"/>
    <w:rsid w:val="26B2A41A"/>
    <w:rsid w:val="29A1035C"/>
    <w:rsid w:val="2AE4888E"/>
    <w:rsid w:val="2B6C0E50"/>
    <w:rsid w:val="2CC1FAD8"/>
    <w:rsid w:val="2EE21B3A"/>
    <w:rsid w:val="2F1E3A75"/>
    <w:rsid w:val="2F7D2D82"/>
    <w:rsid w:val="2F92C42F"/>
    <w:rsid w:val="3019E6FD"/>
    <w:rsid w:val="32159CF6"/>
    <w:rsid w:val="34400560"/>
    <w:rsid w:val="34EE7708"/>
    <w:rsid w:val="356C6D12"/>
    <w:rsid w:val="3664CB51"/>
    <w:rsid w:val="37650D7E"/>
    <w:rsid w:val="3A8A8994"/>
    <w:rsid w:val="3BBCB982"/>
    <w:rsid w:val="3D7DB7AE"/>
    <w:rsid w:val="3D8B4ED4"/>
    <w:rsid w:val="3E15DBF0"/>
    <w:rsid w:val="3EF0C048"/>
    <w:rsid w:val="41C56FDC"/>
    <w:rsid w:val="47B9274D"/>
    <w:rsid w:val="48C629B6"/>
    <w:rsid w:val="494965B6"/>
    <w:rsid w:val="4CF6A169"/>
    <w:rsid w:val="4E7752CD"/>
    <w:rsid w:val="501E3B77"/>
    <w:rsid w:val="529A3023"/>
    <w:rsid w:val="536D979D"/>
    <w:rsid w:val="55A3809E"/>
    <w:rsid w:val="55F5D127"/>
    <w:rsid w:val="57A17273"/>
    <w:rsid w:val="58B557F1"/>
    <w:rsid w:val="59755DF5"/>
    <w:rsid w:val="5A6A8597"/>
    <w:rsid w:val="5A812B64"/>
    <w:rsid w:val="5BACEF73"/>
    <w:rsid w:val="5C8FC6E4"/>
    <w:rsid w:val="5CA1A258"/>
    <w:rsid w:val="5DBF9524"/>
    <w:rsid w:val="5DEBA852"/>
    <w:rsid w:val="5E0ECA0A"/>
    <w:rsid w:val="5E551DFA"/>
    <w:rsid w:val="5F295B83"/>
    <w:rsid w:val="6083ECB8"/>
    <w:rsid w:val="608A1BF1"/>
    <w:rsid w:val="60E45A80"/>
    <w:rsid w:val="64AE643A"/>
    <w:rsid w:val="67B51D4F"/>
    <w:rsid w:val="68D47E2B"/>
    <w:rsid w:val="68F16338"/>
    <w:rsid w:val="6A6CBCEA"/>
    <w:rsid w:val="6D3ACE37"/>
    <w:rsid w:val="6D94B330"/>
    <w:rsid w:val="6E3C2916"/>
    <w:rsid w:val="71B32997"/>
    <w:rsid w:val="725A4BF1"/>
    <w:rsid w:val="73514F7A"/>
    <w:rsid w:val="739F8BA5"/>
    <w:rsid w:val="751E9A67"/>
    <w:rsid w:val="75FE8BC1"/>
    <w:rsid w:val="76D6E4FE"/>
    <w:rsid w:val="77A1412B"/>
    <w:rsid w:val="784F9F2A"/>
    <w:rsid w:val="7B46127B"/>
    <w:rsid w:val="7D6401F1"/>
    <w:rsid w:val="7F07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3DFC"/>
  <w15:chartTrackingRefBased/>
  <w15:docId w15:val="{C4240F9D-7B20-480E-8ACE-0AC79903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BA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0B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0B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0BA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0BA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0BA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0BA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0BA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0BA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0BA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0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0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0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0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0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0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0BA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0BA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0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0BA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0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0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0BA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1762</Words>
  <Characters>10455</Characters>
  <Application>Microsoft Office Word</Application>
  <DocSecurity>0</DocSecurity>
  <Lines>261</Lines>
  <Paragraphs>99</Paragraphs>
  <ScaleCrop>false</ScaleCrop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Casas, Orlando   MACOR</dc:creator>
  <cp:keywords/>
  <dc:description/>
  <cp:lastModifiedBy>Edgar Gmz</cp:lastModifiedBy>
  <cp:revision>3</cp:revision>
  <dcterms:created xsi:type="dcterms:W3CDTF">2026-06-23T00:58:00Z</dcterms:created>
  <dcterms:modified xsi:type="dcterms:W3CDTF">2026-06-23T01:03:00Z</dcterms:modified>
</cp:coreProperties>
</file>