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35C87" w14:textId="6B5D4D23" w:rsidR="007A50CC" w:rsidRDefault="00F46DEC">
      <w:r>
        <w:rPr>
          <w:noProof/>
        </w:rPr>
        <mc:AlternateContent>
          <mc:Choice Requires="wps">
            <w:drawing>
              <wp:inline distT="0" distB="0" distL="0" distR="0" wp14:anchorId="7A9D4A59" wp14:editId="579F478F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B243F8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Dro9S+0BAADGAwAADgAAAAAAAAAAAAAAAAAuAgAAZHJzL2Uyb0RvYy54bWxQ&#10;SwECLQAUAAYACAAAACEATKDpLNgAAAADAQAADwAAAAAAAAAAAAAAAABH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</w:p>
    <w:p w14:paraId="7E36102F" w14:textId="3349F412" w:rsidR="00F71F87" w:rsidRDefault="00F71F87"/>
    <w:p w14:paraId="31E71995" w14:textId="2B8977AD" w:rsidR="00BB422C" w:rsidRDefault="00BB422C" w:rsidP="00BB422C">
      <w:pPr>
        <w:tabs>
          <w:tab w:val="left" w:pos="1724"/>
        </w:tabs>
      </w:pPr>
      <w:r>
        <w:tab/>
      </w:r>
    </w:p>
    <w:p w14:paraId="6D08E55C" w14:textId="46C29E91" w:rsidR="00D46421" w:rsidRDefault="00D46421" w:rsidP="00D46421">
      <w:pPr>
        <w:tabs>
          <w:tab w:val="left" w:pos="1135"/>
        </w:tabs>
      </w:pPr>
      <w:r>
        <w:tab/>
      </w:r>
    </w:p>
    <w:p w14:paraId="484076B4" w14:textId="6C16AF6E" w:rsidR="00D46421" w:rsidRDefault="00D46421" w:rsidP="00D46421">
      <w:pPr>
        <w:tabs>
          <w:tab w:val="left" w:pos="1680"/>
        </w:tabs>
      </w:pPr>
      <w:r>
        <w:tab/>
      </w:r>
    </w:p>
    <w:p w14:paraId="035BCE33" w14:textId="372536BF" w:rsidR="00D46421" w:rsidRDefault="00D46421" w:rsidP="00D46421">
      <w:pPr>
        <w:tabs>
          <w:tab w:val="left" w:pos="1680"/>
        </w:tabs>
      </w:pPr>
    </w:p>
    <w:p w14:paraId="10C02427" w14:textId="349136AA" w:rsidR="00D46421" w:rsidRDefault="00D46421" w:rsidP="00D46421">
      <w:pPr>
        <w:tabs>
          <w:tab w:val="left" w:pos="1680"/>
        </w:tabs>
      </w:pPr>
    </w:p>
    <w:p w14:paraId="38E2B54E" w14:textId="29B21FEB" w:rsidR="009603DA" w:rsidRDefault="009603DA" w:rsidP="009603DA"/>
    <w:p w14:paraId="2CB0484C" w14:textId="377A5978" w:rsidR="009603DA" w:rsidRDefault="009603DA" w:rsidP="009603DA">
      <w:pPr>
        <w:tabs>
          <w:tab w:val="left" w:pos="2476"/>
        </w:tabs>
        <w:rPr>
          <w:noProof/>
        </w:rPr>
      </w:pPr>
      <w:r>
        <w:tab/>
      </w:r>
      <w:r w:rsidR="00407ADD">
        <w:rPr>
          <w:noProof/>
        </w:rPr>
        <w:drawing>
          <wp:inline distT="0" distB="0" distL="0" distR="0" wp14:anchorId="24D1563F" wp14:editId="11D240CE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ADD">
        <w:rPr>
          <w:noProof/>
        </w:rPr>
        <w:lastRenderedPageBreak/>
        <w:drawing>
          <wp:inline distT="0" distB="0" distL="0" distR="0" wp14:anchorId="066F3458" wp14:editId="68A53BF7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ADD">
        <w:rPr>
          <w:noProof/>
        </w:rPr>
        <w:drawing>
          <wp:inline distT="0" distB="0" distL="0" distR="0" wp14:anchorId="0F307397" wp14:editId="12380219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ADD">
        <w:rPr>
          <w:noProof/>
        </w:rPr>
        <w:lastRenderedPageBreak/>
        <w:drawing>
          <wp:inline distT="0" distB="0" distL="0" distR="0" wp14:anchorId="6BC72B1B" wp14:editId="0610E069">
            <wp:extent cx="5612130" cy="30378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83C0" w14:textId="77777777" w:rsidR="00AA0A5A" w:rsidRPr="00AA0A5A" w:rsidRDefault="00AA0A5A" w:rsidP="00AA0A5A"/>
    <w:p w14:paraId="0DC86166" w14:textId="77777777" w:rsidR="00AA0A5A" w:rsidRPr="00AA0A5A" w:rsidRDefault="00AA0A5A" w:rsidP="00AA0A5A"/>
    <w:p w14:paraId="3F0EEC46" w14:textId="77777777" w:rsidR="00AA0A5A" w:rsidRDefault="00AA0A5A" w:rsidP="00AA0A5A">
      <w:pPr>
        <w:rPr>
          <w:noProof/>
        </w:rPr>
      </w:pPr>
    </w:p>
    <w:p w14:paraId="03D0F6DB" w14:textId="029ADF11" w:rsidR="00AA0A5A" w:rsidRDefault="00AA0A5A" w:rsidP="00AA0A5A">
      <w:pPr>
        <w:tabs>
          <w:tab w:val="left" w:pos="1608"/>
        </w:tabs>
      </w:pPr>
      <w:r>
        <w:tab/>
      </w:r>
    </w:p>
    <w:p w14:paraId="4FB717E6" w14:textId="77777777" w:rsidR="00C64654" w:rsidRDefault="00C64654" w:rsidP="00AA0A5A">
      <w:pPr>
        <w:tabs>
          <w:tab w:val="left" w:pos="1608"/>
        </w:tabs>
      </w:pPr>
    </w:p>
    <w:p w14:paraId="347454A9" w14:textId="43E1FD16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Formato para reporte de pruebas por rol</w:t>
      </w:r>
    </w:p>
    <w:p w14:paraId="6DE0A159" w14:textId="461CA88E" w:rsid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Rol asignado:</w:t>
      </w:r>
      <w:r w:rsidRPr="00AA0A5A">
        <w:t> </w:t>
      </w:r>
      <w:r w:rsidR="00B460B0" w:rsidRPr="00AA0A5A">
        <w:t>(</w:t>
      </w:r>
      <w:r w:rsidR="00F46DEC">
        <w:t>Admin</w:t>
      </w:r>
      <w:r w:rsidRPr="00AA0A5A">
        <w:t>)</w:t>
      </w:r>
      <w:r w:rsidRPr="00AA0A5A">
        <w:br/>
      </w:r>
      <w:r w:rsidRPr="00AA0A5A">
        <w:rPr>
          <w:b/>
          <w:bCs/>
        </w:rPr>
        <w:t>Nombre del tester:</w:t>
      </w:r>
      <w:r>
        <w:rPr>
          <w:b/>
          <w:bCs/>
        </w:rPr>
        <w:t xml:space="preserve"> </w:t>
      </w:r>
      <w:r w:rsidR="00F46DEC" w:rsidRPr="00F46DEC">
        <w:rPr>
          <w:b/>
          <w:bCs/>
        </w:rPr>
        <w:t>carlos alexis rodriguez garcia</w:t>
      </w:r>
      <w:r w:rsidRPr="00AA0A5A">
        <w:br/>
      </w:r>
      <w:r w:rsidRPr="00AA0A5A">
        <w:rPr>
          <w:b/>
          <w:bCs/>
        </w:rPr>
        <w:t>Fecha de pruebas:</w:t>
      </w:r>
      <w:r>
        <w:rPr>
          <w:b/>
          <w:bCs/>
        </w:rPr>
        <w:t xml:space="preserve"> 2</w:t>
      </w:r>
      <w:r w:rsidR="00C9134E">
        <w:rPr>
          <w:b/>
          <w:bCs/>
        </w:rPr>
        <w:t>2</w:t>
      </w:r>
      <w:r>
        <w:rPr>
          <w:b/>
          <w:bCs/>
        </w:rPr>
        <w:t xml:space="preserve"> </w:t>
      </w:r>
      <w:r w:rsidR="00B460B0">
        <w:rPr>
          <w:b/>
          <w:bCs/>
        </w:rPr>
        <w:t>noviembre</w:t>
      </w:r>
      <w:r>
        <w:rPr>
          <w:b/>
          <w:bCs/>
        </w:rPr>
        <w:t xml:space="preserve"> 2025</w:t>
      </w:r>
    </w:p>
    <w:p w14:paraId="272CA1E3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1. Pruebas de Funcionamiento General</w:t>
      </w:r>
    </w:p>
    <w:p w14:paraId="764B426D" w14:textId="56059BC3" w:rsidR="00AA0A5A" w:rsidRPr="00AA0A5A" w:rsidRDefault="00AA0A5A" w:rsidP="00AA0A5A">
      <w:pPr>
        <w:numPr>
          <w:ilvl w:val="0"/>
          <w:numId w:val="1"/>
        </w:numPr>
        <w:tabs>
          <w:tab w:val="left" w:pos="1608"/>
        </w:tabs>
      </w:pPr>
      <w:r w:rsidRPr="00AA0A5A">
        <w:rPr>
          <w:b/>
          <w:bCs/>
        </w:rPr>
        <w:t>Descripción de pruebas realizadas</w:t>
      </w:r>
      <w:r w:rsidR="00EB3DA4">
        <w:rPr>
          <w:b/>
          <w:bCs/>
        </w:rPr>
        <w:t>:</w:t>
      </w:r>
      <w:r w:rsidR="00407ADD">
        <w:rPr>
          <w:b/>
          <w:bCs/>
        </w:rPr>
        <w:t xml:space="preserve"> Se inicializaron pruebas de forma autónoma sobre la aplicación encontrando dentro de estos ciertos fallos</w:t>
      </w:r>
    </w:p>
    <w:p w14:paraId="40403BF2" w14:textId="6E96DF78" w:rsidR="00AA0A5A" w:rsidRPr="00AA0A5A" w:rsidRDefault="00AA0A5A" w:rsidP="00AA0A5A">
      <w:pPr>
        <w:numPr>
          <w:ilvl w:val="0"/>
          <w:numId w:val="1"/>
        </w:numPr>
        <w:tabs>
          <w:tab w:val="left" w:pos="1608"/>
        </w:tabs>
      </w:pPr>
      <w:r w:rsidRPr="00AA0A5A">
        <w:rPr>
          <w:b/>
          <w:bCs/>
        </w:rPr>
        <w:t>Hallazgos / Incidentes encontrados:</w:t>
      </w:r>
      <w:r>
        <w:rPr>
          <w:b/>
          <w:bCs/>
        </w:rPr>
        <w:t xml:space="preserve"> </w:t>
      </w:r>
      <w:r w:rsidR="00407ADD">
        <w:rPr>
          <w:b/>
          <w:bCs/>
        </w:rPr>
        <w:t xml:space="preserve">uno de los fallos encontrados es el del al cargar un nuevo cliente el botón no genera nada </w:t>
      </w:r>
      <w:r w:rsidR="00407ADD">
        <w:rPr>
          <w:b/>
          <w:bCs/>
        </w:rPr>
        <w:br/>
        <w:t>otro hallazgo encontrado es que al generar una nueva devolución si esta no tiene un numero de ticket la pantalla emergente se quedara estática.</w:t>
      </w:r>
    </w:p>
    <w:p w14:paraId="7B487F90" w14:textId="47AFB0B1" w:rsidR="00AA0A5A" w:rsidRPr="009E1E5C" w:rsidRDefault="00AA0A5A" w:rsidP="00AA0A5A">
      <w:pPr>
        <w:numPr>
          <w:ilvl w:val="0"/>
          <w:numId w:val="1"/>
        </w:numPr>
        <w:tabs>
          <w:tab w:val="left" w:pos="1608"/>
        </w:tabs>
      </w:pPr>
      <w:r w:rsidRPr="00AA0A5A">
        <w:rPr>
          <w:b/>
          <w:bCs/>
        </w:rPr>
        <w:t>Capturas o evidencia adjunta (si aplica):</w:t>
      </w:r>
      <w:r w:rsidRPr="00AA0A5A">
        <w:rPr>
          <w:noProof/>
        </w:rPr>
        <w:t xml:space="preserve"> </w:t>
      </w:r>
    </w:p>
    <w:p w14:paraId="357D5FCE" w14:textId="693B80E9" w:rsidR="009E1E5C" w:rsidRDefault="00407ADD" w:rsidP="00407ADD">
      <w:pPr>
        <w:tabs>
          <w:tab w:val="left" w:pos="1608"/>
        </w:tabs>
        <w:ind w:left="720"/>
      </w:pPr>
      <w:r>
        <w:rPr>
          <w:noProof/>
        </w:rPr>
        <w:lastRenderedPageBreak/>
        <w:drawing>
          <wp:inline distT="0" distB="0" distL="0" distR="0" wp14:anchorId="45DFE505" wp14:editId="43E170F5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486E8DB" wp14:editId="00F5A012">
            <wp:extent cx="5575192" cy="3136046"/>
            <wp:effectExtent l="0" t="0" r="6985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0" cy="315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C8EAA" w14:textId="6A0A8F9A" w:rsidR="00407ADD" w:rsidRDefault="00407ADD" w:rsidP="00407ADD">
      <w:pPr>
        <w:tabs>
          <w:tab w:val="left" w:pos="1608"/>
        </w:tabs>
        <w:ind w:left="720"/>
      </w:pPr>
    </w:p>
    <w:p w14:paraId="32340893" w14:textId="1139B77D" w:rsidR="00407ADD" w:rsidRDefault="00407ADD" w:rsidP="00407ADD">
      <w:pPr>
        <w:tabs>
          <w:tab w:val="left" w:pos="1608"/>
        </w:tabs>
        <w:ind w:left="720"/>
      </w:pPr>
    </w:p>
    <w:p w14:paraId="6E40DFD8" w14:textId="49D84C77" w:rsidR="00407ADD" w:rsidRDefault="00407ADD" w:rsidP="00407ADD">
      <w:pPr>
        <w:tabs>
          <w:tab w:val="left" w:pos="1608"/>
        </w:tabs>
        <w:ind w:left="720"/>
      </w:pPr>
    </w:p>
    <w:p w14:paraId="09FA59C2" w14:textId="77777777" w:rsidR="00407ADD" w:rsidRPr="00AA0A5A" w:rsidRDefault="00407ADD" w:rsidP="00407ADD">
      <w:pPr>
        <w:tabs>
          <w:tab w:val="left" w:pos="1608"/>
        </w:tabs>
        <w:ind w:left="720"/>
      </w:pPr>
    </w:p>
    <w:p w14:paraId="2752B08C" w14:textId="77777777" w:rsidR="00AA0A5A" w:rsidRPr="00AA0A5A" w:rsidRDefault="00A34BDB" w:rsidP="00AA0A5A">
      <w:pPr>
        <w:tabs>
          <w:tab w:val="left" w:pos="1608"/>
        </w:tabs>
      </w:pPr>
      <w:r>
        <w:pict w14:anchorId="1D7FA861">
          <v:rect id="_x0000_i1025" style="width:0;height:3pt" o:hralign="center" o:hrstd="t" o:hr="t" fillcolor="#a0a0a0" stroked="f"/>
        </w:pict>
      </w:r>
    </w:p>
    <w:p w14:paraId="2A4BC0CE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lastRenderedPageBreak/>
        <w:t>2. Pruebas de Lógica de Negocio</w:t>
      </w:r>
    </w:p>
    <w:p w14:paraId="37305F6D" w14:textId="7703D130" w:rsidR="00AA0A5A" w:rsidRPr="00AA0A5A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t>Descripción de casos revisados:</w:t>
      </w:r>
      <w:r>
        <w:rPr>
          <w:b/>
          <w:bCs/>
        </w:rPr>
        <w:t xml:space="preserve"> </w:t>
      </w:r>
      <w:r w:rsidR="00AB60DB">
        <w:rPr>
          <w:b/>
          <w:bCs/>
        </w:rPr>
        <w:t>caso realizar algún reporte</w:t>
      </w:r>
      <w:r>
        <w:rPr>
          <w:b/>
          <w:bCs/>
        </w:rPr>
        <w:t xml:space="preserve"> </w:t>
      </w:r>
    </w:p>
    <w:p w14:paraId="55C9A21A" w14:textId="6E764FE7" w:rsidR="00AA0A5A" w:rsidRPr="00AA0A5A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t>Resultado esperado vs. resultado obtenido:</w:t>
      </w:r>
      <w:r>
        <w:rPr>
          <w:b/>
          <w:bCs/>
        </w:rPr>
        <w:t xml:space="preserve"> </w:t>
      </w:r>
      <w:r w:rsidR="00407ADD">
        <w:rPr>
          <w:b/>
          <w:bCs/>
        </w:rPr>
        <w:t>El resultado obtenido al realizar un reporte de manera automática a la base de consultas el resultado obtenido fue el esperado</w:t>
      </w:r>
    </w:p>
    <w:p w14:paraId="335CA08E" w14:textId="6F31F50F" w:rsidR="00AA0A5A" w:rsidRPr="00AA0A5A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t>Observaciones:</w:t>
      </w:r>
      <w:r>
        <w:rPr>
          <w:b/>
          <w:bCs/>
        </w:rPr>
        <w:t xml:space="preserve"> Todo correcto</w:t>
      </w:r>
    </w:p>
    <w:p w14:paraId="03882AA7" w14:textId="09ABA622" w:rsidR="00AA0A5A" w:rsidRPr="000A2DAB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t>Capturas o evidencia adjunta (si aplica):</w:t>
      </w:r>
      <w:r w:rsidR="00AB60DB">
        <w:rPr>
          <w:b/>
          <w:bCs/>
        </w:rPr>
        <w:t xml:space="preserve"> </w:t>
      </w:r>
    </w:p>
    <w:p w14:paraId="376D2BD5" w14:textId="510170E2" w:rsidR="000A2DAB" w:rsidRPr="00AA0A5A" w:rsidRDefault="00407ADD" w:rsidP="000A2DAB">
      <w:pPr>
        <w:tabs>
          <w:tab w:val="left" w:pos="1608"/>
        </w:tabs>
        <w:ind w:left="720"/>
      </w:pPr>
      <w:r>
        <w:rPr>
          <w:noProof/>
        </w:rPr>
        <w:drawing>
          <wp:inline distT="0" distB="0" distL="0" distR="0" wp14:anchorId="3F54694A" wp14:editId="4FFE4618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EB96" w14:textId="77777777" w:rsidR="00AA0A5A" w:rsidRPr="00AA0A5A" w:rsidRDefault="00A34BDB" w:rsidP="00AA0A5A">
      <w:pPr>
        <w:tabs>
          <w:tab w:val="left" w:pos="1608"/>
        </w:tabs>
      </w:pPr>
      <w:r>
        <w:pict w14:anchorId="456B4D1B">
          <v:rect id="_x0000_i1026" style="width:0;height:3pt" o:hralign="center" o:hrstd="t" o:hr="t" fillcolor="#a0a0a0" stroked="f"/>
        </w:pict>
      </w:r>
    </w:p>
    <w:p w14:paraId="31D2A5B2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3. Pruebas de Rendimiento</w:t>
      </w:r>
    </w:p>
    <w:p w14:paraId="792B6D16" w14:textId="74BF4103" w:rsidR="00AA0A5A" w:rsidRP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Acciones realizadas (ej. cargas masivas, operaciones concurrentes):</w:t>
      </w:r>
      <w:r w:rsidR="00AB60DB">
        <w:rPr>
          <w:b/>
          <w:bCs/>
        </w:rPr>
        <w:t xml:space="preserve"> operaciones concurrentes</w:t>
      </w:r>
    </w:p>
    <w:p w14:paraId="1204D384" w14:textId="743E66B4" w:rsidR="00AA0A5A" w:rsidRP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Tiempos de respuesta aproximados:</w:t>
      </w:r>
      <w:r w:rsidR="00AB60DB">
        <w:rPr>
          <w:b/>
          <w:bCs/>
        </w:rPr>
        <w:t xml:space="preserve"> </w:t>
      </w:r>
      <w:r w:rsidR="00B460B0">
        <w:rPr>
          <w:b/>
          <w:bCs/>
        </w:rPr>
        <w:t>instantáneo después del clic</w:t>
      </w:r>
    </w:p>
    <w:p w14:paraId="5E331F6E" w14:textId="2F32995C" w:rsidR="00AA0A5A" w:rsidRP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Problemas/</w:t>
      </w:r>
      <w:r w:rsidR="00B460B0" w:rsidRPr="00AA0A5A">
        <w:rPr>
          <w:b/>
          <w:bCs/>
        </w:rPr>
        <w:t>performances identificados</w:t>
      </w:r>
      <w:r w:rsidRPr="00AA0A5A">
        <w:rPr>
          <w:b/>
          <w:bCs/>
        </w:rPr>
        <w:t>:</w:t>
      </w:r>
      <w:r w:rsidR="00AB60DB">
        <w:rPr>
          <w:b/>
          <w:bCs/>
        </w:rPr>
        <w:t xml:space="preserve"> N/A</w:t>
      </w:r>
    </w:p>
    <w:p w14:paraId="6A49ACCE" w14:textId="22069B00" w:rsid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Capturas o evidencia adjunta (si aplica):</w:t>
      </w:r>
      <w:r w:rsidR="00AB60DB" w:rsidRPr="00AB60DB">
        <w:rPr>
          <w:noProof/>
        </w:rPr>
        <w:t xml:space="preserve"> </w:t>
      </w:r>
    </w:p>
    <w:p w14:paraId="650DFB74" w14:textId="08C96D62" w:rsidR="004118A3" w:rsidRPr="00AA0A5A" w:rsidRDefault="004118A3" w:rsidP="004118A3">
      <w:pPr>
        <w:tabs>
          <w:tab w:val="left" w:pos="1608"/>
        </w:tabs>
        <w:ind w:left="720"/>
      </w:pPr>
      <w:r>
        <w:rPr>
          <w:noProof/>
        </w:rPr>
        <w:lastRenderedPageBreak/>
        <w:drawing>
          <wp:inline distT="0" distB="0" distL="0" distR="0" wp14:anchorId="70427D5D" wp14:editId="3275F88F">
            <wp:extent cx="5607050" cy="3148330"/>
            <wp:effectExtent l="0" t="0" r="0" b="0"/>
            <wp:docPr id="12161463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3F9E" w14:textId="77777777" w:rsidR="00AA0A5A" w:rsidRPr="00AA0A5A" w:rsidRDefault="00A34BDB" w:rsidP="00AA0A5A">
      <w:pPr>
        <w:tabs>
          <w:tab w:val="left" w:pos="1608"/>
        </w:tabs>
      </w:pPr>
      <w:r>
        <w:pict w14:anchorId="4079E3AB">
          <v:rect id="_x0000_i1027" style="width:0;height:3pt" o:hralign="center" o:hrstd="t" o:hr="t" fillcolor="#a0a0a0" stroked="f"/>
        </w:pict>
      </w:r>
    </w:p>
    <w:p w14:paraId="24D04FA4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4. Pruebas de Experiencia de Usuario</w:t>
      </w:r>
    </w:p>
    <w:p w14:paraId="668C05BE" w14:textId="4CA49BAB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t>Facilidad de uso y navegación:</w:t>
      </w:r>
      <w:r w:rsidR="00AB60DB">
        <w:rPr>
          <w:b/>
          <w:bCs/>
        </w:rPr>
        <w:t xml:space="preserve"> </w:t>
      </w:r>
      <w:r w:rsidR="00B460B0">
        <w:rPr>
          <w:b/>
          <w:bCs/>
        </w:rPr>
        <w:t>De tantas opciones que tiene podría ser compleja, pero todo esta a la mano, todo esta donde debe de estar y eso ayuda a la fácil navegación</w:t>
      </w:r>
      <w:r w:rsidR="00EB3DA4">
        <w:rPr>
          <w:b/>
          <w:bCs/>
        </w:rPr>
        <w:br/>
        <w:t xml:space="preserve">La diferente variedad de casos para usar la aplicación, esta maneja de manera sutil la interacción con el usuario, cliente dando esta a cabo una excelente navegación </w:t>
      </w:r>
    </w:p>
    <w:p w14:paraId="24C52896" w14:textId="62F434DA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t>Sugerencias de mejora:</w:t>
      </w:r>
      <w:r w:rsidR="00AB60DB">
        <w:rPr>
          <w:b/>
          <w:bCs/>
        </w:rPr>
        <w:t xml:space="preserve"> </w:t>
      </w:r>
      <w:r w:rsidR="00EB3DA4">
        <w:rPr>
          <w:b/>
          <w:bCs/>
        </w:rPr>
        <w:t xml:space="preserve">ninguna </w:t>
      </w:r>
    </w:p>
    <w:p w14:paraId="3AB2BECF" w14:textId="6E6A7700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t xml:space="preserve">Problemas </w:t>
      </w:r>
      <w:r w:rsidR="00B460B0" w:rsidRPr="00AA0A5A">
        <w:rPr>
          <w:b/>
          <w:bCs/>
        </w:rPr>
        <w:t>detectado</w:t>
      </w:r>
      <w:r w:rsidR="00B460B0">
        <w:rPr>
          <w:b/>
          <w:bCs/>
        </w:rPr>
        <w:t>s:</w:t>
      </w:r>
      <w:r w:rsidR="00CC48C0">
        <w:rPr>
          <w:b/>
          <w:bCs/>
        </w:rPr>
        <w:t xml:space="preserve"> N/A</w:t>
      </w:r>
    </w:p>
    <w:p w14:paraId="764EED81" w14:textId="77777777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t>Capturas o evidencia adjunta (si aplica):</w:t>
      </w:r>
    </w:p>
    <w:p w14:paraId="4CFA53B1" w14:textId="77777777" w:rsidR="00AA0A5A" w:rsidRPr="00AA0A5A" w:rsidRDefault="00A34BDB" w:rsidP="00AA0A5A">
      <w:pPr>
        <w:tabs>
          <w:tab w:val="left" w:pos="1608"/>
        </w:tabs>
      </w:pPr>
      <w:r>
        <w:pict w14:anchorId="1F1FEF50">
          <v:rect id="_x0000_i1028" style="width:0;height:3pt" o:hralign="center" o:hrstd="t" o:hr="t" fillcolor="#a0a0a0" stroked="f"/>
        </w:pict>
      </w:r>
    </w:p>
    <w:p w14:paraId="3A698172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5. Comentarios Adicionales</w:t>
      </w:r>
    </w:p>
    <w:p w14:paraId="7C97CB93" w14:textId="1370638C" w:rsidR="00AA0A5A" w:rsidRPr="00AA0A5A" w:rsidRDefault="00AA0A5A" w:rsidP="00AA0A5A">
      <w:pPr>
        <w:numPr>
          <w:ilvl w:val="0"/>
          <w:numId w:val="5"/>
        </w:numPr>
        <w:tabs>
          <w:tab w:val="left" w:pos="1608"/>
        </w:tabs>
      </w:pPr>
      <w:r w:rsidRPr="00AA0A5A">
        <w:rPr>
          <w:b/>
          <w:bCs/>
        </w:rPr>
        <w:t>Feedback general o incidencias no contempladas arriba:</w:t>
      </w:r>
      <w:r w:rsidR="00AB60DB">
        <w:rPr>
          <w:b/>
          <w:bCs/>
        </w:rPr>
        <w:t xml:space="preserve"> </w:t>
      </w:r>
      <w:r w:rsidR="00BB3707">
        <w:rPr>
          <w:b/>
          <w:bCs/>
        </w:rPr>
        <w:t xml:space="preserve">De lo completo que está puede estar un poco </w:t>
      </w:r>
      <w:r w:rsidR="00CC48C0">
        <w:rPr>
          <w:b/>
          <w:bCs/>
        </w:rPr>
        <w:t>complicado,</w:t>
      </w:r>
      <w:r w:rsidR="00BB3707">
        <w:rPr>
          <w:b/>
          <w:bCs/>
        </w:rPr>
        <w:t xml:space="preserve"> </w:t>
      </w:r>
      <w:r w:rsidR="0095623D">
        <w:rPr>
          <w:b/>
          <w:bCs/>
        </w:rPr>
        <w:t xml:space="preserve">pero solo es de darle unos 5-10 minutos para saber que puedes hacer y donde esta todo para </w:t>
      </w:r>
      <w:r w:rsidR="00CC48C0">
        <w:rPr>
          <w:b/>
          <w:bCs/>
        </w:rPr>
        <w:t>dominar al 100%.</w:t>
      </w:r>
    </w:p>
    <w:p w14:paraId="03E9216F" w14:textId="77777777" w:rsidR="00AA0A5A" w:rsidRPr="00AA0A5A" w:rsidRDefault="00AA0A5A" w:rsidP="00AA0A5A">
      <w:pPr>
        <w:tabs>
          <w:tab w:val="left" w:pos="1608"/>
        </w:tabs>
      </w:pPr>
    </w:p>
    <w:p w14:paraId="7B77C102" w14:textId="77777777" w:rsidR="00AA0A5A" w:rsidRPr="00AA0A5A" w:rsidRDefault="00AA0A5A" w:rsidP="00AA0A5A">
      <w:pPr>
        <w:tabs>
          <w:tab w:val="left" w:pos="1608"/>
        </w:tabs>
      </w:pPr>
    </w:p>
    <w:sectPr w:rsidR="00AA0A5A" w:rsidRPr="00AA0A5A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4C747" w14:textId="77777777" w:rsidR="00A34BDB" w:rsidRDefault="00A34BDB" w:rsidP="00B6339E">
      <w:pPr>
        <w:spacing w:after="0" w:line="240" w:lineRule="auto"/>
      </w:pPr>
      <w:r>
        <w:separator/>
      </w:r>
    </w:p>
  </w:endnote>
  <w:endnote w:type="continuationSeparator" w:id="0">
    <w:p w14:paraId="435D2E4E" w14:textId="77777777" w:rsidR="00A34BDB" w:rsidRDefault="00A34BDB" w:rsidP="00B63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45007" w14:textId="77777777" w:rsidR="00A34BDB" w:rsidRDefault="00A34BDB" w:rsidP="00B6339E">
      <w:pPr>
        <w:spacing w:after="0" w:line="240" w:lineRule="auto"/>
      </w:pPr>
      <w:r>
        <w:separator/>
      </w:r>
    </w:p>
  </w:footnote>
  <w:footnote w:type="continuationSeparator" w:id="0">
    <w:p w14:paraId="0A2597C7" w14:textId="77777777" w:rsidR="00A34BDB" w:rsidRDefault="00A34BDB" w:rsidP="00B63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9E4CE" w14:textId="4E8B76F2" w:rsidR="00335DCA" w:rsidRDefault="00335DCA">
    <w:pPr>
      <w:pStyle w:val="Encabezado"/>
    </w:pPr>
    <w:r>
      <w:t xml:space="preserve">CARLOS ALEXIS RODRIGUEZ GARCIA TESTING </w:t>
    </w:r>
  </w:p>
  <w:p w14:paraId="2294BDA1" w14:textId="77777777" w:rsidR="00335DCA" w:rsidRDefault="00335D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46317"/>
    <w:multiLevelType w:val="multilevel"/>
    <w:tmpl w:val="5B68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D195F"/>
    <w:multiLevelType w:val="multilevel"/>
    <w:tmpl w:val="26E8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57E7F"/>
    <w:multiLevelType w:val="multilevel"/>
    <w:tmpl w:val="3A4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430B1"/>
    <w:multiLevelType w:val="multilevel"/>
    <w:tmpl w:val="72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453FF"/>
    <w:multiLevelType w:val="multilevel"/>
    <w:tmpl w:val="2A8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87"/>
    <w:rsid w:val="00023126"/>
    <w:rsid w:val="00063AF9"/>
    <w:rsid w:val="000A2DAB"/>
    <w:rsid w:val="000D2056"/>
    <w:rsid w:val="001323AB"/>
    <w:rsid w:val="0027360F"/>
    <w:rsid w:val="00335DCA"/>
    <w:rsid w:val="00407ADD"/>
    <w:rsid w:val="004118A3"/>
    <w:rsid w:val="00482D8C"/>
    <w:rsid w:val="004E42F9"/>
    <w:rsid w:val="005140B6"/>
    <w:rsid w:val="005D166C"/>
    <w:rsid w:val="007A50CC"/>
    <w:rsid w:val="007F03A1"/>
    <w:rsid w:val="0095623D"/>
    <w:rsid w:val="009603DA"/>
    <w:rsid w:val="009E1E5C"/>
    <w:rsid w:val="00A34BDB"/>
    <w:rsid w:val="00AA0A5A"/>
    <w:rsid w:val="00AB60DB"/>
    <w:rsid w:val="00AC7AF1"/>
    <w:rsid w:val="00AF3E82"/>
    <w:rsid w:val="00B00873"/>
    <w:rsid w:val="00B24664"/>
    <w:rsid w:val="00B460B0"/>
    <w:rsid w:val="00B6339E"/>
    <w:rsid w:val="00BB3707"/>
    <w:rsid w:val="00BB422C"/>
    <w:rsid w:val="00BE3116"/>
    <w:rsid w:val="00BF174A"/>
    <w:rsid w:val="00C64654"/>
    <w:rsid w:val="00C9134E"/>
    <w:rsid w:val="00CC48C0"/>
    <w:rsid w:val="00D46421"/>
    <w:rsid w:val="00EB3DA4"/>
    <w:rsid w:val="00F250C6"/>
    <w:rsid w:val="00F46DEC"/>
    <w:rsid w:val="00F71F87"/>
    <w:rsid w:val="00F968A0"/>
    <w:rsid w:val="00FC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369F7"/>
  <w15:chartTrackingRefBased/>
  <w15:docId w15:val="{4361CE15-C549-4C01-80B9-4ADF4984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F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33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339E"/>
  </w:style>
  <w:style w:type="paragraph" w:styleId="Piedepgina">
    <w:name w:val="footer"/>
    <w:basedOn w:val="Normal"/>
    <w:link w:val="PiedepginaCar"/>
    <w:uiPriority w:val="99"/>
    <w:unhideWhenUsed/>
    <w:rsid w:val="00B633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3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309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Casas, Orlando   MACOR</dc:creator>
  <cp:keywords/>
  <dc:description/>
  <cp:lastModifiedBy>Carlos Alexis Rodriguez Garcia</cp:lastModifiedBy>
  <cp:revision>2</cp:revision>
  <dcterms:created xsi:type="dcterms:W3CDTF">2025-11-23T00:01:00Z</dcterms:created>
  <dcterms:modified xsi:type="dcterms:W3CDTF">2025-11-23T00:01:00Z</dcterms:modified>
</cp:coreProperties>
</file>