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E1320"/>
          <w:sz w:val="40"/>
          <w:szCs w:val="40"/>
        </w:rPr>
        <w:t xml:space="preserve">Edgar Hovsepyan</w:t>
      </w:r>
    </w:p>
    <w:p>
      <w:pPr>
        <w:spacing w:after="80"/>
      </w:pPr>
      <w:r>
        <w:rPr>
          <w:b/>
          <w:bCs/>
          <w:color w:val="333333"/>
          <w:sz w:val="22"/>
          <w:szCs w:val="22"/>
        </w:rPr>
        <w:t xml:space="preserve">Senior HTML5 Game Developer — iGaming · PixiJS v8 · WebGL / WebGPU</w:t>
      </w:r>
    </w:p>
    <w:p>
      <w:pPr>
        <w:spacing w:after="20"/>
      </w:pPr>
      <w:r>
        <w:rPr>
          <w:sz w:val="19"/>
          <w:szCs w:val="19"/>
        </w:rPr>
        <w:t xml:space="preserve">Yerevan, Armenia — Remote (worldwide) or on-site · +374 94 276 656 · </w:t>
      </w:r>
      <w:r>
        <w:rPr>
          <w:color w:val="1A4D8F"/>
          <w:sz w:val="19"/>
          <w:szCs w:val="19"/>
        </w:rPr>
        <w:t xml:space="preserve">edgarhovsepyan94@gmail.com</w:t>
      </w:r>
    </w:p>
    <w:p>
      <w:pPr>
        <w:spacing w:after="40"/>
      </w:pPr>
      <w:hyperlink w:history="1" r:id="rIdxjucym1gzyrd2rxacuqh9">
        <w:r>
          <w:rPr>
            <w:u w:val="single"/>
            <w:color w:val="1A4D8F"/>
            <w:sz w:val="18"/>
            <w:szCs w:val="18"/>
          </w:rPr>
          <w:t xml:space="preserve">linkedin.com/in/edgar-hovsepyan-03044117b</w:t>
        </w:r>
      </w:hyperlink>
      <w:r>
        <w:rPr>
          <w:sz w:val="19"/>
          <w:szCs w:val="19"/>
        </w:rPr>
        <w:t xml:space="preserve">  ·  </w:t>
      </w:r>
      <w:hyperlink w:history="1" r:id="rIdcwibiqcbwp2-9k9ncczjs">
        <w:r>
          <w:rPr>
            <w:u w:val="single"/>
            <w:color w:val="1A4D8F"/>
            <w:sz w:val="18"/>
            <w:szCs w:val="18"/>
          </w:rPr>
          <w:t xml:space="preserve">github.com/EdgarHovsepyan</w:t>
        </w:r>
      </w:hyperlink>
      <w:r>
        <w:rPr>
          <w:sz w:val="19"/>
          <w:szCs w:val="19"/>
        </w:rPr>
        <w:t xml:space="preserve">  ·  </w:t>
      </w:r>
      <w:hyperlink w:history="1" r:id="rId8ohbzncl5zwetmixufjmy">
        <w:r>
          <w:rPr>
            <w:u w:val="single"/>
            <w:color w:val="1A4D8F"/>
            <w:sz w:val="18"/>
            <w:szCs w:val="18"/>
          </w:rPr>
          <w:t xml:space="preserve">t.me/Dev_777</w:t>
        </w:r>
      </w:hyperlink>
      <w:r>
        <w:rPr>
          <w:sz w:val="19"/>
          <w:szCs w:val="19"/>
        </w:rPr>
        <w:t xml:space="preserve">  ·  </w:t>
      </w:r>
      <w:hyperlink w:history="1" r:id="rIdb16kh9do6eswvdoo6b2j5">
        <w:r>
          <w:rPr>
            <w:u w:val="single"/>
            <w:color w:val="1A4D8F"/>
            <w:sz w:val="18"/>
            <w:szCs w:val="18"/>
          </w:rPr>
          <w:t xml:space="preserve">edgarhovsepyan.github.io</w:t>
        </w:r>
      </w:hyperlink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SUMMARY</w:t>
      </w:r>
    </w:p>
    <w:p>
      <w:pPr>
        <w:jc w:val="both"/>
      </w:pPr>
      <w:r>
        <w:rPr>
          <w:sz w:val="19"/>
          <w:szCs w:val="19"/>
        </w:rPr>
        <w:t xml:space="preserve">Senior HTML5 game developer with 7+ years and 50+ live casino titles shipped end-to-end in PixiJS / TypeScript — slots, live and table games, blank canvas to regulator-ready. Specialist in game-feel and win-ceremony craft, holding 120 fps on mobile. My edge is the production AI tooling I build for the studio — Claude Code + MCP build pipelines and AI animation-QA that accelerate how fast the team ships.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PROFESSIONAL EXPERIENCE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Senior HTML5 Game Developer</w:t>
      </w:r>
      <w:r>
        <w:rPr>
          <w:color w:val="666666"/>
          <w:sz w:val="17"/>
          <w:szCs w:val="17"/>
        </w:rPr>
        <w:t xml:space="preserve">	Mar 2024 – Present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Pascal Gaming / BetConstruct — Yerevan (hybrid)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Develop and ship Pascal Gaming’s full casino catalogue in full-cycle PixiJS v8 / TypeScript across 14+ game verticals — slots, live &amp; 3D roulette, blackjack, baccarat, Hi-Lo, crash, Plinko, Mines, poker and Deal-or-No-Deal.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Co-developed Non-Stop Roulette as part of the game team — SBC Awards Americas 2025 Game of the Year shortlist (certified across Colombia, Peru &amp; Brazil).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Architected the studio’s Spine + particle VFX web editor used daily by the art team, and built an AI animation-benchmark / QA tool that flags off-spec animations before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and own the team’s Claude Code + MCP build pipeline (asset packing, atlas generation, prototyping); mentor mid- and junior developers.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Sustain 120 fps on mid-tier mobile during win ceremonies via draw-call batching, GPU instancing and zero-GC object pooling.</w:t>
      </w:r>
    </w:p>
    <w:p>
      <w:pPr>
        <w:spacing w:before="40" w:after="20"/>
      </w:pPr>
      <w:r>
        <w:rPr>
          <w:b/>
          <w:bCs/>
          <w:sz w:val="18"/>
          <w:szCs w:val="18"/>
        </w:rPr>
        <w:t xml:space="preserve">Shipped titles (playable demos): </w:t>
      </w:r>
      <w:r>
        <w:rPr>
          <w:sz w:val="18"/>
          <w:szCs w:val="18"/>
        </w:rPr>
        <w:t xml:space="preserve">Flaming Heart, Golden Tree, Sugar Balloon, Franken Alive, Juicy Storm, Super Blaize, Multiplier Blackjack, Bet on Poker, Mega Plinko.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Team Lead / Metaverse Platform Engineer</w:t>
      </w:r>
      <w:r>
        <w:rPr>
          <w:color w:val="666666"/>
          <w:sz w:val="17"/>
          <w:szCs w:val="17"/>
        </w:rPr>
        <w:t xml:space="preserve">	2020 – Mar 2024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Fastexverse / PandaMR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Scaled a metaverse-aggregator platform from prototype to production as founding engineer and team lead of a cross-functional group across Unity, Unreal, front-end, back-end and QA.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Shipped live in-world events &amp; ticketing, immersive 3D worlds (VR / AR / WebXR), and in-world casino / iGaming brand integrations.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Web3 wallet integrations and on-chain transactions within a metaverse aggregator.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Introduced and led adoption of the team’s first AI tooling.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HTML5 Game Developer — iGaming (Freelance)</w:t>
      </w:r>
      <w:r>
        <w:rPr>
          <w:color w:val="666666"/>
          <w:sz w:val="17"/>
          <w:szCs w:val="17"/>
        </w:rPr>
        <w:t xml:space="preserve">	2019 – 2023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Extra Studio LLC — freelance / contract (concurrent with Fastexverse)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mini-games, mini table games and playable ads — the studio’s highest-volume output line — from concept to art integration.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Optimised gameplay in Three.js and PlayCanvas for desktop and mobile; mentored junior developers.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Three.js Developer</w:t>
      </w:r>
      <w:r>
        <w:rPr>
          <w:color w:val="666666"/>
          <w:sz w:val="17"/>
          <w:szCs w:val="17"/>
        </w:rPr>
        <w:t xml:space="preserve">	2018 – 2019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Arakssys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Built virtual rooms and computer-vision measurement for apartment renovation and visualisation in Three.js + React; tuned rendering accuracy and cross-browser performance.</w:t>
      </w:r>
    </w:p>
    <w:p>
      <w:pPr>
        <w:tabs>
          <w:tab w:val="right" w:pos="9026"/>
        </w:tabs>
        <w:spacing w:before="140" w:after="10"/>
      </w:pPr>
      <w:r>
        <w:rPr>
          <w:b/>
          <w:bCs/>
          <w:color w:val="111111"/>
          <w:sz w:val="21"/>
          <w:szCs w:val="21"/>
        </w:rPr>
        <w:t xml:space="preserve">Front-End Developer</w:t>
      </w:r>
      <w:r>
        <w:rPr>
          <w:color w:val="666666"/>
          <w:sz w:val="17"/>
          <w:szCs w:val="17"/>
        </w:rPr>
        <w:t xml:space="preserve">	2017 – 2018</w:t>
      </w:r>
    </w:p>
    <w:p>
      <w:pPr>
        <w:spacing w:after="50"/>
      </w:pPr>
      <w:r>
        <w:rPr>
          <w:b/>
          <w:bCs/>
          <w:color w:val="1A4D8F"/>
          <w:sz w:val="19"/>
          <w:szCs w:val="19"/>
        </w:rPr>
        <w:t xml:space="preserve">WebApricot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Delivered responsive, cross-browser pages and early Three.js / WebGL builds — the start of the custom-shader practice carried into every role since.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Spine + particle VFX web editor</w:t>
      </w:r>
      <w:r>
        <w:rPr>
          <w:sz w:val="19"/>
          <w:szCs w:val="19"/>
        </w:rPr>
        <w:t xml:space="preserve"> — in-house authoring tool / viewer for the art team, plus an AI animation-benchmark / QA tool.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Claude Code + MCP skill library</w:t>
      </w:r>
      <w:r>
        <w:rPr>
          <w:sz w:val="19"/>
          <w:szCs w:val="19"/>
        </w:rPr>
        <w:t xml:space="preserve"> — large internal Claude Code skills + MCP toolchain automating asset packing, atlas generation and prototyping.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WhatsApp AI sales agent</w:t>
      </w:r>
      <w:r>
        <w:rPr>
          <w:sz w:val="19"/>
          <w:szCs w:val="19"/>
        </w:rPr>
        <w:t xml:space="preserve"> — production RAG / Pinecone vector-search agent.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Indie slot studio on Stake Engine</w:t>
      </w:r>
      <w:r>
        <w:rPr>
          <w:sz w:val="19"/>
          <w:szCs w:val="19"/>
        </w:rPr>
        <w:t xml:space="preserve"> — solo full-stack slots, concept to publishable.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EV-charging platform</w:t>
      </w:r>
      <w:r>
        <w:rPr>
          <w:sz w:val="19"/>
          <w:szCs w:val="19"/>
        </w:rPr>
        <w:t xml:space="preserve"> — solo build on NestJS / OCPP.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TECHNICAL SKILLS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Core &amp; Slots: </w:t>
      </w:r>
      <w:r>
        <w:rPr>
          <w:sz w:val="19"/>
          <w:szCs w:val="19"/>
        </w:rPr>
        <w:t xml:space="preserve">PixiJS v7/v8, HTML5, TypeScript, JavaScript, slot engines, RTP / paytable, win-ceremony, game-feel, state machines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Rendering &amp; FX: </w:t>
      </w:r>
      <w:r>
        <w:rPr>
          <w:sz w:val="19"/>
          <w:szCs w:val="19"/>
        </w:rPr>
        <w:t xml:space="preserve">WebGPU, WGSL / GLSL shaders, GPU instancing, draw-call batching, Spine, particles, Matter.js, Rapier, Cannon / Ammo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Engines &amp; 3D: </w:t>
      </w:r>
      <w:r>
        <w:rPr>
          <w:sz w:val="19"/>
          <w:szCs w:val="19"/>
        </w:rPr>
        <w:t xml:space="preserve">Three.js / WebGL, Babylon.js, PlayCanvas, Cocos Creator, Unity, Unreal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AI Engineering: </w:t>
      </w:r>
      <w:r>
        <w:rPr>
          <w:sz w:val="19"/>
          <w:szCs w:val="19"/>
        </w:rPr>
        <w:t xml:space="preserve">Claude Code, MCP servers, agentic systems, context engineering, RAG (Pinecone), AI build / QA pipelines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MobX, Redux, RxJS, SignalR / WebSockets, React</w:t>
      </w:r>
    </w:p>
    <w:p>
      <w:pPr>
        <w:spacing w:after="30"/>
      </w:pPr>
      <w:r>
        <w:rPr>
          <w:b/>
          <w:bCs/>
          <w:color w:val="111111"/>
          <w:sz w:val="19"/>
          <w:szCs w:val="19"/>
        </w:rPr>
        <w:t xml:space="preserve">Immersive &amp; Web3: </w:t>
      </w:r>
      <w:r>
        <w:rPr>
          <w:sz w:val="19"/>
          <w:szCs w:val="19"/>
        </w:rPr>
        <w:t xml:space="preserve">VR / AR, WebXR, Web3 / NFT, wallets, metaverse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EDUCATION &amp;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Anthropic — AI Engineering: </w:t>
      </w:r>
      <w:r>
        <w:rPr>
          <w:sz w:val="19"/>
          <w:szCs w:val="19"/>
        </w:rPr>
        <w:t xml:space="preserve">Claude, MCP &amp; Agents (self-directed), 2024–2025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Polytechnic University of Armenia</w:t>
      </w:r>
      <w:r>
        <w:rPr>
          <w:sz w:val="19"/>
          <w:szCs w:val="19"/>
        </w:rPr>
        <w:t xml:space="preserve"> — Electrical Energy, 2014–2018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 xml:space="preserve">TT-Soft &amp; LevelUp</w:t>
      </w:r>
      <w:r>
        <w:rPr>
          <w:sz w:val="19"/>
          <w:szCs w:val="19"/>
        </w:rPr>
        <w:t xml:space="preserve"> — Web Programming (JS / React), 2017–2018</w:t>
      </w:r>
    </w:p>
    <w:p>
      <w:pPr>
        <w:pBdr>
          <w:bottom w:val="single" w:color="999999" w:sz="8" w:space="2"/>
        </w:pBdr>
        <w:spacing w:before="220" w:after="90"/>
      </w:pPr>
      <w:r>
        <w:rPr>
          <w:b/>
          <w:bCs/>
          <w:color w:val="111111"/>
          <w:sz w:val="22"/>
          <w:szCs w:val="22"/>
          <w:spacing w:val="16"/>
        </w:rPr>
        <w:t xml:space="preserve">AWARDS &amp; LANGUAGES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Award: </w:t>
      </w:r>
      <w:r>
        <w:rPr>
          <w:sz w:val="19"/>
          <w:szCs w:val="19"/>
        </w:rPr>
        <w:t xml:space="preserve">SBC Awards Americas 2025 — Game of the Year shortlist · Non-Stop Roulette, Pascal Gaming (team credit).</w:t>
      </w:r>
    </w:p>
    <w:p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 xml:space="preserve">Armenian (native) · Russian (C1) · English (B2, upper-intermediate).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jucym1gzyrd2rxacuqh9" Type="http://schemas.openxmlformats.org/officeDocument/2006/relationships/hyperlink" Target="https://www.linkedin.com/in/edgar-hovsepyan-03044117b" TargetMode="External"/><Relationship Id="rIdcwibiqcbwp2-9k9ncczjs" Type="http://schemas.openxmlformats.org/officeDocument/2006/relationships/hyperlink" Target="https://github.com/EdgarHovsepyan" TargetMode="External"/><Relationship Id="rId8ohbzncl5zwetmixufjmy" Type="http://schemas.openxmlformats.org/officeDocument/2006/relationships/hyperlink" Target="https://t.me/Dev_777" TargetMode="External"/><Relationship Id="rIdb16kh9do6eswvdoo6b2j5" Type="http://schemas.openxmlformats.org/officeDocument/2006/relationships/hyperlink" Target="https://edgarhovsepyan.github.io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Edgar Hovsepyan — CV</dc:title>
  <dc:creator>Edgar Hovsepyan</dc:creator>
  <cp:lastModifiedBy>Un-named</cp:lastModifiedBy>
  <cp:revision>1</cp:revision>
  <dcterms:created xsi:type="dcterms:W3CDTF">2026-06-29T18:55:17.098Z</dcterms:created>
  <dcterms:modified xsi:type="dcterms:W3CDTF">2026-06-29T18:55:17.099Z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