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53A6" w14:textId="3200B72D" w:rsidR="00C50A09" w:rsidRDefault="00C50A09">
      <w:r>
        <w:t>Viết câu truy vấn tương ứng với các chức năng có trong sql</w:t>
      </w:r>
    </w:p>
    <w:sectPr w:rsidR="00C5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09"/>
    <w:rsid w:val="001A6C03"/>
    <w:rsid w:val="008409D3"/>
    <w:rsid w:val="00C50A09"/>
    <w:rsid w:val="00D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4E79"/>
  <w15:chartTrackingRefBased/>
  <w15:docId w15:val="{84DE2F7D-81DA-4107-ACF3-70B21835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1</cp:revision>
  <dcterms:created xsi:type="dcterms:W3CDTF">2023-04-19T06:04:00Z</dcterms:created>
  <dcterms:modified xsi:type="dcterms:W3CDTF">2023-04-19T06:05:00Z</dcterms:modified>
</cp:coreProperties>
</file>