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4"/>
        <w:gridCol w:w="3310"/>
        <w:gridCol w:w="179"/>
        <w:gridCol w:w="2646"/>
        <w:gridCol w:w="7"/>
      </w:tblGrid>
      <w:tr w:rsidR="00F57090" w:rsidRPr="00921C57" w14:paraId="60439898" w14:textId="77777777" w:rsidTr="00B92CCC">
        <w:trPr>
          <w:trHeight w:val="1692"/>
        </w:trPr>
        <w:tc>
          <w:tcPr>
            <w:tcW w:w="9136" w:type="dxa"/>
            <w:gridSpan w:val="5"/>
          </w:tcPr>
          <w:p w14:paraId="714ADE6B" w14:textId="703C9DCA" w:rsidR="00F57090" w:rsidRPr="00921C57" w:rsidRDefault="00B92CCC" w:rsidP="00612AD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607E4A03" wp14:editId="5916200E">
                  <wp:extent cx="5664200" cy="7988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79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090" w:rsidRPr="00921C57" w14:paraId="59C7EC08" w14:textId="77777777" w:rsidTr="00CE0DAA">
        <w:trPr>
          <w:trHeight w:val="557"/>
        </w:trPr>
        <w:tc>
          <w:tcPr>
            <w:tcW w:w="2994" w:type="dxa"/>
          </w:tcPr>
          <w:p w14:paraId="1C41E473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Number</w:t>
            </w:r>
          </w:p>
        </w:tc>
        <w:tc>
          <w:tcPr>
            <w:tcW w:w="6142" w:type="dxa"/>
            <w:gridSpan w:val="4"/>
          </w:tcPr>
          <w:p w14:paraId="26E5D277" w14:textId="47BBDF75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UC_</w:t>
            </w:r>
            <w:r w:rsidRPr="00921C57">
              <w:rPr>
                <w:rFonts w:asciiTheme="majorHAnsi" w:hAnsiTheme="majorHAnsi" w:cstheme="majorHAnsi"/>
                <w:lang w:val="en-US"/>
              </w:rPr>
              <w:t>Quản</w:t>
            </w:r>
            <w:r w:rsidR="00E103FF">
              <w:rPr>
                <w:rFonts w:asciiTheme="majorHAnsi" w:hAnsiTheme="majorHAnsi" w:cstheme="majorHAnsi"/>
                <w:lang w:val="en-US"/>
              </w:rPr>
              <w:t>L</w:t>
            </w:r>
            <w:r w:rsidRPr="00921C57">
              <w:rPr>
                <w:rFonts w:asciiTheme="majorHAnsi" w:hAnsiTheme="majorHAnsi" w:cstheme="majorHAnsi"/>
                <w:lang w:val="en-US"/>
              </w:rPr>
              <w:t>í</w:t>
            </w:r>
            <w:r w:rsidR="00B92CCC">
              <w:rPr>
                <w:rFonts w:asciiTheme="majorHAnsi" w:hAnsiTheme="majorHAnsi" w:cstheme="majorHAnsi"/>
              </w:rPr>
              <w:t>NhânViên</w:t>
            </w:r>
          </w:p>
        </w:tc>
      </w:tr>
      <w:tr w:rsidR="00F57090" w:rsidRPr="00921C57" w14:paraId="35A2A5AC" w14:textId="77777777" w:rsidTr="00CE0DAA">
        <w:trPr>
          <w:trHeight w:val="447"/>
        </w:trPr>
        <w:tc>
          <w:tcPr>
            <w:tcW w:w="2994" w:type="dxa"/>
          </w:tcPr>
          <w:p w14:paraId="65B6CFB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Use case Name</w:t>
            </w:r>
          </w:p>
        </w:tc>
        <w:tc>
          <w:tcPr>
            <w:tcW w:w="6142" w:type="dxa"/>
            <w:gridSpan w:val="4"/>
          </w:tcPr>
          <w:p w14:paraId="314B6D08" w14:textId="3A9EC4E1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 xml:space="preserve">Quản lí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F57090" w:rsidRPr="00921C57" w14:paraId="00F86022" w14:textId="77777777" w:rsidTr="00CE0DAA">
        <w:trPr>
          <w:trHeight w:val="475"/>
        </w:trPr>
        <w:tc>
          <w:tcPr>
            <w:tcW w:w="2994" w:type="dxa"/>
          </w:tcPr>
          <w:p w14:paraId="3BBA823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Actor </w:t>
            </w:r>
          </w:p>
        </w:tc>
        <w:tc>
          <w:tcPr>
            <w:tcW w:w="6142" w:type="dxa"/>
            <w:gridSpan w:val="4"/>
          </w:tcPr>
          <w:p w14:paraId="7D2148F2" w14:textId="50B612D8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</w:p>
        </w:tc>
      </w:tr>
      <w:tr w:rsidR="00F57090" w:rsidRPr="00921C57" w14:paraId="52CD1D19" w14:textId="77777777" w:rsidTr="00CE0DAA">
        <w:trPr>
          <w:trHeight w:val="475"/>
        </w:trPr>
        <w:tc>
          <w:tcPr>
            <w:tcW w:w="2994" w:type="dxa"/>
          </w:tcPr>
          <w:p w14:paraId="538CA15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Summary</w:t>
            </w:r>
          </w:p>
        </w:tc>
        <w:tc>
          <w:tcPr>
            <w:tcW w:w="6142" w:type="dxa"/>
            <w:gridSpan w:val="4"/>
          </w:tcPr>
          <w:p w14:paraId="551647CB" w14:textId="3DA9746A" w:rsidR="00F57090" w:rsidRPr="00B92CCC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thông tin của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</w:p>
        </w:tc>
      </w:tr>
      <w:tr w:rsidR="00F57090" w:rsidRPr="00921C57" w14:paraId="7C17B1DA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21E22692" w14:textId="4D462FC1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Basic Course of Events</w:t>
            </w:r>
          </w:p>
        </w:tc>
        <w:tc>
          <w:tcPr>
            <w:tcW w:w="3489" w:type="dxa"/>
            <w:gridSpan w:val="2"/>
          </w:tcPr>
          <w:p w14:paraId="7BEE646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Actor Action</w:t>
            </w:r>
          </w:p>
        </w:tc>
        <w:tc>
          <w:tcPr>
            <w:tcW w:w="2653" w:type="dxa"/>
            <w:gridSpan w:val="2"/>
          </w:tcPr>
          <w:p w14:paraId="038E106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System Response</w:t>
            </w:r>
          </w:p>
        </w:tc>
      </w:tr>
      <w:tr w:rsidR="00F57090" w:rsidRPr="00921C57" w14:paraId="3CEE5626" w14:textId="77777777" w:rsidTr="00CE0DAA">
        <w:trPr>
          <w:trHeight w:val="475"/>
        </w:trPr>
        <w:tc>
          <w:tcPr>
            <w:tcW w:w="2994" w:type="dxa"/>
            <w:vMerge/>
          </w:tcPr>
          <w:p w14:paraId="340EFD1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3E114ABB" w14:textId="11DC16B1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 xml:space="preserve">uản trị </w:t>
            </w:r>
            <w:r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Pr="00921C57">
              <w:rPr>
                <w:rFonts w:asciiTheme="majorHAnsi" w:hAnsiTheme="majorHAnsi" w:cstheme="majorHAnsi"/>
              </w:rPr>
              <w:t>ấn vào</w:t>
            </w:r>
            <w:r w:rsidRPr="00921C57">
              <w:rPr>
                <w:rFonts w:asciiTheme="majorHAnsi" w:hAnsiTheme="majorHAnsi" w:cstheme="majorHAnsi"/>
                <w:lang w:val="en-US"/>
              </w:rPr>
              <w:t xml:space="preserve"> quản lí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Pr="00921C57">
              <w:rPr>
                <w:rFonts w:asciiTheme="majorHAnsi" w:hAnsiTheme="majorHAnsi" w:cstheme="majorHAnsi"/>
                <w:lang w:val="en-US"/>
              </w:rPr>
              <w:t>.</w:t>
            </w:r>
            <w:r w:rsidR="00E103F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</w:p>
        </w:tc>
        <w:tc>
          <w:tcPr>
            <w:tcW w:w="2653" w:type="dxa"/>
            <w:gridSpan w:val="2"/>
          </w:tcPr>
          <w:p w14:paraId="386CB1D0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35D7163D" w14:textId="77777777" w:rsidTr="00CE0DAA">
        <w:trPr>
          <w:trHeight w:val="475"/>
        </w:trPr>
        <w:tc>
          <w:tcPr>
            <w:tcW w:w="2994" w:type="dxa"/>
            <w:vMerge/>
          </w:tcPr>
          <w:p w14:paraId="1E6BC4A0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89" w:type="dxa"/>
            <w:gridSpan w:val="2"/>
          </w:tcPr>
          <w:p w14:paraId="2762F948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B01F9C1" w14:textId="33C06598" w:rsidR="00F57090" w:rsidRPr="004876EB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hiển thị danh sách </w:t>
            </w:r>
            <w:r w:rsidR="00B92CCC">
              <w:rPr>
                <w:rFonts w:asciiTheme="majorHAnsi" w:hAnsiTheme="majorHAnsi" w:cstheme="majorHAnsi"/>
              </w:rPr>
              <w:t>nhân viên</w:t>
            </w:r>
            <w:r w:rsidR="004876EB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36676118" w14:textId="77777777" w:rsidTr="00CE0DAA">
        <w:trPr>
          <w:trHeight w:val="447"/>
        </w:trPr>
        <w:tc>
          <w:tcPr>
            <w:tcW w:w="2994" w:type="dxa"/>
            <w:vMerge/>
          </w:tcPr>
          <w:p w14:paraId="177CF3AF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2F9D4C07" w14:textId="23C75908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="00F57090" w:rsidRPr="00921C57">
              <w:rPr>
                <w:rFonts w:asciiTheme="majorHAnsi" w:hAnsiTheme="majorHAnsi" w:cstheme="majorHAnsi"/>
              </w:rPr>
              <w:t xml:space="preserve">uản trị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nh</w:t>
            </w:r>
            <w:r w:rsidR="00F57090" w:rsidRPr="00921C57">
              <w:rPr>
                <w:rFonts w:asciiTheme="majorHAnsi" w:hAnsiTheme="majorHAnsi" w:cstheme="majorHAnsi"/>
              </w:rPr>
              <w:t xml:space="preserve">ấn vào 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>”, “</w:t>
            </w:r>
            <w:r w:rsidR="00F57090" w:rsidRPr="00921C57">
              <w:rPr>
                <w:rFonts w:asciiTheme="majorHAnsi" w:hAnsiTheme="majorHAnsi" w:cstheme="majorHAnsi"/>
                <w:b/>
                <w:bCs/>
                <w:lang w:val="en-US"/>
              </w:rPr>
              <w:t>Sửa</w:t>
            </w:r>
            <w:r w:rsidR="00F57090"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="00F57090" w:rsidRPr="00921C57">
              <w:rPr>
                <w:rFonts w:asciiTheme="majorHAnsi" w:hAnsiTheme="majorHAnsi" w:cstheme="majorHAnsi"/>
              </w:rPr>
              <w:t xml:space="preserve">để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thêm</w:t>
            </w:r>
            <w:r w:rsidR="00F57090" w:rsidRPr="00921C57">
              <w:rPr>
                <w:rFonts w:asciiTheme="majorHAnsi" w:hAnsiTheme="majorHAnsi" w:cstheme="majorHAnsi"/>
              </w:rPr>
              <w:t xml:space="preserve"> hoặc 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>sửa</w:t>
            </w:r>
            <w:r w:rsidR="00AC72B2">
              <w:rPr>
                <w:rFonts w:asciiTheme="majorHAnsi" w:hAnsiTheme="majorHAnsi" w:cstheme="majorHAnsi"/>
                <w:lang w:val="en-US"/>
              </w:rPr>
              <w:t xml:space="preserve"> thông tin</w:t>
            </w:r>
            <w:r w:rsidR="00F57090" w:rsidRPr="00921C57">
              <w:rPr>
                <w:rFonts w:asciiTheme="majorHAnsi" w:hAnsiTheme="majorHAnsi" w:cstheme="majorHAnsi"/>
                <w:lang w:val="en-US"/>
              </w:rPr>
              <w:t xml:space="preserve"> của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A2</w:t>
            </w:r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A3</w:t>
            </w:r>
            <w:r w:rsidR="00C04849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E1</w:t>
            </w:r>
          </w:p>
        </w:tc>
        <w:tc>
          <w:tcPr>
            <w:tcW w:w="2653" w:type="dxa"/>
            <w:gridSpan w:val="2"/>
          </w:tcPr>
          <w:p w14:paraId="407A7F03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4D28DEF1" w14:textId="77777777" w:rsidTr="00CE0DAA">
        <w:trPr>
          <w:trHeight w:val="447"/>
        </w:trPr>
        <w:tc>
          <w:tcPr>
            <w:tcW w:w="2994" w:type="dxa"/>
            <w:vMerge/>
          </w:tcPr>
          <w:p w14:paraId="3704A8BD" w14:textId="77777777" w:rsidR="00F57090" w:rsidRPr="00921C57" w:rsidRDefault="00F57090" w:rsidP="00CE0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3489" w:type="dxa"/>
            <w:gridSpan w:val="2"/>
          </w:tcPr>
          <w:p w14:paraId="48CA3E64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53" w:type="dxa"/>
            <w:gridSpan w:val="2"/>
          </w:tcPr>
          <w:p w14:paraId="11C8531B" w14:textId="400E952E" w:rsidR="00F57090" w:rsidRPr="004876EB" w:rsidRDefault="004876EB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  <w:lang w:val="en-US"/>
              </w:rPr>
              <w:t>Hệ thống xử lí theo yêu cầu nghiệp vụ của quản lí.</w:t>
            </w:r>
          </w:p>
        </w:tc>
      </w:tr>
      <w:tr w:rsidR="00F57090" w:rsidRPr="00921C57" w14:paraId="42D70F28" w14:textId="77777777" w:rsidTr="00CE0DAA">
        <w:trPr>
          <w:trHeight w:val="447"/>
        </w:trPr>
        <w:tc>
          <w:tcPr>
            <w:tcW w:w="2994" w:type="dxa"/>
            <w:vMerge w:val="restart"/>
            <w:tcBorders>
              <w:right w:val="single" w:sz="4" w:space="0" w:color="auto"/>
            </w:tcBorders>
          </w:tcPr>
          <w:p w14:paraId="33FD9CDE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Alternative Paths</w:t>
            </w:r>
          </w:p>
        </w:tc>
        <w:tc>
          <w:tcPr>
            <w:tcW w:w="6142" w:type="dxa"/>
            <w:gridSpan w:val="4"/>
            <w:tcBorders>
              <w:left w:val="single" w:sz="4" w:space="0" w:color="auto"/>
            </w:tcBorders>
          </w:tcPr>
          <w:p w14:paraId="2377B7E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A1</w:t>
            </w:r>
          </w:p>
        </w:tc>
      </w:tr>
      <w:tr w:rsidR="00F57090" w:rsidRPr="00921C57" w14:paraId="66DB65EE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4F6D3D2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2CCF25C2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Actor Action</w:t>
            </w:r>
          </w:p>
        </w:tc>
        <w:tc>
          <w:tcPr>
            <w:tcW w:w="2825" w:type="dxa"/>
            <w:gridSpan w:val="2"/>
          </w:tcPr>
          <w:p w14:paraId="21E8463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System Response</w:t>
            </w:r>
          </w:p>
        </w:tc>
      </w:tr>
      <w:tr w:rsidR="00F57090" w:rsidRPr="00921C57" w14:paraId="490755CF" w14:textId="77777777" w:rsidTr="00CE0DAA">
        <w:trPr>
          <w:gridAfter w:val="1"/>
          <w:wAfter w:w="7" w:type="dxa"/>
          <w:trHeight w:val="447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9E2382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</w:tcBorders>
          </w:tcPr>
          <w:p w14:paraId="4690D7BB" w14:textId="417E0B5B" w:rsidR="00F57090" w:rsidRPr="000013F1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</w:rPr>
              <w:t xml:space="preserve">1. </w:t>
            </w:r>
            <w:r w:rsidR="00B92CCC">
              <w:rPr>
                <w:rFonts w:asciiTheme="majorHAnsi" w:hAnsiTheme="majorHAnsi" w:cstheme="majorHAnsi"/>
              </w:rPr>
              <w:t>Q</w:t>
            </w:r>
            <w:r w:rsidRPr="00921C57">
              <w:rPr>
                <w:rFonts w:asciiTheme="majorHAnsi" w:hAnsiTheme="majorHAnsi" w:cstheme="majorHAnsi"/>
              </w:rPr>
              <w:t>uản trị ấn vào nút “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Xoá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” </w:t>
            </w:r>
            <w:r w:rsidRPr="00921C57">
              <w:rPr>
                <w:rFonts w:asciiTheme="majorHAnsi" w:hAnsiTheme="majorHAnsi" w:cstheme="majorHAnsi"/>
              </w:rPr>
              <w:t>để xoá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 nhân viên</w:t>
            </w:r>
            <w:r w:rsidR="00E23B91">
              <w:rPr>
                <w:rFonts w:asciiTheme="majorHAnsi" w:hAnsiTheme="majorHAnsi" w:cstheme="majorHAnsi"/>
                <w:lang w:val="en-US"/>
              </w:rPr>
              <w:t xml:space="preserve">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E3</w:t>
            </w:r>
          </w:p>
        </w:tc>
        <w:tc>
          <w:tcPr>
            <w:tcW w:w="2825" w:type="dxa"/>
            <w:gridSpan w:val="2"/>
          </w:tcPr>
          <w:p w14:paraId="3DB0F72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57090" w:rsidRPr="00921C57" w14:paraId="17C4FACE" w14:textId="77777777" w:rsidTr="007F1D5F">
        <w:trPr>
          <w:gridAfter w:val="1"/>
          <w:wAfter w:w="7" w:type="dxa"/>
          <w:trHeight w:val="75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973C595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96FC7BC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25" w:type="dxa"/>
            <w:gridSpan w:val="2"/>
            <w:tcBorders>
              <w:left w:val="single" w:sz="4" w:space="0" w:color="auto"/>
              <w:bottom w:val="nil"/>
            </w:tcBorders>
          </w:tcPr>
          <w:p w14:paraId="404E52A3" w14:textId="7D481680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 xml:space="preserve">2. Hệ thống </w:t>
            </w:r>
            <w:r w:rsidR="000013F1">
              <w:rPr>
                <w:rFonts w:asciiTheme="majorHAnsi" w:hAnsiTheme="majorHAnsi" w:cstheme="majorHAnsi"/>
                <w:lang w:val="en-US"/>
              </w:rPr>
              <w:t xml:space="preserve">xử lí yêu cầu nghiệp vụ xoá. </w:t>
            </w:r>
            <w:r w:rsidR="000013F1">
              <w:rPr>
                <w:rFonts w:asciiTheme="majorHAnsi" w:hAnsiTheme="majorHAnsi" w:cstheme="majorHAnsi"/>
                <w:b/>
                <w:bCs/>
                <w:lang w:val="en-US"/>
              </w:rPr>
              <w:t>E4</w:t>
            </w:r>
          </w:p>
        </w:tc>
      </w:tr>
      <w:tr w:rsidR="00F57090" w:rsidRPr="00921C57" w14:paraId="4D2E4764" w14:textId="77777777" w:rsidTr="00CE0DAA">
        <w:trPr>
          <w:trHeight w:val="210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3E3367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2024BD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A2</w:t>
            </w:r>
          </w:p>
        </w:tc>
      </w:tr>
      <w:tr w:rsidR="00F57090" w:rsidRPr="00921C57" w14:paraId="70D7DD25" w14:textId="77777777" w:rsidTr="00CE0DAA">
        <w:trPr>
          <w:gridAfter w:val="1"/>
          <w:wAfter w:w="7" w:type="dxa"/>
          <w:trHeight w:val="225"/>
        </w:trPr>
        <w:tc>
          <w:tcPr>
            <w:tcW w:w="2994" w:type="dxa"/>
            <w:vMerge/>
            <w:tcBorders>
              <w:right w:val="single" w:sz="4" w:space="0" w:color="auto"/>
            </w:tcBorders>
          </w:tcPr>
          <w:p w14:paraId="0375B447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1BF5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Actor Action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6550C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21C57">
              <w:rPr>
                <w:rFonts w:asciiTheme="majorHAnsi" w:hAnsiTheme="majorHAnsi" w:cstheme="majorHAnsi"/>
                <w:b/>
                <w:bCs/>
                <w:lang w:val="en-US"/>
              </w:rPr>
              <w:t>System response</w:t>
            </w:r>
          </w:p>
        </w:tc>
      </w:tr>
      <w:tr w:rsidR="00F57090" w:rsidRPr="00921C57" w14:paraId="08FCBE1C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bottom w:val="nil"/>
              <w:right w:val="single" w:sz="4" w:space="0" w:color="auto"/>
            </w:tcBorders>
          </w:tcPr>
          <w:p w14:paraId="244BB6E6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07B4631C" w14:textId="2154D45D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1.Quản</w:t>
            </w:r>
            <w:r w:rsidRPr="00921C57">
              <w:rPr>
                <w:rFonts w:asciiTheme="majorHAnsi" w:hAnsiTheme="majorHAnsi" w:cstheme="majorHAnsi"/>
              </w:rPr>
              <w:t xml:space="preserve"> trị </w:t>
            </w:r>
            <w:r w:rsidR="00580AFC">
              <w:rPr>
                <w:rFonts w:asciiTheme="majorHAnsi" w:hAnsiTheme="majorHAnsi" w:cstheme="majorHAnsi"/>
                <w:lang w:val="en-US"/>
              </w:rPr>
              <w:t>nhấn</w:t>
            </w:r>
            <w:r w:rsidRPr="00921C57">
              <w:rPr>
                <w:rFonts w:asciiTheme="majorHAnsi" w:hAnsiTheme="majorHAnsi" w:cstheme="majorHAnsi"/>
              </w:rPr>
              <w:t xml:space="preserve"> vào “</w:t>
            </w:r>
            <w:r w:rsidRPr="00921C57">
              <w:rPr>
                <w:rFonts w:asciiTheme="majorHAnsi" w:hAnsiTheme="majorHAnsi" w:cstheme="majorHAnsi"/>
                <w:b/>
                <w:bCs/>
              </w:rPr>
              <w:t xml:space="preserve">Tìm kiếm </w:t>
            </w:r>
            <w:r w:rsidR="00B92CCC">
              <w:rPr>
                <w:rFonts w:asciiTheme="majorHAnsi" w:hAnsiTheme="majorHAnsi" w:cstheme="majorHAnsi"/>
                <w:b/>
                <w:bCs/>
              </w:rPr>
              <w:t>nhân viên</w:t>
            </w:r>
            <w:r w:rsidRPr="00921C57">
              <w:rPr>
                <w:rFonts w:asciiTheme="majorHAnsi" w:hAnsiTheme="majorHAnsi" w:cstheme="majorHAnsi"/>
              </w:rPr>
              <w:t>”.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2E4ADC93" w14:textId="318D2FE2" w:rsidR="00F57090" w:rsidRPr="00C04849" w:rsidRDefault="00C04849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F57090" w:rsidRPr="00921C57" w14:paraId="0921DFC8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 w:val="restart"/>
            <w:tcBorders>
              <w:top w:val="nil"/>
              <w:right w:val="single" w:sz="4" w:space="0" w:color="auto"/>
            </w:tcBorders>
          </w:tcPr>
          <w:p w14:paraId="6315EF5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B8AEAA3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7B5864D9" w14:textId="43FF732A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2.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Pr="00921C57">
              <w:rPr>
                <w:rFonts w:asciiTheme="majorHAnsi" w:hAnsiTheme="majorHAnsi" w:cstheme="majorHAnsi"/>
              </w:rPr>
              <w:t xml:space="preserve">Hệ thống 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hiển thị form nhập mã </w:t>
            </w:r>
            <w:r w:rsidR="00B92CCC">
              <w:rPr>
                <w:rFonts w:asciiTheme="majorHAnsi" w:hAnsiTheme="majorHAnsi" w:cstheme="majorHAnsi"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</w:rPr>
              <w:t xml:space="preserve"> viên</w:t>
            </w:r>
            <w:r w:rsidRPr="00921C57">
              <w:rPr>
                <w:rFonts w:asciiTheme="majorHAnsi" w:hAnsiTheme="majorHAnsi" w:cstheme="majorHAnsi"/>
              </w:rPr>
              <w:t>.</w:t>
            </w:r>
          </w:p>
        </w:tc>
      </w:tr>
      <w:tr w:rsidR="00F57090" w:rsidRPr="00921C57" w14:paraId="08C12576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7392B460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5E1EB3F8" w14:textId="20AFB539" w:rsidR="00F57090" w:rsidRPr="00C04849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  <w:r w:rsidRPr="00921C57">
              <w:rPr>
                <w:rFonts w:asciiTheme="majorHAnsi" w:hAnsiTheme="majorHAnsi" w:cstheme="majorHAnsi"/>
                <w:lang w:val="en-US"/>
              </w:rPr>
              <w:t>3</w:t>
            </w:r>
            <w:r w:rsidRPr="00921C57">
              <w:rPr>
                <w:rFonts w:asciiTheme="majorHAnsi" w:hAnsiTheme="majorHAnsi" w:cstheme="majorHAnsi"/>
              </w:rPr>
              <w:t>. Quản trị nhập mã</w:t>
            </w:r>
            <w:r w:rsidR="00B92CCC">
              <w:rPr>
                <w:rFonts w:asciiTheme="majorHAnsi" w:hAnsiTheme="majorHAnsi" w:cstheme="majorHAnsi"/>
              </w:rPr>
              <w:t xml:space="preserve"> nhân viên</w:t>
            </w:r>
            <w:r w:rsidRPr="00921C57">
              <w:rPr>
                <w:rFonts w:asciiTheme="majorHAnsi" w:hAnsiTheme="majorHAnsi" w:cstheme="majorHAnsi"/>
              </w:rPr>
              <w:t>.</w:t>
            </w:r>
            <w:r w:rsidR="00C04849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C04849" w:rsidRPr="00921C57">
              <w:rPr>
                <w:rFonts w:asciiTheme="majorHAnsi" w:hAnsiTheme="majorHAnsi" w:cstheme="majorHAnsi"/>
                <w:b/>
                <w:bCs/>
              </w:rPr>
              <w:t>E2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5AEB1CEA" w14:textId="77777777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</w:p>
        </w:tc>
      </w:tr>
      <w:tr w:rsidR="00F57090" w:rsidRPr="00921C57" w14:paraId="21F5458D" w14:textId="77777777" w:rsidTr="00CE0DAA">
        <w:trPr>
          <w:gridAfter w:val="1"/>
          <w:wAfter w:w="7" w:type="dxa"/>
          <w:trHeight w:val="200"/>
        </w:trPr>
        <w:tc>
          <w:tcPr>
            <w:tcW w:w="2994" w:type="dxa"/>
            <w:vMerge/>
            <w:tcBorders>
              <w:top w:val="nil"/>
              <w:right w:val="single" w:sz="4" w:space="0" w:color="auto"/>
            </w:tcBorders>
          </w:tcPr>
          <w:p w14:paraId="0B486EA9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</w:tcBorders>
          </w:tcPr>
          <w:p w14:paraId="74C9F18E" w14:textId="77777777" w:rsidR="00F57090" w:rsidRPr="00921C57" w:rsidRDefault="00F57090" w:rsidP="00CE0DAA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</w:tcBorders>
          </w:tcPr>
          <w:p w14:paraId="0244BC37" w14:textId="6BADAE83" w:rsidR="00F57090" w:rsidRPr="00921C57" w:rsidRDefault="00C04849" w:rsidP="00CE0DA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  <w:r w:rsidR="00F57090" w:rsidRPr="00921C57">
              <w:rPr>
                <w:rFonts w:asciiTheme="majorHAnsi" w:hAnsiTheme="majorHAnsi" w:cstheme="majorHAnsi"/>
              </w:rPr>
              <w:t xml:space="preserve">. Hệ thống xuất thông tin của </w:t>
            </w:r>
            <w:r w:rsidR="00B92CCC">
              <w:rPr>
                <w:rFonts w:asciiTheme="majorHAnsi" w:hAnsiTheme="majorHAnsi" w:cstheme="majorHAnsi"/>
              </w:rPr>
              <w:t>nhân viên</w:t>
            </w:r>
          </w:p>
        </w:tc>
      </w:tr>
      <w:tr w:rsidR="00F57090" w:rsidRPr="00921C57" w14:paraId="341F904F" w14:textId="77777777" w:rsidTr="00CE0DAA">
        <w:trPr>
          <w:trHeight w:val="447"/>
        </w:trPr>
        <w:tc>
          <w:tcPr>
            <w:tcW w:w="2994" w:type="dxa"/>
            <w:tcBorders>
              <w:top w:val="single" w:sz="4" w:space="0" w:color="auto"/>
            </w:tcBorders>
          </w:tcPr>
          <w:p w14:paraId="65C921E1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lastRenderedPageBreak/>
              <w:t>Exception Paths</w:t>
            </w:r>
          </w:p>
        </w:tc>
        <w:tc>
          <w:tcPr>
            <w:tcW w:w="6142" w:type="dxa"/>
            <w:gridSpan w:val="4"/>
          </w:tcPr>
          <w:p w14:paraId="522EA302" w14:textId="6A6F4FB1" w:rsidR="00AC72B2" w:rsidRPr="00AC72B2" w:rsidRDefault="00AC72B2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E1.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Quản trị không nhập bất kì thông tin nào trong field rồi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Thêm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hoặc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Sửa </w:t>
            </w:r>
            <w:r>
              <w:rPr>
                <w:rFonts w:asciiTheme="majorHAnsi" w:hAnsiTheme="majorHAnsi" w:cstheme="majorHAnsi"/>
                <w:bCs/>
                <w:lang w:val="en-US"/>
              </w:rPr>
              <w:t>thì hệ thống sẽ xuất lỗi</w:t>
            </w:r>
            <w:r w:rsidR="000013F1">
              <w:rPr>
                <w:rFonts w:asciiTheme="majorHAnsi" w:hAnsiTheme="majorHAnsi" w:cstheme="majorHAnsi"/>
                <w:bCs/>
                <w:lang w:val="en-US"/>
              </w:rPr>
              <w:t xml:space="preserve"> và yêu cầu nhập</w:t>
            </w:r>
          </w:p>
          <w:p w14:paraId="6F4B2DDC" w14:textId="429FCE3D" w:rsidR="00F57090" w:rsidRDefault="00F57090" w:rsidP="00CE0DAA">
            <w:pPr>
              <w:rPr>
                <w:rFonts w:asciiTheme="majorHAnsi" w:hAnsiTheme="majorHAnsi" w:cstheme="majorHAnsi"/>
                <w:bCs/>
              </w:rPr>
            </w:pPr>
            <w:r w:rsidRPr="00921C57">
              <w:rPr>
                <w:rFonts w:asciiTheme="majorHAnsi" w:hAnsiTheme="majorHAnsi" w:cstheme="majorHAnsi"/>
                <w:b/>
              </w:rPr>
              <w:t xml:space="preserve">E2. </w:t>
            </w:r>
            <w:r w:rsidRPr="00921C57">
              <w:rPr>
                <w:rFonts w:asciiTheme="majorHAnsi" w:hAnsiTheme="majorHAnsi" w:cstheme="majorHAnsi"/>
                <w:bCs/>
              </w:rPr>
              <w:t xml:space="preserve">Nếu mã </w:t>
            </w:r>
            <w:r w:rsidR="00B92CCC">
              <w:rPr>
                <w:rFonts w:asciiTheme="majorHAnsi" w:hAnsiTheme="majorHAnsi" w:cstheme="majorHAnsi"/>
                <w:bCs/>
              </w:rPr>
              <w:t xml:space="preserve">nhân viên </w:t>
            </w:r>
            <w:r w:rsidRPr="00921C57">
              <w:rPr>
                <w:rFonts w:asciiTheme="majorHAnsi" w:hAnsiTheme="majorHAnsi" w:cstheme="majorHAnsi"/>
                <w:bCs/>
              </w:rPr>
              <w:t>không tồn tại hoặc nhập sai thì hệ thống yêu cầu nhập lại.</w:t>
            </w:r>
          </w:p>
          <w:p w14:paraId="02C55C0C" w14:textId="07B7D8F3" w:rsidR="000013F1" w:rsidRPr="000013F1" w:rsidRDefault="000013F1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E3. </w:t>
            </w:r>
            <w:r>
              <w:rPr>
                <w:rFonts w:asciiTheme="majorHAnsi" w:hAnsiTheme="majorHAnsi" w:cstheme="majorHAnsi"/>
                <w:bCs/>
                <w:lang w:val="en-US"/>
              </w:rPr>
              <w:t>Nếu quản trị chưa nhập thông tin vào field mã nhân viên thì hệ thống sẽ xuất lỗi và yêu cầu nhập</w:t>
            </w:r>
          </w:p>
          <w:p w14:paraId="4380829D" w14:textId="68F45421" w:rsidR="00E23B91" w:rsidRPr="00E23B91" w:rsidRDefault="00E23B91" w:rsidP="00CE0DAA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E</w:t>
            </w:r>
            <w:r w:rsidR="000013F1">
              <w:rPr>
                <w:rFonts w:asciiTheme="majorHAnsi" w:hAnsiTheme="majorHAnsi" w:cstheme="majorHAnsi"/>
                <w:b/>
                <w:lang w:val="en-US"/>
              </w:rPr>
              <w:t>4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Trong trường hợp nhân viên đã tồn tại dữ liệu giao dịch trong hệ thống (tức là có sự ràng buộc dữ liệu) thì khi quản trị ấn vào nút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“Xoá </w:t>
            </w:r>
            <w:r w:rsidR="00B92CCC">
              <w:rPr>
                <w:rFonts w:asciiTheme="majorHAnsi" w:hAnsiTheme="majorHAnsi" w:cstheme="majorHAnsi"/>
                <w:b/>
                <w:lang w:val="en-US"/>
              </w:rPr>
              <w:t>nhân</w:t>
            </w:r>
            <w:r w:rsidR="00B92CCC">
              <w:rPr>
                <w:rFonts w:asciiTheme="majorHAnsi" w:hAnsiTheme="majorHAnsi" w:cstheme="majorHAnsi"/>
                <w:b/>
              </w:rPr>
              <w:t xml:space="preserve"> viên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” 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trạng thái của đối tượng sẽ chuyển về trạng thái </w:t>
            </w:r>
            <w:r w:rsidRPr="00E23B91">
              <w:rPr>
                <w:rFonts w:asciiTheme="majorHAnsi" w:hAnsiTheme="majorHAnsi" w:cstheme="majorHAnsi"/>
                <w:b/>
                <w:lang w:val="en-US"/>
              </w:rPr>
              <w:t>Offline</w:t>
            </w:r>
          </w:p>
        </w:tc>
      </w:tr>
      <w:tr w:rsidR="00F57090" w:rsidRPr="00921C57" w14:paraId="61621562" w14:textId="77777777" w:rsidTr="00CE0DAA">
        <w:trPr>
          <w:trHeight w:val="447"/>
        </w:trPr>
        <w:tc>
          <w:tcPr>
            <w:tcW w:w="2994" w:type="dxa"/>
            <w:vMerge w:val="restart"/>
          </w:tcPr>
          <w:p w14:paraId="39F00748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Pre-Conditions</w:t>
            </w:r>
          </w:p>
        </w:tc>
        <w:tc>
          <w:tcPr>
            <w:tcW w:w="6142" w:type="dxa"/>
            <w:gridSpan w:val="4"/>
          </w:tcPr>
          <w:p w14:paraId="4854342A" w14:textId="5E11155E" w:rsidR="00F57090" w:rsidRPr="00921C57" w:rsidRDefault="00F57090" w:rsidP="00CE0DAA">
            <w:pPr>
              <w:rPr>
                <w:rFonts w:asciiTheme="majorHAnsi" w:hAnsiTheme="majorHAnsi" w:cstheme="majorHAnsi"/>
              </w:rPr>
            </w:pPr>
            <w:r w:rsidRPr="00921C57">
              <w:rPr>
                <w:rFonts w:asciiTheme="majorHAnsi" w:hAnsiTheme="majorHAnsi" w:cstheme="majorHAnsi"/>
              </w:rPr>
              <w:t>Quản trị phải đăng nhập vào hệ thống.</w:t>
            </w:r>
          </w:p>
        </w:tc>
      </w:tr>
      <w:tr w:rsidR="00F57090" w:rsidRPr="00921C57" w14:paraId="1CB15258" w14:textId="77777777" w:rsidTr="00CE0DAA">
        <w:trPr>
          <w:trHeight w:val="447"/>
        </w:trPr>
        <w:tc>
          <w:tcPr>
            <w:tcW w:w="2994" w:type="dxa"/>
            <w:vMerge/>
          </w:tcPr>
          <w:p w14:paraId="0ADB408C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142" w:type="dxa"/>
            <w:gridSpan w:val="4"/>
          </w:tcPr>
          <w:p w14:paraId="1847FC93" w14:textId="33DDD218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Hệ thống phải có thông tin </w:t>
            </w:r>
            <w:r w:rsidR="004D341F">
              <w:rPr>
                <w:rFonts w:asciiTheme="majorHAnsi" w:hAnsiTheme="majorHAnsi" w:cstheme="majorHAnsi"/>
                <w:lang w:val="en-US"/>
              </w:rPr>
              <w:t>nhân</w:t>
            </w:r>
            <w:r w:rsidR="004D341F">
              <w:rPr>
                <w:rFonts w:asciiTheme="majorHAnsi" w:hAnsiTheme="majorHAnsi" w:cstheme="majorHAnsi"/>
              </w:rPr>
              <w:t xml:space="preserve"> viên</w:t>
            </w:r>
            <w:r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F57090" w:rsidRPr="00921C57" w14:paraId="55125504" w14:textId="77777777" w:rsidTr="00CE0DAA">
        <w:trPr>
          <w:trHeight w:val="447"/>
        </w:trPr>
        <w:tc>
          <w:tcPr>
            <w:tcW w:w="2994" w:type="dxa"/>
          </w:tcPr>
          <w:p w14:paraId="59B0C39F" w14:textId="77777777" w:rsidR="00F57090" w:rsidRPr="00921C57" w:rsidRDefault="00F57090" w:rsidP="00CE0DAA">
            <w:pPr>
              <w:rPr>
                <w:rFonts w:asciiTheme="majorHAnsi" w:hAnsiTheme="majorHAnsi" w:cstheme="majorHAnsi"/>
                <w:b/>
              </w:rPr>
            </w:pPr>
            <w:r w:rsidRPr="00921C57">
              <w:rPr>
                <w:rFonts w:asciiTheme="majorHAnsi" w:hAnsiTheme="majorHAnsi" w:cstheme="majorHAnsi"/>
                <w:b/>
              </w:rPr>
              <w:t>Post-Conditions</w:t>
            </w:r>
          </w:p>
        </w:tc>
        <w:tc>
          <w:tcPr>
            <w:tcW w:w="6142" w:type="dxa"/>
            <w:gridSpan w:val="4"/>
          </w:tcPr>
          <w:p w14:paraId="6D4D99CE" w14:textId="40333A26" w:rsidR="00F57090" w:rsidRPr="007D4554" w:rsidRDefault="007D4554" w:rsidP="00CE0DA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Hệ thống xử lí yêu cầu nghiệp vụ của quản lí.</w:t>
            </w:r>
          </w:p>
        </w:tc>
      </w:tr>
      <w:tr w:rsidR="00F57090" w:rsidRPr="00921C57" w14:paraId="1F4C05BE" w14:textId="77777777" w:rsidTr="00CE0DAA">
        <w:trPr>
          <w:trHeight w:val="447"/>
        </w:trPr>
        <w:tc>
          <w:tcPr>
            <w:tcW w:w="9136" w:type="dxa"/>
            <w:gridSpan w:val="5"/>
          </w:tcPr>
          <w:p w14:paraId="0B821B69" w14:textId="77777777" w:rsidR="00F57090" w:rsidRDefault="00F57090" w:rsidP="00CE0DAA">
            <w:pPr>
              <w:rPr>
                <w:rFonts w:asciiTheme="majorHAnsi" w:hAnsiTheme="majorHAnsi" w:cstheme="majorHAnsi"/>
                <w:b/>
                <w:bCs/>
              </w:rPr>
            </w:pPr>
            <w:r w:rsidRPr="00921C57">
              <w:rPr>
                <w:rFonts w:asciiTheme="majorHAnsi" w:hAnsiTheme="majorHAnsi" w:cstheme="majorHAnsi"/>
                <w:b/>
                <w:bCs/>
              </w:rPr>
              <w:t>Activity Diagram</w:t>
            </w:r>
          </w:p>
          <w:p w14:paraId="3096ABDD" w14:textId="23061B93" w:rsidR="006A6A99" w:rsidRPr="006A6A99" w:rsidRDefault="004E6DFA" w:rsidP="00CE0DAA">
            <w:pPr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drawing>
                <wp:inline distT="0" distB="0" distL="0" distR="0" wp14:anchorId="3C5C97AA" wp14:editId="2B953249">
                  <wp:extent cx="5664200" cy="44862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0" cy="448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89AD5" w14:textId="77777777" w:rsidR="00642E6C" w:rsidRDefault="00642E6C"/>
    <w:sectPr w:rsidR="0064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0"/>
    <w:rsid w:val="000013F1"/>
    <w:rsid w:val="000A1029"/>
    <w:rsid w:val="00390432"/>
    <w:rsid w:val="004876EB"/>
    <w:rsid w:val="004D341F"/>
    <w:rsid w:val="004E6DFA"/>
    <w:rsid w:val="00580AFC"/>
    <w:rsid w:val="00612AD9"/>
    <w:rsid w:val="00642E6C"/>
    <w:rsid w:val="006A6A99"/>
    <w:rsid w:val="0070223C"/>
    <w:rsid w:val="007D334A"/>
    <w:rsid w:val="007D4554"/>
    <w:rsid w:val="007F1D5F"/>
    <w:rsid w:val="00AC72B2"/>
    <w:rsid w:val="00B12425"/>
    <w:rsid w:val="00B92CCC"/>
    <w:rsid w:val="00C04849"/>
    <w:rsid w:val="00E103FF"/>
    <w:rsid w:val="00E23B91"/>
    <w:rsid w:val="00F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CD759"/>
  <w15:chartTrackingRefBased/>
  <w15:docId w15:val="{B2764928-52AA-48BE-AAA4-8013920E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Phạm</dc:creator>
  <cp:keywords/>
  <dc:description/>
  <cp:lastModifiedBy>Quân Phạm</cp:lastModifiedBy>
  <cp:revision>15</cp:revision>
  <dcterms:created xsi:type="dcterms:W3CDTF">2022-11-04T06:57:00Z</dcterms:created>
  <dcterms:modified xsi:type="dcterms:W3CDTF">2022-11-05T07:03:00Z</dcterms:modified>
</cp:coreProperties>
</file>