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EB0A" w14:textId="77777777" w:rsidR="00EA263A" w:rsidRPr="00EA263A" w:rsidRDefault="00EA263A" w:rsidP="00EA263A">
      <w:r w:rsidRPr="00EA263A">
        <w:t>NỘI DUNG</w:t>
      </w:r>
    </w:p>
    <w:p w14:paraId="758D99D3" w14:textId="77777777" w:rsidR="00EA263A" w:rsidRPr="00EA263A" w:rsidRDefault="00EA263A" w:rsidP="00EA263A">
      <w:pPr>
        <w:numPr>
          <w:ilvl w:val="0"/>
          <w:numId w:val="1"/>
        </w:numPr>
      </w:pPr>
      <w:r w:rsidRPr="00EA263A">
        <w:t>Lý thuyết chuẩn hóa CSDL (Phụ thuộc hàm, Hai phụ thuộc hàm tương đương, Dạng chuẩn của l</w:t>
      </w:r>
      <w:r w:rsidRPr="00EA263A">
        <w:rPr>
          <w:lang w:val="vi-VN"/>
        </w:rPr>
        <w:t>ư</w:t>
      </w:r>
      <w:r w:rsidRPr="00EA263A">
        <w:t>ợc đồ quan hệ, thuật toán xác định tất cả các khóa, Phủ tối thiểu)</w:t>
      </w:r>
    </w:p>
    <w:p w14:paraId="54532086" w14:textId="1CE978EF" w:rsidR="00EA263A" w:rsidRPr="00EA263A" w:rsidRDefault="00EA263A" w:rsidP="00EA263A">
      <w:pPr>
        <w:numPr>
          <w:ilvl w:val="0"/>
          <w:numId w:val="1"/>
        </w:numPr>
      </w:pPr>
      <w:r w:rsidRPr="00EA263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3896A" wp14:editId="22164658">
                <wp:simplePos x="0" y="0"/>
                <wp:positionH relativeFrom="column">
                  <wp:posOffset>320971</wp:posOffset>
                </wp:positionH>
                <wp:positionV relativeFrom="paragraph">
                  <wp:posOffset>471170</wp:posOffset>
                </wp:positionV>
                <wp:extent cx="10820325" cy="461665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764CEC-6AFA-401D-AADA-8AEF2F5635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325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6DBE8" w14:textId="158DF254" w:rsidR="00EA263A" w:rsidRPr="00EA263A" w:rsidRDefault="00EA263A" w:rsidP="00EA263A">
                            <w:pPr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  <w:t>Dạng 1: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3896A" id="Rectangle 3" o:spid="_x0000_s1026" style="position:absolute;left:0;text-align:left;margin-left:25.25pt;margin-top:37.1pt;width:852pt;height:3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" filled="f" stroked="f">
                <v:textbox style="mso-fit-shape-to-text:t">
                  <w:txbxContent>
                    <w:p w14:paraId="2906DBE8" w14:textId="158DF254" w:rsidR="00EA263A" w:rsidRPr="00EA263A" w:rsidRDefault="00EA263A" w:rsidP="00EA263A">
                      <w:pPr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  <w:t>Dạng 1: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A263A">
        <w:t>Mô hình hóa xử lý (biểu đồ phân cấp chức năng BFD, biểu đồ dòng/luồng dữ liệu DFD)</w:t>
      </w:r>
    </w:p>
    <w:p w14:paraId="63AFCDB9" w14:textId="5CF840EA" w:rsidR="00EA263A" w:rsidRDefault="00EA263A" w:rsidP="00EA263A">
      <w:pPr>
        <w:ind w:firstLine="0"/>
      </w:pPr>
      <w:r w:rsidRPr="00EA263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9C4A4" wp14:editId="762367C3">
                <wp:simplePos x="0" y="0"/>
                <wp:positionH relativeFrom="column">
                  <wp:posOffset>-234208</wp:posOffset>
                </wp:positionH>
                <wp:positionV relativeFrom="paragraph">
                  <wp:posOffset>300827</wp:posOffset>
                </wp:positionV>
                <wp:extent cx="10243126" cy="1200329"/>
                <wp:effectExtent l="0" t="0" r="0" b="0"/>
                <wp:wrapNone/>
                <wp:docPr id="6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323D39-D250-46A0-BA09-9E878E87EA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3126" cy="1200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396313" w14:textId="181B9D27" w:rsidR="00EA263A" w:rsidRPr="00EA263A" w:rsidRDefault="00EA263A" w:rsidP="00EA263A">
                            <w:pPr>
                              <w:kinsoku w:val="0"/>
                              <w:overflowPunct w:val="0"/>
                              <w:spacing w:before="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FF0000"/>
                                <w:kern w:val="24"/>
                                <w:szCs w:val="28"/>
                              </w:rPr>
                              <w:t xml:space="preserve">Bài 1: 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Cho quan hệ r như sau:</w:t>
                            </w:r>
                          </w:p>
                          <w:p w14:paraId="529AA565" w14:textId="77777777" w:rsidR="00EA263A" w:rsidRPr="00EA263A" w:rsidRDefault="00EA263A" w:rsidP="00EA263A">
                            <w:pPr>
                              <w:kinsoku w:val="0"/>
                              <w:overflowPunct w:val="0"/>
                              <w:spacing w:before="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Những phụ thuộc nào sau đâu không thỏa r? Giải thích?</w:t>
                            </w:r>
                          </w:p>
                          <w:p w14:paraId="11C7F733" w14:textId="77777777" w:rsidR="00EA263A" w:rsidRPr="00EA263A" w:rsidRDefault="00EA263A" w:rsidP="00EA263A">
                            <w:pPr>
                              <w:kinsoku w:val="0"/>
                              <w:overflowPunct w:val="0"/>
                              <w:spacing w:before="0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F={A </w:t>
                            </w:r>
                            <w:r w:rsidRPr="00EA263A">
                              <w:rPr>
                                <w:rFonts w:ascii="Arial" w:eastAsia="Calibri" w:hAnsi="Symbol" w:cs="Arial"/>
                                <w:color w:val="000000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D, B </w:t>
                            </w:r>
                            <w:r w:rsidRPr="00EA263A">
                              <w:rPr>
                                <w:rFonts w:ascii="Arial" w:eastAsia="Calibri" w:hAnsi="Symbol" w:cs="Arial"/>
                                <w:color w:val="000000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A, A </w:t>
                            </w:r>
                            <w:r w:rsidRPr="00EA263A">
                              <w:rPr>
                                <w:rFonts w:ascii="Arial" w:eastAsia="Calibri" w:hAnsi="Symbol" w:cs="Arial"/>
                                <w:color w:val="000000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C }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C4A4" id="Rectangle 1" o:spid="_x0000_s1027" style="position:absolute;left:0;text-align:left;margin-left:-18.45pt;margin-top:23.7pt;width:806.5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" filled="f" fillcolor="#4472c4 [3204]" stroked="f" strokecolor="black [3213]">
                <v:shadow color="#e7e6e6 [3214]"/>
                <v:textbox style="mso-fit-shape-to-text:t">
                  <w:txbxContent>
                    <w:p w14:paraId="36396313" w14:textId="181B9D27" w:rsidR="00EA263A" w:rsidRPr="00EA263A" w:rsidRDefault="00EA263A" w:rsidP="00EA263A">
                      <w:pPr>
                        <w:kinsoku w:val="0"/>
                        <w:overflowPunct w:val="0"/>
                        <w:spacing w:before="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hAnsi="Arial" w:cs="Arial"/>
                          <w:color w:val="FF0000"/>
                          <w:kern w:val="24"/>
                          <w:szCs w:val="28"/>
                        </w:rPr>
                        <w:t xml:space="preserve">Bài 1: 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Cho quan hệ r như sau:</w:t>
                      </w:r>
                    </w:p>
                    <w:p w14:paraId="529AA565" w14:textId="77777777" w:rsidR="00EA263A" w:rsidRPr="00EA263A" w:rsidRDefault="00EA263A" w:rsidP="00EA263A">
                      <w:pPr>
                        <w:kinsoku w:val="0"/>
                        <w:overflowPunct w:val="0"/>
                        <w:spacing w:before="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Những phụ thuộc nào sau đâu không thỏa r? Giải thích?</w:t>
                      </w:r>
                    </w:p>
                    <w:p w14:paraId="11C7F733" w14:textId="77777777" w:rsidR="00EA263A" w:rsidRPr="00EA263A" w:rsidRDefault="00EA263A" w:rsidP="00EA263A">
                      <w:pPr>
                        <w:kinsoku w:val="0"/>
                        <w:overflowPunct w:val="0"/>
                        <w:spacing w:before="0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F={A </w:t>
                      </w:r>
                      <w:r w:rsidRPr="00EA263A">
                        <w:rPr>
                          <w:rFonts w:ascii="Arial" w:eastAsia="Calibri" w:hAnsi="Symbol" w:cs="Arial"/>
                          <w:color w:val="000000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D, B </w:t>
                      </w:r>
                      <w:r w:rsidRPr="00EA263A">
                        <w:rPr>
                          <w:rFonts w:ascii="Arial" w:eastAsia="Calibri" w:hAnsi="Symbol" w:cs="Arial"/>
                          <w:color w:val="000000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A, A </w:t>
                      </w:r>
                      <w:r w:rsidRPr="00EA263A">
                        <w:rPr>
                          <w:rFonts w:ascii="Arial" w:eastAsia="Calibri" w:hAnsi="Symbol" w:cs="Arial"/>
                          <w:color w:val="000000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C }</w:t>
                      </w:r>
                    </w:p>
                  </w:txbxContent>
                </v:textbox>
              </v:rect>
            </w:pict>
          </mc:Fallback>
        </mc:AlternateContent>
      </w:r>
      <w:r>
        <w:t>BÀI TẬP</w:t>
      </w:r>
    </w:p>
    <w:p w14:paraId="4A196616" w14:textId="37258DA9" w:rsidR="00EA263A" w:rsidRDefault="00EA263A" w:rsidP="00EA263A">
      <w:pPr>
        <w:ind w:firstLine="0"/>
      </w:pPr>
    </w:p>
    <w:p w14:paraId="4F9B8486" w14:textId="245383B2" w:rsidR="00EA263A" w:rsidRDefault="00EA263A">
      <w:r w:rsidRPr="00EA263A">
        <w:drawing>
          <wp:anchor distT="0" distB="0" distL="114300" distR="114300" simplePos="0" relativeHeight="251660288" behindDoc="0" locked="0" layoutInCell="1" allowOverlap="1" wp14:anchorId="1BDA72D8" wp14:editId="1475D3DE">
            <wp:simplePos x="0" y="0"/>
            <wp:positionH relativeFrom="column">
              <wp:posOffset>3064599</wp:posOffset>
            </wp:positionH>
            <wp:positionV relativeFrom="paragraph">
              <wp:posOffset>237553</wp:posOffset>
            </wp:positionV>
            <wp:extent cx="2077770" cy="1073319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2DBFCCE-6674-A6FF-00E8-F72EA3C31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2DBFCCE-6674-A6FF-00E8-F72EA3C311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017" cy="1077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725A1" w14:textId="012EF5FC" w:rsidR="00EA263A" w:rsidRDefault="00EA263A"/>
    <w:p w14:paraId="53075DF3" w14:textId="560BF8C5" w:rsidR="00EA263A" w:rsidRDefault="00EA263A"/>
    <w:p w14:paraId="4EE4D08E" w14:textId="4F3D2694" w:rsidR="00EA263A" w:rsidRDefault="00EA263A" w:rsidP="00EA263A">
      <w:pPr>
        <w:ind w:firstLine="0"/>
      </w:pPr>
      <w:r w:rsidRPr="00EA263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B1776" wp14:editId="5117BA68">
                <wp:simplePos x="0" y="0"/>
                <wp:positionH relativeFrom="column">
                  <wp:posOffset>-158920</wp:posOffset>
                </wp:positionH>
                <wp:positionV relativeFrom="paragraph">
                  <wp:posOffset>422395</wp:posOffset>
                </wp:positionV>
                <wp:extent cx="6288487" cy="887240"/>
                <wp:effectExtent l="0" t="0" r="0" b="0"/>
                <wp:wrapNone/>
                <wp:docPr id="1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487" cy="88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FBBF8C" w14:textId="2A03E4AA" w:rsidR="00EA263A" w:rsidRPr="00EA263A" w:rsidRDefault="00EA263A" w:rsidP="00EA263A">
                            <w:pPr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FF0000"/>
                                <w:kern w:val="24"/>
                                <w:szCs w:val="28"/>
                              </w:rPr>
                              <w:t xml:space="preserve">Bài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kern w:val="24"/>
                                <w:szCs w:val="28"/>
                              </w:rPr>
                              <w:t>2</w:t>
                            </w:r>
                            <w:r w:rsidRPr="00EA263A">
                              <w:rPr>
                                <w:rFonts w:ascii="Arial" w:hAnsi="Arial" w:cs="Arial"/>
                                <w:color w:val="FF0000"/>
                                <w:kern w:val="24"/>
                                <w:szCs w:val="28"/>
                              </w:rPr>
                              <w:t>: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  <w:t>Cho lược đồ R = (U, F) với tập thuộc tính U = ABCDE và tập phụ thuộc hàm F = {AB → C,  B → D, AD → BE}.</w:t>
                            </w:r>
                          </w:p>
                          <w:p w14:paraId="66F036B9" w14:textId="77777777" w:rsidR="00EA263A" w:rsidRPr="00EA263A" w:rsidRDefault="00EA263A" w:rsidP="00EA263A">
                            <w:pPr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  <w:t xml:space="preserve">Hãy kiểm tra xem F có suy dẫn được AB → DC hay không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1776" id="_x0000_s1028" style="position:absolute;left:0;text-align:left;margin-left:-12.5pt;margin-top:33.25pt;width:495.15pt;height:6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" filled="f" stroked="f">
                <v:textbox>
                  <w:txbxContent>
                    <w:p w14:paraId="3AFBBF8C" w14:textId="2A03E4AA" w:rsidR="00EA263A" w:rsidRPr="00EA263A" w:rsidRDefault="00EA263A" w:rsidP="00EA263A">
                      <w:pPr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hAnsi="Arial" w:cs="Arial"/>
                          <w:color w:val="FF0000"/>
                          <w:kern w:val="24"/>
                          <w:szCs w:val="28"/>
                        </w:rPr>
                        <w:t xml:space="preserve">Bài </w:t>
                      </w:r>
                      <w:r>
                        <w:rPr>
                          <w:rFonts w:ascii="Arial" w:hAnsi="Arial" w:cs="Arial"/>
                          <w:color w:val="FF0000"/>
                          <w:kern w:val="24"/>
                          <w:szCs w:val="28"/>
                        </w:rPr>
                        <w:t>2</w:t>
                      </w:r>
                      <w:r w:rsidRPr="00EA263A">
                        <w:rPr>
                          <w:rFonts w:ascii="Arial" w:hAnsi="Arial" w:cs="Arial"/>
                          <w:color w:val="FF0000"/>
                          <w:kern w:val="24"/>
                          <w:szCs w:val="28"/>
                        </w:rPr>
                        <w:t>: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  <w:t>Cho lược đồ R = (U, F) với tập thuộc tính U = ABCDE và tập phụ thuộc hàm F = {AB → C,  B → D, AD → BE}.</w:t>
                      </w:r>
                    </w:p>
                    <w:p w14:paraId="66F036B9" w14:textId="77777777" w:rsidR="00EA263A" w:rsidRPr="00EA263A" w:rsidRDefault="00EA263A" w:rsidP="00EA263A">
                      <w:pPr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</w:pP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  <w:t xml:space="preserve">Hãy kiểm tra xem F có suy dẫn được AB → DC hay không   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FDEBB5" w14:textId="1CDD432F" w:rsidR="00EA263A" w:rsidRDefault="00EA263A" w:rsidP="00EA263A">
      <w:pPr>
        <w:ind w:firstLine="0"/>
      </w:pPr>
      <w:r w:rsidRPr="00EA263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208A3" wp14:editId="3FB37BCE">
                <wp:simplePos x="0" y="0"/>
                <wp:positionH relativeFrom="column">
                  <wp:posOffset>-235390</wp:posOffset>
                </wp:positionH>
                <wp:positionV relativeFrom="paragraph">
                  <wp:posOffset>212014</wp:posOffset>
                </wp:positionV>
                <wp:extent cx="11422435" cy="2246769"/>
                <wp:effectExtent l="0" t="0" r="0" b="0"/>
                <wp:wrapNone/>
                <wp:docPr id="3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2435" cy="2246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89ED6F" w14:textId="77777777" w:rsidR="00EA263A" w:rsidRPr="00EA263A" w:rsidRDefault="00EA263A" w:rsidP="00EA263A">
                            <w:pPr>
                              <w:spacing w:before="0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  <w:t>Dạng 2: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4B669C95" w14:textId="77777777" w:rsidR="00EA263A" w:rsidRPr="00EA263A" w:rsidRDefault="00EA263A" w:rsidP="00EA263A">
                            <w:pPr>
                              <w:spacing w:before="0"/>
                              <w:rPr>
                                <w:rFonts w:ascii="Arial" w:eastAsiaTheme="minorEastAsia" w:hAnsi="Arial" w:cs="Arial"/>
                                <w:color w:val="FF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FF0000"/>
                                <w:kern w:val="24"/>
                                <w:szCs w:val="28"/>
                              </w:rPr>
                              <w:t xml:space="preserve">Bài 1: 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  <w:t>Cho quan hệ R(ABCDE) và 2 tập phụ thuộc hàm:</w:t>
                            </w:r>
                          </w:p>
                          <w:p w14:paraId="3A91D121" w14:textId="77777777" w:rsidR="00EA263A" w:rsidRPr="00EA263A" w:rsidRDefault="00EA263A" w:rsidP="00EA263A">
                            <w:pPr>
                              <w:spacing w:before="0"/>
                              <w:ind w:left="720"/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F = {A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BC,A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D,C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E} </w:t>
                            </w:r>
                          </w:p>
                          <w:p w14:paraId="0710A008" w14:textId="77777777" w:rsidR="00EA263A" w:rsidRPr="00EA263A" w:rsidRDefault="00EA263A" w:rsidP="00EA263A">
                            <w:pPr>
                              <w:spacing w:before="0"/>
                              <w:ind w:left="720"/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G = {A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BCE,A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>ABD,C</w:t>
                            </w:r>
                            <w:r w:rsidRPr="00EA263A">
                              <w:rPr>
                                <w:rFonts w:asciiTheme="minorHAnsi" w:hAnsi="Symbo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Theme="minorHAnsi" w:hAnsi="Calibri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E} </w:t>
                            </w:r>
                          </w:p>
                          <w:p w14:paraId="23D7F97F" w14:textId="77777777" w:rsidR="00EA263A" w:rsidRPr="00EA263A" w:rsidRDefault="00EA263A" w:rsidP="00EA263A">
                            <w:pPr>
                              <w:spacing w:before="0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  <w:t>Hãy kiểm tra xem F và G có t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vi-VN"/>
                              </w:rPr>
                              <w:t>ư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>ơng đ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vi-VN"/>
                              </w:rPr>
                              <w:t>ư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ơng không? 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  <w:lang w:val="nl-NL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208A3" id="_x0000_s1029" style="position:absolute;left:0;text-align:left;margin-left:-18.55pt;margin-top:16.7pt;width:899.4pt;height:17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" filled="f" stroked="f">
                <v:textbox style="mso-fit-shape-to-text:t">
                  <w:txbxContent>
                    <w:p w14:paraId="4989ED6F" w14:textId="77777777" w:rsidR="00EA263A" w:rsidRPr="00EA263A" w:rsidRDefault="00EA263A" w:rsidP="00EA263A">
                      <w:pPr>
                        <w:spacing w:before="0"/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  <w:t>Dạng 2: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</w:t>
                      </w:r>
                    </w:p>
                    <w:p w14:paraId="4B669C95" w14:textId="77777777" w:rsidR="00EA263A" w:rsidRPr="00EA263A" w:rsidRDefault="00EA263A" w:rsidP="00EA263A">
                      <w:pPr>
                        <w:spacing w:before="0"/>
                        <w:rPr>
                          <w:rFonts w:ascii="Arial" w:eastAsiaTheme="minorEastAsia" w:hAnsi="Arial" w:cs="Arial"/>
                          <w:color w:val="FF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hAnsi="Arial" w:cs="Arial"/>
                          <w:color w:val="FF0000"/>
                          <w:kern w:val="24"/>
                          <w:szCs w:val="28"/>
                        </w:rPr>
                        <w:t xml:space="preserve">Bài 1: 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  <w:t>Cho quan hệ R(ABCDE) và 2 tập phụ thuộc hàm:</w:t>
                      </w:r>
                    </w:p>
                    <w:p w14:paraId="3A91D121" w14:textId="77777777" w:rsidR="00EA263A" w:rsidRPr="00EA263A" w:rsidRDefault="00EA263A" w:rsidP="00EA263A">
                      <w:pPr>
                        <w:spacing w:before="0"/>
                        <w:ind w:left="720"/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F = {A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BC,A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D,C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 xml:space="preserve">E} </w:t>
                      </w:r>
                    </w:p>
                    <w:p w14:paraId="0710A008" w14:textId="77777777" w:rsidR="00EA263A" w:rsidRPr="00EA263A" w:rsidRDefault="00EA263A" w:rsidP="00EA263A">
                      <w:pPr>
                        <w:spacing w:before="0"/>
                        <w:ind w:left="720"/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G = {A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BCE,A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>ABD,C</w:t>
                      </w:r>
                      <w:r w:rsidRPr="00EA263A">
                        <w:rPr>
                          <w:rFonts w:asciiTheme="minorHAnsi" w:hAnsi="Symbo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Theme="minorHAnsi" w:hAnsi="Calibri"/>
                          <w:color w:val="000000" w:themeColor="text1"/>
                          <w:kern w:val="24"/>
                          <w:szCs w:val="28"/>
                        </w:rPr>
                        <w:t xml:space="preserve">E} </w:t>
                      </w:r>
                    </w:p>
                    <w:p w14:paraId="23D7F97F" w14:textId="77777777" w:rsidR="00EA263A" w:rsidRPr="00EA263A" w:rsidRDefault="00EA263A" w:rsidP="00EA263A">
                      <w:pPr>
                        <w:spacing w:before="0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</w:pP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  <w:t>Hãy kiểm tra xem F và G có t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vi-VN"/>
                        </w:rPr>
                        <w:t>ư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>ơng đ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vi-VN"/>
                        </w:rPr>
                        <w:t>ư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ơng không? 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  <w:lang w:val="nl-NL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6B9DB864" w14:textId="3C690FB2" w:rsidR="00EA263A" w:rsidRDefault="00EA263A" w:rsidP="00EA263A">
      <w:pPr>
        <w:ind w:firstLine="0"/>
      </w:pPr>
    </w:p>
    <w:p w14:paraId="51FFA6FC" w14:textId="60C44DD9" w:rsidR="00EA263A" w:rsidRDefault="00EA263A" w:rsidP="00EA263A">
      <w:pPr>
        <w:ind w:firstLine="0"/>
      </w:pPr>
    </w:p>
    <w:p w14:paraId="7A3C1950" w14:textId="3C40CBF5" w:rsidR="00EA263A" w:rsidRDefault="00EA263A" w:rsidP="00EA263A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9765EB" w14:textId="04B794DD" w:rsidR="00EA263A" w:rsidRDefault="00EA263A" w:rsidP="00EA263A">
      <w:pPr>
        <w:ind w:firstLine="0"/>
      </w:pPr>
      <w:r w:rsidRPr="00EA263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DB4AF" wp14:editId="5DDCA5A4">
                <wp:simplePos x="0" y="0"/>
                <wp:positionH relativeFrom="column">
                  <wp:posOffset>-235390</wp:posOffset>
                </wp:positionH>
                <wp:positionV relativeFrom="paragraph">
                  <wp:posOffset>111936</wp:posOffset>
                </wp:positionV>
                <wp:extent cx="10757535" cy="457200"/>
                <wp:effectExtent l="0" t="0" r="0" b="0"/>
                <wp:wrapNone/>
                <wp:docPr id="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5753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6CB6CD" w14:textId="207C0D7D" w:rsidR="00EA263A" w:rsidRPr="00EA263A" w:rsidRDefault="00EA263A" w:rsidP="00EA263A">
                            <w:pPr>
                              <w:spacing w:before="0" w:line="216" w:lineRule="auto"/>
                              <w:rPr>
                                <w:rFonts w:ascii="Arial" w:hAnsi="Arial" w:cs="Arial"/>
                                <w:color w:val="C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C00000"/>
                                <w:kern w:val="24"/>
                                <w:szCs w:val="28"/>
                              </w:rPr>
                              <w:t xml:space="preserve">Bài 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kern w:val="24"/>
                                <w:szCs w:val="28"/>
                              </w:rPr>
                              <w:t>2</w:t>
                            </w:r>
                            <w:r w:rsidRPr="00EA263A">
                              <w:rPr>
                                <w:rFonts w:ascii="Arial" w:hAnsi="Arial" w:cs="Arial"/>
                                <w:color w:val="C00000"/>
                                <w:kern w:val="24"/>
                                <w:szCs w:val="28"/>
                                <w:lang w:val="vi-VN"/>
                              </w:rPr>
                              <w:t xml:space="preserve">:  </w:t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Cho lược đồ quan hệ R(ABC) và tập phụ thuộc hàm  </w:t>
                            </w:r>
                          </w:p>
                          <w:p w14:paraId="7AAD89B8" w14:textId="77777777" w:rsidR="00EA263A" w:rsidRPr="00EA263A" w:rsidRDefault="00EA263A" w:rsidP="00EA263A">
                            <w:pPr>
                              <w:spacing w:before="0" w:line="216" w:lineRule="auto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F={AB </w:t>
                            </w:r>
                            <w:r w:rsidRPr="00EA263A">
                              <w:rPr>
                                <w:rFonts w:ascii="Arial" w:hAnsi="Symbol" w:cs="Aria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C; C </w:t>
                            </w:r>
                            <w:r w:rsidRPr="00EA263A">
                              <w:rPr>
                                <w:rFonts w:ascii="Arial" w:hAnsi="Symbol" w:cs="Arial"/>
                                <w:color w:val="000000" w:themeColor="text1"/>
                                <w:kern w:val="24"/>
                                <w:szCs w:val="28"/>
                              </w:rPr>
                              <w:sym w:font="Symbol" w:char="F0AE"/>
                            </w:r>
                            <w:r w:rsidRPr="00EA2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A}. Tìm tất cả các khóa của R.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DB4AF" id="Content Placeholder 2" o:spid="_x0000_s1030" style="position:absolute;left:0;text-align:left;margin-left:-18.55pt;margin-top:8.8pt;width:847.0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" filled="f" stroked="f">
                <o:lock v:ext="edit" grouping="t"/>
                <v:textbox>
                  <w:txbxContent>
                    <w:p w14:paraId="196CB6CD" w14:textId="207C0D7D" w:rsidR="00EA263A" w:rsidRPr="00EA263A" w:rsidRDefault="00EA263A" w:rsidP="00EA263A">
                      <w:pPr>
                        <w:spacing w:before="0" w:line="216" w:lineRule="auto"/>
                        <w:rPr>
                          <w:rFonts w:ascii="Arial" w:hAnsi="Arial" w:cs="Arial"/>
                          <w:color w:val="C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hAnsi="Arial" w:cs="Arial"/>
                          <w:color w:val="C00000"/>
                          <w:kern w:val="24"/>
                          <w:szCs w:val="28"/>
                        </w:rPr>
                        <w:t xml:space="preserve">Bài </w:t>
                      </w:r>
                      <w:r>
                        <w:rPr>
                          <w:rFonts w:ascii="Arial" w:hAnsi="Arial" w:cs="Arial"/>
                          <w:color w:val="C00000"/>
                          <w:kern w:val="24"/>
                          <w:szCs w:val="28"/>
                        </w:rPr>
                        <w:t>2</w:t>
                      </w:r>
                      <w:r w:rsidRPr="00EA263A">
                        <w:rPr>
                          <w:rFonts w:ascii="Arial" w:hAnsi="Arial" w:cs="Arial"/>
                          <w:color w:val="C00000"/>
                          <w:kern w:val="24"/>
                          <w:szCs w:val="28"/>
                          <w:lang w:val="vi-VN"/>
                        </w:rPr>
                        <w:t xml:space="preserve">:  </w:t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Cho lược đồ quan hệ R(ABC) và tập phụ thuộc hàm  </w:t>
                      </w:r>
                    </w:p>
                    <w:p w14:paraId="7AAD89B8" w14:textId="77777777" w:rsidR="00EA263A" w:rsidRPr="00EA263A" w:rsidRDefault="00EA263A" w:rsidP="00EA263A">
                      <w:pPr>
                        <w:spacing w:before="0" w:line="216" w:lineRule="auto"/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 F={AB </w:t>
                      </w:r>
                      <w:r w:rsidRPr="00EA263A">
                        <w:rPr>
                          <w:rFonts w:ascii="Arial" w:hAnsi="Symbol" w:cs="Aria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C; C </w:t>
                      </w:r>
                      <w:r w:rsidRPr="00EA263A">
                        <w:rPr>
                          <w:rFonts w:ascii="Arial" w:hAnsi="Symbol" w:cs="Arial"/>
                          <w:color w:val="000000" w:themeColor="text1"/>
                          <w:kern w:val="24"/>
                          <w:szCs w:val="28"/>
                        </w:rPr>
                        <w:sym w:font="Symbol" w:char="F0AE"/>
                      </w:r>
                      <w:r w:rsidRPr="00EA263A">
                        <w:rPr>
                          <w:rFonts w:ascii="Arial" w:hAnsi="Arial" w:cs="Arial"/>
                          <w:color w:val="000000" w:themeColor="text1"/>
                          <w:kern w:val="24"/>
                          <w:szCs w:val="28"/>
                        </w:rPr>
                        <w:t xml:space="preserve"> A}. Tìm tất cả các khóa của R.</w:t>
                      </w:r>
                    </w:p>
                  </w:txbxContent>
                </v:textbox>
              </v:rect>
            </w:pict>
          </mc:Fallback>
        </mc:AlternateContent>
      </w:r>
    </w:p>
    <w:p w14:paraId="319DD00A" w14:textId="120EDE88" w:rsidR="00EA263A" w:rsidRDefault="00EA263A" w:rsidP="00EA263A">
      <w:pPr>
        <w:ind w:firstLine="0"/>
      </w:pPr>
    </w:p>
    <w:p w14:paraId="128244E8" w14:textId="79706D6B" w:rsidR="00EA263A" w:rsidRPr="00EA263A" w:rsidRDefault="00EA263A" w:rsidP="00EA263A">
      <w:pPr>
        <w:spacing w:before="0"/>
        <w:rPr>
          <w:rFonts w:ascii="Arial" w:eastAsia="Times New Roman" w:hAnsi="Arial" w:cs="Arial"/>
          <w:color w:val="FF0000"/>
          <w:kern w:val="24"/>
          <w:szCs w:val="28"/>
        </w:rPr>
      </w:pPr>
      <w:r w:rsidRPr="00EA263A">
        <w:rPr>
          <w:rFonts w:ascii="Arial" w:eastAsia="Times New Roman" w:hAnsi="Arial" w:cs="Arial"/>
          <w:color w:val="FF0000"/>
          <w:kern w:val="24"/>
          <w:szCs w:val="28"/>
        </w:rPr>
        <w:t xml:space="preserve">Dạng </w:t>
      </w:r>
      <w:r>
        <w:rPr>
          <w:rFonts w:ascii="Arial" w:eastAsia="Times New Roman" w:hAnsi="Arial" w:cs="Arial"/>
          <w:color w:val="FF0000"/>
          <w:kern w:val="24"/>
          <w:szCs w:val="28"/>
        </w:rPr>
        <w:t>3</w:t>
      </w:r>
      <w:r w:rsidRPr="00EA263A">
        <w:rPr>
          <w:rFonts w:ascii="Arial" w:eastAsia="Times New Roman" w:hAnsi="Arial" w:cs="Arial"/>
          <w:color w:val="FF0000"/>
          <w:kern w:val="24"/>
          <w:szCs w:val="28"/>
        </w:rPr>
        <w:t>:</w:t>
      </w:r>
      <w:r w:rsidRPr="00EA263A">
        <w:rPr>
          <w:rFonts w:ascii="Arial" w:eastAsia="Times New Roman" w:hAnsi="Arial" w:cs="Arial"/>
          <w:color w:val="000000"/>
          <w:kern w:val="24"/>
          <w:szCs w:val="28"/>
        </w:rPr>
        <w:t xml:space="preserve"> </w:t>
      </w:r>
    </w:p>
    <w:p w14:paraId="408750F3" w14:textId="3B13EB7D" w:rsidR="00EA263A" w:rsidRPr="00EA263A" w:rsidRDefault="00EA263A" w:rsidP="00EA263A">
      <w:pPr>
        <w:spacing w:before="0" w:line="216" w:lineRule="auto"/>
        <w:rPr>
          <w:rFonts w:ascii="Arial" w:hAnsi="Arial" w:cs="Arial"/>
          <w:color w:val="000000" w:themeColor="text1"/>
          <w:kern w:val="24"/>
          <w:szCs w:val="28"/>
        </w:rPr>
      </w:pPr>
      <w:r w:rsidRPr="00EA263A">
        <w:rPr>
          <w:rFonts w:ascii="Arial" w:hAnsi="Arial" w:cs="Arial"/>
          <w:color w:val="000000" w:themeColor="text1"/>
          <w:kern w:val="24"/>
          <w:szCs w:val="28"/>
        </w:rPr>
        <w:t xml:space="preserve">Bài 1: Cho lược đồ quan hệ Q(A,B,C,D) và tập phụ thuộc F ={AB </w:t>
      </w:r>
      <w:r w:rsidRPr="00EA263A">
        <w:rPr>
          <w:rFonts w:ascii="Arial" w:hAnsi="Arial" w:cs="Arial"/>
          <w:color w:val="000000" w:themeColor="text1"/>
          <w:kern w:val="24"/>
          <w:szCs w:val="28"/>
        </w:rPr>
        <w:sym w:font="Symbol" w:char="F0AE"/>
      </w:r>
      <w:r w:rsidRPr="00EA263A">
        <w:rPr>
          <w:rFonts w:ascii="Arial" w:hAnsi="Arial" w:cs="Arial"/>
          <w:color w:val="000000" w:themeColor="text1"/>
          <w:kern w:val="24"/>
          <w:szCs w:val="28"/>
        </w:rPr>
        <w:t xml:space="preserve">CD, B </w:t>
      </w:r>
      <w:r w:rsidRPr="00EA263A">
        <w:rPr>
          <w:rFonts w:ascii="Arial" w:hAnsi="Arial" w:cs="Arial"/>
          <w:color w:val="000000" w:themeColor="text1"/>
          <w:kern w:val="24"/>
          <w:szCs w:val="28"/>
        </w:rPr>
        <w:sym w:font="Symbol" w:char="F0AE"/>
      </w:r>
      <w:r w:rsidRPr="00EA263A">
        <w:rPr>
          <w:rFonts w:ascii="Arial" w:hAnsi="Arial" w:cs="Arial"/>
          <w:color w:val="000000" w:themeColor="text1"/>
          <w:kern w:val="24"/>
          <w:szCs w:val="28"/>
        </w:rPr>
        <w:t xml:space="preserve"> C, C </w:t>
      </w:r>
      <w:r w:rsidRPr="00EA263A">
        <w:rPr>
          <w:rFonts w:ascii="Arial" w:hAnsi="Arial" w:cs="Arial"/>
          <w:color w:val="000000" w:themeColor="text1"/>
          <w:kern w:val="24"/>
          <w:szCs w:val="28"/>
        </w:rPr>
        <w:sym w:font="Symbol" w:char="F0AE"/>
      </w:r>
      <w:r w:rsidRPr="00EA263A">
        <w:rPr>
          <w:rFonts w:ascii="Arial" w:hAnsi="Arial" w:cs="Arial"/>
          <w:color w:val="000000" w:themeColor="text1"/>
          <w:kern w:val="24"/>
          <w:szCs w:val="28"/>
        </w:rPr>
        <w:t xml:space="preserve"> D}. Tìm phủ tối thiểu của F. </w:t>
      </w:r>
    </w:p>
    <w:p w14:paraId="792AC143" w14:textId="66FFFF73" w:rsidR="00EA263A" w:rsidRDefault="00EA263A" w:rsidP="00EA263A">
      <w:pPr>
        <w:ind w:firstLine="0"/>
      </w:pPr>
      <w:r w:rsidRPr="00EA263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7D671" wp14:editId="0FEA63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267608" cy="2338332"/>
                <wp:effectExtent l="0" t="0" r="0" b="0"/>
                <wp:wrapNone/>
                <wp:docPr id="7" name="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608" cy="2338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62D7AD" w14:textId="6E9B5E43" w:rsidR="00EA263A" w:rsidRPr="00EA263A" w:rsidRDefault="00EA263A" w:rsidP="00EA263A">
                            <w:pPr>
                              <w:spacing w:before="0" w:line="257" w:lineRule="auto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  <w:t xml:space="preserve">Bài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  <w:t>1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  <w:szCs w:val="28"/>
                              </w:rPr>
                              <w:t>: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 Cho lược đồ quan hệ R(A,B,C,D,E,G,H) và tập phụ thuộc hàm: </w:t>
                            </w:r>
                          </w:p>
                          <w:p w14:paraId="35F8D879" w14:textId="77777777" w:rsidR="00EA263A" w:rsidRPr="00EA263A" w:rsidRDefault="00EA263A" w:rsidP="00EA263A">
                            <w:pPr>
                              <w:spacing w:before="0" w:line="257" w:lineRule="auto"/>
                              <w:ind w:left="1699" w:hanging="677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 xml:space="preserve">F = { E → C; H → E; A→ D; A,E → H; D,G → B; D,G → C } </w:t>
                            </w:r>
                          </w:p>
                          <w:p w14:paraId="26955E85" w14:textId="77777777" w:rsidR="00EA263A" w:rsidRPr="00EA263A" w:rsidRDefault="00EA263A" w:rsidP="00EA263A">
                            <w:pPr>
                              <w:spacing w:before="0" w:line="257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1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 xml:space="preserve">. </w:t>
                            </w: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Hãy cho biết R có đạt 3NF không ?</w:t>
                            </w:r>
                          </w:p>
                          <w:p w14:paraId="4B57CF82" w14:textId="77777777" w:rsidR="00EA263A" w:rsidRPr="00EA263A" w:rsidRDefault="00EA263A" w:rsidP="00EA263A">
                            <w:pPr>
                              <w:spacing w:before="0" w:line="257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2. Tìm phủ tối thiểu của F.</w:t>
                            </w:r>
                          </w:p>
                          <w:p w14:paraId="02C09B1A" w14:textId="7A8166EC" w:rsidR="00EA263A" w:rsidRDefault="00EA263A" w:rsidP="00EA263A">
                            <w:pPr>
                              <w:spacing w:before="0" w:line="257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EA263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Cs w:val="28"/>
                              </w:rPr>
                              <w:t>3. Tách R về 3 NF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7D671" id="_x0000_s1031" style="position:absolute;left:0;text-align:left;margin-left:0;margin-top:-.05pt;width:887.2pt;height:18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" filled="f" stroked="f">
                <v:textbox style="mso-fit-shape-to-text:t">
                  <w:txbxContent>
                    <w:p w14:paraId="4762D7AD" w14:textId="6E9B5E43" w:rsidR="00EA263A" w:rsidRPr="00EA263A" w:rsidRDefault="00EA263A" w:rsidP="00EA263A">
                      <w:pPr>
                        <w:spacing w:before="0" w:line="257" w:lineRule="auto"/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  <w:t xml:space="preserve">Bài </w:t>
                      </w:r>
                      <w:r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  <w:t>1</w:t>
                      </w:r>
                      <w:r w:rsidRPr="00EA263A">
                        <w:rPr>
                          <w:rFonts w:ascii="Arial" w:eastAsia="Times New Roman" w:hAnsi="Arial" w:cs="Arial"/>
                          <w:color w:val="FF0000"/>
                          <w:kern w:val="24"/>
                          <w:szCs w:val="28"/>
                        </w:rPr>
                        <w:t>: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 Cho lược đồ quan hệ R(A,B,C,D,E,G,H) và tập phụ thuộc hàm: </w:t>
                      </w:r>
                    </w:p>
                    <w:p w14:paraId="35F8D879" w14:textId="77777777" w:rsidR="00EA263A" w:rsidRPr="00EA263A" w:rsidRDefault="00EA263A" w:rsidP="00EA263A">
                      <w:pPr>
                        <w:spacing w:before="0" w:line="257" w:lineRule="auto"/>
                        <w:ind w:left="1699" w:hanging="677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 xml:space="preserve">F = { E → C; H → E; A→ D; A,E → H; D,G → B; D,G → C } </w:t>
                      </w:r>
                    </w:p>
                    <w:p w14:paraId="26955E85" w14:textId="77777777" w:rsidR="00EA263A" w:rsidRPr="00EA263A" w:rsidRDefault="00EA263A" w:rsidP="00EA263A">
                      <w:pPr>
                        <w:spacing w:before="0" w:line="257" w:lineRule="auto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1</w:t>
                      </w:r>
                      <w:r w:rsidRPr="00EA263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szCs w:val="28"/>
                        </w:rPr>
                        <w:t xml:space="preserve">. </w:t>
                      </w: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Hãy cho biết R có đạt 3NF không ?</w:t>
                      </w:r>
                    </w:p>
                    <w:p w14:paraId="4B57CF82" w14:textId="77777777" w:rsidR="00EA263A" w:rsidRPr="00EA263A" w:rsidRDefault="00EA263A" w:rsidP="00EA263A">
                      <w:pPr>
                        <w:spacing w:before="0" w:line="257" w:lineRule="auto"/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2. Tìm phủ tối thiểu của F.</w:t>
                      </w:r>
                    </w:p>
                    <w:p w14:paraId="02C09B1A" w14:textId="7A8166EC" w:rsidR="00EA263A" w:rsidRDefault="00EA263A" w:rsidP="00EA263A">
                      <w:pPr>
                        <w:spacing w:before="0" w:line="257" w:lineRule="auto"/>
                        <w:rPr>
                          <w:rFonts w:ascii="Arial" w:eastAsia="Times New Roman" w:hAnsi="Arial" w:cs="Arial"/>
                          <w:color w:val="000000"/>
                          <w:kern w:val="24"/>
                          <w:sz w:val="44"/>
                          <w:szCs w:val="44"/>
                        </w:rPr>
                      </w:pPr>
                      <w:r w:rsidRPr="00EA263A">
                        <w:rPr>
                          <w:rFonts w:ascii="Arial" w:eastAsia="Times New Roman" w:hAnsi="Arial" w:cs="Arial"/>
                          <w:color w:val="000000"/>
                          <w:kern w:val="24"/>
                          <w:szCs w:val="28"/>
                        </w:rPr>
                        <w:t>3. Tách R về 3 NF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kern w:val="24"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800F4EC" w14:textId="597C1FD5" w:rsidR="00EA263A" w:rsidRDefault="00EA263A" w:rsidP="00EA263A">
      <w:pPr>
        <w:ind w:firstLine="0"/>
      </w:pPr>
    </w:p>
    <w:p w14:paraId="09DE1303" w14:textId="278C0B65" w:rsidR="00EA263A" w:rsidRDefault="00EA263A" w:rsidP="00EA263A">
      <w:pPr>
        <w:ind w:firstLine="0"/>
      </w:pPr>
    </w:p>
    <w:p w14:paraId="429DE919" w14:textId="3F0441E5" w:rsidR="00EA263A" w:rsidRDefault="00EA263A" w:rsidP="00EA263A">
      <w:pPr>
        <w:ind w:firstLine="0"/>
      </w:pPr>
    </w:p>
    <w:p w14:paraId="2160B18E" w14:textId="15885361" w:rsidR="00EA263A" w:rsidRDefault="00EA263A" w:rsidP="00EA263A">
      <w:pPr>
        <w:ind w:firstLine="0"/>
      </w:pPr>
    </w:p>
    <w:p w14:paraId="6E340572" w14:textId="12C24638" w:rsidR="00EA263A" w:rsidRPr="00EA263A" w:rsidRDefault="00EA263A" w:rsidP="00EA263A">
      <w:pPr>
        <w:spacing w:before="0"/>
        <w:rPr>
          <w:rFonts w:ascii="Arial" w:eastAsia="Times New Roman" w:hAnsi="Arial" w:cs="Arial"/>
          <w:color w:val="FF0000"/>
          <w:kern w:val="24"/>
          <w:szCs w:val="28"/>
        </w:rPr>
      </w:pPr>
      <w:r w:rsidRPr="00EA263A">
        <w:rPr>
          <w:rFonts w:ascii="Arial" w:eastAsia="Times New Roman" w:hAnsi="Arial" w:cs="Arial"/>
          <w:color w:val="FF0000"/>
          <w:kern w:val="24"/>
          <w:szCs w:val="28"/>
        </w:rPr>
        <w:t xml:space="preserve">Dạng </w:t>
      </w:r>
      <w:r>
        <w:rPr>
          <w:rFonts w:ascii="Arial" w:eastAsia="Times New Roman" w:hAnsi="Arial" w:cs="Arial"/>
          <w:color w:val="FF0000"/>
          <w:kern w:val="24"/>
          <w:szCs w:val="28"/>
        </w:rPr>
        <w:t>4</w:t>
      </w:r>
      <w:r w:rsidRPr="00EA263A">
        <w:rPr>
          <w:rFonts w:ascii="Arial" w:eastAsia="Times New Roman" w:hAnsi="Arial" w:cs="Arial"/>
          <w:color w:val="FF0000"/>
          <w:kern w:val="24"/>
          <w:szCs w:val="28"/>
        </w:rPr>
        <w:t>:</w:t>
      </w:r>
      <w:r w:rsidRPr="00EA263A">
        <w:rPr>
          <w:rFonts w:ascii="Arial" w:eastAsia="Times New Roman" w:hAnsi="Arial" w:cs="Arial"/>
          <w:color w:val="000000"/>
          <w:kern w:val="24"/>
          <w:szCs w:val="28"/>
        </w:rPr>
        <w:t xml:space="preserve"> </w:t>
      </w:r>
    </w:p>
    <w:p w14:paraId="31F1DCDA" w14:textId="761A7396" w:rsidR="00EA263A" w:rsidRPr="00EA263A" w:rsidRDefault="00EA263A" w:rsidP="00EA263A">
      <w:pPr>
        <w:ind w:firstLine="0"/>
        <w:rPr>
          <w:rFonts w:ascii="Arial" w:eastAsia="Times New Roman" w:hAnsi="Arial" w:cs="Arial"/>
          <w:color w:val="000000"/>
          <w:kern w:val="24"/>
          <w:szCs w:val="28"/>
        </w:rPr>
      </w:pPr>
      <w:r w:rsidRPr="00EA263A">
        <w:rPr>
          <w:rFonts w:ascii="Arial" w:eastAsia="Times New Roman" w:hAnsi="Arial" w:cs="Arial"/>
          <w:color w:val="FF0000"/>
          <w:kern w:val="24"/>
          <w:szCs w:val="28"/>
        </w:rPr>
        <w:t xml:space="preserve">Bài tập </w:t>
      </w:r>
      <w:r w:rsidRPr="00EA263A">
        <w:rPr>
          <w:rFonts w:ascii="Arial" w:eastAsia="Times New Roman" w:hAnsi="Arial" w:cs="Arial"/>
          <w:color w:val="FF0000"/>
          <w:kern w:val="24"/>
          <w:szCs w:val="28"/>
        </w:rPr>
        <w:t>1</w:t>
      </w:r>
      <w:r w:rsidRPr="00EA263A">
        <w:rPr>
          <w:rFonts w:ascii="Arial" w:eastAsia="Times New Roman" w:hAnsi="Arial" w:cs="Arial"/>
          <w:color w:val="FF0000"/>
          <w:kern w:val="24"/>
          <w:szCs w:val="28"/>
        </w:rPr>
        <w:t>:</w:t>
      </w:r>
      <w:r w:rsidRPr="00EA263A">
        <w:rPr>
          <w:rFonts w:ascii="Arial" w:eastAsia="Times New Roman" w:hAnsi="Arial" w:cs="Arial"/>
          <w:color w:val="000000"/>
          <w:kern w:val="24"/>
          <w:szCs w:val="28"/>
        </w:rPr>
        <w:t xml:space="preserve"> Xét hoạt động tín dụng của phòng giao dịch ngân hàng A. Hãy vẽ:  </w:t>
      </w:r>
    </w:p>
    <w:p w14:paraId="26B26AF8" w14:textId="6FD13C86" w:rsidR="00EA263A" w:rsidRPr="00EA263A" w:rsidRDefault="00EA263A" w:rsidP="00EA263A">
      <w:pPr>
        <w:ind w:firstLine="0"/>
        <w:rPr>
          <w:rFonts w:ascii="Arial" w:eastAsia="Times New Roman" w:hAnsi="Arial" w:cs="Arial"/>
          <w:color w:val="000000"/>
          <w:kern w:val="24"/>
          <w:szCs w:val="28"/>
        </w:rPr>
      </w:pPr>
      <w:r w:rsidRPr="00EA263A">
        <w:rPr>
          <w:rFonts w:ascii="Arial" w:eastAsia="Times New Roman" w:hAnsi="Arial" w:cs="Arial"/>
          <w:color w:val="000000"/>
          <w:kern w:val="24"/>
          <w:szCs w:val="28"/>
        </w:rPr>
        <w:t>a/ Sơ đồ phân cấp chức năng BFD 3 mức</w:t>
      </w:r>
      <w:r w:rsidRPr="00EA263A">
        <w:rPr>
          <w:rFonts w:ascii="Arial" w:eastAsia="Times New Roman" w:hAnsi="Arial" w:cs="Arial"/>
          <w:color w:val="000000"/>
          <w:kern w:val="24"/>
          <w:szCs w:val="28"/>
        </w:rPr>
        <w:t>.</w:t>
      </w:r>
    </w:p>
    <w:p w14:paraId="29F36BF5" w14:textId="4D0AD93D" w:rsidR="00EA263A" w:rsidRPr="00EA263A" w:rsidRDefault="00EA263A" w:rsidP="00EA263A">
      <w:pPr>
        <w:ind w:firstLine="0"/>
        <w:rPr>
          <w:rFonts w:ascii="Arial" w:eastAsia="Times New Roman" w:hAnsi="Arial" w:cs="Arial"/>
          <w:color w:val="000000"/>
          <w:kern w:val="24"/>
          <w:szCs w:val="28"/>
        </w:rPr>
      </w:pPr>
      <w:r w:rsidRPr="00EA263A">
        <w:rPr>
          <w:rFonts w:ascii="Arial" w:eastAsia="Times New Roman" w:hAnsi="Arial" w:cs="Arial"/>
          <w:color w:val="000000"/>
          <w:kern w:val="24"/>
          <w:szCs w:val="28"/>
        </w:rPr>
        <w:t>b/ Sơ đồ luồng DFD tương ứng</w:t>
      </w:r>
      <w:r w:rsidRPr="00EA263A">
        <w:rPr>
          <w:rFonts w:ascii="Arial" w:eastAsia="Times New Roman" w:hAnsi="Arial" w:cs="Arial"/>
          <w:color w:val="000000"/>
          <w:kern w:val="24"/>
          <w:szCs w:val="28"/>
        </w:rPr>
        <w:t>.</w:t>
      </w:r>
    </w:p>
    <w:sectPr w:rsidR="00EA263A" w:rsidRPr="00EA263A" w:rsidSect="00EA263A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6113"/>
    <w:multiLevelType w:val="hybridMultilevel"/>
    <w:tmpl w:val="9DC4D042"/>
    <w:lvl w:ilvl="0" w:tplc="034CD4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C32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02C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A42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E7A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ADE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C4C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245B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EB6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68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3A"/>
    <w:rsid w:val="00AF5C2A"/>
    <w:rsid w:val="00E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BD15"/>
  <w15:chartTrackingRefBased/>
  <w15:docId w15:val="{505EC9AD-4DA2-4465-810A-47CE8F7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9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Dinh</dc:creator>
  <cp:keywords/>
  <dc:description/>
  <cp:lastModifiedBy>Huong Dinh</cp:lastModifiedBy>
  <cp:revision>1</cp:revision>
  <dcterms:created xsi:type="dcterms:W3CDTF">2022-05-11T09:28:00Z</dcterms:created>
  <dcterms:modified xsi:type="dcterms:W3CDTF">2022-05-11T09:56:00Z</dcterms:modified>
</cp:coreProperties>
</file>