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3D6CA0A9" w:rsidR="00743B06" w:rsidRDefault="007023A3" w:rsidP="007023A3">
      <w:pPr>
        <w:rPr>
          <w:rFonts w:ascii="Times New Roman" w:hAnsi="Times New Roman"/>
          <w:b/>
          <w:i/>
          <w:sz w:val="26"/>
          <w:szCs w:val="20"/>
          <w:lang w:val="it-IT"/>
        </w:rPr>
      </w:pPr>
      <w:r w:rsidRPr="000B35A9">
        <w:rPr>
          <w:noProof/>
          <w:sz w:val="32"/>
          <w:szCs w:val="32"/>
        </w:rPr>
        <mc:AlternateContent>
          <mc:Choice Requires="wps">
            <w:drawing>
              <wp:anchor distT="4294967295" distB="4294967295" distL="114300" distR="114300" simplePos="0" relativeHeight="251659264" behindDoc="0" locked="0" layoutInCell="1" allowOverlap="1" wp14:anchorId="399F17D0" wp14:editId="0B5C5721">
                <wp:simplePos x="0" y="0"/>
                <wp:positionH relativeFrom="margin">
                  <wp:align>center</wp:align>
                </wp:positionH>
                <wp:positionV relativeFrom="paragraph">
                  <wp:posOffset>55343</wp:posOffset>
                </wp:positionV>
                <wp:extent cx="180467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4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CB74F5" id="Straight Connector 3" o:spid="_x0000_s1026" style="position:absolute;z-index:25165926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mc:Fallback>
        </mc:AlternateConten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77777777" w:rsidR="00743B06" w:rsidRDefault="00743B06" w:rsidP="007023A3">
      <w:pPr>
        <w:jc w:val="center"/>
        <w:rPr>
          <w:rFonts w:ascii="Times New Roman" w:hAnsi="Times New Roman"/>
          <w:b/>
          <w:caps/>
          <w:color w:val="000000"/>
          <w:sz w:val="32"/>
          <w:szCs w:val="32"/>
          <w:lang w:val="nl-NL"/>
        </w:rPr>
      </w:pPr>
      <w:r w:rsidRPr="000B35A9">
        <w:rPr>
          <w:rFonts w:ascii="Times New Roman" w:hAnsi="Times New Roman"/>
          <w:b/>
          <w:caps/>
          <w:color w:val="000000"/>
          <w:sz w:val="32"/>
          <w:szCs w:val="32"/>
          <w:lang w:val="nl-NL"/>
        </w:rPr>
        <w:t xml:space="preserve">ĐỀ CƯƠNG </w:t>
      </w: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77777777" w:rsidR="00743B06" w:rsidRPr="00F51399" w:rsidRDefault="00743B06" w:rsidP="007023A3">
      <w:pPr>
        <w:jc w:val="center"/>
        <w:rPr>
          <w:rFonts w:ascii="Times New Roman" w:hAnsi="Times New Roman"/>
          <w:caps/>
          <w:color w:val="000000"/>
          <w:sz w:val="32"/>
          <w:szCs w:val="32"/>
        </w:rPr>
      </w:pPr>
      <w:r w:rsidRPr="00F51399">
        <w:rPr>
          <w:noProof/>
          <w:sz w:val="32"/>
          <w:szCs w:val="32"/>
        </w:rPr>
        <mc:AlternateContent>
          <mc:Choice Requires="wps">
            <w:drawing>
              <wp:anchor distT="4294967295" distB="4294967295" distL="114300" distR="114300" simplePos="0" relativeHeight="251660288" behindDoc="0" locked="0" layoutInCell="1" allowOverlap="1" wp14:anchorId="5C0FD45C" wp14:editId="6652A709">
                <wp:simplePos x="0" y="0"/>
                <wp:positionH relativeFrom="column">
                  <wp:posOffset>2025015</wp:posOffset>
                </wp:positionH>
                <wp:positionV relativeFrom="paragraph">
                  <wp:posOffset>262255</wp:posOffset>
                </wp:positionV>
                <wp:extent cx="177165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C9D3C"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"/>
            </w:pict>
          </mc:Fallback>
        </mc:AlternateContent>
      </w:r>
      <w:r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77777777"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ĐỀ CƯƠNG 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DF2CEE">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30D0DD27" w14:textId="6A00BEBF" w:rsidR="00C702A3" w:rsidRDefault="00433426" w:rsidP="00433426">
      <w:pPr>
        <w:spacing w:after="160" w:line="360" w:lineRule="auto"/>
        <w:jc w:val="center"/>
        <w:rPr>
          <w:rFonts w:ascii="Times New Roman" w:hAnsi="Times New Roman"/>
          <w:b/>
          <w:sz w:val="26"/>
          <w:szCs w:val="26"/>
          <w:lang w:val="nl-NL"/>
        </w:rPr>
      </w:pPr>
      <w:r>
        <w:rPr>
          <w:rFonts w:ascii="Times New Roman" w:hAnsi="Times New Roman"/>
          <w:b/>
          <w:sz w:val="26"/>
          <w:szCs w:val="26"/>
          <w:lang w:val="nl-NL"/>
        </w:rPr>
        <w:lastRenderedPageBreak/>
        <w:t>LỜI CẢM ƠN</w:t>
      </w:r>
    </w:p>
    <w:p w14:paraId="1E69461E"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p>
    <w:p w14:paraId="47B3C038"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5E1FD95"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7CD37044" w14:textId="59CA23C8" w:rsidR="00433426" w:rsidRPr="00906CD1"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r w:rsidR="00433426">
        <w:rPr>
          <w:rFonts w:ascii="Times New Roman" w:hAnsi="Times New Roman"/>
          <w:b/>
          <w:sz w:val="26"/>
          <w:szCs w:val="26"/>
          <w:lang w:val="nl-NL"/>
        </w:rPr>
        <w:br w:type="page"/>
      </w:r>
    </w:p>
    <w:sdt>
      <w:sdtPr>
        <w:rPr>
          <w:rFonts w:ascii=".VnTime" w:eastAsia="Times New Roman" w:hAnsi=".VnTime" w:cstheme="majorHAnsi"/>
          <w:color w:val="auto"/>
          <w:sz w:val="24"/>
          <w:szCs w:val="24"/>
        </w:rPr>
        <w:id w:val="-1689508571"/>
        <w:docPartObj>
          <w:docPartGallery w:val="Table of Contents"/>
          <w:docPartUnique/>
        </w:docPartObj>
      </w:sdtPr>
      <w:sdtEndPr>
        <w:rPr>
          <w:rFonts w:cs="Times New Roman"/>
          <w:b/>
          <w:bCs/>
          <w:noProof/>
        </w:rPr>
      </w:sdtEndPr>
      <w:sdtContent>
        <w:p w14:paraId="525EA329" w14:textId="389FB310" w:rsidR="00650220" w:rsidRPr="00F40CB6" w:rsidRDefault="00650220" w:rsidP="00F40CB6">
          <w:pPr>
            <w:pStyle w:val="TOCHeading"/>
            <w:spacing w:line="360" w:lineRule="auto"/>
            <w:rPr>
              <w:rFonts w:cstheme="majorHAnsi"/>
              <w:sz w:val="36"/>
              <w:szCs w:val="36"/>
            </w:rPr>
          </w:pPr>
          <w:r w:rsidRPr="00F40CB6">
            <w:rPr>
              <w:rFonts w:cstheme="majorHAnsi"/>
              <w:sz w:val="36"/>
              <w:szCs w:val="36"/>
            </w:rPr>
            <w:t>Mục lục</w:t>
          </w:r>
        </w:p>
        <w:p w14:paraId="48FB2080" w14:textId="61D73B5B" w:rsidR="00F40CB6" w:rsidRPr="00F40CB6" w:rsidRDefault="00650220" w:rsidP="00F40CB6">
          <w:pPr>
            <w:pStyle w:val="TOC1"/>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sz w:val="26"/>
              <w:szCs w:val="26"/>
            </w:rPr>
            <w:fldChar w:fldCharType="begin"/>
          </w:r>
          <w:r w:rsidRPr="00F40CB6">
            <w:rPr>
              <w:rFonts w:asciiTheme="majorHAnsi" w:hAnsiTheme="majorHAnsi" w:cstheme="majorHAnsi"/>
              <w:sz w:val="26"/>
              <w:szCs w:val="26"/>
            </w:rPr>
            <w:instrText xml:space="preserve"> TOC \o "1-4" \u </w:instrText>
          </w:r>
          <w:r w:rsidRPr="00F40CB6">
            <w:rPr>
              <w:rFonts w:asciiTheme="majorHAnsi" w:hAnsiTheme="majorHAnsi" w:cstheme="majorHAnsi"/>
              <w:sz w:val="26"/>
              <w:szCs w:val="26"/>
            </w:rPr>
            <w:fldChar w:fldCharType="separate"/>
          </w:r>
          <w:r w:rsidR="00F40CB6" w:rsidRPr="00F40CB6">
            <w:rPr>
              <w:rFonts w:asciiTheme="majorHAnsi" w:hAnsiTheme="majorHAnsi" w:cstheme="majorHAnsi"/>
              <w:b/>
              <w:bCs/>
              <w:noProof/>
              <w:sz w:val="26"/>
              <w:szCs w:val="26"/>
              <w:lang w:val="nl-NL"/>
            </w:rPr>
            <w:t>DANH MỤC HÌNH ẢNH</w:t>
          </w:r>
          <w:r w:rsidR="00F40CB6" w:rsidRPr="00F40CB6">
            <w:rPr>
              <w:rFonts w:asciiTheme="majorHAnsi" w:hAnsiTheme="majorHAnsi" w:cstheme="majorHAnsi"/>
              <w:noProof/>
              <w:sz w:val="26"/>
              <w:szCs w:val="26"/>
            </w:rPr>
            <w:tab/>
          </w:r>
          <w:r w:rsidR="00F40CB6" w:rsidRPr="00F40CB6">
            <w:rPr>
              <w:rFonts w:asciiTheme="majorHAnsi" w:hAnsiTheme="majorHAnsi" w:cstheme="majorHAnsi"/>
              <w:noProof/>
              <w:sz w:val="26"/>
              <w:szCs w:val="26"/>
            </w:rPr>
            <w:fldChar w:fldCharType="begin"/>
          </w:r>
          <w:r w:rsidR="00F40CB6" w:rsidRPr="00F40CB6">
            <w:rPr>
              <w:rFonts w:asciiTheme="majorHAnsi" w:hAnsiTheme="majorHAnsi" w:cstheme="majorHAnsi"/>
              <w:noProof/>
              <w:sz w:val="26"/>
              <w:szCs w:val="26"/>
            </w:rPr>
            <w:instrText xml:space="preserve"> PAGEREF _Toc148160526 \h </w:instrText>
          </w:r>
          <w:r w:rsidR="00F40CB6" w:rsidRPr="00F40CB6">
            <w:rPr>
              <w:rFonts w:asciiTheme="majorHAnsi" w:hAnsiTheme="majorHAnsi" w:cstheme="majorHAnsi"/>
              <w:noProof/>
              <w:sz w:val="26"/>
              <w:szCs w:val="26"/>
            </w:rPr>
          </w:r>
          <w:r w:rsidR="00F40CB6"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iv</w:t>
          </w:r>
          <w:r w:rsidR="00F40CB6" w:rsidRPr="00F40CB6">
            <w:rPr>
              <w:rFonts w:asciiTheme="majorHAnsi" w:hAnsiTheme="majorHAnsi" w:cstheme="majorHAnsi"/>
              <w:noProof/>
              <w:sz w:val="26"/>
              <w:szCs w:val="26"/>
            </w:rPr>
            <w:fldChar w:fldCharType="end"/>
          </w:r>
        </w:p>
        <w:p w14:paraId="651AB706" w14:textId="25238A48" w:rsidR="00F40CB6" w:rsidRPr="00F40CB6" w:rsidRDefault="00F40CB6" w:rsidP="00F40CB6">
          <w:pPr>
            <w:pStyle w:val="TOC1"/>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noProof/>
              <w:sz w:val="26"/>
              <w:szCs w:val="26"/>
              <w:lang w:val="nl-NL"/>
            </w:rPr>
            <w:t>LỜI MỞ ĐẦU</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_Toc148160527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1</w:t>
          </w:r>
          <w:r w:rsidRPr="00F40CB6">
            <w:rPr>
              <w:rFonts w:asciiTheme="majorHAnsi" w:hAnsiTheme="majorHAnsi" w:cstheme="majorHAnsi"/>
              <w:noProof/>
              <w:sz w:val="26"/>
              <w:szCs w:val="26"/>
            </w:rPr>
            <w:fldChar w:fldCharType="end"/>
          </w:r>
        </w:p>
        <w:p w14:paraId="4CEC49EE" w14:textId="4E159838" w:rsidR="00F40CB6" w:rsidRPr="00F40CB6" w:rsidRDefault="00F40CB6" w:rsidP="00F40CB6">
          <w:pPr>
            <w:pStyle w:val="TOC1"/>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CHƯƠNG 1. TỔNG QUAN VỀ HỆ THỐNG KHUYẾN NGHỊ</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_Toc148160528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4</w:t>
          </w:r>
          <w:r w:rsidRPr="00F40CB6">
            <w:rPr>
              <w:rFonts w:asciiTheme="majorHAnsi" w:hAnsiTheme="majorHAnsi" w:cstheme="majorHAnsi"/>
              <w:noProof/>
              <w:sz w:val="26"/>
              <w:szCs w:val="26"/>
            </w:rPr>
            <w:fldChar w:fldCharType="end"/>
          </w:r>
        </w:p>
        <w:p w14:paraId="1FDD06C1" w14:textId="3F3A711F" w:rsidR="00F40CB6" w:rsidRPr="00F40CB6" w:rsidRDefault="00F40CB6" w:rsidP="00F40CB6">
          <w:pPr>
            <w:pStyle w:val="TOC2"/>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1.1. Giới thiệu chung</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_Toc148160529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4</w:t>
          </w:r>
          <w:r w:rsidRPr="00F40CB6">
            <w:rPr>
              <w:rFonts w:asciiTheme="majorHAnsi" w:hAnsiTheme="majorHAnsi" w:cstheme="majorHAnsi"/>
              <w:noProof/>
              <w:sz w:val="26"/>
              <w:szCs w:val="26"/>
            </w:rPr>
            <w:fldChar w:fldCharType="end"/>
          </w:r>
        </w:p>
        <w:p w14:paraId="7D58E50A" w14:textId="20200F71" w:rsidR="00F40CB6" w:rsidRPr="00F40CB6" w:rsidRDefault="00F40CB6" w:rsidP="00F40CB6">
          <w:pPr>
            <w:pStyle w:val="TOC2"/>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1.2. Phát biểu về bài toán khuyến nghị</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_Toc148160530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5</w:t>
          </w:r>
          <w:r w:rsidRPr="00F40CB6">
            <w:rPr>
              <w:rFonts w:asciiTheme="majorHAnsi" w:hAnsiTheme="majorHAnsi" w:cstheme="majorHAnsi"/>
              <w:noProof/>
              <w:sz w:val="26"/>
              <w:szCs w:val="26"/>
            </w:rPr>
            <w:fldChar w:fldCharType="end"/>
          </w:r>
        </w:p>
        <w:p w14:paraId="5657A30C" w14:textId="7323ABB3" w:rsidR="00F40CB6" w:rsidRPr="00F40CB6" w:rsidRDefault="00F40CB6" w:rsidP="00F40CB6">
          <w:pPr>
            <w:pStyle w:val="TOC2"/>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1.3. Các hướng tiếp cận của bài toán khuyến nghị</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_Toc148160531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8</w:t>
          </w:r>
          <w:r w:rsidRPr="00F40CB6">
            <w:rPr>
              <w:rFonts w:asciiTheme="majorHAnsi" w:hAnsiTheme="majorHAnsi" w:cstheme="majorHAnsi"/>
              <w:noProof/>
              <w:sz w:val="26"/>
              <w:szCs w:val="26"/>
            </w:rPr>
            <w:fldChar w:fldCharType="end"/>
          </w:r>
        </w:p>
        <w:p w14:paraId="7B16EB48" w14:textId="319B8491" w:rsidR="00F40CB6" w:rsidRPr="00F40CB6" w:rsidRDefault="00F40CB6" w:rsidP="00F40CB6">
          <w:pPr>
            <w:pStyle w:val="TOC3"/>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1.3.1. Phương pháp lọc dựa trên nội dung</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_Toc148160532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8</w:t>
          </w:r>
          <w:r w:rsidRPr="00F40CB6">
            <w:rPr>
              <w:rFonts w:asciiTheme="majorHAnsi" w:hAnsiTheme="majorHAnsi" w:cstheme="majorHAnsi"/>
              <w:noProof/>
              <w:sz w:val="26"/>
              <w:szCs w:val="26"/>
            </w:rPr>
            <w:fldChar w:fldCharType="end"/>
          </w:r>
        </w:p>
        <w:p w14:paraId="394D26E3" w14:textId="5548C361"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1.3.1.1. Định nghĩa</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_Toc148160533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8</w:t>
          </w:r>
          <w:r w:rsidRPr="00F40CB6">
            <w:rPr>
              <w:rFonts w:asciiTheme="majorHAnsi" w:hAnsiTheme="majorHAnsi" w:cstheme="majorHAnsi"/>
              <w:noProof/>
              <w:sz w:val="26"/>
              <w:szCs w:val="26"/>
            </w:rPr>
            <w:fldChar w:fldCharType="end"/>
          </w:r>
        </w:p>
        <w:p w14:paraId="5FD9A482" w14:textId="2FF24142"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1.3.1.2. Khái quát bài toán</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_Toc148160534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8</w:t>
          </w:r>
          <w:r w:rsidRPr="00F40CB6">
            <w:rPr>
              <w:rFonts w:asciiTheme="majorHAnsi" w:hAnsiTheme="majorHAnsi" w:cstheme="majorHAnsi"/>
              <w:noProof/>
              <w:sz w:val="26"/>
              <w:szCs w:val="26"/>
            </w:rPr>
            <w:fldChar w:fldCharType="end"/>
          </w:r>
        </w:p>
        <w:p w14:paraId="3B890B75" w14:textId="4E5610A0"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1.3.1.3. Phân loại các cách tiếp cận lọc dựa trên bộ nhớ</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_Toc148160535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9</w:t>
          </w:r>
          <w:r w:rsidRPr="00F40CB6">
            <w:rPr>
              <w:rFonts w:asciiTheme="majorHAnsi" w:hAnsiTheme="majorHAnsi" w:cstheme="majorHAnsi"/>
              <w:noProof/>
              <w:sz w:val="26"/>
              <w:szCs w:val="26"/>
            </w:rPr>
            <w:fldChar w:fldCharType="end"/>
          </w:r>
        </w:p>
        <w:p w14:paraId="1389677D" w14:textId="6CD0AF2C"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1.3.1.4. Ưu điểm và khuyết điểm của lọc dựa trên nội dung</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_Toc148160536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11</w:t>
          </w:r>
          <w:r w:rsidRPr="00F40CB6">
            <w:rPr>
              <w:rFonts w:asciiTheme="majorHAnsi" w:hAnsiTheme="majorHAnsi" w:cstheme="majorHAnsi"/>
              <w:noProof/>
              <w:sz w:val="26"/>
              <w:szCs w:val="26"/>
            </w:rPr>
            <w:fldChar w:fldCharType="end"/>
          </w:r>
        </w:p>
        <w:p w14:paraId="1953F40A" w14:textId="6A253552" w:rsidR="00F40CB6" w:rsidRPr="00F40CB6" w:rsidRDefault="00F40CB6" w:rsidP="00F40CB6">
          <w:pPr>
            <w:pStyle w:val="TOC3"/>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1.3.2. Phương pháp lọc cộng tác</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_Toc148160537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12</w:t>
          </w:r>
          <w:r w:rsidRPr="00F40CB6">
            <w:rPr>
              <w:rFonts w:asciiTheme="majorHAnsi" w:hAnsiTheme="majorHAnsi" w:cstheme="majorHAnsi"/>
              <w:noProof/>
              <w:sz w:val="26"/>
              <w:szCs w:val="26"/>
            </w:rPr>
            <w:fldChar w:fldCharType="end"/>
          </w:r>
        </w:p>
        <w:p w14:paraId="44C5DE01" w14:textId="0EF49F6C"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1.3.2.1. Định nghĩa</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_Toc148160538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12</w:t>
          </w:r>
          <w:r w:rsidRPr="00F40CB6">
            <w:rPr>
              <w:rFonts w:asciiTheme="majorHAnsi" w:hAnsiTheme="majorHAnsi" w:cstheme="majorHAnsi"/>
              <w:noProof/>
              <w:sz w:val="26"/>
              <w:szCs w:val="26"/>
            </w:rPr>
            <w:fldChar w:fldCharType="end"/>
          </w:r>
        </w:p>
        <w:p w14:paraId="75E292F1" w14:textId="37F659A9"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1.3.2.2. Khái quát bài toán</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_Toc148160539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13</w:t>
          </w:r>
          <w:r w:rsidRPr="00F40CB6">
            <w:rPr>
              <w:rFonts w:asciiTheme="majorHAnsi" w:hAnsiTheme="majorHAnsi" w:cstheme="majorHAnsi"/>
              <w:noProof/>
              <w:sz w:val="26"/>
              <w:szCs w:val="26"/>
            </w:rPr>
            <w:fldChar w:fldCharType="end"/>
          </w:r>
        </w:p>
        <w:p w14:paraId="102C2BCD" w14:textId="566D4FE1"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1.3.2.3. Phân loại các cách tiếp cận lọc cộng tác</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_Toc148160540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14</w:t>
          </w:r>
          <w:r w:rsidRPr="00F40CB6">
            <w:rPr>
              <w:rFonts w:asciiTheme="majorHAnsi" w:hAnsiTheme="majorHAnsi" w:cstheme="majorHAnsi"/>
              <w:noProof/>
              <w:sz w:val="26"/>
              <w:szCs w:val="26"/>
            </w:rPr>
            <w:fldChar w:fldCharType="end"/>
          </w:r>
        </w:p>
        <w:p w14:paraId="099921E1" w14:textId="641BA603"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1.3.2.4. Ưu điểm và nhược điểm của lọc cộng tác</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_Toc148160541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15</w:t>
          </w:r>
          <w:r w:rsidRPr="00F40CB6">
            <w:rPr>
              <w:rFonts w:asciiTheme="majorHAnsi" w:hAnsiTheme="majorHAnsi" w:cstheme="majorHAnsi"/>
              <w:noProof/>
              <w:sz w:val="26"/>
              <w:szCs w:val="26"/>
            </w:rPr>
            <w:fldChar w:fldCharType="end"/>
          </w:r>
        </w:p>
        <w:p w14:paraId="52B57660" w14:textId="4984409C" w:rsidR="00F40CB6" w:rsidRPr="00F40CB6" w:rsidRDefault="00F40CB6" w:rsidP="00F40CB6">
          <w:pPr>
            <w:pStyle w:val="TOC3"/>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1.3.3. Phương pháp tiếp cận lai</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_Toc148160542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16</w:t>
          </w:r>
          <w:r w:rsidRPr="00F40CB6">
            <w:rPr>
              <w:rFonts w:asciiTheme="majorHAnsi" w:hAnsiTheme="majorHAnsi" w:cstheme="majorHAnsi"/>
              <w:noProof/>
              <w:sz w:val="26"/>
              <w:szCs w:val="26"/>
            </w:rPr>
            <w:fldChar w:fldCharType="end"/>
          </w:r>
        </w:p>
        <w:p w14:paraId="168B1F36" w14:textId="74FE799F" w:rsidR="00F40CB6" w:rsidRPr="00F40CB6" w:rsidRDefault="00F40CB6" w:rsidP="00F40CB6">
          <w:pPr>
            <w:pStyle w:val="TOC2"/>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1.4. Khảo sát một số công trình nghiên cứu khoa học có liên quan</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_Toc148160543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21</w:t>
          </w:r>
          <w:r w:rsidRPr="00F40CB6">
            <w:rPr>
              <w:rFonts w:asciiTheme="majorHAnsi" w:hAnsiTheme="majorHAnsi" w:cstheme="majorHAnsi"/>
              <w:noProof/>
              <w:sz w:val="26"/>
              <w:szCs w:val="26"/>
            </w:rPr>
            <w:fldChar w:fldCharType="end"/>
          </w:r>
        </w:p>
        <w:p w14:paraId="72392864" w14:textId="6D1E2A7B" w:rsidR="00F40CB6" w:rsidRPr="00F40CB6" w:rsidRDefault="00F40CB6" w:rsidP="00F40CB6">
          <w:pPr>
            <w:pStyle w:val="TOC3"/>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1.4.1. Nghiên cứu và xây dựng hệ thống khuyến nghị cho bài toán dịch vụ giá trị gia tăng trong ngành viễn thông</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_Toc148160544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21</w:t>
          </w:r>
          <w:r w:rsidRPr="00F40CB6">
            <w:rPr>
              <w:rFonts w:asciiTheme="majorHAnsi" w:hAnsiTheme="majorHAnsi" w:cstheme="majorHAnsi"/>
              <w:noProof/>
              <w:sz w:val="26"/>
              <w:szCs w:val="26"/>
            </w:rPr>
            <w:fldChar w:fldCharType="end"/>
          </w:r>
        </w:p>
        <w:p w14:paraId="15CF7300" w14:textId="650C83E6"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1.4.1.1. Tổng quan về công trình nghiên cứu</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_Toc148160545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21</w:t>
          </w:r>
          <w:r w:rsidRPr="00F40CB6">
            <w:rPr>
              <w:rFonts w:asciiTheme="majorHAnsi" w:hAnsiTheme="majorHAnsi" w:cstheme="majorHAnsi"/>
              <w:noProof/>
              <w:sz w:val="26"/>
              <w:szCs w:val="26"/>
            </w:rPr>
            <w:fldChar w:fldCharType="end"/>
          </w:r>
        </w:p>
        <w:p w14:paraId="527B856A" w14:textId="57541D61"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1.4.1.2. Đề xuất thuật toán</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_Toc148160546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23</w:t>
          </w:r>
          <w:r w:rsidRPr="00F40CB6">
            <w:rPr>
              <w:rFonts w:asciiTheme="majorHAnsi" w:hAnsiTheme="majorHAnsi" w:cstheme="majorHAnsi"/>
              <w:noProof/>
              <w:sz w:val="26"/>
              <w:szCs w:val="26"/>
            </w:rPr>
            <w:fldChar w:fldCharType="end"/>
          </w:r>
        </w:p>
        <w:p w14:paraId="67BA191C" w14:textId="56084052"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1.4.1.3. Kết quả thực nghiệm của công trình</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_Toc148160547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25</w:t>
          </w:r>
          <w:r w:rsidRPr="00F40CB6">
            <w:rPr>
              <w:rFonts w:asciiTheme="majorHAnsi" w:hAnsiTheme="majorHAnsi" w:cstheme="majorHAnsi"/>
              <w:noProof/>
              <w:sz w:val="26"/>
              <w:szCs w:val="26"/>
            </w:rPr>
            <w:fldChar w:fldCharType="end"/>
          </w:r>
        </w:p>
        <w:p w14:paraId="69622CB3" w14:textId="11C88DF3"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1.4.1.4. Tóm tắt công trình nghiên cứu và hướng đi cuối</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_Toc148160548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26</w:t>
          </w:r>
          <w:r w:rsidRPr="00F40CB6">
            <w:rPr>
              <w:rFonts w:asciiTheme="majorHAnsi" w:hAnsiTheme="majorHAnsi" w:cstheme="majorHAnsi"/>
              <w:noProof/>
              <w:sz w:val="26"/>
              <w:szCs w:val="26"/>
            </w:rPr>
            <w:fldChar w:fldCharType="end"/>
          </w:r>
        </w:p>
        <w:p w14:paraId="7659AD95" w14:textId="7FA85E3D" w:rsidR="00F40CB6" w:rsidRPr="00F40CB6" w:rsidRDefault="00F40CB6" w:rsidP="00F40CB6">
          <w:pPr>
            <w:pStyle w:val="TOC3"/>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1.4.2. Giải quyết vấn đề phân phối trong hệ thống khuyến nghị dựa trên đặc trưng nội dung của đối tượng</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_Toc148160549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26</w:t>
          </w:r>
          <w:r w:rsidRPr="00F40CB6">
            <w:rPr>
              <w:rFonts w:asciiTheme="majorHAnsi" w:hAnsiTheme="majorHAnsi" w:cstheme="majorHAnsi"/>
              <w:noProof/>
              <w:sz w:val="26"/>
              <w:szCs w:val="26"/>
            </w:rPr>
            <w:fldChar w:fldCharType="end"/>
          </w:r>
        </w:p>
        <w:p w14:paraId="6965362C" w14:textId="6640C1AA"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lastRenderedPageBreak/>
            <w:t>1.4.2.1. Tổng quan về công trình nghiên cứu</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_Toc148160550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26</w:t>
          </w:r>
          <w:r w:rsidRPr="00F40CB6">
            <w:rPr>
              <w:rFonts w:asciiTheme="majorHAnsi" w:hAnsiTheme="majorHAnsi" w:cstheme="majorHAnsi"/>
              <w:noProof/>
              <w:sz w:val="26"/>
              <w:szCs w:val="26"/>
            </w:rPr>
            <w:fldChar w:fldCharType="end"/>
          </w:r>
        </w:p>
        <w:p w14:paraId="6ADC185D" w14:textId="42FABE1C"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1.4.2.2. Đề xuất thuật toán</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_Toc148160551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27</w:t>
          </w:r>
          <w:r w:rsidRPr="00F40CB6">
            <w:rPr>
              <w:rFonts w:asciiTheme="majorHAnsi" w:hAnsiTheme="majorHAnsi" w:cstheme="majorHAnsi"/>
              <w:noProof/>
              <w:sz w:val="26"/>
              <w:szCs w:val="26"/>
            </w:rPr>
            <w:fldChar w:fldCharType="end"/>
          </w:r>
        </w:p>
        <w:p w14:paraId="189F9495" w14:textId="702303A3"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1.4.2.3. Kết quả thực nghiệm của công trình</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_Toc148160552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31</w:t>
          </w:r>
          <w:r w:rsidRPr="00F40CB6">
            <w:rPr>
              <w:rFonts w:asciiTheme="majorHAnsi" w:hAnsiTheme="majorHAnsi" w:cstheme="majorHAnsi"/>
              <w:noProof/>
              <w:sz w:val="26"/>
              <w:szCs w:val="26"/>
            </w:rPr>
            <w:fldChar w:fldCharType="end"/>
          </w:r>
        </w:p>
        <w:p w14:paraId="3D13E814" w14:textId="2627DF2C"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1.4.2.4. Tóm tắt công trình nghiên cứu và hướng đi cuối</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_Toc148160553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32</w:t>
          </w:r>
          <w:r w:rsidRPr="00F40CB6">
            <w:rPr>
              <w:rFonts w:asciiTheme="majorHAnsi" w:hAnsiTheme="majorHAnsi" w:cstheme="majorHAnsi"/>
              <w:noProof/>
              <w:sz w:val="26"/>
              <w:szCs w:val="26"/>
            </w:rPr>
            <w:fldChar w:fldCharType="end"/>
          </w:r>
        </w:p>
        <w:p w14:paraId="3FBB19D6" w14:textId="197DB9A1" w:rsidR="00F40CB6" w:rsidRPr="00F40CB6" w:rsidRDefault="00F40CB6" w:rsidP="00F40CB6">
          <w:pPr>
            <w:pStyle w:val="TOC3"/>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1.4.3. Kết luận rút ra từ khảo sát các công trình nghiên cứu có liên quan</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_Toc148160554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33</w:t>
          </w:r>
          <w:r w:rsidRPr="00F40CB6">
            <w:rPr>
              <w:rFonts w:asciiTheme="majorHAnsi" w:hAnsiTheme="majorHAnsi" w:cstheme="majorHAnsi"/>
              <w:noProof/>
              <w:sz w:val="26"/>
              <w:szCs w:val="26"/>
            </w:rPr>
            <w:fldChar w:fldCharType="end"/>
          </w:r>
        </w:p>
        <w:p w14:paraId="07DB0707" w14:textId="4D718368" w:rsidR="00F40CB6" w:rsidRPr="00F40CB6" w:rsidRDefault="00F40CB6" w:rsidP="00F40CB6">
          <w:pPr>
            <w:pStyle w:val="TOC2"/>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1.5. Giới thiệu bài toán khuyến nghị phim trên các trang web xem phim</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_Toc148160555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33</w:t>
          </w:r>
          <w:r w:rsidRPr="00F40CB6">
            <w:rPr>
              <w:rFonts w:asciiTheme="majorHAnsi" w:hAnsiTheme="majorHAnsi" w:cstheme="majorHAnsi"/>
              <w:noProof/>
              <w:sz w:val="26"/>
              <w:szCs w:val="26"/>
            </w:rPr>
            <w:fldChar w:fldCharType="end"/>
          </w:r>
        </w:p>
        <w:p w14:paraId="78A95AAD" w14:textId="0811592F" w:rsidR="00F40CB6" w:rsidRPr="00F40CB6" w:rsidRDefault="00F40CB6" w:rsidP="00F40CB6">
          <w:pPr>
            <w:pStyle w:val="TOC2"/>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1.6. Tóm tắt chương 1</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_Toc148160556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34</w:t>
          </w:r>
          <w:r w:rsidRPr="00F40CB6">
            <w:rPr>
              <w:rFonts w:asciiTheme="majorHAnsi" w:hAnsiTheme="majorHAnsi" w:cstheme="majorHAnsi"/>
              <w:noProof/>
              <w:sz w:val="26"/>
              <w:szCs w:val="26"/>
            </w:rPr>
            <w:fldChar w:fldCharType="end"/>
          </w:r>
        </w:p>
        <w:p w14:paraId="14089576" w14:textId="6BE12DDD" w:rsidR="00F40CB6" w:rsidRPr="00F40CB6" w:rsidRDefault="00F40CB6" w:rsidP="00F40CB6">
          <w:pPr>
            <w:pStyle w:val="TOC1"/>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noProof/>
              <w:sz w:val="26"/>
              <w:szCs w:val="26"/>
            </w:rPr>
            <w:t>TÀI LIỆU THAM KHẢO</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_Toc148160557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616227">
            <w:rPr>
              <w:rFonts w:asciiTheme="majorHAnsi" w:hAnsiTheme="majorHAnsi" w:cstheme="majorHAnsi"/>
              <w:noProof/>
              <w:sz w:val="26"/>
              <w:szCs w:val="26"/>
            </w:rPr>
            <w:t>35</w:t>
          </w:r>
          <w:r w:rsidRPr="00F40CB6">
            <w:rPr>
              <w:rFonts w:asciiTheme="majorHAnsi" w:hAnsiTheme="majorHAnsi" w:cstheme="majorHAnsi"/>
              <w:noProof/>
              <w:sz w:val="26"/>
              <w:szCs w:val="26"/>
            </w:rPr>
            <w:fldChar w:fldCharType="end"/>
          </w:r>
        </w:p>
        <w:p w14:paraId="5B36F4E0" w14:textId="285A9806" w:rsidR="00D23F69" w:rsidRPr="00650220" w:rsidRDefault="00650220" w:rsidP="00F40CB6">
          <w:pPr>
            <w:spacing w:line="360" w:lineRule="auto"/>
          </w:pPr>
          <w:r w:rsidRPr="00F40CB6">
            <w:rPr>
              <w:rFonts w:asciiTheme="majorHAnsi" w:eastAsiaTheme="minorEastAsia" w:hAnsiTheme="majorHAnsi" w:cstheme="majorHAnsi"/>
              <w:sz w:val="26"/>
              <w:szCs w:val="26"/>
            </w:rPr>
            <w:fldChar w:fldCharType="end"/>
          </w:r>
        </w:p>
      </w:sdtContent>
    </w:sdt>
    <w:p w14:paraId="583905B3" w14:textId="77777777" w:rsidR="00D23F69" w:rsidRDefault="00D23F69">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4843987D" w14:textId="0F16BAE2" w:rsidR="00A927FA" w:rsidRPr="00650220" w:rsidRDefault="00650220" w:rsidP="00650220">
      <w:pPr>
        <w:pStyle w:val="Heading1"/>
        <w:spacing w:after="240" w:line="360" w:lineRule="auto"/>
        <w:rPr>
          <w:b/>
          <w:bCs/>
          <w:color w:val="auto"/>
          <w:lang w:val="nl-NL"/>
        </w:rPr>
      </w:pPr>
      <w:bookmarkStart w:id="0" w:name="_Toc148160526"/>
      <w:r w:rsidRPr="00650220">
        <w:rPr>
          <w:b/>
          <w:bCs/>
          <w:color w:val="auto"/>
          <w:lang w:val="nl-NL"/>
        </w:rPr>
        <w:lastRenderedPageBreak/>
        <w:t>DANH MỤC HÌNH ẢNH</w:t>
      </w:r>
      <w:bookmarkEnd w:id="0"/>
    </w:p>
    <w:p w14:paraId="03999582" w14:textId="7ED0CB8E" w:rsidR="00F40CB6" w:rsidRPr="00F40CB6" w:rsidRDefault="00F40CB6"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sz w:val="26"/>
          <w:szCs w:val="26"/>
          <w:lang w:val="nl-NL"/>
        </w:rPr>
        <w:fldChar w:fldCharType="begin"/>
      </w:r>
      <w:r w:rsidRPr="00F40CB6">
        <w:rPr>
          <w:rFonts w:asciiTheme="majorHAnsi" w:hAnsiTheme="majorHAnsi" w:cstheme="majorHAnsi"/>
          <w:sz w:val="26"/>
          <w:szCs w:val="26"/>
          <w:lang w:val="nl-NL"/>
        </w:rPr>
        <w:instrText xml:space="preserve"> TOC \h \z \c "Hình 1." </w:instrText>
      </w:r>
      <w:r w:rsidRPr="00F40CB6">
        <w:rPr>
          <w:rFonts w:asciiTheme="majorHAnsi" w:hAnsiTheme="majorHAnsi" w:cstheme="majorHAnsi"/>
          <w:sz w:val="26"/>
          <w:szCs w:val="26"/>
          <w:lang w:val="nl-NL"/>
        </w:rPr>
        <w:fldChar w:fldCharType="separate"/>
      </w:r>
      <w:hyperlink w:anchor="_Toc148160503" w:history="1">
        <w:r w:rsidRPr="00F40CB6">
          <w:rPr>
            <w:rStyle w:val="Hyperlink"/>
            <w:rFonts w:asciiTheme="majorHAnsi" w:hAnsiTheme="majorHAnsi" w:cstheme="majorHAnsi"/>
            <w:noProof/>
            <w:color w:val="auto"/>
            <w:sz w:val="26"/>
            <w:szCs w:val="26"/>
          </w:rPr>
          <w:t>Hình 1. 1. Ví dụ về hệ thống khuyến nghị của một trang web xem phim</w:t>
        </w:r>
        <w:r w:rsidRPr="00F40CB6">
          <w:rPr>
            <w:rFonts w:asciiTheme="majorHAnsi" w:hAnsiTheme="majorHAnsi" w:cstheme="majorHAnsi"/>
            <w:noProof/>
            <w:webHidden/>
            <w:sz w:val="26"/>
            <w:szCs w:val="26"/>
          </w:rPr>
          <w:tab/>
        </w:r>
        <w:r w:rsidRPr="00F40CB6">
          <w:rPr>
            <w:rFonts w:asciiTheme="majorHAnsi" w:hAnsiTheme="majorHAnsi" w:cstheme="majorHAnsi"/>
            <w:noProof/>
            <w:webHidden/>
            <w:sz w:val="26"/>
            <w:szCs w:val="26"/>
          </w:rPr>
          <w:fldChar w:fldCharType="begin"/>
        </w:r>
        <w:r w:rsidRPr="00F40CB6">
          <w:rPr>
            <w:rFonts w:asciiTheme="majorHAnsi" w:hAnsiTheme="majorHAnsi" w:cstheme="majorHAnsi"/>
            <w:noProof/>
            <w:webHidden/>
            <w:sz w:val="26"/>
            <w:szCs w:val="26"/>
          </w:rPr>
          <w:instrText xml:space="preserve"> PAGEREF _Toc148160503 \h </w:instrText>
        </w:r>
        <w:r w:rsidRPr="00F40CB6">
          <w:rPr>
            <w:rFonts w:asciiTheme="majorHAnsi" w:hAnsiTheme="majorHAnsi" w:cstheme="majorHAnsi"/>
            <w:noProof/>
            <w:webHidden/>
            <w:sz w:val="26"/>
            <w:szCs w:val="26"/>
          </w:rPr>
        </w:r>
        <w:r w:rsidRPr="00F40CB6">
          <w:rPr>
            <w:rFonts w:asciiTheme="majorHAnsi" w:hAnsiTheme="majorHAnsi" w:cstheme="majorHAnsi"/>
            <w:noProof/>
            <w:webHidden/>
            <w:sz w:val="26"/>
            <w:szCs w:val="26"/>
          </w:rPr>
          <w:fldChar w:fldCharType="separate"/>
        </w:r>
        <w:r w:rsidR="00616227">
          <w:rPr>
            <w:rFonts w:asciiTheme="majorHAnsi" w:hAnsiTheme="majorHAnsi" w:cstheme="majorHAnsi"/>
            <w:noProof/>
            <w:webHidden/>
            <w:sz w:val="26"/>
            <w:szCs w:val="26"/>
          </w:rPr>
          <w:t>4</w:t>
        </w:r>
        <w:r w:rsidRPr="00F40CB6">
          <w:rPr>
            <w:rFonts w:asciiTheme="majorHAnsi" w:hAnsiTheme="majorHAnsi" w:cstheme="majorHAnsi"/>
            <w:noProof/>
            <w:webHidden/>
            <w:sz w:val="26"/>
            <w:szCs w:val="26"/>
          </w:rPr>
          <w:fldChar w:fldCharType="end"/>
        </w:r>
      </w:hyperlink>
    </w:p>
    <w:p w14:paraId="3609466A" w14:textId="3A5340FE" w:rsidR="00F40CB6" w:rsidRPr="00F40CB6" w:rsidRDefault="00F40CB6"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04" w:history="1">
        <w:r w:rsidRPr="00F40CB6">
          <w:rPr>
            <w:rStyle w:val="Hyperlink"/>
            <w:rFonts w:asciiTheme="majorHAnsi" w:hAnsiTheme="majorHAnsi" w:cstheme="majorHAnsi"/>
            <w:noProof/>
            <w:color w:val="auto"/>
            <w:sz w:val="26"/>
            <w:szCs w:val="26"/>
          </w:rPr>
          <w:t>Hình 1. 2. Ví dụ ma trận đánh giá tổng quát Rij</w:t>
        </w:r>
        <w:r w:rsidRPr="00F40CB6">
          <w:rPr>
            <w:rFonts w:asciiTheme="majorHAnsi" w:hAnsiTheme="majorHAnsi" w:cstheme="majorHAnsi"/>
            <w:noProof/>
            <w:webHidden/>
            <w:sz w:val="26"/>
            <w:szCs w:val="26"/>
          </w:rPr>
          <w:tab/>
        </w:r>
        <w:r w:rsidRPr="00F40CB6">
          <w:rPr>
            <w:rFonts w:asciiTheme="majorHAnsi" w:hAnsiTheme="majorHAnsi" w:cstheme="majorHAnsi"/>
            <w:noProof/>
            <w:webHidden/>
            <w:sz w:val="26"/>
            <w:szCs w:val="26"/>
          </w:rPr>
          <w:fldChar w:fldCharType="begin"/>
        </w:r>
        <w:r w:rsidRPr="00F40CB6">
          <w:rPr>
            <w:rFonts w:asciiTheme="majorHAnsi" w:hAnsiTheme="majorHAnsi" w:cstheme="majorHAnsi"/>
            <w:noProof/>
            <w:webHidden/>
            <w:sz w:val="26"/>
            <w:szCs w:val="26"/>
          </w:rPr>
          <w:instrText xml:space="preserve"> PAGEREF _Toc148160504 \h </w:instrText>
        </w:r>
        <w:r w:rsidRPr="00F40CB6">
          <w:rPr>
            <w:rFonts w:asciiTheme="majorHAnsi" w:hAnsiTheme="majorHAnsi" w:cstheme="majorHAnsi"/>
            <w:noProof/>
            <w:webHidden/>
            <w:sz w:val="26"/>
            <w:szCs w:val="26"/>
          </w:rPr>
        </w:r>
        <w:r w:rsidRPr="00F40CB6">
          <w:rPr>
            <w:rFonts w:asciiTheme="majorHAnsi" w:hAnsiTheme="majorHAnsi" w:cstheme="majorHAnsi"/>
            <w:noProof/>
            <w:webHidden/>
            <w:sz w:val="26"/>
            <w:szCs w:val="26"/>
          </w:rPr>
          <w:fldChar w:fldCharType="separate"/>
        </w:r>
        <w:r w:rsidR="00616227">
          <w:rPr>
            <w:rFonts w:asciiTheme="majorHAnsi" w:hAnsiTheme="majorHAnsi" w:cstheme="majorHAnsi"/>
            <w:noProof/>
            <w:webHidden/>
            <w:sz w:val="26"/>
            <w:szCs w:val="26"/>
          </w:rPr>
          <w:t>6</w:t>
        </w:r>
        <w:r w:rsidRPr="00F40CB6">
          <w:rPr>
            <w:rFonts w:asciiTheme="majorHAnsi" w:hAnsiTheme="majorHAnsi" w:cstheme="majorHAnsi"/>
            <w:noProof/>
            <w:webHidden/>
            <w:sz w:val="26"/>
            <w:szCs w:val="26"/>
          </w:rPr>
          <w:fldChar w:fldCharType="end"/>
        </w:r>
      </w:hyperlink>
    </w:p>
    <w:p w14:paraId="1CDF0E1A" w14:textId="0B5F9DEE" w:rsidR="00F40CB6" w:rsidRPr="00F40CB6" w:rsidRDefault="00F40CB6"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05" w:history="1">
        <w:r w:rsidRPr="00F40CB6">
          <w:rPr>
            <w:rStyle w:val="Hyperlink"/>
            <w:rFonts w:asciiTheme="majorHAnsi" w:hAnsiTheme="majorHAnsi" w:cstheme="majorHAnsi"/>
            <w:noProof/>
            <w:color w:val="auto"/>
            <w:sz w:val="26"/>
            <w:szCs w:val="26"/>
          </w:rPr>
          <w:t>Hình 1. 3. Ví dụ mô hình kỹ thuật lọc dựa trên nội dung</w:t>
        </w:r>
        <w:r w:rsidRPr="00F40CB6">
          <w:rPr>
            <w:rFonts w:asciiTheme="majorHAnsi" w:hAnsiTheme="majorHAnsi" w:cstheme="majorHAnsi"/>
            <w:noProof/>
            <w:webHidden/>
            <w:sz w:val="26"/>
            <w:szCs w:val="26"/>
          </w:rPr>
          <w:tab/>
        </w:r>
        <w:r w:rsidRPr="00F40CB6">
          <w:rPr>
            <w:rFonts w:asciiTheme="majorHAnsi" w:hAnsiTheme="majorHAnsi" w:cstheme="majorHAnsi"/>
            <w:noProof/>
            <w:webHidden/>
            <w:sz w:val="26"/>
            <w:szCs w:val="26"/>
          </w:rPr>
          <w:fldChar w:fldCharType="begin"/>
        </w:r>
        <w:r w:rsidRPr="00F40CB6">
          <w:rPr>
            <w:rFonts w:asciiTheme="majorHAnsi" w:hAnsiTheme="majorHAnsi" w:cstheme="majorHAnsi"/>
            <w:noProof/>
            <w:webHidden/>
            <w:sz w:val="26"/>
            <w:szCs w:val="26"/>
          </w:rPr>
          <w:instrText xml:space="preserve"> PAGEREF _Toc148160505 \h </w:instrText>
        </w:r>
        <w:r w:rsidRPr="00F40CB6">
          <w:rPr>
            <w:rFonts w:asciiTheme="majorHAnsi" w:hAnsiTheme="majorHAnsi" w:cstheme="majorHAnsi"/>
            <w:noProof/>
            <w:webHidden/>
            <w:sz w:val="26"/>
            <w:szCs w:val="26"/>
          </w:rPr>
        </w:r>
        <w:r w:rsidRPr="00F40CB6">
          <w:rPr>
            <w:rFonts w:asciiTheme="majorHAnsi" w:hAnsiTheme="majorHAnsi" w:cstheme="majorHAnsi"/>
            <w:noProof/>
            <w:webHidden/>
            <w:sz w:val="26"/>
            <w:szCs w:val="26"/>
          </w:rPr>
          <w:fldChar w:fldCharType="separate"/>
        </w:r>
        <w:r w:rsidR="00616227">
          <w:rPr>
            <w:rFonts w:asciiTheme="majorHAnsi" w:hAnsiTheme="majorHAnsi" w:cstheme="majorHAnsi"/>
            <w:noProof/>
            <w:webHidden/>
            <w:sz w:val="26"/>
            <w:szCs w:val="26"/>
          </w:rPr>
          <w:t>8</w:t>
        </w:r>
        <w:r w:rsidRPr="00F40CB6">
          <w:rPr>
            <w:rFonts w:asciiTheme="majorHAnsi" w:hAnsiTheme="majorHAnsi" w:cstheme="majorHAnsi"/>
            <w:noProof/>
            <w:webHidden/>
            <w:sz w:val="26"/>
            <w:szCs w:val="26"/>
          </w:rPr>
          <w:fldChar w:fldCharType="end"/>
        </w:r>
      </w:hyperlink>
    </w:p>
    <w:p w14:paraId="342CBAC3" w14:textId="4FD9CA63" w:rsidR="00F40CB6" w:rsidRPr="00F40CB6" w:rsidRDefault="00F40CB6"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06" w:history="1">
        <w:r w:rsidRPr="00F40CB6">
          <w:rPr>
            <w:rStyle w:val="Hyperlink"/>
            <w:rFonts w:asciiTheme="majorHAnsi" w:hAnsiTheme="majorHAnsi" w:cstheme="majorHAnsi"/>
            <w:noProof/>
            <w:color w:val="auto"/>
            <w:sz w:val="26"/>
            <w:szCs w:val="26"/>
          </w:rPr>
          <w:t>Hình 1. 4. Ví dụ mô hình kỹ thuật lọc cộng tác</w:t>
        </w:r>
        <w:r w:rsidRPr="00F40CB6">
          <w:rPr>
            <w:rFonts w:asciiTheme="majorHAnsi" w:hAnsiTheme="majorHAnsi" w:cstheme="majorHAnsi"/>
            <w:noProof/>
            <w:webHidden/>
            <w:sz w:val="26"/>
            <w:szCs w:val="26"/>
          </w:rPr>
          <w:tab/>
        </w:r>
        <w:r w:rsidRPr="00F40CB6">
          <w:rPr>
            <w:rFonts w:asciiTheme="majorHAnsi" w:hAnsiTheme="majorHAnsi" w:cstheme="majorHAnsi"/>
            <w:noProof/>
            <w:webHidden/>
            <w:sz w:val="26"/>
            <w:szCs w:val="26"/>
          </w:rPr>
          <w:fldChar w:fldCharType="begin"/>
        </w:r>
        <w:r w:rsidRPr="00F40CB6">
          <w:rPr>
            <w:rFonts w:asciiTheme="majorHAnsi" w:hAnsiTheme="majorHAnsi" w:cstheme="majorHAnsi"/>
            <w:noProof/>
            <w:webHidden/>
            <w:sz w:val="26"/>
            <w:szCs w:val="26"/>
          </w:rPr>
          <w:instrText xml:space="preserve"> PAGEREF _Toc148160506 \h </w:instrText>
        </w:r>
        <w:r w:rsidRPr="00F40CB6">
          <w:rPr>
            <w:rFonts w:asciiTheme="majorHAnsi" w:hAnsiTheme="majorHAnsi" w:cstheme="majorHAnsi"/>
            <w:noProof/>
            <w:webHidden/>
            <w:sz w:val="26"/>
            <w:szCs w:val="26"/>
          </w:rPr>
        </w:r>
        <w:r w:rsidRPr="00F40CB6">
          <w:rPr>
            <w:rFonts w:asciiTheme="majorHAnsi" w:hAnsiTheme="majorHAnsi" w:cstheme="majorHAnsi"/>
            <w:noProof/>
            <w:webHidden/>
            <w:sz w:val="26"/>
            <w:szCs w:val="26"/>
          </w:rPr>
          <w:fldChar w:fldCharType="separate"/>
        </w:r>
        <w:r w:rsidR="00616227">
          <w:rPr>
            <w:rFonts w:asciiTheme="majorHAnsi" w:hAnsiTheme="majorHAnsi" w:cstheme="majorHAnsi"/>
            <w:noProof/>
            <w:webHidden/>
            <w:sz w:val="26"/>
            <w:szCs w:val="26"/>
          </w:rPr>
          <w:t>12</w:t>
        </w:r>
        <w:r w:rsidRPr="00F40CB6">
          <w:rPr>
            <w:rFonts w:asciiTheme="majorHAnsi" w:hAnsiTheme="majorHAnsi" w:cstheme="majorHAnsi"/>
            <w:noProof/>
            <w:webHidden/>
            <w:sz w:val="26"/>
            <w:szCs w:val="26"/>
          </w:rPr>
          <w:fldChar w:fldCharType="end"/>
        </w:r>
      </w:hyperlink>
    </w:p>
    <w:p w14:paraId="330590F9" w14:textId="438C4F8A" w:rsidR="00F40CB6" w:rsidRPr="00F40CB6" w:rsidRDefault="00F40CB6"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07" w:history="1">
        <w:r w:rsidRPr="00F40CB6">
          <w:rPr>
            <w:rStyle w:val="Hyperlink"/>
            <w:rFonts w:asciiTheme="majorHAnsi" w:hAnsiTheme="majorHAnsi" w:cstheme="majorHAnsi"/>
            <w:noProof/>
            <w:color w:val="auto"/>
            <w:sz w:val="26"/>
            <w:szCs w:val="26"/>
          </w:rPr>
          <w:t>Hình 1. 5. Dấu ? là những giá trị cần tiên đoán trong ma trận đánh giá</w:t>
        </w:r>
        <w:r w:rsidRPr="00F40CB6">
          <w:rPr>
            <w:rFonts w:asciiTheme="majorHAnsi" w:hAnsiTheme="majorHAnsi" w:cstheme="majorHAnsi"/>
            <w:noProof/>
            <w:webHidden/>
            <w:sz w:val="26"/>
            <w:szCs w:val="26"/>
          </w:rPr>
          <w:tab/>
        </w:r>
        <w:r w:rsidRPr="00F40CB6">
          <w:rPr>
            <w:rFonts w:asciiTheme="majorHAnsi" w:hAnsiTheme="majorHAnsi" w:cstheme="majorHAnsi"/>
            <w:noProof/>
            <w:webHidden/>
            <w:sz w:val="26"/>
            <w:szCs w:val="26"/>
          </w:rPr>
          <w:fldChar w:fldCharType="begin"/>
        </w:r>
        <w:r w:rsidRPr="00F40CB6">
          <w:rPr>
            <w:rFonts w:asciiTheme="majorHAnsi" w:hAnsiTheme="majorHAnsi" w:cstheme="majorHAnsi"/>
            <w:noProof/>
            <w:webHidden/>
            <w:sz w:val="26"/>
            <w:szCs w:val="26"/>
          </w:rPr>
          <w:instrText xml:space="preserve"> PAGEREF _Toc148160507 \h </w:instrText>
        </w:r>
        <w:r w:rsidRPr="00F40CB6">
          <w:rPr>
            <w:rFonts w:asciiTheme="majorHAnsi" w:hAnsiTheme="majorHAnsi" w:cstheme="majorHAnsi"/>
            <w:noProof/>
            <w:webHidden/>
            <w:sz w:val="26"/>
            <w:szCs w:val="26"/>
          </w:rPr>
        </w:r>
        <w:r w:rsidRPr="00F40CB6">
          <w:rPr>
            <w:rFonts w:asciiTheme="majorHAnsi" w:hAnsiTheme="majorHAnsi" w:cstheme="majorHAnsi"/>
            <w:noProof/>
            <w:webHidden/>
            <w:sz w:val="26"/>
            <w:szCs w:val="26"/>
          </w:rPr>
          <w:fldChar w:fldCharType="separate"/>
        </w:r>
        <w:r w:rsidR="00616227">
          <w:rPr>
            <w:rFonts w:asciiTheme="majorHAnsi" w:hAnsiTheme="majorHAnsi" w:cstheme="majorHAnsi"/>
            <w:noProof/>
            <w:webHidden/>
            <w:sz w:val="26"/>
            <w:szCs w:val="26"/>
          </w:rPr>
          <w:t>13</w:t>
        </w:r>
        <w:r w:rsidRPr="00F40CB6">
          <w:rPr>
            <w:rFonts w:asciiTheme="majorHAnsi" w:hAnsiTheme="majorHAnsi" w:cstheme="majorHAnsi"/>
            <w:noProof/>
            <w:webHidden/>
            <w:sz w:val="26"/>
            <w:szCs w:val="26"/>
          </w:rPr>
          <w:fldChar w:fldCharType="end"/>
        </w:r>
      </w:hyperlink>
    </w:p>
    <w:p w14:paraId="77977AE4" w14:textId="03261A45" w:rsidR="00F40CB6" w:rsidRPr="00F40CB6" w:rsidRDefault="00F40CB6"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08" w:history="1">
        <w:r w:rsidRPr="00F40CB6">
          <w:rPr>
            <w:rStyle w:val="Hyperlink"/>
            <w:rFonts w:asciiTheme="majorHAnsi" w:hAnsiTheme="majorHAnsi" w:cstheme="majorHAnsi"/>
            <w:noProof/>
            <w:color w:val="auto"/>
            <w:sz w:val="26"/>
            <w:szCs w:val="26"/>
          </w:rPr>
          <w:t>Hình 1. 6. Ví dụ minh họa cho phương pháp tiếp cận lai</w:t>
        </w:r>
        <w:r w:rsidRPr="00F40CB6">
          <w:rPr>
            <w:rFonts w:asciiTheme="majorHAnsi" w:hAnsiTheme="majorHAnsi" w:cstheme="majorHAnsi"/>
            <w:noProof/>
            <w:webHidden/>
            <w:sz w:val="26"/>
            <w:szCs w:val="26"/>
          </w:rPr>
          <w:tab/>
        </w:r>
        <w:r w:rsidRPr="00F40CB6">
          <w:rPr>
            <w:rFonts w:asciiTheme="majorHAnsi" w:hAnsiTheme="majorHAnsi" w:cstheme="majorHAnsi"/>
            <w:noProof/>
            <w:webHidden/>
            <w:sz w:val="26"/>
            <w:szCs w:val="26"/>
          </w:rPr>
          <w:fldChar w:fldCharType="begin"/>
        </w:r>
        <w:r w:rsidRPr="00F40CB6">
          <w:rPr>
            <w:rFonts w:asciiTheme="majorHAnsi" w:hAnsiTheme="majorHAnsi" w:cstheme="majorHAnsi"/>
            <w:noProof/>
            <w:webHidden/>
            <w:sz w:val="26"/>
            <w:szCs w:val="26"/>
          </w:rPr>
          <w:instrText xml:space="preserve"> PAGEREF _Toc148160508 \h </w:instrText>
        </w:r>
        <w:r w:rsidRPr="00F40CB6">
          <w:rPr>
            <w:rFonts w:asciiTheme="majorHAnsi" w:hAnsiTheme="majorHAnsi" w:cstheme="majorHAnsi"/>
            <w:noProof/>
            <w:webHidden/>
            <w:sz w:val="26"/>
            <w:szCs w:val="26"/>
          </w:rPr>
        </w:r>
        <w:r w:rsidRPr="00F40CB6">
          <w:rPr>
            <w:rFonts w:asciiTheme="majorHAnsi" w:hAnsiTheme="majorHAnsi" w:cstheme="majorHAnsi"/>
            <w:noProof/>
            <w:webHidden/>
            <w:sz w:val="26"/>
            <w:szCs w:val="26"/>
          </w:rPr>
          <w:fldChar w:fldCharType="separate"/>
        </w:r>
        <w:r w:rsidR="00616227">
          <w:rPr>
            <w:rFonts w:asciiTheme="majorHAnsi" w:hAnsiTheme="majorHAnsi" w:cstheme="majorHAnsi"/>
            <w:noProof/>
            <w:webHidden/>
            <w:sz w:val="26"/>
            <w:szCs w:val="26"/>
          </w:rPr>
          <w:t>16</w:t>
        </w:r>
        <w:r w:rsidRPr="00F40CB6">
          <w:rPr>
            <w:rFonts w:asciiTheme="majorHAnsi" w:hAnsiTheme="majorHAnsi" w:cstheme="majorHAnsi"/>
            <w:noProof/>
            <w:webHidden/>
            <w:sz w:val="26"/>
            <w:szCs w:val="26"/>
          </w:rPr>
          <w:fldChar w:fldCharType="end"/>
        </w:r>
      </w:hyperlink>
    </w:p>
    <w:p w14:paraId="09528640" w14:textId="5B4452C2" w:rsidR="00F40CB6" w:rsidRPr="00F40CB6" w:rsidRDefault="00F40CB6"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09" w:history="1">
        <w:r w:rsidRPr="00F40CB6">
          <w:rPr>
            <w:rStyle w:val="Hyperlink"/>
            <w:rFonts w:asciiTheme="majorHAnsi" w:hAnsiTheme="majorHAnsi" w:cstheme="majorHAnsi"/>
            <w:noProof/>
            <w:color w:val="auto"/>
            <w:sz w:val="26"/>
            <w:szCs w:val="26"/>
          </w:rPr>
          <w:t>Hình 1. 7. Minh họa cho dịch vụ MCA của nhà mạng Viettel</w:t>
        </w:r>
        <w:r w:rsidRPr="00F40CB6">
          <w:rPr>
            <w:rFonts w:asciiTheme="majorHAnsi" w:hAnsiTheme="majorHAnsi" w:cstheme="majorHAnsi"/>
            <w:noProof/>
            <w:webHidden/>
            <w:sz w:val="26"/>
            <w:szCs w:val="26"/>
          </w:rPr>
          <w:tab/>
        </w:r>
        <w:r w:rsidRPr="00F40CB6">
          <w:rPr>
            <w:rFonts w:asciiTheme="majorHAnsi" w:hAnsiTheme="majorHAnsi" w:cstheme="majorHAnsi"/>
            <w:noProof/>
            <w:webHidden/>
            <w:sz w:val="26"/>
            <w:szCs w:val="26"/>
          </w:rPr>
          <w:fldChar w:fldCharType="begin"/>
        </w:r>
        <w:r w:rsidRPr="00F40CB6">
          <w:rPr>
            <w:rFonts w:asciiTheme="majorHAnsi" w:hAnsiTheme="majorHAnsi" w:cstheme="majorHAnsi"/>
            <w:noProof/>
            <w:webHidden/>
            <w:sz w:val="26"/>
            <w:szCs w:val="26"/>
          </w:rPr>
          <w:instrText xml:space="preserve"> PAGEREF _Toc148160509 \h </w:instrText>
        </w:r>
        <w:r w:rsidRPr="00F40CB6">
          <w:rPr>
            <w:rFonts w:asciiTheme="majorHAnsi" w:hAnsiTheme="majorHAnsi" w:cstheme="majorHAnsi"/>
            <w:noProof/>
            <w:webHidden/>
            <w:sz w:val="26"/>
            <w:szCs w:val="26"/>
          </w:rPr>
        </w:r>
        <w:r w:rsidRPr="00F40CB6">
          <w:rPr>
            <w:rFonts w:asciiTheme="majorHAnsi" w:hAnsiTheme="majorHAnsi" w:cstheme="majorHAnsi"/>
            <w:noProof/>
            <w:webHidden/>
            <w:sz w:val="26"/>
            <w:szCs w:val="26"/>
          </w:rPr>
          <w:fldChar w:fldCharType="separate"/>
        </w:r>
        <w:r w:rsidR="00616227">
          <w:rPr>
            <w:rFonts w:asciiTheme="majorHAnsi" w:hAnsiTheme="majorHAnsi" w:cstheme="majorHAnsi"/>
            <w:noProof/>
            <w:webHidden/>
            <w:sz w:val="26"/>
            <w:szCs w:val="26"/>
          </w:rPr>
          <w:t>22</w:t>
        </w:r>
        <w:r w:rsidRPr="00F40CB6">
          <w:rPr>
            <w:rFonts w:asciiTheme="majorHAnsi" w:hAnsiTheme="majorHAnsi" w:cstheme="majorHAnsi"/>
            <w:noProof/>
            <w:webHidden/>
            <w:sz w:val="26"/>
            <w:szCs w:val="26"/>
          </w:rPr>
          <w:fldChar w:fldCharType="end"/>
        </w:r>
      </w:hyperlink>
    </w:p>
    <w:p w14:paraId="3DF4FDD2" w14:textId="7D52C783" w:rsidR="00F40CB6" w:rsidRPr="00F40CB6" w:rsidRDefault="00F40CB6"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10" w:history="1">
        <w:r w:rsidRPr="00F40CB6">
          <w:rPr>
            <w:rStyle w:val="Hyperlink"/>
            <w:rFonts w:asciiTheme="majorHAnsi" w:hAnsiTheme="majorHAnsi" w:cstheme="majorHAnsi"/>
            <w:noProof/>
            <w:color w:val="auto"/>
            <w:sz w:val="26"/>
            <w:szCs w:val="26"/>
          </w:rPr>
          <w:t>Hình 1. 8. Hình ảnh được lấy từ công trình nghiên cứu minh họa cho thông tin người dùng viễn thông</w:t>
        </w:r>
        <w:r w:rsidRPr="00F40CB6">
          <w:rPr>
            <w:rFonts w:asciiTheme="majorHAnsi" w:hAnsiTheme="majorHAnsi" w:cstheme="majorHAnsi"/>
            <w:noProof/>
            <w:webHidden/>
            <w:sz w:val="26"/>
            <w:szCs w:val="26"/>
          </w:rPr>
          <w:tab/>
        </w:r>
        <w:r w:rsidRPr="00F40CB6">
          <w:rPr>
            <w:rFonts w:asciiTheme="majorHAnsi" w:hAnsiTheme="majorHAnsi" w:cstheme="majorHAnsi"/>
            <w:noProof/>
            <w:webHidden/>
            <w:sz w:val="26"/>
            <w:szCs w:val="26"/>
          </w:rPr>
          <w:fldChar w:fldCharType="begin"/>
        </w:r>
        <w:r w:rsidRPr="00F40CB6">
          <w:rPr>
            <w:rFonts w:asciiTheme="majorHAnsi" w:hAnsiTheme="majorHAnsi" w:cstheme="majorHAnsi"/>
            <w:noProof/>
            <w:webHidden/>
            <w:sz w:val="26"/>
            <w:szCs w:val="26"/>
          </w:rPr>
          <w:instrText xml:space="preserve"> PAGEREF _Toc148160510 \h </w:instrText>
        </w:r>
        <w:r w:rsidRPr="00F40CB6">
          <w:rPr>
            <w:rFonts w:asciiTheme="majorHAnsi" w:hAnsiTheme="majorHAnsi" w:cstheme="majorHAnsi"/>
            <w:noProof/>
            <w:webHidden/>
            <w:sz w:val="26"/>
            <w:szCs w:val="26"/>
          </w:rPr>
        </w:r>
        <w:r w:rsidRPr="00F40CB6">
          <w:rPr>
            <w:rFonts w:asciiTheme="majorHAnsi" w:hAnsiTheme="majorHAnsi" w:cstheme="majorHAnsi"/>
            <w:noProof/>
            <w:webHidden/>
            <w:sz w:val="26"/>
            <w:szCs w:val="26"/>
          </w:rPr>
          <w:fldChar w:fldCharType="separate"/>
        </w:r>
        <w:r w:rsidR="00616227">
          <w:rPr>
            <w:rFonts w:asciiTheme="majorHAnsi" w:hAnsiTheme="majorHAnsi" w:cstheme="majorHAnsi"/>
            <w:noProof/>
            <w:webHidden/>
            <w:sz w:val="26"/>
            <w:szCs w:val="26"/>
          </w:rPr>
          <w:t>23</w:t>
        </w:r>
        <w:r w:rsidRPr="00F40CB6">
          <w:rPr>
            <w:rFonts w:asciiTheme="majorHAnsi" w:hAnsiTheme="majorHAnsi" w:cstheme="majorHAnsi"/>
            <w:noProof/>
            <w:webHidden/>
            <w:sz w:val="26"/>
            <w:szCs w:val="26"/>
          </w:rPr>
          <w:fldChar w:fldCharType="end"/>
        </w:r>
      </w:hyperlink>
    </w:p>
    <w:p w14:paraId="7ABA4072" w14:textId="489BA7AA" w:rsidR="00F40CB6" w:rsidRPr="00F40CB6" w:rsidRDefault="00F40CB6"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11" w:history="1">
        <w:r w:rsidRPr="00F40CB6">
          <w:rPr>
            <w:rStyle w:val="Hyperlink"/>
            <w:rFonts w:asciiTheme="majorHAnsi" w:hAnsiTheme="majorHAnsi" w:cstheme="majorHAnsi"/>
            <w:noProof/>
            <w:color w:val="auto"/>
            <w:sz w:val="26"/>
            <w:szCs w:val="26"/>
          </w:rPr>
          <w:t>Hình 1. 9. Hình ảnh được lấy từ công trình minh họa cho việc dữ liệu được phân cụm</w:t>
        </w:r>
        <w:r w:rsidRPr="00F40CB6">
          <w:rPr>
            <w:rFonts w:asciiTheme="majorHAnsi" w:hAnsiTheme="majorHAnsi" w:cstheme="majorHAnsi"/>
            <w:noProof/>
            <w:webHidden/>
            <w:sz w:val="26"/>
            <w:szCs w:val="26"/>
          </w:rPr>
          <w:tab/>
        </w:r>
        <w:r w:rsidRPr="00F40CB6">
          <w:rPr>
            <w:rFonts w:asciiTheme="majorHAnsi" w:hAnsiTheme="majorHAnsi" w:cstheme="majorHAnsi"/>
            <w:noProof/>
            <w:webHidden/>
            <w:sz w:val="26"/>
            <w:szCs w:val="26"/>
          </w:rPr>
          <w:fldChar w:fldCharType="begin"/>
        </w:r>
        <w:r w:rsidRPr="00F40CB6">
          <w:rPr>
            <w:rFonts w:asciiTheme="majorHAnsi" w:hAnsiTheme="majorHAnsi" w:cstheme="majorHAnsi"/>
            <w:noProof/>
            <w:webHidden/>
            <w:sz w:val="26"/>
            <w:szCs w:val="26"/>
          </w:rPr>
          <w:instrText xml:space="preserve"> PAGEREF _Toc148160511 \h </w:instrText>
        </w:r>
        <w:r w:rsidRPr="00F40CB6">
          <w:rPr>
            <w:rFonts w:asciiTheme="majorHAnsi" w:hAnsiTheme="majorHAnsi" w:cstheme="majorHAnsi"/>
            <w:noProof/>
            <w:webHidden/>
            <w:sz w:val="26"/>
            <w:szCs w:val="26"/>
          </w:rPr>
        </w:r>
        <w:r w:rsidRPr="00F40CB6">
          <w:rPr>
            <w:rFonts w:asciiTheme="majorHAnsi" w:hAnsiTheme="majorHAnsi" w:cstheme="majorHAnsi"/>
            <w:noProof/>
            <w:webHidden/>
            <w:sz w:val="26"/>
            <w:szCs w:val="26"/>
          </w:rPr>
          <w:fldChar w:fldCharType="separate"/>
        </w:r>
        <w:r w:rsidR="00616227">
          <w:rPr>
            <w:rFonts w:asciiTheme="majorHAnsi" w:hAnsiTheme="majorHAnsi" w:cstheme="majorHAnsi"/>
            <w:noProof/>
            <w:webHidden/>
            <w:sz w:val="26"/>
            <w:szCs w:val="26"/>
          </w:rPr>
          <w:t>29</w:t>
        </w:r>
        <w:r w:rsidRPr="00F40CB6">
          <w:rPr>
            <w:rFonts w:asciiTheme="majorHAnsi" w:hAnsiTheme="majorHAnsi" w:cstheme="majorHAnsi"/>
            <w:noProof/>
            <w:webHidden/>
            <w:sz w:val="26"/>
            <w:szCs w:val="26"/>
          </w:rPr>
          <w:fldChar w:fldCharType="end"/>
        </w:r>
      </w:hyperlink>
    </w:p>
    <w:p w14:paraId="5647497A" w14:textId="2E3F011E" w:rsidR="00F40CB6" w:rsidRPr="00F40CB6" w:rsidRDefault="00F40CB6"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12" w:history="1">
        <w:r w:rsidRPr="00F40CB6">
          <w:rPr>
            <w:rStyle w:val="Hyperlink"/>
            <w:rFonts w:asciiTheme="majorHAnsi" w:hAnsiTheme="majorHAnsi" w:cstheme="majorHAnsi"/>
            <w:noProof/>
            <w:color w:val="auto"/>
            <w:sz w:val="26"/>
            <w:szCs w:val="26"/>
          </w:rPr>
          <w:t>Hình 1. 10. Mô hình giả mã của tiến trình xử lý thuật toán của tác giả Nguyễn Văn Đạt</w:t>
        </w:r>
        <w:r w:rsidRPr="00F40CB6">
          <w:rPr>
            <w:rFonts w:asciiTheme="majorHAnsi" w:hAnsiTheme="majorHAnsi" w:cstheme="majorHAnsi"/>
            <w:noProof/>
            <w:webHidden/>
            <w:sz w:val="26"/>
            <w:szCs w:val="26"/>
          </w:rPr>
          <w:tab/>
        </w:r>
        <w:r w:rsidRPr="00F40CB6">
          <w:rPr>
            <w:rFonts w:asciiTheme="majorHAnsi" w:hAnsiTheme="majorHAnsi" w:cstheme="majorHAnsi"/>
            <w:noProof/>
            <w:webHidden/>
            <w:sz w:val="26"/>
            <w:szCs w:val="26"/>
          </w:rPr>
          <w:fldChar w:fldCharType="begin"/>
        </w:r>
        <w:r w:rsidRPr="00F40CB6">
          <w:rPr>
            <w:rFonts w:asciiTheme="majorHAnsi" w:hAnsiTheme="majorHAnsi" w:cstheme="majorHAnsi"/>
            <w:noProof/>
            <w:webHidden/>
            <w:sz w:val="26"/>
            <w:szCs w:val="26"/>
          </w:rPr>
          <w:instrText xml:space="preserve"> PAGEREF _Toc148160512 \h </w:instrText>
        </w:r>
        <w:r w:rsidRPr="00F40CB6">
          <w:rPr>
            <w:rFonts w:asciiTheme="majorHAnsi" w:hAnsiTheme="majorHAnsi" w:cstheme="majorHAnsi"/>
            <w:noProof/>
            <w:webHidden/>
            <w:sz w:val="26"/>
            <w:szCs w:val="26"/>
          </w:rPr>
        </w:r>
        <w:r w:rsidRPr="00F40CB6">
          <w:rPr>
            <w:rFonts w:asciiTheme="majorHAnsi" w:hAnsiTheme="majorHAnsi" w:cstheme="majorHAnsi"/>
            <w:noProof/>
            <w:webHidden/>
            <w:sz w:val="26"/>
            <w:szCs w:val="26"/>
          </w:rPr>
          <w:fldChar w:fldCharType="separate"/>
        </w:r>
        <w:r w:rsidR="00616227">
          <w:rPr>
            <w:rFonts w:asciiTheme="majorHAnsi" w:hAnsiTheme="majorHAnsi" w:cstheme="majorHAnsi"/>
            <w:noProof/>
            <w:webHidden/>
            <w:sz w:val="26"/>
            <w:szCs w:val="26"/>
          </w:rPr>
          <w:t>30</w:t>
        </w:r>
        <w:r w:rsidRPr="00F40CB6">
          <w:rPr>
            <w:rFonts w:asciiTheme="majorHAnsi" w:hAnsiTheme="majorHAnsi" w:cstheme="majorHAnsi"/>
            <w:noProof/>
            <w:webHidden/>
            <w:sz w:val="26"/>
            <w:szCs w:val="26"/>
          </w:rPr>
          <w:fldChar w:fldCharType="end"/>
        </w:r>
      </w:hyperlink>
    </w:p>
    <w:p w14:paraId="07DAB51A" w14:textId="1325C314" w:rsidR="00F40CB6" w:rsidRPr="00F40CB6" w:rsidRDefault="00F40CB6"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13" w:history="1">
        <w:r w:rsidRPr="00F40CB6">
          <w:rPr>
            <w:rStyle w:val="Hyperlink"/>
            <w:rFonts w:asciiTheme="majorHAnsi" w:hAnsiTheme="majorHAnsi" w:cstheme="majorHAnsi"/>
            <w:noProof/>
            <w:color w:val="auto"/>
            <w:sz w:val="26"/>
            <w:szCs w:val="26"/>
          </w:rPr>
          <w:t>Hình 1. 11. Kết quả thực nghiệm từ công trình của tác giả Nguyễn Văn Đạt (MSE áp dụng BOW+GFF, W2V+GFF)</w:t>
        </w:r>
        <w:r w:rsidRPr="00F40CB6">
          <w:rPr>
            <w:rFonts w:asciiTheme="majorHAnsi" w:hAnsiTheme="majorHAnsi" w:cstheme="majorHAnsi"/>
            <w:noProof/>
            <w:webHidden/>
            <w:sz w:val="26"/>
            <w:szCs w:val="26"/>
          </w:rPr>
          <w:tab/>
        </w:r>
        <w:r w:rsidRPr="00F40CB6">
          <w:rPr>
            <w:rFonts w:asciiTheme="majorHAnsi" w:hAnsiTheme="majorHAnsi" w:cstheme="majorHAnsi"/>
            <w:noProof/>
            <w:webHidden/>
            <w:sz w:val="26"/>
            <w:szCs w:val="26"/>
          </w:rPr>
          <w:fldChar w:fldCharType="begin"/>
        </w:r>
        <w:r w:rsidRPr="00F40CB6">
          <w:rPr>
            <w:rFonts w:asciiTheme="majorHAnsi" w:hAnsiTheme="majorHAnsi" w:cstheme="majorHAnsi"/>
            <w:noProof/>
            <w:webHidden/>
            <w:sz w:val="26"/>
            <w:szCs w:val="26"/>
          </w:rPr>
          <w:instrText xml:space="preserve"> PAGEREF _Toc148160513 \h </w:instrText>
        </w:r>
        <w:r w:rsidRPr="00F40CB6">
          <w:rPr>
            <w:rFonts w:asciiTheme="majorHAnsi" w:hAnsiTheme="majorHAnsi" w:cstheme="majorHAnsi"/>
            <w:noProof/>
            <w:webHidden/>
            <w:sz w:val="26"/>
            <w:szCs w:val="26"/>
          </w:rPr>
        </w:r>
        <w:r w:rsidRPr="00F40CB6">
          <w:rPr>
            <w:rFonts w:asciiTheme="majorHAnsi" w:hAnsiTheme="majorHAnsi" w:cstheme="majorHAnsi"/>
            <w:noProof/>
            <w:webHidden/>
            <w:sz w:val="26"/>
            <w:szCs w:val="26"/>
          </w:rPr>
          <w:fldChar w:fldCharType="separate"/>
        </w:r>
        <w:r w:rsidR="00616227">
          <w:rPr>
            <w:rFonts w:asciiTheme="majorHAnsi" w:hAnsiTheme="majorHAnsi" w:cstheme="majorHAnsi"/>
            <w:noProof/>
            <w:webHidden/>
            <w:sz w:val="26"/>
            <w:szCs w:val="26"/>
          </w:rPr>
          <w:t>31</w:t>
        </w:r>
        <w:r w:rsidRPr="00F40CB6">
          <w:rPr>
            <w:rFonts w:asciiTheme="majorHAnsi" w:hAnsiTheme="majorHAnsi" w:cstheme="majorHAnsi"/>
            <w:noProof/>
            <w:webHidden/>
            <w:sz w:val="26"/>
            <w:szCs w:val="26"/>
          </w:rPr>
          <w:fldChar w:fldCharType="end"/>
        </w:r>
      </w:hyperlink>
    </w:p>
    <w:p w14:paraId="6C624982" w14:textId="2EE561A8" w:rsidR="00F40CB6" w:rsidRPr="00F40CB6" w:rsidRDefault="00F40CB6"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14" w:history="1">
        <w:r w:rsidRPr="00F40CB6">
          <w:rPr>
            <w:rStyle w:val="Hyperlink"/>
            <w:rFonts w:asciiTheme="majorHAnsi" w:hAnsiTheme="majorHAnsi" w:cstheme="majorHAnsi"/>
            <w:noProof/>
            <w:color w:val="auto"/>
            <w:sz w:val="26"/>
            <w:szCs w:val="26"/>
          </w:rPr>
          <w:t>Hình 1. 12.  Kết quả thực nghiệm từ công trình của tác giả Nguyễn Văn Đạt (MSE áp dụng GMM+GFF,  GMM+ED)</w:t>
        </w:r>
        <w:r w:rsidRPr="00F40CB6">
          <w:rPr>
            <w:rFonts w:asciiTheme="majorHAnsi" w:hAnsiTheme="majorHAnsi" w:cstheme="majorHAnsi"/>
            <w:noProof/>
            <w:webHidden/>
            <w:sz w:val="26"/>
            <w:szCs w:val="26"/>
          </w:rPr>
          <w:tab/>
        </w:r>
        <w:r w:rsidRPr="00F40CB6">
          <w:rPr>
            <w:rFonts w:asciiTheme="majorHAnsi" w:hAnsiTheme="majorHAnsi" w:cstheme="majorHAnsi"/>
            <w:noProof/>
            <w:webHidden/>
            <w:sz w:val="26"/>
            <w:szCs w:val="26"/>
          </w:rPr>
          <w:fldChar w:fldCharType="begin"/>
        </w:r>
        <w:r w:rsidRPr="00F40CB6">
          <w:rPr>
            <w:rFonts w:asciiTheme="majorHAnsi" w:hAnsiTheme="majorHAnsi" w:cstheme="majorHAnsi"/>
            <w:noProof/>
            <w:webHidden/>
            <w:sz w:val="26"/>
            <w:szCs w:val="26"/>
          </w:rPr>
          <w:instrText xml:space="preserve"> PAGEREF _Toc148160514 \h </w:instrText>
        </w:r>
        <w:r w:rsidRPr="00F40CB6">
          <w:rPr>
            <w:rFonts w:asciiTheme="majorHAnsi" w:hAnsiTheme="majorHAnsi" w:cstheme="majorHAnsi"/>
            <w:noProof/>
            <w:webHidden/>
            <w:sz w:val="26"/>
            <w:szCs w:val="26"/>
          </w:rPr>
        </w:r>
        <w:r w:rsidRPr="00F40CB6">
          <w:rPr>
            <w:rFonts w:asciiTheme="majorHAnsi" w:hAnsiTheme="majorHAnsi" w:cstheme="majorHAnsi"/>
            <w:noProof/>
            <w:webHidden/>
            <w:sz w:val="26"/>
            <w:szCs w:val="26"/>
          </w:rPr>
          <w:fldChar w:fldCharType="separate"/>
        </w:r>
        <w:r w:rsidR="00616227">
          <w:rPr>
            <w:rFonts w:asciiTheme="majorHAnsi" w:hAnsiTheme="majorHAnsi" w:cstheme="majorHAnsi"/>
            <w:noProof/>
            <w:webHidden/>
            <w:sz w:val="26"/>
            <w:szCs w:val="26"/>
          </w:rPr>
          <w:t>32</w:t>
        </w:r>
        <w:r w:rsidRPr="00F40CB6">
          <w:rPr>
            <w:rFonts w:asciiTheme="majorHAnsi" w:hAnsiTheme="majorHAnsi" w:cstheme="majorHAnsi"/>
            <w:noProof/>
            <w:webHidden/>
            <w:sz w:val="26"/>
            <w:szCs w:val="26"/>
          </w:rPr>
          <w:fldChar w:fldCharType="end"/>
        </w:r>
      </w:hyperlink>
    </w:p>
    <w:p w14:paraId="11AB00BB" w14:textId="2522E47F" w:rsidR="00F40CB6" w:rsidRPr="00F40CB6" w:rsidRDefault="00F40CB6"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15" w:history="1">
        <w:r w:rsidRPr="00F40CB6">
          <w:rPr>
            <w:rStyle w:val="Hyperlink"/>
            <w:rFonts w:asciiTheme="majorHAnsi" w:hAnsiTheme="majorHAnsi" w:cstheme="majorHAnsi"/>
            <w:noProof/>
            <w:color w:val="auto"/>
            <w:sz w:val="26"/>
            <w:szCs w:val="26"/>
          </w:rPr>
          <w:t>Hình 1. 13. Thời gian thực hiện truy vấn từ công trình của tác giả Nguyễn Văn Đạt</w:t>
        </w:r>
        <w:r w:rsidRPr="00F40CB6">
          <w:rPr>
            <w:rFonts w:asciiTheme="majorHAnsi" w:hAnsiTheme="majorHAnsi" w:cstheme="majorHAnsi"/>
            <w:noProof/>
            <w:webHidden/>
            <w:sz w:val="26"/>
            <w:szCs w:val="26"/>
          </w:rPr>
          <w:tab/>
        </w:r>
        <w:r w:rsidRPr="00F40CB6">
          <w:rPr>
            <w:rFonts w:asciiTheme="majorHAnsi" w:hAnsiTheme="majorHAnsi" w:cstheme="majorHAnsi"/>
            <w:noProof/>
            <w:webHidden/>
            <w:sz w:val="26"/>
            <w:szCs w:val="26"/>
          </w:rPr>
          <w:fldChar w:fldCharType="begin"/>
        </w:r>
        <w:r w:rsidRPr="00F40CB6">
          <w:rPr>
            <w:rFonts w:asciiTheme="majorHAnsi" w:hAnsiTheme="majorHAnsi" w:cstheme="majorHAnsi"/>
            <w:noProof/>
            <w:webHidden/>
            <w:sz w:val="26"/>
            <w:szCs w:val="26"/>
          </w:rPr>
          <w:instrText xml:space="preserve"> PAGEREF _Toc148160515 \h </w:instrText>
        </w:r>
        <w:r w:rsidRPr="00F40CB6">
          <w:rPr>
            <w:rFonts w:asciiTheme="majorHAnsi" w:hAnsiTheme="majorHAnsi" w:cstheme="majorHAnsi"/>
            <w:noProof/>
            <w:webHidden/>
            <w:sz w:val="26"/>
            <w:szCs w:val="26"/>
          </w:rPr>
        </w:r>
        <w:r w:rsidRPr="00F40CB6">
          <w:rPr>
            <w:rFonts w:asciiTheme="majorHAnsi" w:hAnsiTheme="majorHAnsi" w:cstheme="majorHAnsi"/>
            <w:noProof/>
            <w:webHidden/>
            <w:sz w:val="26"/>
            <w:szCs w:val="26"/>
          </w:rPr>
          <w:fldChar w:fldCharType="separate"/>
        </w:r>
        <w:r w:rsidR="00616227">
          <w:rPr>
            <w:rFonts w:asciiTheme="majorHAnsi" w:hAnsiTheme="majorHAnsi" w:cstheme="majorHAnsi"/>
            <w:noProof/>
            <w:webHidden/>
            <w:sz w:val="26"/>
            <w:szCs w:val="26"/>
          </w:rPr>
          <w:t>32</w:t>
        </w:r>
        <w:r w:rsidRPr="00F40CB6">
          <w:rPr>
            <w:rFonts w:asciiTheme="majorHAnsi" w:hAnsiTheme="majorHAnsi" w:cstheme="majorHAnsi"/>
            <w:noProof/>
            <w:webHidden/>
            <w:sz w:val="26"/>
            <w:szCs w:val="26"/>
          </w:rPr>
          <w:fldChar w:fldCharType="end"/>
        </w:r>
      </w:hyperlink>
    </w:p>
    <w:p w14:paraId="21A108C3" w14:textId="6847CD30" w:rsidR="00A927FA" w:rsidRPr="00F40CB6" w:rsidRDefault="00F40CB6" w:rsidP="00F40CB6">
      <w:pPr>
        <w:tabs>
          <w:tab w:val="left" w:pos="7552"/>
        </w:tabs>
        <w:spacing w:before="80" w:after="80" w:line="360" w:lineRule="auto"/>
        <w:rPr>
          <w:rFonts w:asciiTheme="majorHAnsi" w:hAnsiTheme="majorHAnsi" w:cstheme="majorHAnsi"/>
          <w:sz w:val="26"/>
          <w:szCs w:val="26"/>
          <w:lang w:val="nl-NL"/>
        </w:rPr>
      </w:pPr>
      <w:r w:rsidRPr="00F40CB6">
        <w:rPr>
          <w:rFonts w:asciiTheme="majorHAnsi" w:hAnsiTheme="majorHAnsi" w:cstheme="majorHAnsi"/>
          <w:sz w:val="26"/>
          <w:szCs w:val="26"/>
          <w:lang w:val="nl-NL"/>
        </w:rPr>
        <w:fldChar w:fldCharType="end"/>
      </w:r>
    </w:p>
    <w:p w14:paraId="3D6FBC0C" w14:textId="7D9F463A" w:rsidR="00D23F69" w:rsidRPr="00E24651" w:rsidRDefault="00D23F69" w:rsidP="00E24651">
      <w:pPr>
        <w:tabs>
          <w:tab w:val="left" w:pos="7552"/>
        </w:tabs>
        <w:rPr>
          <w:rFonts w:ascii="Times New Roman" w:hAnsi="Times New Roman"/>
          <w:sz w:val="26"/>
          <w:szCs w:val="26"/>
          <w:lang w:val="nl-NL"/>
        </w:rPr>
        <w:sectPr w:rsidR="00D23F69" w:rsidRPr="00E24651" w:rsidSect="004761B3">
          <w:headerReference w:type="default" r:id="rId10"/>
          <w:footerReference w:type="default" r:id="rId11"/>
          <w:pgSz w:w="11907" w:h="16840" w:code="9"/>
          <w:pgMar w:top="1134" w:right="850" w:bottom="1134" w:left="1701" w:header="720" w:footer="720" w:gutter="0"/>
          <w:pgNumType w:fmt="lowerRoman" w:start="1"/>
          <w:cols w:space="720"/>
          <w:docGrid w:linePitch="360"/>
        </w:sectPr>
      </w:pPr>
    </w:p>
    <w:p w14:paraId="3DDB03F2" w14:textId="0EDF801A" w:rsidR="00127A6A" w:rsidRPr="00127A6A" w:rsidRDefault="00433426" w:rsidP="009E6711">
      <w:pPr>
        <w:pStyle w:val="Heading1"/>
        <w:spacing w:after="240" w:line="360" w:lineRule="auto"/>
        <w:jc w:val="center"/>
        <w:rPr>
          <w:rFonts w:ascii="Times New Roman" w:hAnsi="Times New Roman"/>
          <w:b/>
          <w:color w:val="auto"/>
          <w:sz w:val="26"/>
          <w:szCs w:val="26"/>
          <w:lang w:val="nl-NL"/>
        </w:rPr>
      </w:pPr>
      <w:bookmarkStart w:id="1" w:name="_Toc148160527"/>
      <w:r>
        <w:rPr>
          <w:rFonts w:ascii="Times New Roman" w:hAnsi="Times New Roman"/>
          <w:b/>
          <w:color w:val="auto"/>
          <w:sz w:val="26"/>
          <w:szCs w:val="26"/>
          <w:lang w:val="nl-NL"/>
        </w:rPr>
        <w:lastRenderedPageBreak/>
        <w:t xml:space="preserve">LỜI </w:t>
      </w:r>
      <w:r w:rsidR="00127A6A" w:rsidRPr="00127A6A">
        <w:rPr>
          <w:rFonts w:ascii="Times New Roman" w:hAnsi="Times New Roman"/>
          <w:b/>
          <w:color w:val="auto"/>
          <w:sz w:val="26"/>
          <w:szCs w:val="26"/>
          <w:lang w:val="nl-NL"/>
        </w:rPr>
        <w:t>MỞ ĐẦU</w:t>
      </w:r>
      <w:bookmarkEnd w:id="1"/>
    </w:p>
    <w:p w14:paraId="76199346" w14:textId="3AABEF25" w:rsidR="009E6711" w:rsidRPr="00E82F1B" w:rsidRDefault="009E6711" w:rsidP="0073218C">
      <w:pPr>
        <w:spacing w:before="80" w:after="80" w:line="360" w:lineRule="auto"/>
        <w:rPr>
          <w:rFonts w:ascii="Times New Roman" w:hAnsi="Times New Roman"/>
          <w:b/>
          <w:sz w:val="26"/>
          <w:szCs w:val="26"/>
        </w:rPr>
      </w:pPr>
      <w:r w:rsidRPr="00E82F1B">
        <w:rPr>
          <w:rFonts w:ascii="Times New Roman" w:hAnsi="Times New Roman"/>
          <w:b/>
          <w:sz w:val="26"/>
          <w:szCs w:val="26"/>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Default="009E6711" w:rsidP="0073218C">
      <w:pPr>
        <w:spacing w:before="80" w:after="80" w:line="360" w:lineRule="auto"/>
        <w:rPr>
          <w:rFonts w:ascii="Times New Roman" w:hAnsi="Times New Roman"/>
          <w:b/>
          <w:sz w:val="26"/>
          <w:szCs w:val="26"/>
        </w:rPr>
      </w:pPr>
      <w:r>
        <w:rPr>
          <w:rFonts w:ascii="Times New Roman" w:hAnsi="Times New Roman"/>
          <w:b/>
          <w:sz w:val="26"/>
          <w:szCs w:val="26"/>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Default="009E6711" w:rsidP="0073218C">
      <w:pPr>
        <w:tabs>
          <w:tab w:val="right" w:pos="8788"/>
        </w:tabs>
        <w:spacing w:before="80" w:after="80" w:line="360" w:lineRule="auto"/>
        <w:rPr>
          <w:rFonts w:ascii="Times New Roman" w:hAnsi="Times New Roman"/>
          <w:b/>
          <w:sz w:val="26"/>
          <w:szCs w:val="26"/>
        </w:rPr>
      </w:pPr>
      <w:r>
        <w:rPr>
          <w:rFonts w:ascii="Times New Roman" w:hAnsi="Times New Roman"/>
          <w:b/>
          <w:sz w:val="26"/>
          <w:szCs w:val="26"/>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Default="009E6711" w:rsidP="0073218C">
      <w:pPr>
        <w:spacing w:before="80" w:after="80" w:line="360" w:lineRule="auto"/>
        <w:rPr>
          <w:rFonts w:ascii="Times New Roman" w:hAnsi="Times New Roman"/>
          <w:b/>
          <w:sz w:val="26"/>
          <w:szCs w:val="26"/>
        </w:rPr>
      </w:pPr>
      <w:r>
        <w:rPr>
          <w:rFonts w:ascii="Times New Roman" w:hAnsi="Times New Roman"/>
          <w:b/>
          <w:sz w:val="26"/>
          <w:szCs w:val="26"/>
        </w:rPr>
        <w:t>Đối tượng nghiên cứu và phạm vi nghiên cứu</w:t>
      </w:r>
    </w:p>
    <w:p w14:paraId="172ECAB2" w14:textId="77777777"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ác thuật toán được sử dụng để giải quyết cho bài toán khuyến nghị phim trên một số trang web xem phim.</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Default="009E6711" w:rsidP="0073218C">
      <w:pPr>
        <w:spacing w:before="80" w:after="80" w:line="360" w:lineRule="auto"/>
        <w:rPr>
          <w:rFonts w:ascii="Times New Roman" w:hAnsi="Times New Roman"/>
          <w:b/>
          <w:sz w:val="26"/>
          <w:szCs w:val="26"/>
        </w:rPr>
      </w:pPr>
      <w:r>
        <w:rPr>
          <w:rFonts w:ascii="Times New Roman" w:hAnsi="Times New Roman"/>
          <w:b/>
          <w:sz w:val="26"/>
          <w:szCs w:val="26"/>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56F4AF8B" w14:textId="77777777" w:rsidR="009E6711" w:rsidRDefault="009E6711" w:rsidP="0073218C">
      <w:pPr>
        <w:spacing w:before="80" w:after="80" w:line="360" w:lineRule="auto"/>
        <w:rPr>
          <w:rFonts w:ascii="Times New Roman" w:hAnsi="Times New Roman"/>
          <w:b/>
          <w:sz w:val="26"/>
          <w:szCs w:val="26"/>
        </w:rPr>
      </w:pPr>
      <w:r>
        <w:rPr>
          <w:rFonts w:ascii="Times New Roman" w:hAnsi="Times New Roman"/>
          <w:b/>
          <w:sz w:val="26"/>
          <w:szCs w:val="26"/>
        </w:rPr>
        <w:t xml:space="preserve">Giả thuyết khoa học </w:t>
      </w:r>
    </w:p>
    <w:p w14:paraId="03FF5485" w14:textId="77777777" w:rsidR="009E6711" w:rsidRPr="00965E34"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Từ cách hoạt động của hệ thông Khuyến nghị trên các trang web xem phim ta giả thích rằng các hệ thống Khuyến nghị phim đựa theo sở thích, thói quen, hành vi của khán giả để đưa ra những dự đoán và gợi ý phù hợp nhất.</w:t>
      </w:r>
    </w:p>
    <w:p w14:paraId="755A30CE" w14:textId="77777777" w:rsidR="009E6711" w:rsidRDefault="009E6711" w:rsidP="0073218C">
      <w:pPr>
        <w:spacing w:before="80" w:after="80" w:line="360" w:lineRule="auto"/>
        <w:rPr>
          <w:rFonts w:ascii="Times New Roman" w:hAnsi="Times New Roman"/>
          <w:b/>
          <w:sz w:val="26"/>
          <w:szCs w:val="26"/>
        </w:rPr>
      </w:pPr>
      <w:r>
        <w:rPr>
          <w:rFonts w:ascii="Times New Roman" w:hAnsi="Times New Roman"/>
          <w:b/>
          <w:sz w:val="26"/>
          <w:szCs w:val="26"/>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7777777"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 xml:space="preserve">Chương 1 trong đồ án chuyên ngành sẽ giới thiệu tổng quan về hệ thống khuyến nghị, lý thuyết của bài toán khuyến nghị và các phương pháp tiếp cận của </w:t>
      </w:r>
      <w:r>
        <w:rPr>
          <w:rFonts w:ascii="Times New Roman" w:hAnsi="Times New Roman"/>
          <w:bCs/>
          <w:sz w:val="26"/>
          <w:szCs w:val="26"/>
          <w:lang w:val="nl-NL"/>
        </w:rPr>
        <w:lastRenderedPageBreak/>
        <w:t>hệ thống khuyến nghị. Bên cạnh đó, đồ án chuyên ngành còn giới thiệu thêm về một số đề tài có liên quan của hệ thống khuyến nghị. Sau cùng sẽ giới thiệu bài toán khuyến nghị phim thường được sử dụng trong các hệ thống khuyến nghị trên các trang web xem phim.</w:t>
      </w:r>
    </w:p>
    <w:p w14:paraId="17A3EB90"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2. Phân tích bài toán khuyến nghị phim</w:t>
      </w:r>
    </w:p>
    <w:p w14:paraId="0690C164" w14:textId="6CD6F3AD"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các thuật toán PMF (Probabilistic Matrix Factorization), BPMF (Bayesian Probabilistic Matrix Factorization), ALS (Alternating Least Squares)</w:t>
      </w:r>
      <w:r w:rsidR="006271BD">
        <w:rPr>
          <w:rFonts w:ascii="Times New Roman" w:hAnsi="Times New Roman"/>
          <w:bCs/>
          <w:sz w:val="26"/>
          <w:szCs w:val="26"/>
          <w:lang w:val="nl-NL"/>
        </w:rPr>
        <w:t xml:space="preserve"> trên các tập dữ liệu thử nghiệm MovieLens</w:t>
      </w:r>
      <w:r w:rsidR="002A5D02">
        <w:rPr>
          <w:rFonts w:ascii="Times New Roman" w:hAnsi="Times New Roman"/>
          <w:bCs/>
          <w:sz w:val="26"/>
          <w:szCs w:val="26"/>
          <w:lang w:val="nl-NL"/>
        </w:rPr>
        <w:t>, hệ thống đề xuất phim MOVREC</w:t>
      </w:r>
      <w:r>
        <w:rPr>
          <w:rFonts w:ascii="Times New Roman" w:hAnsi="Times New Roman"/>
          <w:bCs/>
          <w:sz w:val="26"/>
          <w:szCs w:val="26"/>
          <w:lang w:val="nl-NL"/>
        </w:rPr>
        <w:t>.</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4BE3768F" w14:textId="77777777" w:rsidR="00D23F69" w:rsidRPr="00D23F69" w:rsidRDefault="00D23F69" w:rsidP="00D23F69">
      <w:pPr>
        <w:pStyle w:val="Heading1"/>
        <w:spacing w:after="240" w:line="360" w:lineRule="auto"/>
        <w:rPr>
          <w:rFonts w:ascii="Times New Roman" w:hAnsi="Times New Roman"/>
          <w:b/>
          <w:bCs/>
          <w:color w:val="auto"/>
          <w:sz w:val="26"/>
          <w:szCs w:val="26"/>
        </w:rPr>
      </w:pPr>
      <w:bookmarkStart w:id="2" w:name="_Toc148160528"/>
      <w:r w:rsidRPr="00D23F69">
        <w:rPr>
          <w:rFonts w:ascii="Times New Roman" w:hAnsi="Times New Roman"/>
          <w:b/>
          <w:bCs/>
          <w:color w:val="auto"/>
          <w:sz w:val="26"/>
          <w:szCs w:val="26"/>
        </w:rPr>
        <w:lastRenderedPageBreak/>
        <w:t>CHƯƠNG 1. TỔNG QUAN VỀ HỆ THỐNG KHUYẾN NGHỊ</w:t>
      </w:r>
      <w:bookmarkEnd w:id="2"/>
    </w:p>
    <w:p w14:paraId="5ED23149" w14:textId="53B98F94" w:rsidR="00D23F69" w:rsidRPr="00D23F69" w:rsidRDefault="00D23F69" w:rsidP="00D23F69">
      <w:pPr>
        <w:pStyle w:val="Heading2"/>
        <w:spacing w:before="120" w:after="120" w:line="360" w:lineRule="auto"/>
        <w:rPr>
          <w:rFonts w:ascii="Times New Roman" w:hAnsi="Times New Roman"/>
          <w:b/>
          <w:bCs/>
          <w:color w:val="auto"/>
        </w:rPr>
      </w:pPr>
      <w:bookmarkStart w:id="3" w:name="_Toc148160529"/>
      <w:r w:rsidRPr="00D23F69">
        <w:rPr>
          <w:rFonts w:ascii="Times New Roman" w:hAnsi="Times New Roman"/>
          <w:b/>
          <w:bCs/>
          <w:color w:val="auto"/>
        </w:rPr>
        <w:t>1.1. Giới thiệu chung</w:t>
      </w:r>
      <w:bookmarkEnd w:id="3"/>
    </w:p>
    <w:p w14:paraId="133C13E8" w14:textId="13064286"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525997">
        <w:rPr>
          <w:rFonts w:ascii="Times New Roman" w:hAnsi="Times New Roman"/>
          <w:sz w:val="26"/>
          <w:szCs w:val="26"/>
        </w:rPr>
        <w:t xml:space="preserve"> [1]</w:t>
      </w:r>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7804AB5C" w14:textId="77777777" w:rsidR="000D743D" w:rsidRDefault="00D23F69" w:rsidP="000D743D">
      <w:pPr>
        <w:keepNext/>
        <w:spacing w:line="360" w:lineRule="auto"/>
        <w:jc w:val="both"/>
      </w:pPr>
      <w:r w:rsidRPr="00B42809">
        <w:rPr>
          <w:rFonts w:ascii="Times New Roman" w:hAnsi="Times New Roman"/>
          <w:noProof/>
          <w:sz w:val="26"/>
          <w:szCs w:val="26"/>
        </w:rPr>
        <w:drawing>
          <wp:inline distT="0" distB="0" distL="0" distR="0" wp14:anchorId="7097B718" wp14:editId="02F343CD">
            <wp:extent cx="5509145" cy="4246727"/>
            <wp:effectExtent l="0" t="0" r="0" b="1905"/>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5528579" cy="4261708"/>
                    </a:xfrm>
                    <a:prstGeom prst="rect">
                      <a:avLst/>
                    </a:prstGeom>
                  </pic:spPr>
                </pic:pic>
              </a:graphicData>
            </a:graphic>
          </wp:inline>
        </w:drawing>
      </w:r>
    </w:p>
    <w:p w14:paraId="1A6B32E4" w14:textId="19D1BFB3"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4" w:name="_Toc148058730"/>
      <w:bookmarkStart w:id="5" w:name="_Toc148160503"/>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16227">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4"/>
      <w:bookmarkEnd w:id="5"/>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w:t>
      </w:r>
      <w:r>
        <w:rPr>
          <w:rFonts w:ascii="Times New Roman" w:hAnsi="Times New Roman"/>
          <w:sz w:val="26"/>
          <w:szCs w:val="26"/>
        </w:rPr>
        <w:lastRenderedPageBreak/>
        <w:t>những quảng cáo mang tính cá nhân hóa được đưa đến cho người dùng. Hệ thống sẽ 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Default="00C676A1" w:rsidP="00C676A1">
      <w:pPr>
        <w:pStyle w:val="Heading2"/>
        <w:spacing w:before="120" w:after="120" w:line="360" w:lineRule="auto"/>
        <w:rPr>
          <w:rFonts w:ascii="Times New Roman" w:hAnsi="Times New Roman"/>
          <w:b/>
          <w:bCs/>
          <w:color w:val="auto"/>
        </w:rPr>
      </w:pPr>
      <w:bookmarkStart w:id="6" w:name="_Toc148160530"/>
      <w:r w:rsidRPr="00C676A1">
        <w:rPr>
          <w:rFonts w:ascii="Times New Roman" w:hAnsi="Times New Roman"/>
          <w:b/>
          <w:bCs/>
          <w:color w:val="auto"/>
        </w:rPr>
        <w:t>1.2. Phát biểu về bài toán khuyến nghị</w:t>
      </w:r>
      <w:bookmarkEnd w:id="6"/>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29497ACB"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[2]</w:t>
      </w:r>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2251C7A0"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[2]</w:t>
      </w:r>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7"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7"/>
    </w:p>
    <w:p w14:paraId="2CAEB296" w14:textId="1C76208D"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[2]</w:t>
      </w:r>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7193D0DC"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[1]</w:t>
      </w:r>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190574E2">
            <wp:extent cx="4181122" cy="3077307"/>
            <wp:effectExtent l="0" t="0" r="0" b="889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4188273" cy="3082570"/>
                    </a:xfrm>
                    <a:prstGeom prst="rect">
                      <a:avLst/>
                    </a:prstGeom>
                  </pic:spPr>
                </pic:pic>
              </a:graphicData>
            </a:graphic>
          </wp:inline>
        </w:drawing>
      </w:r>
    </w:p>
    <w:p w14:paraId="25456E9C" w14:textId="35048FFB"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8" w:name="_Toc148058731"/>
      <w:bookmarkStart w:id="9" w:name="_Toc148160504"/>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16227">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8"/>
      <w:bookmarkEnd w:id="9"/>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3E4CC485"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[1]</w:t>
      </w:r>
      <w:r w:rsidRPr="00E22017">
        <w:rPr>
          <w:rFonts w:asciiTheme="majorHAnsi" w:hAnsiTheme="majorHAnsi" w:cstheme="majorHAnsi"/>
          <w:sz w:val="26"/>
          <w:szCs w:val="26"/>
        </w:rPr>
        <w:t>:</w:t>
      </w:r>
    </w:p>
    <w:p w14:paraId="059B2453" w14:textId="6EF8A8D0"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[1]</w:t>
      </w:r>
      <w:r w:rsidRPr="00A2661D">
        <w:rPr>
          <w:rFonts w:asciiTheme="majorHAnsi" w:hAnsiTheme="majorHAnsi" w:cstheme="majorHAnsi"/>
          <w:sz w:val="26"/>
          <w:szCs w:val="26"/>
        </w:rPr>
        <w:t>.</w:t>
      </w:r>
    </w:p>
    <w:p w14:paraId="2BCD2FFD" w14:textId="66B8E2A8"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[1]</w:t>
      </w:r>
    </w:p>
    <w:p w14:paraId="79B6BA59" w14:textId="4192F748"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[1]</w:t>
      </w:r>
      <w:r w:rsidRPr="00A2661D">
        <w:rPr>
          <w:rFonts w:asciiTheme="majorHAnsi" w:hAnsiTheme="majorHAnsi" w:cstheme="majorHAnsi"/>
          <w:sz w:val="26"/>
          <w:szCs w:val="26"/>
        </w:rPr>
        <w:t>.</w:t>
      </w:r>
    </w:p>
    <w:p w14:paraId="3FAC8B59" w14:textId="052D71B3"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[1]</w:t>
      </w:r>
      <w:r w:rsidRPr="00A2661D">
        <w:rPr>
          <w:rFonts w:asciiTheme="majorHAnsi" w:hAnsiTheme="majorHAnsi" w:cstheme="majorHAnsi"/>
          <w:sz w:val="26"/>
          <w:szCs w:val="26"/>
        </w:rPr>
        <w:t>.</w:t>
      </w:r>
    </w:p>
    <w:p w14:paraId="171D755F" w14:textId="77777777" w:rsidR="00D904B6" w:rsidRPr="00D904B6" w:rsidRDefault="00D904B6" w:rsidP="00D904B6">
      <w:pPr>
        <w:pStyle w:val="Heading2"/>
        <w:spacing w:before="120" w:after="120" w:line="360" w:lineRule="auto"/>
        <w:rPr>
          <w:rFonts w:ascii="Times New Roman" w:hAnsi="Times New Roman"/>
          <w:b/>
          <w:bCs/>
          <w:color w:val="auto"/>
        </w:rPr>
      </w:pPr>
      <w:bookmarkStart w:id="10" w:name="_Toc148160531"/>
      <w:r w:rsidRPr="00D904B6">
        <w:rPr>
          <w:rFonts w:ascii="Times New Roman" w:hAnsi="Times New Roman"/>
          <w:b/>
          <w:bCs/>
          <w:color w:val="auto"/>
        </w:rPr>
        <w:lastRenderedPageBreak/>
        <w:t>1.3. Các hướng tiếp cận của bài toán khuyến nghị</w:t>
      </w:r>
      <w:bookmarkEnd w:id="10"/>
    </w:p>
    <w:p w14:paraId="602C782E" w14:textId="77777777" w:rsidR="00D904B6" w:rsidRPr="00D904B6" w:rsidRDefault="00D904B6" w:rsidP="00D904B6">
      <w:pPr>
        <w:pStyle w:val="Heading3"/>
        <w:spacing w:before="120" w:after="120" w:line="360" w:lineRule="auto"/>
        <w:rPr>
          <w:rFonts w:ascii="Times New Roman" w:hAnsi="Times New Roman"/>
          <w:b/>
          <w:bCs/>
          <w:color w:val="auto"/>
          <w:sz w:val="26"/>
          <w:szCs w:val="26"/>
        </w:rPr>
      </w:pPr>
      <w:bookmarkStart w:id="11" w:name="_Toc148160532"/>
      <w:r w:rsidRPr="00D904B6">
        <w:rPr>
          <w:rFonts w:ascii="Times New Roman" w:hAnsi="Times New Roman"/>
          <w:b/>
          <w:bCs/>
          <w:color w:val="auto"/>
          <w:sz w:val="26"/>
          <w:szCs w:val="26"/>
        </w:rPr>
        <w:t>1.3.1. Phương pháp lọc dựa trên nội dung</w:t>
      </w:r>
      <w:bookmarkEnd w:id="11"/>
    </w:p>
    <w:p w14:paraId="250B5F2B" w14:textId="77777777" w:rsidR="00D904B6" w:rsidRPr="00D904B6" w:rsidRDefault="00D904B6" w:rsidP="00D904B6">
      <w:pPr>
        <w:pStyle w:val="Heading4"/>
        <w:spacing w:before="120" w:after="120" w:line="360" w:lineRule="auto"/>
        <w:rPr>
          <w:b/>
          <w:bCs/>
          <w:i w:val="0"/>
          <w:iCs w:val="0"/>
          <w:color w:val="auto"/>
          <w:sz w:val="26"/>
          <w:szCs w:val="26"/>
        </w:rPr>
      </w:pPr>
      <w:bookmarkStart w:id="12" w:name="_Toc148160533"/>
      <w:r w:rsidRPr="00D904B6">
        <w:rPr>
          <w:b/>
          <w:bCs/>
          <w:i w:val="0"/>
          <w:iCs w:val="0"/>
          <w:color w:val="auto"/>
          <w:sz w:val="26"/>
          <w:szCs w:val="26"/>
        </w:rPr>
        <w:t>1.3.1.1. Định nghĩa</w:t>
      </w:r>
      <w:bookmarkEnd w:id="12"/>
      <w:r w:rsidRPr="00D904B6">
        <w:rPr>
          <w:b/>
          <w:bCs/>
          <w:i w:val="0"/>
          <w:iCs w:val="0"/>
          <w:color w:val="auto"/>
          <w:sz w:val="26"/>
          <w:szCs w:val="26"/>
        </w:rPr>
        <w:t xml:space="preserve"> </w:t>
      </w:r>
    </w:p>
    <w:p w14:paraId="70031732" w14:textId="2BD33918"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[1].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1B04274C">
            <wp:extent cx="4572815" cy="2690446"/>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579420" cy="2694332"/>
                    </a:xfrm>
                    <a:prstGeom prst="rect">
                      <a:avLst/>
                    </a:prstGeom>
                  </pic:spPr>
                </pic:pic>
              </a:graphicData>
            </a:graphic>
          </wp:inline>
        </w:drawing>
      </w:r>
    </w:p>
    <w:p w14:paraId="425239AC" w14:textId="66D55863"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13" w:name="_Toc148058732"/>
      <w:bookmarkStart w:id="14" w:name="_Toc148160505"/>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16227">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13"/>
      <w:bookmarkEnd w:id="14"/>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E22017" w:rsidRDefault="00E22017" w:rsidP="00F14B50">
      <w:pPr>
        <w:pStyle w:val="Heading4"/>
        <w:spacing w:before="120" w:after="120" w:line="360" w:lineRule="auto"/>
        <w:rPr>
          <w:b/>
          <w:bCs/>
          <w:i w:val="0"/>
          <w:iCs w:val="0"/>
          <w:color w:val="auto"/>
          <w:sz w:val="26"/>
          <w:szCs w:val="26"/>
        </w:rPr>
      </w:pPr>
      <w:bookmarkStart w:id="15" w:name="_Toc148160534"/>
      <w:r w:rsidRPr="00E22017">
        <w:rPr>
          <w:b/>
          <w:bCs/>
          <w:i w:val="0"/>
          <w:iCs w:val="0"/>
          <w:color w:val="auto"/>
          <w:sz w:val="26"/>
          <w:szCs w:val="26"/>
        </w:rPr>
        <w:t xml:space="preserve">1.3.1.2. </w:t>
      </w:r>
      <w:r w:rsidR="00221ADF">
        <w:rPr>
          <w:b/>
          <w:bCs/>
          <w:i w:val="0"/>
          <w:iCs w:val="0"/>
          <w:color w:val="auto"/>
          <w:sz w:val="26"/>
          <w:szCs w:val="26"/>
        </w:rPr>
        <w:t>Khái quát b</w:t>
      </w:r>
      <w:r w:rsidRPr="00E22017">
        <w:rPr>
          <w:b/>
          <w:bCs/>
          <w:i w:val="0"/>
          <w:iCs w:val="0"/>
          <w:color w:val="auto"/>
          <w:sz w:val="26"/>
          <w:szCs w:val="26"/>
        </w:rPr>
        <w:t>ài toán</w:t>
      </w:r>
      <w:bookmarkEnd w:id="15"/>
    </w:p>
    <w:p w14:paraId="3A53C972" w14:textId="64A46D45" w:rsidR="00F14B50" w:rsidRDefault="00F14B50" w:rsidP="00F14B50">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[2]</w:t>
      </w:r>
      <w:r>
        <w:rPr>
          <w:rFonts w:ascii="Times New Roman" w:hAnsi="Times New Roman"/>
          <w:sz w:val="26"/>
          <w:szCs w:val="26"/>
        </w:rPr>
        <w:t>:</w:t>
      </w:r>
    </w:p>
    <w:p w14:paraId="3B63E904" w14:textId="79880303"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02EF06B0" w14:textId="25EBDE12"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lastRenderedPageBreak/>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17395299" w14:textId="5BAFAF4A" w:rsidR="003D6F74" w:rsidRPr="00A2661D" w:rsidRDefault="00F14B50" w:rsidP="003D6F74">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79905E72" w14:textId="4D763DA3" w:rsidR="003D6F74" w:rsidRPr="003D6F74" w:rsidRDefault="003D6F74" w:rsidP="003D6F74">
      <w:pPr>
        <w:pStyle w:val="Heading4"/>
        <w:spacing w:before="120" w:after="120" w:line="360" w:lineRule="auto"/>
        <w:rPr>
          <w:b/>
          <w:bCs/>
          <w:i w:val="0"/>
          <w:iCs w:val="0"/>
          <w:color w:val="auto"/>
          <w:sz w:val="26"/>
          <w:szCs w:val="26"/>
        </w:rPr>
      </w:pPr>
      <w:bookmarkStart w:id="16" w:name="_Toc148160535"/>
      <w:r w:rsidRPr="003D6F74">
        <w:rPr>
          <w:b/>
          <w:bCs/>
          <w:i w:val="0"/>
          <w:iCs w:val="0"/>
          <w:color w:val="auto"/>
          <w:sz w:val="26"/>
          <w:szCs w:val="26"/>
        </w:rPr>
        <w:t>1.3.1.3. Phân loại</w:t>
      </w:r>
      <w:r w:rsidR="00221ADF">
        <w:rPr>
          <w:b/>
          <w:bCs/>
          <w:i w:val="0"/>
          <w:iCs w:val="0"/>
          <w:color w:val="auto"/>
          <w:sz w:val="26"/>
          <w:szCs w:val="26"/>
        </w:rPr>
        <w:t xml:space="preserve"> các cách tiếp cận lọc dựa trên bộ nhớ</w:t>
      </w:r>
      <w:bookmarkEnd w:id="16"/>
    </w:p>
    <w:p w14:paraId="095BABD7" w14:textId="52CFF74D"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lọc dựa trên nội dung có thể được chia ra làm 2 nhóm chính</w:t>
      </w:r>
      <w:r w:rsidR="00221ADF">
        <w:rPr>
          <w:rFonts w:ascii="Times New Roman" w:hAnsi="Times New Roman"/>
          <w:sz w:val="26"/>
          <w:szCs w:val="26"/>
        </w:rPr>
        <w:t xml:space="preserve"> [2]</w:t>
      </w:r>
      <w:r>
        <w:rPr>
          <w:rFonts w:ascii="Times New Roman" w:hAnsi="Times New Roman"/>
          <w:sz w:val="26"/>
          <w:szCs w:val="26"/>
        </w:rPr>
        <w:t xml:space="preserve">: </w:t>
      </w:r>
    </w:p>
    <w:p w14:paraId="1CDC051D" w14:textId="7C001270"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p>
    <w:p w14:paraId="3FBCF13E" w14:textId="24DA092E"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 phân lớp Bayesian và các phương pháp xác xuất như Pazzani và Billsus, Mooney và Roy, Gemmis và đồng nghiệp.</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688C3BDC"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[2]. </w:t>
      </w:r>
    </w:p>
    <w:p w14:paraId="70FF2E4B" w14:textId="122D50FB"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t>Phương pháp dựa trên bộ nhớ có những ưu điểm và nhược điểm như sau [2]:</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lastRenderedPageBreak/>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712F9360"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Với phương pháp dựa trên bộ nhớ, hệ thống thường sẽ tính giá trị hàm phù hợp dựa trên các độ do như Cosine, Euclide. Đối với các phương pháp dựa trên mô 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 phân lớp Bayesian và một số phương pháp xác xuất khác. Nói cách khác, mô hình huấn luyện giúp tiên đoán giá trị hàm phù hợp</w:t>
      </w:r>
      <w:r w:rsidRPr="00905426">
        <w:rPr>
          <w:rFonts w:ascii="Times New Roman" w:hAnsi="Times New Roman"/>
          <w:i/>
          <w:iCs/>
          <w:sz w:val="26"/>
          <w:szCs w:val="26"/>
        </w:rPr>
        <w:t xml:space="preserve">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[2]</w:t>
      </w:r>
      <w:r>
        <w:rPr>
          <w:rFonts w:ascii="Times New Roman" w:hAnsi="Times New Roman"/>
          <w:sz w:val="26"/>
          <w:szCs w:val="26"/>
        </w:rPr>
        <w:t>.</w:t>
      </w:r>
    </w:p>
    <w:p w14:paraId="55DD8B74" w14:textId="0838F65A"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[2]</w:t>
      </w:r>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043F9569"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[2]</w:t>
      </w:r>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lastRenderedPageBreak/>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17494797"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[2]</w:t>
      </w:r>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9B1801" w:rsidRDefault="009B1801" w:rsidP="009B1801">
      <w:pPr>
        <w:pStyle w:val="Heading4"/>
        <w:spacing w:before="120" w:after="120" w:line="360" w:lineRule="auto"/>
        <w:rPr>
          <w:b/>
          <w:bCs/>
          <w:i w:val="0"/>
          <w:iCs w:val="0"/>
          <w:color w:val="auto"/>
          <w:sz w:val="26"/>
          <w:szCs w:val="26"/>
        </w:rPr>
      </w:pPr>
      <w:bookmarkStart w:id="17" w:name="_Toc148160536"/>
      <w:r w:rsidRPr="009B1801">
        <w:rPr>
          <w:b/>
          <w:bCs/>
          <w:i w:val="0"/>
          <w:iCs w:val="0"/>
          <w:color w:val="auto"/>
          <w:sz w:val="26"/>
          <w:szCs w:val="26"/>
        </w:rPr>
        <w:t>1.3.1.4. Ưu điểm và khuyết điểm</w:t>
      </w:r>
      <w:r w:rsidR="00221ADF">
        <w:rPr>
          <w:b/>
          <w:bCs/>
          <w:i w:val="0"/>
          <w:iCs w:val="0"/>
          <w:color w:val="auto"/>
          <w:sz w:val="26"/>
          <w:szCs w:val="26"/>
        </w:rPr>
        <w:t xml:space="preserve"> của lọc dựa trên nội dung</w:t>
      </w:r>
      <w:bookmarkEnd w:id="17"/>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66215942"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[3]</w:t>
      </w:r>
      <w:r w:rsidRPr="009B1801">
        <w:rPr>
          <w:rFonts w:ascii="Times New Roman" w:hAnsi="Times New Roman"/>
          <w:sz w:val="26"/>
          <w:szCs w:val="26"/>
        </w:rPr>
        <w:t>.</w:t>
      </w:r>
    </w:p>
    <w:p w14:paraId="5758F1A4" w14:textId="7717249A"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[3].</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9B1801" w:rsidRDefault="009B1801" w:rsidP="009B1801">
      <w:pPr>
        <w:pStyle w:val="Heading3"/>
        <w:spacing w:before="120" w:after="120" w:line="360" w:lineRule="auto"/>
        <w:rPr>
          <w:b/>
          <w:bCs/>
          <w:sz w:val="26"/>
          <w:szCs w:val="26"/>
        </w:rPr>
      </w:pPr>
      <w:bookmarkStart w:id="18" w:name="_Toc148160537"/>
      <w:r w:rsidRPr="009B1801">
        <w:rPr>
          <w:b/>
          <w:bCs/>
          <w:color w:val="auto"/>
          <w:sz w:val="26"/>
          <w:szCs w:val="26"/>
        </w:rPr>
        <w:lastRenderedPageBreak/>
        <w:t>1.3.2. Phương pháp lọc cộng tác</w:t>
      </w:r>
      <w:bookmarkEnd w:id="18"/>
    </w:p>
    <w:p w14:paraId="23C96E15" w14:textId="77777777" w:rsidR="009B1801" w:rsidRPr="009B1801" w:rsidRDefault="009B1801" w:rsidP="009B1801">
      <w:pPr>
        <w:pStyle w:val="Heading4"/>
        <w:spacing w:before="120" w:after="120" w:line="360" w:lineRule="auto"/>
        <w:rPr>
          <w:b/>
          <w:bCs/>
          <w:i w:val="0"/>
          <w:iCs w:val="0"/>
          <w:color w:val="auto"/>
          <w:sz w:val="26"/>
          <w:szCs w:val="26"/>
        </w:rPr>
      </w:pPr>
      <w:bookmarkStart w:id="19" w:name="_Toc148160538"/>
      <w:r w:rsidRPr="009B1801">
        <w:rPr>
          <w:b/>
          <w:bCs/>
          <w:i w:val="0"/>
          <w:iCs w:val="0"/>
          <w:color w:val="auto"/>
          <w:sz w:val="26"/>
          <w:szCs w:val="26"/>
        </w:rPr>
        <w:t>1.3.2.1. Định nghĩa</w:t>
      </w:r>
      <w:bookmarkEnd w:id="19"/>
    </w:p>
    <w:p w14:paraId="27E9082B" w14:textId="0E0B230E"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[4]</w:t>
      </w:r>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231C3295">
            <wp:extent cx="5340350" cy="3306371"/>
            <wp:effectExtent l="0" t="0" r="0" b="889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474" cy="3315115"/>
                    </a:xfrm>
                    <a:prstGeom prst="rect">
                      <a:avLst/>
                    </a:prstGeom>
                    <a:noFill/>
                    <a:ln>
                      <a:noFill/>
                    </a:ln>
                  </pic:spPr>
                </pic:pic>
              </a:graphicData>
            </a:graphic>
          </wp:inline>
        </w:drawing>
      </w:r>
    </w:p>
    <w:p w14:paraId="15F52378" w14:textId="37BDF7E4"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20" w:name="_Toc148058733"/>
      <w:bookmarkStart w:id="21" w:name="_Toc148160506"/>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16227">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20"/>
      <w:bookmarkEnd w:id="21"/>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minh họa 1.3.2.1 ta có thể thấy phương pháp lọc cộng tác hoạt động như thế nào trên hệ thống Netflix. User A đã xem Movie A và Movie B, User B thì đã xem Movie A, Movie B và Movie C và giữa User A và User B đều có sự 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927011" w:rsidRDefault="00927011" w:rsidP="00927011">
      <w:pPr>
        <w:pStyle w:val="Heading4"/>
        <w:spacing w:before="120" w:after="120" w:line="360" w:lineRule="auto"/>
        <w:rPr>
          <w:b/>
          <w:bCs/>
          <w:i w:val="0"/>
          <w:iCs w:val="0"/>
          <w:color w:val="auto"/>
          <w:sz w:val="26"/>
          <w:szCs w:val="26"/>
        </w:rPr>
      </w:pPr>
      <w:bookmarkStart w:id="22" w:name="_Toc148160539"/>
      <w:r w:rsidRPr="00927011">
        <w:rPr>
          <w:b/>
          <w:bCs/>
          <w:i w:val="0"/>
          <w:iCs w:val="0"/>
          <w:color w:val="auto"/>
          <w:sz w:val="26"/>
          <w:szCs w:val="26"/>
        </w:rPr>
        <w:lastRenderedPageBreak/>
        <w:t xml:space="preserve">1.3.2.2. </w:t>
      </w:r>
      <w:r w:rsidR="00221ADF">
        <w:rPr>
          <w:b/>
          <w:bCs/>
          <w:i w:val="0"/>
          <w:iCs w:val="0"/>
          <w:color w:val="auto"/>
          <w:sz w:val="26"/>
          <w:szCs w:val="26"/>
        </w:rPr>
        <w:t>Khái quát b</w:t>
      </w:r>
      <w:r w:rsidRPr="00927011">
        <w:rPr>
          <w:b/>
          <w:bCs/>
          <w:i w:val="0"/>
          <w:iCs w:val="0"/>
          <w:color w:val="auto"/>
          <w:sz w:val="26"/>
          <w:szCs w:val="26"/>
        </w:rPr>
        <w:t>ài toán</w:t>
      </w:r>
      <w:bookmarkEnd w:id="22"/>
    </w:p>
    <w:p w14:paraId="23F45510" w14:textId="4B351B87"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[2]</w:t>
      </w:r>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119FFEBD">
            <wp:extent cx="5291175" cy="3204376"/>
            <wp:effectExtent l="0" t="0" r="508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5300334" cy="3209923"/>
                    </a:xfrm>
                    <a:prstGeom prst="rect">
                      <a:avLst/>
                    </a:prstGeom>
                  </pic:spPr>
                </pic:pic>
              </a:graphicData>
            </a:graphic>
          </wp:inline>
        </w:drawing>
      </w:r>
    </w:p>
    <w:p w14:paraId="1184F502" w14:textId="1A7159F8"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23" w:name="_Toc148058734"/>
      <w:bookmarkStart w:id="24" w:name="_Toc148160507"/>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16227">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23"/>
      <w:bookmarkEnd w:id="24"/>
    </w:p>
    <w:p w14:paraId="227F1A42" w14:textId="09C30D6B"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ể tiên đoán, lượng hóa mức độ phù hợp của các đối tượng sản phẩm khuyến nghị mà người dùng chưa biết [2].</w:t>
      </w:r>
    </w:p>
    <w:p w14:paraId="560D366D" w14:textId="4639E10C" w:rsidR="007848D1" w:rsidRPr="007848D1" w:rsidRDefault="007848D1" w:rsidP="007848D1">
      <w:pPr>
        <w:pStyle w:val="Heading4"/>
        <w:spacing w:before="120" w:after="120" w:line="360" w:lineRule="auto"/>
        <w:rPr>
          <w:b/>
          <w:bCs/>
          <w:i w:val="0"/>
          <w:iCs w:val="0"/>
          <w:color w:val="auto"/>
          <w:sz w:val="26"/>
          <w:szCs w:val="26"/>
        </w:rPr>
      </w:pPr>
      <w:bookmarkStart w:id="25" w:name="_Toc148160540"/>
      <w:r w:rsidRPr="007848D1">
        <w:rPr>
          <w:b/>
          <w:bCs/>
          <w:i w:val="0"/>
          <w:iCs w:val="0"/>
          <w:color w:val="auto"/>
          <w:sz w:val="26"/>
          <w:szCs w:val="26"/>
        </w:rPr>
        <w:lastRenderedPageBreak/>
        <w:t>1.3.2.3. Phân loại</w:t>
      </w:r>
      <w:r w:rsidR="00221ADF">
        <w:rPr>
          <w:b/>
          <w:bCs/>
          <w:i w:val="0"/>
          <w:iCs w:val="0"/>
          <w:color w:val="auto"/>
          <w:sz w:val="26"/>
          <w:szCs w:val="26"/>
        </w:rPr>
        <w:t xml:space="preserve"> các cách tiếp cận lọc cộng tác</w:t>
      </w:r>
      <w:bookmarkEnd w:id="25"/>
    </w:p>
    <w:p w14:paraId="53EDCAE3" w14:textId="43D2D71C"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[2]: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3754412A"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[2]</w:t>
      </w:r>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630F32DF"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r w:rsidR="00A7276B">
        <w:rPr>
          <w:rFonts w:ascii="Times New Roman" w:hAnsi="Times New Roman"/>
          <w:b/>
          <w:bCs/>
          <w:sz w:val="26"/>
          <w:szCs w:val="26"/>
        </w:rPr>
        <w:t xml:space="preserve"> [2]</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5EDA76A2"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r w:rsidR="00A7276B">
        <w:rPr>
          <w:rFonts w:ascii="Times New Roman" w:hAnsi="Times New Roman"/>
          <w:b/>
          <w:bCs/>
          <w:sz w:val="26"/>
          <w:szCs w:val="26"/>
        </w:rPr>
        <w:t xml:space="preserve"> [2]</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lastRenderedPageBreak/>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5E48B889"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 xml:space="preserve">nh giá.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r w:rsidR="00A7276B">
        <w:rPr>
          <w:rFonts w:ascii="Times New Roman" w:hAnsi="Times New Roman"/>
          <w:sz w:val="26"/>
          <w:szCs w:val="26"/>
        </w:rPr>
        <w:t>[2]</w:t>
      </w:r>
      <w:r w:rsidRPr="008A4B66">
        <w:rPr>
          <w:rFonts w:ascii="Times New Roman" w:hAnsi="Times New Roman"/>
          <w:sz w:val="26"/>
          <w:szCs w:val="26"/>
        </w:rPr>
        <w:t xml:space="preserve">. </w:t>
      </w:r>
    </w:p>
    <w:p w14:paraId="56DD6887" w14:textId="10045C9B"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 Một số thuật toán lọc cộng tác dựa trên mô hình được sử dụng phổ biến như Thuật toán lọc cộng tác gom cụm, Thuật toán lọc cộng tác dựa trên xác xuất Bayes, Thừa số hóa ma trận (Matrix Factorization)…</w:t>
      </w:r>
      <w:r w:rsidR="00A7276B">
        <w:rPr>
          <w:rFonts w:ascii="Times New Roman" w:hAnsi="Times New Roman"/>
          <w:sz w:val="26"/>
          <w:szCs w:val="26"/>
        </w:rPr>
        <w:t xml:space="preserve"> [2]</w:t>
      </w:r>
    </w:p>
    <w:p w14:paraId="06FFEEDE" w14:textId="29B22E6E" w:rsidR="007848D1" w:rsidRPr="00A7276B" w:rsidRDefault="007848D1" w:rsidP="00A7276B">
      <w:pPr>
        <w:pStyle w:val="Heading4"/>
        <w:spacing w:before="120" w:after="120" w:line="360" w:lineRule="auto"/>
        <w:rPr>
          <w:b/>
          <w:bCs/>
          <w:i w:val="0"/>
          <w:iCs w:val="0"/>
          <w:color w:val="auto"/>
          <w:sz w:val="26"/>
          <w:szCs w:val="26"/>
        </w:rPr>
      </w:pPr>
      <w:bookmarkStart w:id="26" w:name="_Toc148160541"/>
      <w:r w:rsidRPr="00A7276B">
        <w:rPr>
          <w:b/>
          <w:bCs/>
          <w:i w:val="0"/>
          <w:iCs w:val="0"/>
          <w:color w:val="auto"/>
          <w:sz w:val="26"/>
          <w:szCs w:val="26"/>
        </w:rPr>
        <w:t>1.3.2.4. Ưu điểm và nhược điểm</w:t>
      </w:r>
      <w:r w:rsidR="00221ADF">
        <w:rPr>
          <w:b/>
          <w:bCs/>
          <w:i w:val="0"/>
          <w:iCs w:val="0"/>
          <w:color w:val="auto"/>
          <w:sz w:val="26"/>
          <w:szCs w:val="26"/>
        </w:rPr>
        <w:t xml:space="preserve"> của lọc cộng tác</w:t>
      </w:r>
      <w:bookmarkEnd w:id="26"/>
    </w:p>
    <w:p w14:paraId="4A77D1AC" w14:textId="6866117B" w:rsidR="00A7276B" w:rsidRDefault="007848D1" w:rsidP="00A7276B">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0EA26EE2" w:rsidR="00A7276B" w:rsidRDefault="007848D1" w:rsidP="00A7276B">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lastRenderedPageBreak/>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A7276B" w:rsidRDefault="00A7276B" w:rsidP="00A7276B">
      <w:pPr>
        <w:pStyle w:val="Heading3"/>
        <w:spacing w:before="120" w:after="120" w:line="360" w:lineRule="auto"/>
        <w:rPr>
          <w:b/>
          <w:bCs/>
          <w:color w:val="auto"/>
          <w:sz w:val="26"/>
          <w:szCs w:val="26"/>
        </w:rPr>
      </w:pPr>
      <w:bookmarkStart w:id="27" w:name="_Toc148160542"/>
      <w:r w:rsidRPr="00A7276B">
        <w:rPr>
          <w:b/>
          <w:bCs/>
          <w:color w:val="auto"/>
          <w:sz w:val="26"/>
          <w:szCs w:val="26"/>
        </w:rPr>
        <w:t>1.3.3. Phương pháp tiếp cận lai</w:t>
      </w:r>
      <w:bookmarkEnd w:id="27"/>
    </w:p>
    <w:p w14:paraId="140E2E5F" w14:textId="3B14633F"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[4]</w:t>
      </w:r>
      <w:r>
        <w:rPr>
          <w:rFonts w:ascii="Times New Roman" w:hAnsi="Times New Roman"/>
          <w:sz w:val="26"/>
          <w:szCs w:val="26"/>
        </w:rPr>
        <w:t>.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[1]</w:t>
      </w:r>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drawing>
          <wp:inline distT="0" distB="0" distL="0" distR="0" wp14:anchorId="582F848C" wp14:editId="31FCE3D3">
            <wp:extent cx="5260400" cy="2751827"/>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1329" cy="2773238"/>
                    </a:xfrm>
                    <a:prstGeom prst="rect">
                      <a:avLst/>
                    </a:prstGeom>
                    <a:noFill/>
                    <a:ln>
                      <a:noFill/>
                    </a:ln>
                  </pic:spPr>
                </pic:pic>
              </a:graphicData>
            </a:graphic>
          </wp:inline>
        </w:drawing>
      </w:r>
    </w:p>
    <w:p w14:paraId="7E93154D" w14:textId="2FFB9084"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28" w:name="_Toc148058735"/>
      <w:bookmarkStart w:id="29" w:name="_Toc148160508"/>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16227">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28"/>
      <w:bookmarkEnd w:id="29"/>
    </w:p>
    <w:p w14:paraId="6BA51DFC" w14:textId="798AA8BE"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[1]</w:t>
      </w:r>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lastRenderedPageBreak/>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0C8C430B"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Ngoài ra, trong thực tế các phương pháp tiếp cận lai thường được sử dụng rất đa dạng, các phương pháp lai cho hệ khuyến nghị gồm có 7 phương pháp tiến cận lai phổ biến: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ng (Feature Augmentation Hybrid); Lai meta (Meta-Level Hybrid)</w:t>
      </w:r>
      <w:r w:rsidR="00DD2D18">
        <w:rPr>
          <w:rFonts w:ascii="Times New Roman" w:hAnsi="Times New Roman"/>
          <w:sz w:val="26"/>
          <w:szCs w:val="26"/>
        </w:rPr>
        <w:t xml:space="preserve"> [2]</w:t>
      </w:r>
      <w:r>
        <w:rPr>
          <w:rFonts w:ascii="Times New Roman" w:hAnsi="Times New Roman"/>
          <w:sz w:val="26"/>
          <w:szCs w:val="26"/>
        </w:rPr>
        <w:t>. Phần tiếp theo trong đồ án chuyên ngành sẽ trình bày sơ lược về các phương pháp lai đã được mêu tả trên.</w:t>
      </w:r>
    </w:p>
    <w:p w14:paraId="79445462"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sidRPr="00B1435F">
        <w:rPr>
          <w:rFonts w:ascii="Times New Roman" w:hAnsi="Times New Roman"/>
          <w:b/>
          <w:bCs/>
          <w:sz w:val="26"/>
          <w:szCs w:val="26"/>
        </w:rPr>
        <w:t>Lai có trọng số</w:t>
      </w:r>
      <w:r>
        <w:rPr>
          <w:rFonts w:ascii="Times New Roman" w:hAnsi="Times New Roman"/>
          <w:b/>
          <w:bCs/>
          <w:sz w:val="26"/>
          <w:szCs w:val="26"/>
        </w:rPr>
        <w:t xml:space="preserve"> (Weighted Hybird)</w:t>
      </w:r>
    </w:p>
    <w:p w14:paraId="4D6620B2" w14:textId="27F5E918" w:rsidR="00A7276B" w:rsidRDefault="00A7276B" w:rsidP="00A7276B">
      <w:pPr>
        <w:spacing w:before="80" w:after="80" w:line="360" w:lineRule="auto"/>
        <w:ind w:firstLine="720"/>
        <w:jc w:val="both"/>
        <w:rPr>
          <w:rFonts w:ascii="Times New Roman" w:hAnsi="Times New Roman"/>
          <w:sz w:val="26"/>
          <w:szCs w:val="26"/>
        </w:rPr>
      </w:pPr>
      <w:r w:rsidRPr="00305CB7">
        <w:rPr>
          <w:rFonts w:ascii="Times New Roman" w:hAnsi="Times New Roman"/>
          <w:sz w:val="26"/>
          <w:szCs w:val="26"/>
        </w:rPr>
        <w:t xml:space="preserve">Mỗi phương pháp khuyến nghị phải đi tìm và xác định giá trị hàm phù hợp </w:t>
      </w:r>
      <w:r w:rsidRPr="00305CB7">
        <w:rPr>
          <w:rFonts w:ascii="Times New Roman" w:hAnsi="Times New Roman"/>
          <w:i/>
          <w:iCs/>
          <w:sz w:val="26"/>
          <w:szCs w:val="26"/>
        </w:rPr>
        <w:t>f(u,p)</w:t>
      </w:r>
      <w:r w:rsidRPr="00305CB7">
        <w:rPr>
          <w:rFonts w:ascii="Times New Roman" w:hAnsi="Times New Roman"/>
          <w:sz w:val="26"/>
          <w:szCs w:val="26"/>
        </w:rPr>
        <w:t xml:space="preserve"> của một đối tượng</w:t>
      </w:r>
      <w:r w:rsidRPr="00305CB7">
        <w:rPr>
          <w:rFonts w:ascii="Times New Roman" w:hAnsi="Times New Roman"/>
          <w:i/>
          <w:iCs/>
          <w:sz w:val="26"/>
          <w:szCs w:val="26"/>
        </w:rPr>
        <w:t xml:space="preserve"> p</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 xml:space="preserve">P </w:t>
      </w:r>
      <w:r w:rsidRPr="00305CB7">
        <w:rPr>
          <w:rFonts w:ascii="Times New Roman" w:hAnsi="Times New Roman"/>
          <w:sz w:val="26"/>
          <w:szCs w:val="26"/>
        </w:rPr>
        <w:t>với người dùng</w:t>
      </w:r>
      <w:r w:rsidRPr="00305CB7">
        <w:rPr>
          <w:rFonts w:ascii="Times New Roman" w:hAnsi="Times New Roman"/>
          <w:i/>
          <w:iCs/>
          <w:sz w:val="26"/>
          <w:szCs w:val="26"/>
        </w:rPr>
        <w:t xml:space="preserve"> u</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U</w:t>
      </w:r>
      <w:r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nhua trong hệ thống</w:t>
      </w:r>
      <w:r w:rsidR="00DD2D18">
        <w:rPr>
          <w:rFonts w:ascii="Times New Roman" w:hAnsi="Times New Roman"/>
          <w:sz w:val="26"/>
          <w:szCs w:val="26"/>
        </w:rPr>
        <w:t xml:space="preserve"> [2]</w:t>
      </w:r>
      <w:r w:rsidRPr="00305CB7">
        <w:rPr>
          <w:rFonts w:ascii="Times New Roman" w:hAnsi="Times New Roman"/>
          <w:sz w:val="26"/>
          <w:szCs w:val="26"/>
        </w:rPr>
        <w:t xml:space="preserve">. </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chuyển đổi (Switching Hybird)</w:t>
      </w:r>
    </w:p>
    <w:p w14:paraId="792C8D92" w14:textId="73DE1F1B" w:rsidR="00A7276B" w:rsidRDefault="00A7276B" w:rsidP="00A7276B">
      <w:pPr>
        <w:spacing w:before="80" w:after="80" w:line="360" w:lineRule="auto"/>
        <w:ind w:firstLine="720"/>
        <w:jc w:val="both"/>
        <w:rPr>
          <w:rFonts w:ascii="Times New Roman" w:hAnsi="Times New Roman"/>
          <w:sz w:val="26"/>
          <w:szCs w:val="26"/>
        </w:rPr>
      </w:pPr>
      <w:r w:rsidRPr="002E03EE">
        <w:rPr>
          <w:rFonts w:ascii="Times New Roman" w:hAnsi="Times New Roman"/>
          <w:sz w:val="26"/>
          <w:szCs w:val="26"/>
        </w:rPr>
        <w:lastRenderedPageBreak/>
        <w:t>Các hệ thống khuyến nghị thuộc nhóm lai chuyển đổi thường sử dụng một số điều kiện để chuyển đổi qua lại giữa các phương pháp khuyến nghị khác nhau</w:t>
      </w:r>
      <w:r>
        <w:rPr>
          <w:rFonts w:ascii="Times New Roman" w:hAnsi="Times New Roman"/>
          <w:sz w:val="26"/>
          <w:szCs w:val="26"/>
        </w:rPr>
        <w:t>. Ví dụ: một số nghiên cứu sinh đã thực hiện nghiên cứu 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[2]</w:t>
      </w:r>
      <w:r>
        <w:rPr>
          <w:rFonts w:ascii="Times New Roman" w:hAnsi="Times New Roman"/>
          <w:sz w:val="26"/>
          <w:szCs w:val="26"/>
        </w:rPr>
        <w:t>.</w:t>
      </w:r>
    </w:p>
    <w:p w14:paraId="3D400FFA" w14:textId="55CFEC09"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[2]</w:t>
      </w:r>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trộn (Mixed Hybird)</w:t>
      </w:r>
    </w:p>
    <w:p w14:paraId="07A5A8F6" w14:textId="67FAEF4A"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Tiếp cận lai trộn là phương pháp thực hiện các phương pháp khuyến nghị khác nhau một cách độc lập và kết hợp các kết quả từ phương pháp sẽ được chuyển thành danh sách đề xuất và được chuyển đến cho người dùng. Tiếp cận lai trộn có thể tránh 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w:t>
      </w:r>
      <w:r>
        <w:rPr>
          <w:rFonts w:ascii="Times New Roman" w:hAnsi="Times New Roman"/>
          <w:sz w:val="26"/>
          <w:szCs w:val="26"/>
        </w:rPr>
        <w:lastRenderedPageBreak/>
        <w:t>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[2]</w:t>
      </w:r>
      <w:r>
        <w:rPr>
          <w:rFonts w:ascii="Times New Roman" w:hAnsi="Times New Roman"/>
          <w:sz w:val="26"/>
          <w:szCs w:val="26"/>
        </w:rPr>
        <w:t>.</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kết hợp đặc trưng (Feature Combination Hybird)</w:t>
      </w:r>
    </w:p>
    <w:p w14:paraId="772A56E6" w14:textId="7BC030AA"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t>Lai kết hợp đặc trưng 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[2]</w:t>
      </w:r>
      <w:r w:rsidRPr="00364358">
        <w:rPr>
          <w:rFonts w:ascii="Times New Roman" w:hAnsi="Times New Roman"/>
          <w:sz w:val="26"/>
          <w:szCs w:val="26"/>
        </w:rPr>
        <w:t>.</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Lai theo đợt </w:t>
      </w:r>
      <w:r w:rsidRPr="00F91E5B">
        <w:rPr>
          <w:rFonts w:ascii="Times New Roman" w:hAnsi="Times New Roman"/>
          <w:b/>
          <w:bCs/>
          <w:sz w:val="26"/>
          <w:szCs w:val="26"/>
        </w:rPr>
        <w:t>(</w:t>
      </w:r>
      <w:r>
        <w:rPr>
          <w:rFonts w:ascii="Times New Roman" w:hAnsi="Times New Roman"/>
          <w:b/>
          <w:bCs/>
          <w:sz w:val="26"/>
          <w:szCs w:val="26"/>
        </w:rPr>
        <w:t>C</w:t>
      </w:r>
      <w:r w:rsidRPr="00F91E5B">
        <w:rPr>
          <w:rFonts w:ascii="Times New Roman" w:hAnsi="Times New Roman"/>
          <w:b/>
          <w:bCs/>
          <w:sz w:val="26"/>
          <w:szCs w:val="26"/>
        </w:rPr>
        <w:t xml:space="preserve">ascade </w:t>
      </w:r>
      <w:r>
        <w:rPr>
          <w:rFonts w:ascii="Times New Roman" w:hAnsi="Times New Roman"/>
          <w:b/>
          <w:bCs/>
          <w:sz w:val="26"/>
          <w:szCs w:val="26"/>
        </w:rPr>
        <w:t>H</w:t>
      </w:r>
      <w:r w:rsidRPr="00F91E5B">
        <w:rPr>
          <w:rFonts w:ascii="Times New Roman" w:hAnsi="Times New Roman"/>
          <w:b/>
          <w:bCs/>
          <w:sz w:val="26"/>
          <w:szCs w:val="26"/>
        </w:rPr>
        <w:t>ybrid)</w:t>
      </w:r>
    </w:p>
    <w:p w14:paraId="59602E40" w14:textId="0AA783B1"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ợt 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lastRenderedPageBreak/>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[2]</w:t>
      </w:r>
      <w:r w:rsidRPr="00F91E5B">
        <w:rPr>
          <w:rFonts w:ascii="Times New Roman" w:hAnsi="Times New Roman"/>
          <w:sz w:val="26"/>
          <w:szCs w:val="26"/>
        </w:rPr>
        <w:t>.</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tăng cường đặc trưng (Feature Augmentation Hybird)</w:t>
      </w:r>
    </w:p>
    <w:p w14:paraId="4FB0B806" w14:textId="19115EDA"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[2]</w:t>
      </w:r>
      <w:r>
        <w:rPr>
          <w:rFonts w:ascii="Times New Roman" w:hAnsi="Times New Roman"/>
          <w:sz w:val="26"/>
          <w:szCs w:val="26"/>
        </w:rPr>
        <w:t>.</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meta (Meta-Level Hybird)</w:t>
      </w:r>
    </w:p>
    <w:p w14:paraId="71E0F4DF" w14:textId="60E78E4B"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t xml:space="preserve">Lai meta 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xml:space="preserve">) thì </w:t>
      </w:r>
      <w:r w:rsidRPr="00943BAA">
        <w:rPr>
          <w:rFonts w:ascii="Times New Roman" w:hAnsi="Times New Roman"/>
          <w:sz w:val="26"/>
          <w:szCs w:val="26"/>
        </w:rPr>
        <w:lastRenderedPageBreak/>
        <w:t>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[2]</w:t>
      </w:r>
      <w:r w:rsidRPr="00943BAA">
        <w:rPr>
          <w:rFonts w:ascii="Times New Roman" w:hAnsi="Times New Roman"/>
          <w:sz w:val="26"/>
          <w:szCs w:val="26"/>
        </w:rPr>
        <w:t>.</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347E9AC" w14:textId="77777777" w:rsidR="00294086" w:rsidRPr="00294086" w:rsidRDefault="00294086" w:rsidP="00294086">
      <w:pPr>
        <w:pStyle w:val="Heading2"/>
        <w:spacing w:before="120" w:after="120" w:line="360" w:lineRule="auto"/>
        <w:rPr>
          <w:b/>
          <w:bCs/>
          <w:color w:val="auto"/>
        </w:rPr>
      </w:pPr>
      <w:bookmarkStart w:id="30" w:name="_Toc148160543"/>
      <w:r w:rsidRPr="00294086">
        <w:rPr>
          <w:b/>
          <w:bCs/>
          <w:color w:val="auto"/>
        </w:rPr>
        <w:t>1.4. Khảo sát một số công trình nghiên cứu khoa học có liên quan</w:t>
      </w:r>
      <w:bookmarkEnd w:id="30"/>
    </w:p>
    <w:p w14:paraId="18DC43D4" w14:textId="77777777" w:rsidR="00294086" w:rsidRDefault="00294086" w:rsidP="00294086">
      <w:pPr>
        <w:pStyle w:val="Heading3"/>
        <w:spacing w:before="120" w:after="120" w:line="360" w:lineRule="auto"/>
        <w:rPr>
          <w:b/>
          <w:bCs/>
          <w:color w:val="auto"/>
          <w:sz w:val="26"/>
          <w:szCs w:val="26"/>
        </w:rPr>
      </w:pPr>
      <w:bookmarkStart w:id="31" w:name="_Toc148160544"/>
      <w:r w:rsidRPr="00294086">
        <w:rPr>
          <w:b/>
          <w:bCs/>
          <w:color w:val="auto"/>
          <w:sz w:val="26"/>
          <w:szCs w:val="26"/>
        </w:rPr>
        <w:t>1.4.1. Nghiên cứu và xây dựng hệ thống khuyến nghị cho bài toán dịch vụ giá trị gia tăng trong ngành viễn thông</w:t>
      </w:r>
      <w:bookmarkEnd w:id="31"/>
    </w:p>
    <w:p w14:paraId="5744D5DF" w14:textId="384D9DD0" w:rsidR="000C344D" w:rsidRPr="000C344D" w:rsidRDefault="000C344D" w:rsidP="000C344D">
      <w:pPr>
        <w:pStyle w:val="Heading4"/>
        <w:spacing w:before="120" w:after="120" w:line="360" w:lineRule="auto"/>
        <w:rPr>
          <w:b/>
          <w:bCs/>
          <w:i w:val="0"/>
          <w:iCs w:val="0"/>
          <w:color w:val="auto"/>
          <w:sz w:val="26"/>
          <w:szCs w:val="26"/>
        </w:rPr>
      </w:pPr>
      <w:bookmarkStart w:id="32" w:name="_Toc148160545"/>
      <w:r w:rsidRPr="000C344D">
        <w:rPr>
          <w:b/>
          <w:bCs/>
          <w:i w:val="0"/>
          <w:iCs w:val="0"/>
          <w:color w:val="auto"/>
          <w:sz w:val="26"/>
          <w:szCs w:val="26"/>
        </w:rPr>
        <w:t>1.4.1.1. Tổng quan về công trình</w:t>
      </w:r>
      <w:r>
        <w:rPr>
          <w:b/>
          <w:bCs/>
          <w:i w:val="0"/>
          <w:iCs w:val="0"/>
          <w:color w:val="auto"/>
          <w:sz w:val="26"/>
          <w:szCs w:val="26"/>
        </w:rPr>
        <w:t xml:space="preserve"> nghiên cứu</w:t>
      </w:r>
      <w:bookmarkEnd w:id="32"/>
    </w:p>
    <w:p w14:paraId="5522D569"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 xml:space="preserve">Đề tài “Nghiên cứu và xây dựng hệ thống khuyến nghị cho bài toán dịch vụ giá trị gia tăng trong ngành viễn thông” là một công trình luận văn thạc sĩ của tác giả Kiều Xuân Chấn, được viết và trình bày vào năm 2017 tại trường Đại học Công nghệ thuộc Đại học Quốc gia Hà Nội. Là một công trình nghiên cứu, xây dựng hệ thống khuyến nghị cho bài toán dịch vụ giá trị gia tăng (tên tiếng anh là VAS – Valued Added Service) ứng dụng, nghiên cứu 3 phương pháp khuyến nghị phổ biến là lọc dựa trên nội dung, lọc cộng tác và cả kết hợp cả hai phương pháp trên, cũng như là </w:t>
      </w:r>
      <w:r>
        <w:rPr>
          <w:rFonts w:ascii="Times New Roman" w:hAnsi="Times New Roman"/>
          <w:sz w:val="26"/>
          <w:szCs w:val="26"/>
        </w:rPr>
        <w:lastRenderedPageBreak/>
        <w:t>sử dụng các kỹ thuật, thuận toán nhằm giải quyết bài toán và xây dựng một hệ thống khuyến nghị dành cho bài toán giá trị dịch vụ gia tăng trong ngành điện tử viễn thông.</w:t>
      </w:r>
    </w:p>
    <w:p w14:paraId="3461FC3B" w14:textId="60FA79BB"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Vậy trước khi bắt đầu nội dung của công trình, ta cần hiểu thế nào là dịch vụ giá trị gia tăng VAS. Theo đề tài đã mô tả “</w:t>
      </w:r>
      <w:r w:rsidRPr="0099614E">
        <w:rPr>
          <w:rFonts w:ascii="Times New Roman" w:hAnsi="Times New Roman"/>
          <w:i/>
          <w:iCs/>
          <w:sz w:val="26"/>
          <w:szCs w:val="26"/>
        </w:rPr>
        <w:t>Các dịch vụ giá trị gia tăng là một thuật ngữ được sử dụng để chỉ các phụ trợ cho một dịch vụ cơ bản. Dịch vụ giá trị gia tăng thường được giới thiệu đến khách hàng sau khi khách hàng đã mua các dịch vụ cơ bản</w:t>
      </w:r>
      <w:r>
        <w:rPr>
          <w:rFonts w:ascii="Times New Roman" w:hAnsi="Times New Roman"/>
          <w:i/>
          <w:iCs/>
          <w:sz w:val="26"/>
          <w:szCs w:val="26"/>
        </w:rPr>
        <w:t>. Dịch vụ cơ bản đóng vai trò trung tâm và các dịch vụ giá trị gia tăng thường là những dịch vụ phụ thuộc vào nó</w:t>
      </w:r>
      <w:r>
        <w:rPr>
          <w:rFonts w:ascii="Times New Roman" w:hAnsi="Times New Roman"/>
          <w:sz w:val="26"/>
          <w:szCs w:val="26"/>
        </w:rPr>
        <w:t>”</w:t>
      </w:r>
      <w:r w:rsidR="00414495">
        <w:rPr>
          <w:rFonts w:ascii="Times New Roman" w:hAnsi="Times New Roman"/>
          <w:sz w:val="26"/>
          <w:szCs w:val="26"/>
        </w:rPr>
        <w:t xml:space="preserve"> [1]</w:t>
      </w:r>
      <w:r>
        <w:rPr>
          <w:rFonts w:ascii="Times New Roman" w:hAnsi="Times New Roman"/>
          <w:sz w:val="26"/>
          <w:szCs w:val="26"/>
        </w:rPr>
        <w:t xml:space="preserve"> thì dịch vụ giá trị gia tăng (VAS) là một trong những dịch vụ được sinh ra nhằm xây dựng một mối quan hệ mạnh mẽ giữa khách hàng và các nhà cung cấp và các nhà cung cấp cũng xem các dịch vụ này như là một nguồn thu nhập bổ sung cho ngân sách của họ. Một trong những ví dụ dễ hình dung đó là dịch vụ thông báo cuộc gọi nhỡ MCA (Miss Call Alert) của nhà mạng Viettel và Mobifone, đây là một hệ thống cho phép thuê bao di động nhận được tin nhắn SMS thông báo thông tin về các cuộc gọi nhỡ tới số thuê bao của mình khi điện thoại di động của họ đang tắt máy, hết pin hoặc nằm ngoài vùng phủ sóng.</w:t>
      </w:r>
    </w:p>
    <w:p w14:paraId="4E4AAA96" w14:textId="77777777" w:rsidR="00AF64D9" w:rsidRDefault="00294086" w:rsidP="00AF64D9">
      <w:pPr>
        <w:keepNext/>
        <w:spacing w:line="360" w:lineRule="auto"/>
        <w:jc w:val="center"/>
      </w:pPr>
      <w:r w:rsidRPr="006B4204">
        <w:rPr>
          <w:rFonts w:ascii="Times New Roman" w:hAnsi="Times New Roman"/>
          <w:noProof/>
          <w:sz w:val="26"/>
          <w:szCs w:val="26"/>
        </w:rPr>
        <w:drawing>
          <wp:inline distT="0" distB="0" distL="0" distR="0" wp14:anchorId="4D945AE9" wp14:editId="4F706FBD">
            <wp:extent cx="3350517" cy="3285460"/>
            <wp:effectExtent l="0" t="0" r="2540" b="0"/>
            <wp:docPr id="207013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1855" name=""/>
                    <pic:cNvPicPr/>
                  </pic:nvPicPr>
                  <pic:blipFill>
                    <a:blip r:embed="rId18"/>
                    <a:stretch>
                      <a:fillRect/>
                    </a:stretch>
                  </pic:blipFill>
                  <pic:spPr>
                    <a:xfrm>
                      <a:off x="0" y="0"/>
                      <a:ext cx="3386133" cy="3320384"/>
                    </a:xfrm>
                    <a:prstGeom prst="rect">
                      <a:avLst/>
                    </a:prstGeom>
                  </pic:spPr>
                </pic:pic>
              </a:graphicData>
            </a:graphic>
          </wp:inline>
        </w:drawing>
      </w:r>
    </w:p>
    <w:p w14:paraId="2E162A2B" w14:textId="0F9712F1" w:rsidR="00294086" w:rsidRPr="00AF64D9" w:rsidRDefault="00AF64D9" w:rsidP="00AF64D9">
      <w:pPr>
        <w:pStyle w:val="Caption"/>
        <w:jc w:val="center"/>
        <w:rPr>
          <w:rFonts w:asciiTheme="majorHAnsi" w:hAnsiTheme="majorHAnsi" w:cstheme="majorHAnsi"/>
          <w:i w:val="0"/>
          <w:iCs w:val="0"/>
          <w:color w:val="767171" w:themeColor="background2" w:themeShade="80"/>
        </w:rPr>
      </w:pPr>
      <w:bookmarkStart w:id="33" w:name="_Toc148058736"/>
      <w:bookmarkStart w:id="34" w:name="_Toc148160509"/>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16227">
        <w:rPr>
          <w:rFonts w:asciiTheme="majorHAnsi" w:hAnsiTheme="majorHAnsi" w:cstheme="majorHAnsi"/>
          <w:i w:val="0"/>
          <w:iCs w:val="0"/>
          <w:noProof/>
          <w:color w:val="767171" w:themeColor="background2" w:themeShade="80"/>
        </w:rPr>
        <w:t>7</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Minh họa cho dịch vụ MCA của nhà mạng Viettel</w:t>
      </w:r>
      <w:bookmarkEnd w:id="33"/>
      <w:bookmarkEnd w:id="34"/>
    </w:p>
    <w:p w14:paraId="2D9DDCB8" w14:textId="77777777" w:rsidR="00294086" w:rsidRDefault="00294086" w:rsidP="00294086">
      <w:pPr>
        <w:spacing w:line="360" w:lineRule="auto"/>
        <w:jc w:val="both"/>
      </w:pPr>
      <w:r>
        <w:tab/>
        <w:t xml:space="preserve">Công trình nghiên cứu của tác giả Kiều Xuân Chấn đã chỉ ra rằng dịch vụ giá trị gia tăng VAS trong ngành viễn thông là một trong những dịch vụ tiện ích mang lại lợi ích lớn </w:t>
      </w:r>
      <w:r>
        <w:lastRenderedPageBreak/>
        <w:t>và mối quan hệ dài lâu của khách hàng và các nhà cung cấp, ví dụ: Tiện ích của các nhà mạng, các dịch vụ trên nền data ... Cụ thể hơn trong công trình đã chỉ ra rằng người dùng (user) trong bài toán khuyến nghị VAS chính là các thuê bao di động và thông tin (profile) của người dùng ảnh hưởng tới việc sử dụng dịch vụ đặc trưng bởi các thông tin như: Loại thuê bao, thông tin nhân thân, gói cước thuê bao, tiêu dùng hằng tháng của thuê bao, thông tin địa điểm dịch vụ, lịch sử giao dịch …</w:t>
      </w:r>
    </w:p>
    <w:p w14:paraId="00CFB465" w14:textId="77777777" w:rsidR="00AF64D9" w:rsidRDefault="00294086" w:rsidP="00AF64D9">
      <w:pPr>
        <w:keepNext/>
        <w:spacing w:line="360" w:lineRule="auto"/>
        <w:jc w:val="center"/>
      </w:pPr>
      <w:r w:rsidRPr="00271526">
        <w:rPr>
          <w:noProof/>
        </w:rPr>
        <w:drawing>
          <wp:inline distT="0" distB="0" distL="0" distR="0" wp14:anchorId="277B905C" wp14:editId="143AB71A">
            <wp:extent cx="5735320" cy="2500027"/>
            <wp:effectExtent l="0" t="0" r="0" b="0"/>
            <wp:docPr id="43349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5963" name=""/>
                    <pic:cNvPicPr/>
                  </pic:nvPicPr>
                  <pic:blipFill>
                    <a:blip r:embed="rId19"/>
                    <a:stretch>
                      <a:fillRect/>
                    </a:stretch>
                  </pic:blipFill>
                  <pic:spPr>
                    <a:xfrm>
                      <a:off x="0" y="0"/>
                      <a:ext cx="5751533" cy="2507094"/>
                    </a:xfrm>
                    <a:prstGeom prst="rect">
                      <a:avLst/>
                    </a:prstGeom>
                  </pic:spPr>
                </pic:pic>
              </a:graphicData>
            </a:graphic>
          </wp:inline>
        </w:drawing>
      </w:r>
    </w:p>
    <w:p w14:paraId="767F8CAC" w14:textId="68DD04CC" w:rsidR="000C344D" w:rsidRDefault="00AF64D9" w:rsidP="000C344D">
      <w:pPr>
        <w:pStyle w:val="Caption"/>
        <w:jc w:val="center"/>
        <w:rPr>
          <w:rFonts w:asciiTheme="majorHAnsi" w:hAnsiTheme="majorHAnsi" w:cstheme="majorHAnsi"/>
          <w:i w:val="0"/>
          <w:iCs w:val="0"/>
          <w:color w:val="767171" w:themeColor="background2" w:themeShade="80"/>
        </w:rPr>
      </w:pPr>
      <w:bookmarkStart w:id="35" w:name="_Toc148058737"/>
      <w:bookmarkStart w:id="36" w:name="_Toc148160510"/>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16227">
        <w:rPr>
          <w:rFonts w:asciiTheme="majorHAnsi" w:hAnsiTheme="majorHAnsi" w:cstheme="majorHAnsi"/>
          <w:i w:val="0"/>
          <w:iCs w:val="0"/>
          <w:noProof/>
          <w:color w:val="767171" w:themeColor="background2" w:themeShade="80"/>
        </w:rPr>
        <w:t>8</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Hình ảnh được lấy từ công trình nghiên cứu minh họa cho thông tin người dùng viễn thông</w:t>
      </w:r>
      <w:bookmarkEnd w:id="35"/>
      <w:bookmarkEnd w:id="36"/>
    </w:p>
    <w:p w14:paraId="02AE1149" w14:textId="18D6EAE5" w:rsidR="000C344D" w:rsidRPr="000C344D" w:rsidRDefault="000C344D" w:rsidP="000C344D">
      <w:pPr>
        <w:pStyle w:val="Heading4"/>
        <w:spacing w:before="120" w:after="120" w:line="360" w:lineRule="auto"/>
        <w:rPr>
          <w:b/>
          <w:bCs/>
          <w:i w:val="0"/>
          <w:iCs w:val="0"/>
          <w:color w:val="auto"/>
          <w:sz w:val="26"/>
          <w:szCs w:val="26"/>
        </w:rPr>
      </w:pPr>
      <w:bookmarkStart w:id="37" w:name="_Toc148160546"/>
      <w:r w:rsidRPr="000C344D">
        <w:rPr>
          <w:b/>
          <w:bCs/>
          <w:i w:val="0"/>
          <w:iCs w:val="0"/>
          <w:color w:val="auto"/>
          <w:sz w:val="26"/>
          <w:szCs w:val="26"/>
        </w:rPr>
        <w:t>1.4.1.2. Đề xuất thuật toán</w:t>
      </w:r>
      <w:bookmarkEnd w:id="37"/>
    </w:p>
    <w:p w14:paraId="2AA971AB" w14:textId="5B696CCB"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 xml:space="preserve">Trong công trình của mình, tác giả Kiểu Xuân Chấn đã đề cập đến một số kỹ thuật thường dùng trong hệ thống khuyến nghị cùng với lời giải thích như sau: </w:t>
      </w:r>
    </w:p>
    <w:p w14:paraId="417A7CC5" w14:textId="61D405C5" w:rsidR="00294086" w:rsidRDefault="00294086" w:rsidP="00294086">
      <w:pPr>
        <w:pStyle w:val="ListParagraph"/>
        <w:numPr>
          <w:ilvl w:val="0"/>
          <w:numId w:val="30"/>
        </w:numPr>
        <w:spacing w:line="360" w:lineRule="auto"/>
        <w:jc w:val="both"/>
        <w:rPr>
          <w:rFonts w:ascii="Times New Roman" w:hAnsi="Times New Roman"/>
          <w:sz w:val="26"/>
          <w:szCs w:val="26"/>
        </w:rPr>
      </w:pPr>
      <w:r w:rsidRPr="00FE4356">
        <w:rPr>
          <w:rFonts w:ascii="Times New Roman" w:hAnsi="Times New Roman"/>
          <w:b/>
          <w:bCs/>
          <w:sz w:val="26"/>
          <w:szCs w:val="26"/>
        </w:rPr>
        <w:t>Lọc cộng tác dựa trên bộ nhớ</w:t>
      </w:r>
    </w:p>
    <w:p w14:paraId="13116EA1" w14:textId="07975635" w:rsidR="00294086"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tự tính độ đo tương tự</w:t>
      </w:r>
      <w:r>
        <w:rPr>
          <w:rFonts w:ascii="Times New Roman" w:hAnsi="Times New Roman"/>
          <w:sz w:val="26"/>
          <w:szCs w:val="26"/>
        </w:rPr>
        <w:t xml:space="preserve"> là phương pháp tìm ra độ đo tương tự</w:t>
      </w:r>
      <w:r w:rsidRPr="00FE4356">
        <w:rPr>
          <w:rFonts w:ascii="Times New Roman" w:hAnsi="Times New Roman"/>
          <w:sz w:val="26"/>
          <w:szCs w:val="26"/>
        </w:rPr>
        <w:t xml:space="preserve"> giữa người dùng và sản phẩm, công trình cũng đã chỉ ra một số phương pháp tính độ do tương tự như Khoảng cách manhattan, hhoảng cách Euclidean, hệ số tương quan Person, </w:t>
      </w:r>
      <w:r>
        <w:rPr>
          <w:rFonts w:ascii="Times New Roman" w:hAnsi="Times New Roman"/>
          <w:sz w:val="26"/>
          <w:szCs w:val="26"/>
        </w:rPr>
        <w:t>hệ số tương tự Cosine</w:t>
      </w:r>
      <w:r w:rsidR="00414495">
        <w:rPr>
          <w:rFonts w:ascii="Times New Roman" w:hAnsi="Times New Roman"/>
          <w:sz w:val="26"/>
          <w:szCs w:val="26"/>
        </w:rPr>
        <w:t xml:space="preserve"> </w:t>
      </w:r>
    </w:p>
    <w:p w14:paraId="1ECDE0E5" w14:textId="7A4FCA3C" w:rsidR="00294086" w:rsidRPr="00D06478"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K-Láng giềng gần nhất</w:t>
      </w:r>
      <w:r w:rsidRPr="00D06478">
        <w:rPr>
          <w:rFonts w:ascii="Times New Roman" w:hAnsi="Times New Roman"/>
          <w:sz w:val="26"/>
          <w:szCs w:val="26"/>
        </w:rPr>
        <w:t xml:space="preserve"> </w:t>
      </w:r>
      <w:r w:rsidRPr="00D06478">
        <w:rPr>
          <w:rFonts w:ascii="Times New Roman" w:hAnsi="Times New Roman"/>
          <w:b/>
          <w:bCs/>
          <w:sz w:val="26"/>
          <w:szCs w:val="26"/>
        </w:rPr>
        <w:t>(KNN)</w:t>
      </w:r>
      <w:r>
        <w:rPr>
          <w:rFonts w:ascii="Times New Roman" w:hAnsi="Times New Roman"/>
          <w:b/>
          <w:bCs/>
          <w:sz w:val="26"/>
          <w:szCs w:val="26"/>
        </w:rPr>
        <w:t xml:space="preserve"> </w:t>
      </w:r>
      <w:r w:rsidRPr="00D06478">
        <w:rPr>
          <w:rFonts w:ascii="Times New Roman" w:hAnsi="Times New Roman"/>
          <w:sz w:val="26"/>
          <w:szCs w:val="26"/>
        </w:rPr>
        <w:t>là phương pháp cổ điển phổ biến, đơn giản được sử dụng trong phương pháp lọc cộng tác dựa trên bộ nhớ và phương pháp này cũng chia ra thành 2 phương pháp cơ bản là KNN dựa trên người dùng và KNN dựa trên sản phẩm.</w:t>
      </w:r>
    </w:p>
    <w:p w14:paraId="5B3972D4" w14:textId="77777777" w:rsidR="00294086" w:rsidRPr="00FE4356"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lastRenderedPageBreak/>
        <w:t xml:space="preserve">Lọc cộng tác dựa trên mô hình: </w:t>
      </w:r>
      <w:r>
        <w:rPr>
          <w:rFonts w:ascii="Times New Roman" w:hAnsi="Times New Roman"/>
          <w:sz w:val="26"/>
          <w:szCs w:val="26"/>
        </w:rPr>
        <w:t>Sử dụng dữ liệu đã đánh giá của người dùng để huấn luyện và xây dựng một mô hình đánh giá, từ đó tính toán ước lượng đánh giá của người dùng cho các sản phẩm chưa được đánh giá.</w:t>
      </w:r>
    </w:p>
    <w:p w14:paraId="45F70D5A" w14:textId="77777777" w:rsidR="00294086" w:rsidRPr="00D06478"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Mô hình nhân tố ẩn</w:t>
      </w:r>
    </w:p>
    <w:p w14:paraId="31C80379" w14:textId="77777777" w:rsidR="00294086" w:rsidRDefault="00294086" w:rsidP="00294086">
      <w:pPr>
        <w:pStyle w:val="ListParagraph"/>
        <w:numPr>
          <w:ilvl w:val="1"/>
          <w:numId w:val="30"/>
        </w:numPr>
        <w:spacing w:line="360" w:lineRule="auto"/>
        <w:jc w:val="both"/>
        <w:rPr>
          <w:rFonts w:ascii="Times New Roman" w:hAnsi="Times New Roman"/>
          <w:sz w:val="26"/>
          <w:szCs w:val="26"/>
        </w:rPr>
      </w:pPr>
      <w:r>
        <w:rPr>
          <w:rFonts w:ascii="Times New Roman" w:hAnsi="Times New Roman"/>
          <w:b/>
          <w:bCs/>
          <w:sz w:val="26"/>
          <w:szCs w:val="26"/>
        </w:rPr>
        <w:t xml:space="preserve">Phương pháp thừa số hóa ma trận (Matrix Factorization – MF) </w:t>
      </w:r>
      <w:r>
        <w:rPr>
          <w:rFonts w:ascii="Times New Roman" w:hAnsi="Times New Roman"/>
          <w:sz w:val="26"/>
          <w:szCs w:val="26"/>
        </w:rPr>
        <w:t>là một trong những phương pháp thành công nhất của mô hình nhân tố ẩn (theo tác giả thì mô hình nhân tố ẩn là mô hình biến đổi người dùng vào các mục không gian đặc trưng tiềm ẩn, có thể hiểu rằng nó xác định các yếu tố ẩn của người dùng và cả yếu tố ẩn của sản phẩm). Nó cho phép kết hợp các thông tin đã có với các thông tin bổ sung và khi thông tin phản hồi rõ ràng không có sẵn, hệ thống tư vấn có thể suy ra sở thích của người dùng bằng cách sử dụng thông tin phản hồi ngầm hoặc gián tiếp phản ánh ý kiến bằng cách quan sát hành vi người dùng.</w:t>
      </w:r>
    </w:p>
    <w:p w14:paraId="613A0143"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sidRPr="0005656A">
        <w:rPr>
          <w:rFonts w:ascii="Times New Roman" w:hAnsi="Times New Roman"/>
          <w:b/>
          <w:bCs/>
          <w:sz w:val="26"/>
          <w:szCs w:val="26"/>
        </w:rPr>
        <w:t>Phương pháp sử dụng các đặc trưng ưu tiên (Biased Matrix Factorization)</w:t>
      </w:r>
      <w:r>
        <w:rPr>
          <w:rFonts w:ascii="Times New Roman" w:hAnsi="Times New Roman"/>
          <w:b/>
          <w:bCs/>
          <w:sz w:val="26"/>
          <w:szCs w:val="26"/>
        </w:rPr>
        <w:t xml:space="preserve"> </w:t>
      </w:r>
      <w:r>
        <w:rPr>
          <w:rFonts w:ascii="Times New Roman" w:hAnsi="Times New Roman"/>
          <w:sz w:val="26"/>
          <w:szCs w:val="26"/>
        </w:rPr>
        <w:t>là một biến thể liên quan đến phương pháp thừa số hóa ma trận. Công trình đã chỉ ra rằng “</w:t>
      </w:r>
      <w:r w:rsidRPr="0005656A">
        <w:rPr>
          <w:rFonts w:ascii="Times New Roman" w:hAnsi="Times New Roman"/>
          <w:i/>
          <w:iCs/>
          <w:sz w:val="26"/>
          <w:szCs w:val="26"/>
        </w:rPr>
        <w:t>nhiều biến thể được quan sát thấy trong các giá trị xếp hạng là do các hiệu ứng liên quan đến người dùng và sản phẩm, được gọi là đặc trưng ưu tiên và các đặc trưng này không phụ thuộc vào bất kì sự tương tác nào. Ví dụ: trong một hệ thống lớn, một số người dùng có xếp hạng cao hơn những người khác và đối với sản phẩm có xu hướng được xếp hạng cao hơn sản phẩm khác</w:t>
      </w:r>
      <w:r>
        <w:rPr>
          <w:rFonts w:ascii="Times New Roman" w:hAnsi="Times New Roman"/>
          <w:i/>
          <w:iCs/>
          <w:sz w:val="26"/>
          <w:szCs w:val="26"/>
        </w:rPr>
        <w:t>. Do đó một số sản phẩm có thể được xem là tốt hơn hoặc tệ hơn</w:t>
      </w:r>
      <w:r>
        <w:rPr>
          <w:rFonts w:ascii="Times New Roman" w:hAnsi="Times New Roman"/>
          <w:sz w:val="26"/>
          <w:szCs w:val="26"/>
        </w:rPr>
        <w:t>”. Chính vì thế ta có thể hiểu rằng thành phần đặc trưng ưu tiên này là một phần không thể thiếu  đối với đặc trưng của người dùng và đặc trưng của sản phẩm để mô hình hóa.</w:t>
      </w:r>
    </w:p>
    <w:p w14:paraId="094F4C0C" w14:textId="77777777" w:rsidR="00294086" w:rsidRDefault="00294086" w:rsidP="00294086">
      <w:pPr>
        <w:pStyle w:val="ListParagraph"/>
        <w:numPr>
          <w:ilvl w:val="0"/>
          <w:numId w:val="30"/>
        </w:numPr>
        <w:spacing w:line="360" w:lineRule="auto"/>
        <w:jc w:val="both"/>
        <w:rPr>
          <w:rFonts w:ascii="Times New Roman" w:hAnsi="Times New Roman"/>
          <w:b/>
          <w:bCs/>
          <w:sz w:val="26"/>
          <w:szCs w:val="26"/>
        </w:rPr>
      </w:pPr>
      <w:r>
        <w:rPr>
          <w:rFonts w:ascii="Times New Roman" w:hAnsi="Times New Roman"/>
          <w:b/>
          <w:bCs/>
          <w:sz w:val="26"/>
          <w:szCs w:val="26"/>
        </w:rPr>
        <w:t>Tiêu chuẩn đánh giá</w:t>
      </w:r>
    </w:p>
    <w:p w14:paraId="422520A1"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Mean absolute error (MAE) </w:t>
      </w:r>
      <w:r>
        <w:rPr>
          <w:rFonts w:ascii="Times New Roman" w:hAnsi="Times New Roman"/>
          <w:sz w:val="26"/>
          <w:szCs w:val="26"/>
        </w:rPr>
        <w:t xml:space="preserve">là một phương pháp đơn giản để đo chất lượng khuyến nghị bằng cách đo lường sai số tuyệt đối trung bình (MAE), đôi khi còn được gọi là độ lệch tuyệt đối. Phương pháp này chỉ đơn giản mang ý nghĩa của sự khác biệt tuyệt đối nằm giữa dự đoán và </w:t>
      </w:r>
      <w:r>
        <w:rPr>
          <w:rFonts w:ascii="Times New Roman" w:hAnsi="Times New Roman"/>
          <w:sz w:val="26"/>
          <w:szCs w:val="26"/>
        </w:rPr>
        <w:lastRenderedPageBreak/>
        <w:t>xếp hạng cho tất cả các xếp hạng được giữ lại của người dùng trong tập kiểm tra.</w:t>
      </w:r>
    </w:p>
    <w:p w14:paraId="2561AA24"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Root mean square error (RMSE) </w:t>
      </w:r>
      <w:r>
        <w:rPr>
          <w:rFonts w:ascii="Times New Roman" w:hAnsi="Times New Roman"/>
          <w:sz w:val="26"/>
          <w:szCs w:val="26"/>
        </w:rPr>
        <w:t>là biện pháp liên quan có ảnh hưởng của việc nhấn mạnh nhiều hơn vào các lỗi lớn. Nó được tính như MAE nhưng bình phương lỗi trước khi cộng tổng lại.</w:t>
      </w:r>
    </w:p>
    <w:p w14:paraId="2EC8DEE7"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Normalized Mean absolute error (NMAE)</w:t>
      </w:r>
      <w:r w:rsidRPr="00AB30E9">
        <w:rPr>
          <w:rFonts w:ascii="Times New Roman" w:hAnsi="Times New Roman"/>
          <w:sz w:val="26"/>
          <w:szCs w:val="26"/>
        </w:rPr>
        <w:t xml:space="preserve"> </w:t>
      </w:r>
      <w:r>
        <w:rPr>
          <w:rFonts w:ascii="Times New Roman" w:hAnsi="Times New Roman"/>
          <w:sz w:val="26"/>
          <w:szCs w:val="26"/>
        </w:rPr>
        <w:t>là phương pháp được sinh ra để giải quyết lỗi thiếu hụt của MAE và tác giả cho rằng “</w:t>
      </w:r>
      <w:r>
        <w:rPr>
          <w:rFonts w:ascii="Times New Roman" w:hAnsi="Times New Roman"/>
          <w:i/>
          <w:iCs/>
          <w:sz w:val="26"/>
          <w:szCs w:val="26"/>
        </w:rPr>
        <w:t>MAE có cùng tỷ lệ đánh giá ban đầu, ví dụ đánh giá ở thang 5 sao được biểu diễn bằng số nguyên trong đoạn [1,5], một MAE là 0,7 có nghĩa  là thuật toán trung bình bị giảm 0,7 sao. Điều này hữu ích cho việc hiểu kết quả trong một ngữ cảnh cụ thể, nhưng làm sao cho việc so sánh các kết quả trên các bộ dữ liệu rất khó khăn vì chúng có các phạm vi đánh giá khác nhau (sai số 0,7 sẽ có ý nghĩa hơn khi xếp hạng ở [1,5] hơn khi chúng ở [-10,10])”</w:t>
      </w:r>
      <w:r>
        <w:rPr>
          <w:rFonts w:ascii="Times New Roman" w:hAnsi="Times New Roman"/>
          <w:sz w:val="26"/>
          <w:szCs w:val="26"/>
        </w:rPr>
        <w:t xml:space="preserve"> do đó việc sai số như trên sẽ làm ảnh hưởng đến xếp hạng cho các tập dữ liệu và làm ảnh hưởng ít nhiều đến vấn đề xử lý dữ liệu. Do đó NMAE đôi khi được các nhà phát triển sử dụng để giải quyết trường hợp này, phương thức này chuẩn hóa lỗi bằng cách phân chia phạm vi xếp hạng đơn giản nhất có thể (kết quả là một giá trị trong khoảng [0,1] cho hầu hết thang đánh giá hiện tại).</w:t>
      </w:r>
    </w:p>
    <w:p w14:paraId="392991D2" w14:textId="22D5A823" w:rsidR="000C344D" w:rsidRDefault="00294086" w:rsidP="000C344D">
      <w:pPr>
        <w:spacing w:line="360" w:lineRule="auto"/>
        <w:ind w:firstLine="720"/>
        <w:jc w:val="both"/>
        <w:rPr>
          <w:rFonts w:ascii="Times New Roman" w:hAnsi="Times New Roman"/>
          <w:sz w:val="26"/>
          <w:szCs w:val="26"/>
        </w:rPr>
      </w:pPr>
      <w:r>
        <w:rPr>
          <w:rFonts w:ascii="Times New Roman" w:hAnsi="Times New Roman"/>
          <w:sz w:val="26"/>
          <w:szCs w:val="26"/>
        </w:rPr>
        <w:t xml:space="preserve">Trong đề tài của mình, tác giả Kiều Xuân Chấn đã đề xuất một số giải thuật để giải quyết bài toán dịch vụ giá trị gia tăng trong ngành viễn thông, tác giả đã tập trung phân tích ,thực nghiệm và đánh giá đối với </w:t>
      </w:r>
      <w:r w:rsidRPr="00A37EAE">
        <w:rPr>
          <w:rFonts w:ascii="Times New Roman" w:hAnsi="Times New Roman"/>
          <w:b/>
          <w:bCs/>
          <w:sz w:val="26"/>
          <w:szCs w:val="26"/>
        </w:rPr>
        <w:t xml:space="preserve">giải pháp KNN </w:t>
      </w:r>
      <w:r w:rsidRPr="00A37EAE">
        <w:rPr>
          <w:rFonts w:ascii="Times New Roman" w:hAnsi="Times New Roman"/>
          <w:sz w:val="26"/>
          <w:szCs w:val="26"/>
        </w:rPr>
        <w:t>và</w:t>
      </w:r>
      <w:r w:rsidRPr="00A37EAE">
        <w:rPr>
          <w:rFonts w:ascii="Times New Roman" w:hAnsi="Times New Roman"/>
          <w:b/>
          <w:bCs/>
          <w:sz w:val="26"/>
          <w:szCs w:val="26"/>
        </w:rPr>
        <w:t xml:space="preserve"> giải pháp thừa số hóa ma </w:t>
      </w:r>
      <w:r>
        <w:rPr>
          <w:rFonts w:ascii="Times New Roman" w:hAnsi="Times New Roman"/>
          <w:b/>
          <w:bCs/>
          <w:sz w:val="26"/>
          <w:szCs w:val="26"/>
        </w:rPr>
        <w:t>trận (MF)</w:t>
      </w:r>
      <w:r>
        <w:rPr>
          <w:rFonts w:ascii="Times New Roman" w:hAnsi="Times New Roman"/>
          <w:sz w:val="26"/>
          <w:szCs w:val="26"/>
        </w:rPr>
        <w:t xml:space="preserve"> trên tập dữ liệu mô phỏng thuê bao di động đăng kí dịch vụ VAS. Đồng thời tác giả cũng cho rằng “</w:t>
      </w:r>
      <w:r w:rsidRPr="006B1B4F">
        <w:rPr>
          <w:rFonts w:ascii="Times New Roman" w:hAnsi="Times New Roman"/>
          <w:i/>
          <w:iCs/>
          <w:sz w:val="26"/>
          <w:szCs w:val="26"/>
        </w:rPr>
        <w:t>KNN là phương pháp đơn giản và chạy nhanh, nó tỏ ra hiệu quả khi tập dữ liệu lớn và có nhiều thông tin. Phương pháp thừa số hóa ma trận thì có độ chính xác cao và phù hợp với các tập dữ liệu thưa</w:t>
      </w:r>
      <w:r>
        <w:rPr>
          <w:rFonts w:ascii="Times New Roman" w:hAnsi="Times New Roman"/>
          <w:sz w:val="26"/>
          <w:szCs w:val="26"/>
        </w:rPr>
        <w:t>”.</w:t>
      </w:r>
    </w:p>
    <w:p w14:paraId="3DBA49EB" w14:textId="0F36F5B4" w:rsidR="00495D24" w:rsidRPr="00495D24" w:rsidRDefault="00495D24" w:rsidP="00495D24">
      <w:pPr>
        <w:pStyle w:val="Heading4"/>
        <w:spacing w:before="120" w:after="120" w:line="360" w:lineRule="auto"/>
        <w:rPr>
          <w:b/>
          <w:bCs/>
          <w:i w:val="0"/>
          <w:iCs w:val="0"/>
          <w:color w:val="auto"/>
          <w:sz w:val="26"/>
          <w:szCs w:val="26"/>
        </w:rPr>
      </w:pPr>
      <w:bookmarkStart w:id="38" w:name="_Toc148160547"/>
      <w:r w:rsidRPr="00495D24">
        <w:rPr>
          <w:b/>
          <w:bCs/>
          <w:i w:val="0"/>
          <w:iCs w:val="0"/>
          <w:color w:val="auto"/>
          <w:sz w:val="26"/>
          <w:szCs w:val="26"/>
        </w:rPr>
        <w:t>1.4.1.3. Kết quả thực nghiệm của công trình</w:t>
      </w:r>
      <w:bookmarkEnd w:id="38"/>
    </w:p>
    <w:p w14:paraId="2CC8FA07"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Kết quả thực nghiệm của công trình đã chỉ ra rằng “</w:t>
      </w:r>
      <w:r>
        <w:rPr>
          <w:rFonts w:ascii="Times New Roman" w:hAnsi="Times New Roman"/>
          <w:i/>
          <w:iCs/>
          <w:sz w:val="26"/>
          <w:szCs w:val="26"/>
        </w:rPr>
        <w:t xml:space="preserve">Phương pháp KNN cho sai số RMSE rất lớn, điều đó cho thấy dữ liệu tiêu dùng thuê bao (thoại, sms, vas, </w:t>
      </w:r>
      <w:r>
        <w:rPr>
          <w:rFonts w:ascii="Times New Roman" w:hAnsi="Times New Roman"/>
          <w:i/>
          <w:iCs/>
          <w:sz w:val="26"/>
          <w:szCs w:val="26"/>
        </w:rPr>
        <w:lastRenderedPageBreak/>
        <w:t>data) không phải là yếu tố có giá trị đối với việc thuê bao đó đăng ký sử dụng dịch vụ VAS hay không</w:t>
      </w:r>
      <w:r>
        <w:rPr>
          <w:rFonts w:ascii="Times New Roman" w:hAnsi="Times New Roman"/>
          <w:sz w:val="26"/>
          <w:szCs w:val="26"/>
        </w:rPr>
        <w:t xml:space="preserve">”. Và trong kết quả thực nghiệm của công trình đã cho rằng </w:t>
      </w:r>
      <w:r w:rsidRPr="00CB474C">
        <w:rPr>
          <w:rFonts w:ascii="Times New Roman" w:hAnsi="Times New Roman"/>
          <w:b/>
          <w:bCs/>
          <w:sz w:val="26"/>
          <w:szCs w:val="26"/>
        </w:rPr>
        <w:t>Phương pháp thừa số hóa ma trận (MF) cho kết quả tốt hơn nhiều so với phương pháp KNN</w:t>
      </w:r>
      <w:r>
        <w:rPr>
          <w:rFonts w:ascii="Times New Roman" w:hAnsi="Times New Roman"/>
          <w:sz w:val="26"/>
          <w:szCs w:val="26"/>
        </w:rPr>
        <w:t>. Do đó phương pháp MF phù hợp để xây dựng hệ thống khuyến nghị dịch vụ VAS.</w:t>
      </w:r>
    </w:p>
    <w:p w14:paraId="09569B17" w14:textId="7371C9F3" w:rsidR="000C344D" w:rsidRPr="000C344D" w:rsidRDefault="000C344D" w:rsidP="000C344D">
      <w:pPr>
        <w:pStyle w:val="Heading4"/>
        <w:spacing w:before="120" w:after="120" w:line="360" w:lineRule="auto"/>
        <w:rPr>
          <w:b/>
          <w:bCs/>
          <w:i w:val="0"/>
          <w:iCs w:val="0"/>
          <w:color w:val="auto"/>
          <w:sz w:val="26"/>
          <w:szCs w:val="26"/>
        </w:rPr>
      </w:pPr>
      <w:bookmarkStart w:id="39" w:name="_Toc148160548"/>
      <w:r w:rsidRPr="000C344D">
        <w:rPr>
          <w:b/>
          <w:bCs/>
          <w:i w:val="0"/>
          <w:iCs w:val="0"/>
          <w:color w:val="auto"/>
          <w:sz w:val="26"/>
          <w:szCs w:val="26"/>
        </w:rPr>
        <w:t>1.4.1.</w:t>
      </w:r>
      <w:r w:rsidR="00495D24">
        <w:rPr>
          <w:b/>
          <w:bCs/>
          <w:i w:val="0"/>
          <w:iCs w:val="0"/>
          <w:color w:val="auto"/>
          <w:sz w:val="26"/>
          <w:szCs w:val="26"/>
        </w:rPr>
        <w:t>4</w:t>
      </w:r>
      <w:r w:rsidRPr="000C344D">
        <w:rPr>
          <w:b/>
          <w:bCs/>
          <w:i w:val="0"/>
          <w:iCs w:val="0"/>
          <w:color w:val="auto"/>
          <w:sz w:val="26"/>
          <w:szCs w:val="26"/>
        </w:rPr>
        <w:t xml:space="preserve">. Tóm tắt công trình </w:t>
      </w:r>
      <w:r w:rsidR="00113E7B">
        <w:rPr>
          <w:b/>
          <w:bCs/>
          <w:i w:val="0"/>
          <w:iCs w:val="0"/>
          <w:color w:val="auto"/>
          <w:sz w:val="26"/>
          <w:szCs w:val="26"/>
        </w:rPr>
        <w:t xml:space="preserve">nghiên cứu </w:t>
      </w:r>
      <w:r w:rsidRPr="000C344D">
        <w:rPr>
          <w:b/>
          <w:bCs/>
          <w:i w:val="0"/>
          <w:iCs w:val="0"/>
          <w:color w:val="auto"/>
          <w:sz w:val="26"/>
          <w:szCs w:val="26"/>
        </w:rPr>
        <w:t>và hướng đi cuối</w:t>
      </w:r>
      <w:bookmarkEnd w:id="39"/>
    </w:p>
    <w:p w14:paraId="352C9C36" w14:textId="77777777" w:rsidR="00294086" w:rsidRPr="0027152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Tóm lại, Kết quả đạt được của công trình luận văn thạc sĩ của tác giả Kiều Xuân Chấn trên đã chỉ ra được tầm quan trọng của dịch vụ VAS cũng như đã chỉ ra được phương pháp tối ưu nhất cho việc xây dựng một hệ thống khuyến nghị trong ngành viễn thông. Và cũng theo tác giả, hướng đi tiếp theo cho luận văn sẽ là thử nghiệm nhiều đặc trưng của bài toán khuyến nghị VAS trên thuật toán KNN để tìm kiếm kết quả tốt hơn, đồng thời kết hợp nhiều phương pháp lọc lai cùng với deep learning để xử lý bài toán và tìm kiếm kết quả thực tế tốt hơn.</w:t>
      </w:r>
    </w:p>
    <w:p w14:paraId="0B7189E7" w14:textId="77777777" w:rsidR="00294086" w:rsidRDefault="00294086" w:rsidP="00294086">
      <w:pPr>
        <w:pStyle w:val="Heading3"/>
        <w:spacing w:before="120" w:after="120" w:line="360" w:lineRule="auto"/>
        <w:rPr>
          <w:b/>
          <w:bCs/>
          <w:color w:val="auto"/>
          <w:sz w:val="26"/>
          <w:szCs w:val="26"/>
        </w:rPr>
      </w:pPr>
      <w:bookmarkStart w:id="40" w:name="_Toc148160549"/>
      <w:r w:rsidRPr="00294086">
        <w:rPr>
          <w:b/>
          <w:bCs/>
          <w:color w:val="auto"/>
          <w:sz w:val="26"/>
          <w:szCs w:val="26"/>
        </w:rPr>
        <w:t>1.4.2. Giải quyết vấn đề phân phối trong hệ thống khuyến nghị dựa trên đặc trưng nội dung của đối tượng</w:t>
      </w:r>
      <w:bookmarkEnd w:id="40"/>
    </w:p>
    <w:p w14:paraId="74CC97FD" w14:textId="756E2230" w:rsidR="000C344D" w:rsidRPr="000C344D" w:rsidRDefault="000C344D" w:rsidP="000C344D">
      <w:pPr>
        <w:pStyle w:val="Heading4"/>
        <w:spacing w:before="120" w:after="120" w:line="360" w:lineRule="auto"/>
        <w:rPr>
          <w:b/>
          <w:bCs/>
          <w:i w:val="0"/>
          <w:iCs w:val="0"/>
          <w:color w:val="auto"/>
          <w:sz w:val="26"/>
          <w:szCs w:val="26"/>
        </w:rPr>
      </w:pPr>
      <w:bookmarkStart w:id="41" w:name="_Toc148160550"/>
      <w:r w:rsidRPr="000C344D">
        <w:rPr>
          <w:b/>
          <w:bCs/>
          <w:i w:val="0"/>
          <w:iCs w:val="0"/>
          <w:color w:val="auto"/>
          <w:sz w:val="26"/>
          <w:szCs w:val="26"/>
        </w:rPr>
        <w:t>1.4.2.1. Tổng quan về công trình nghiên cứu</w:t>
      </w:r>
      <w:bookmarkEnd w:id="41"/>
    </w:p>
    <w:p w14:paraId="1DC424EF" w14:textId="77777777" w:rsidR="00294086" w:rsidRDefault="00294086" w:rsidP="000C344D">
      <w:pPr>
        <w:spacing w:before="80" w:after="80" w:line="360" w:lineRule="auto"/>
        <w:jc w:val="both"/>
        <w:rPr>
          <w:rFonts w:ascii="Times New Roman" w:hAnsi="Times New Roman"/>
          <w:sz w:val="26"/>
          <w:szCs w:val="26"/>
        </w:rPr>
      </w:pPr>
      <w:r>
        <w:rPr>
          <w:rFonts w:ascii="Times New Roman" w:hAnsi="Times New Roman"/>
          <w:b/>
          <w:bCs/>
          <w:sz w:val="26"/>
          <w:szCs w:val="26"/>
        </w:rPr>
        <w:tab/>
      </w:r>
      <w:r>
        <w:rPr>
          <w:rFonts w:ascii="Times New Roman" w:hAnsi="Times New Roman"/>
          <w:sz w:val="26"/>
          <w:szCs w:val="26"/>
        </w:rPr>
        <w:t>Đề tài “</w:t>
      </w:r>
      <w:r w:rsidRPr="00BD1682">
        <w:rPr>
          <w:rFonts w:ascii="Times New Roman" w:hAnsi="Times New Roman"/>
          <w:sz w:val="26"/>
          <w:szCs w:val="26"/>
        </w:rPr>
        <w:t>Giải quyết vấn đề phân phối trong hệ thống khuyến nghị dựa trên đặc trưng nội dung của đối tượng</w:t>
      </w:r>
      <w:r>
        <w:rPr>
          <w:rFonts w:ascii="Times New Roman" w:hAnsi="Times New Roman"/>
          <w:sz w:val="26"/>
          <w:szCs w:val="26"/>
        </w:rPr>
        <w:t>”</w:t>
      </w:r>
      <w:r>
        <w:rPr>
          <w:rFonts w:ascii="Times New Roman" w:hAnsi="Times New Roman"/>
          <w:b/>
          <w:bCs/>
          <w:sz w:val="26"/>
          <w:szCs w:val="26"/>
        </w:rPr>
        <w:t xml:space="preserve"> </w:t>
      </w:r>
      <w:r>
        <w:rPr>
          <w:rFonts w:ascii="Times New Roman" w:hAnsi="Times New Roman"/>
          <w:sz w:val="26"/>
          <w:szCs w:val="26"/>
        </w:rPr>
        <w:t>là một công trình luận văn thạc sĩ của tác giả Nguyễn Văn Đạt, công trình này được viết và trình bày vào năm 2021 tại trường Đại học Công nghệ thuộc Đại học Quốc gia Hà Nội. Trong công trình của mình, tác giả đã đề cập tới 2 vấn đề trong phương pháp lọc dựa trên nội dung rằng “</w:t>
      </w:r>
      <w:r w:rsidRPr="0038662A">
        <w:rPr>
          <w:rFonts w:ascii="Times New Roman" w:hAnsi="Times New Roman"/>
          <w:i/>
          <w:iCs/>
          <w:sz w:val="26"/>
          <w:szCs w:val="26"/>
        </w:rPr>
        <w:t>Mặc dù thuật toán lọc dựa trên nội dung (Content Base – CB) là một thuật toán tốt. Tuy nhiên, trong một số trường hợp, tính chất bắt buộc khác nhau do đó kết quả gợi ý từ thuật toán lọc dựa trên nội dung vẫn chưa đáp ứng được độ chính xác cao khi bài toán liên quan đến độ tương tự về phân phối giữa các thành phần giữa các thuộc tính của đối tượng</w:t>
      </w:r>
      <w:r>
        <w:rPr>
          <w:rFonts w:ascii="Times New Roman" w:hAnsi="Times New Roman"/>
          <w:i/>
          <w:iCs/>
          <w:sz w:val="26"/>
          <w:szCs w:val="26"/>
        </w:rPr>
        <w:t xml:space="preserve">. </w:t>
      </w:r>
      <w:r w:rsidRPr="0038662A">
        <w:rPr>
          <w:rFonts w:ascii="Times New Roman" w:hAnsi="Times New Roman"/>
          <w:i/>
          <w:iCs/>
          <w:sz w:val="26"/>
          <w:szCs w:val="26"/>
        </w:rPr>
        <w:t>Thêm nữa, các ph</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pháp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ể </w:t>
      </w:r>
      <w:r w:rsidRPr="0038662A">
        <w:rPr>
          <w:rFonts w:ascii="Times New Roman" w:hAnsi="Times New Roman" w:hint="eastAsia"/>
          <w:i/>
          <w:iCs/>
          <w:sz w:val="26"/>
          <w:szCs w:val="26"/>
        </w:rPr>
        <w:t>đ</w:t>
      </w:r>
      <w:r w:rsidRPr="0038662A">
        <w:rPr>
          <w:rFonts w:ascii="Times New Roman" w:hAnsi="Times New Roman"/>
          <w:i/>
          <w:iCs/>
          <w:sz w:val="26"/>
          <w:szCs w:val="26"/>
        </w:rPr>
        <w:t xml:space="preserve">o mức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ồng giữa các sản phẩm cũng là một vấn </w:t>
      </w:r>
      <w:r w:rsidRPr="0038662A">
        <w:rPr>
          <w:rFonts w:ascii="Times New Roman" w:hAnsi="Times New Roman" w:hint="eastAsia"/>
          <w:i/>
          <w:iCs/>
          <w:sz w:val="26"/>
          <w:szCs w:val="26"/>
        </w:rPr>
        <w:t>đ</w:t>
      </w:r>
      <w:r w:rsidRPr="0038662A">
        <w:rPr>
          <w:rFonts w:ascii="Times New Roman" w:hAnsi="Times New Roman"/>
          <w:i/>
          <w:iCs/>
          <w:sz w:val="26"/>
          <w:szCs w:val="26"/>
        </w:rPr>
        <w:t>ề quan trọng ảnh h</w:t>
      </w:r>
      <w:r w:rsidRPr="0038662A">
        <w:rPr>
          <w:rFonts w:ascii="Times New Roman" w:hAnsi="Times New Roman" w:hint="eastAsia"/>
          <w:i/>
          <w:iCs/>
          <w:sz w:val="26"/>
          <w:szCs w:val="26"/>
        </w:rPr>
        <w:t>ư</w:t>
      </w:r>
      <w:r w:rsidRPr="0038662A">
        <w:rPr>
          <w:rFonts w:ascii="Times New Roman" w:hAnsi="Times New Roman"/>
          <w:i/>
          <w:iCs/>
          <w:sz w:val="26"/>
          <w:szCs w:val="26"/>
        </w:rPr>
        <w:t xml:space="preserve">ởng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ến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ộ chính xác của các thuật toán </w:t>
      </w:r>
      <w:r>
        <w:rPr>
          <w:rFonts w:ascii="Times New Roman" w:hAnsi="Times New Roman"/>
          <w:i/>
          <w:iCs/>
          <w:sz w:val="26"/>
          <w:szCs w:val="26"/>
        </w:rPr>
        <w:t>lọc dựa trên nội dung</w:t>
      </w:r>
      <w:r w:rsidRPr="0038662A">
        <w:rPr>
          <w:rFonts w:ascii="Times New Roman" w:hAnsi="Times New Roman"/>
          <w:i/>
          <w:iCs/>
          <w:sz w:val="26"/>
          <w:szCs w:val="26"/>
        </w:rPr>
        <w:t xml:space="preserve"> trong các bài toán về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ồng giữa các phân phối</w:t>
      </w:r>
      <w:r>
        <w:rPr>
          <w:rFonts w:ascii="Times New Roman" w:hAnsi="Times New Roman"/>
          <w:sz w:val="26"/>
          <w:szCs w:val="26"/>
        </w:rPr>
        <w:t xml:space="preserve">”. Và để giải quyết 2 vấn đề </w:t>
      </w:r>
      <w:r>
        <w:rPr>
          <w:rFonts w:ascii="Times New Roman" w:hAnsi="Times New Roman"/>
          <w:sz w:val="26"/>
          <w:szCs w:val="26"/>
        </w:rPr>
        <w:lastRenderedPageBreak/>
        <w:t>đã được đề cập trên, tác giả của công trình đã đề xuất một thuật toán lọc dựa trên nội dung mới dựa trên mô hình hỗn hợp Gaussian(Gaussian Mixture Model – GMM) nhằm tăng độ chính xác cho đầu ra. Ngoài ra, tác giả còn đề xuất mô hình thực nghiệm trên một bộ dữ liệu về rượu bao gồm 6 mùi vị, dữ liệu tag mô tả về rượu và một số trường hợp thông tin khác.</w:t>
      </w:r>
    </w:p>
    <w:p w14:paraId="3CBA7F18" w14:textId="0C561B1D" w:rsidR="004853BB"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t xml:space="preserve">Như vậy, công trình luận văn của tác giả hướng đến việc xây dựng một một thuật toán khuyến nghị dựa trên nội dung mới nhằm khắc phục những nhược điểm của các thuật toán lọc dựa trên nội dung đã được công bố trước đó đối với dạng đặc trưng phân phối. Đầu vào nhận bộ sản phẩm có đặc trưng chính là phân phối </w:t>
      </w:r>
      <w:r w:rsidRPr="002A3CA8">
        <w:rPr>
          <w:rFonts w:ascii="Times New Roman" w:hAnsi="Times New Roman"/>
          <w:sz w:val="26"/>
          <w:szCs w:val="26"/>
        </w:rPr>
        <w:t xml:space="preserve">thuộc tính, thuật toán cần phát triển một </w:t>
      </w:r>
      <w:r w:rsidRPr="002A3CA8">
        <w:rPr>
          <w:rFonts w:ascii="Times New Roman" w:hAnsi="Times New Roman"/>
          <w:i/>
          <w:iCs/>
          <w:sz w:val="26"/>
          <w:szCs w:val="26"/>
        </w:rPr>
        <w:t xml:space="preserve">Bộ biểu diễn </w:t>
      </w:r>
      <w:r w:rsidRPr="002A3CA8">
        <w:rPr>
          <w:rFonts w:ascii="Times New Roman" w:hAnsi="Times New Roman" w:hint="eastAsia"/>
          <w:i/>
          <w:iCs/>
          <w:sz w:val="26"/>
          <w:szCs w:val="26"/>
        </w:rPr>
        <w:t>đ</w:t>
      </w:r>
      <w:r w:rsidRPr="002A3CA8">
        <w:rPr>
          <w:rFonts w:ascii="Times New Roman" w:hAnsi="Times New Roman"/>
          <w:i/>
          <w:iCs/>
          <w:sz w:val="26"/>
          <w:szCs w:val="26"/>
        </w:rPr>
        <w:t>ặc tr</w:t>
      </w:r>
      <w:r w:rsidRPr="002A3CA8">
        <w:rPr>
          <w:rFonts w:ascii="Times New Roman" w:hAnsi="Times New Roman" w:hint="eastAsia"/>
          <w:i/>
          <w:iCs/>
          <w:sz w:val="26"/>
          <w:szCs w:val="26"/>
        </w:rPr>
        <w:t>ư</w:t>
      </w:r>
      <w:r w:rsidRPr="002A3CA8">
        <w:rPr>
          <w:rFonts w:ascii="Times New Roman" w:hAnsi="Times New Roman"/>
          <w:i/>
          <w:iCs/>
          <w:sz w:val="26"/>
          <w:szCs w:val="26"/>
        </w:rPr>
        <w:t>ng</w:t>
      </w:r>
      <w:r w:rsidRPr="002A3CA8">
        <w:rPr>
          <w:rFonts w:ascii="Times New Roman" w:hAnsi="Times New Roman"/>
          <w:sz w:val="26"/>
          <w:szCs w:val="26"/>
        </w:rPr>
        <w:t xml:space="preserve"> thích hợp có khả n</w:t>
      </w:r>
      <w:r w:rsidRPr="002A3CA8">
        <w:rPr>
          <w:rFonts w:ascii="Times New Roman" w:hAnsi="Times New Roman" w:hint="eastAsia"/>
          <w:sz w:val="26"/>
          <w:szCs w:val="26"/>
        </w:rPr>
        <w:t>ă</w:t>
      </w:r>
      <w:r w:rsidRPr="002A3CA8">
        <w:rPr>
          <w:rFonts w:ascii="Times New Roman" w:hAnsi="Times New Roman"/>
          <w:sz w:val="26"/>
          <w:szCs w:val="26"/>
        </w:rPr>
        <w:t xml:space="preserve">ng chọn ra các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tốt nhất làm tiền </w:t>
      </w:r>
      <w:r w:rsidRPr="002A3CA8">
        <w:rPr>
          <w:rFonts w:ascii="Times New Roman" w:hAnsi="Times New Roman" w:hint="eastAsia"/>
          <w:sz w:val="26"/>
          <w:szCs w:val="26"/>
        </w:rPr>
        <w:t>đ</w:t>
      </w:r>
      <w:r w:rsidRPr="002A3CA8">
        <w:rPr>
          <w:rFonts w:ascii="Times New Roman" w:hAnsi="Times New Roman"/>
          <w:sz w:val="26"/>
          <w:szCs w:val="26"/>
        </w:rPr>
        <w:t xml:space="preserve">ề </w:t>
      </w:r>
      <w:r w:rsidRPr="002A3CA8">
        <w:rPr>
          <w:rFonts w:ascii="Times New Roman" w:hAnsi="Times New Roman" w:hint="eastAsia"/>
          <w:sz w:val="26"/>
          <w:szCs w:val="26"/>
        </w:rPr>
        <w:t>đư</w:t>
      </w:r>
      <w:r w:rsidRPr="002A3CA8">
        <w:rPr>
          <w:rFonts w:ascii="Times New Roman" w:hAnsi="Times New Roman"/>
          <w:sz w:val="26"/>
          <w:szCs w:val="26"/>
        </w:rPr>
        <w:t xml:space="preserve">ợc sử dụng trong các thuật toán cốt lõi trong </w:t>
      </w:r>
      <w:r w:rsidRPr="002A3CA8">
        <w:rPr>
          <w:rFonts w:ascii="Times New Roman" w:hAnsi="Times New Roman"/>
          <w:i/>
          <w:iCs/>
          <w:sz w:val="26"/>
          <w:szCs w:val="26"/>
        </w:rPr>
        <w:t>Bộ lọc sản phẩm</w:t>
      </w:r>
      <w:r w:rsidR="00063993">
        <w:rPr>
          <w:rFonts w:ascii="Times New Roman" w:hAnsi="Times New Roman"/>
          <w:i/>
          <w:iCs/>
          <w:sz w:val="26"/>
          <w:szCs w:val="26"/>
        </w:rPr>
        <w:t xml:space="preserve"> </w:t>
      </w:r>
      <w:r w:rsidR="00063993">
        <w:rPr>
          <w:rFonts w:ascii="Times New Roman" w:hAnsi="Times New Roman"/>
          <w:sz w:val="26"/>
          <w:szCs w:val="26"/>
        </w:rPr>
        <w:t>[5]</w:t>
      </w:r>
      <w:r w:rsidRPr="002A3CA8">
        <w:rPr>
          <w:rFonts w:ascii="Times New Roman" w:hAnsi="Times New Roman"/>
          <w:sz w:val="26"/>
          <w:szCs w:val="26"/>
        </w:rPr>
        <w:t xml:space="preserve">. Các thuật toán này cần tận dụng và phát huy tối </w:t>
      </w:r>
      <w:r w:rsidRPr="002A3CA8">
        <w:rPr>
          <w:rFonts w:ascii="Times New Roman" w:hAnsi="Times New Roman" w:hint="eastAsia"/>
          <w:sz w:val="26"/>
          <w:szCs w:val="26"/>
        </w:rPr>
        <w:t>đ</w:t>
      </w:r>
      <w:r w:rsidRPr="002A3CA8">
        <w:rPr>
          <w:rFonts w:ascii="Times New Roman" w:hAnsi="Times New Roman"/>
          <w:sz w:val="26"/>
          <w:szCs w:val="26"/>
        </w:rPr>
        <w:t xml:space="preserve">a </w:t>
      </w:r>
      <w:r w:rsidRPr="002A3CA8">
        <w:rPr>
          <w:rFonts w:ascii="Times New Roman" w:hAnsi="Times New Roman" w:hint="eastAsia"/>
          <w:sz w:val="26"/>
          <w:szCs w:val="26"/>
        </w:rPr>
        <w:t>đư</w:t>
      </w:r>
      <w:r w:rsidRPr="002A3CA8">
        <w:rPr>
          <w:rFonts w:ascii="Times New Roman" w:hAnsi="Times New Roman"/>
          <w:sz w:val="26"/>
          <w:szCs w:val="26"/>
        </w:rPr>
        <w:t xml:space="preserve">ợc các </w:t>
      </w:r>
      <w:r w:rsidRPr="002A3CA8">
        <w:rPr>
          <w:rFonts w:ascii="Times New Roman" w:hAnsi="Times New Roman" w:hint="eastAsia"/>
          <w:sz w:val="26"/>
          <w:szCs w:val="26"/>
        </w:rPr>
        <w:t>đ</w:t>
      </w:r>
      <w:r w:rsidRPr="002A3CA8">
        <w:rPr>
          <w:rFonts w:ascii="Times New Roman" w:hAnsi="Times New Roman"/>
          <w:sz w:val="26"/>
          <w:szCs w:val="26"/>
        </w:rPr>
        <w:t xml:space="preserve">ặc </w:t>
      </w:r>
      <w:r w:rsidRPr="002A3CA8">
        <w:rPr>
          <w:rFonts w:ascii="Times New Roman" w:hAnsi="Times New Roman" w:hint="eastAsia"/>
          <w:sz w:val="26"/>
          <w:szCs w:val="26"/>
        </w:rPr>
        <w:t>đ</w:t>
      </w:r>
      <w:r w:rsidRPr="002A3CA8">
        <w:rPr>
          <w:rFonts w:ascii="Times New Roman" w:hAnsi="Times New Roman"/>
          <w:sz w:val="26"/>
          <w:szCs w:val="26"/>
        </w:rPr>
        <w:t xml:space="preserve">iểm </w:t>
      </w:r>
      <w:r w:rsidRPr="002A3CA8">
        <w:rPr>
          <w:rFonts w:ascii="Times New Roman" w:hAnsi="Times New Roman" w:hint="eastAsia"/>
          <w:sz w:val="26"/>
          <w:szCs w:val="26"/>
        </w:rPr>
        <w:t>đ</w:t>
      </w:r>
      <w:r w:rsidRPr="002A3CA8">
        <w:rPr>
          <w:rFonts w:ascii="Times New Roman" w:hAnsi="Times New Roman"/>
          <w:sz w:val="26"/>
          <w:szCs w:val="26"/>
        </w:rPr>
        <w:t xml:space="preserve">ặc biệt, quan trọng của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phân phối so với các loại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ng khác nh</w:t>
      </w:r>
      <w:r w:rsidRPr="002A3CA8">
        <w:rPr>
          <w:rFonts w:ascii="Times New Roman" w:hAnsi="Times New Roman" w:hint="eastAsia"/>
          <w:sz w:val="26"/>
          <w:szCs w:val="26"/>
        </w:rPr>
        <w:t>ư</w:t>
      </w:r>
      <w:r w:rsidRPr="002A3CA8">
        <w:rPr>
          <w:rFonts w:ascii="Times New Roman" w:hAnsi="Times New Roman"/>
          <w:sz w:val="26"/>
          <w:szCs w:val="26"/>
        </w:rPr>
        <w:t xml:space="preserve"> v</w:t>
      </w:r>
      <w:r w:rsidRPr="002A3CA8">
        <w:rPr>
          <w:rFonts w:ascii="Times New Roman" w:hAnsi="Times New Roman" w:hint="eastAsia"/>
          <w:sz w:val="26"/>
          <w:szCs w:val="26"/>
        </w:rPr>
        <w:t>ă</w:t>
      </w:r>
      <w:r w:rsidRPr="002A3CA8">
        <w:rPr>
          <w:rFonts w:ascii="Times New Roman" w:hAnsi="Times New Roman"/>
          <w:sz w:val="26"/>
          <w:szCs w:val="26"/>
        </w:rPr>
        <w:t>n bản, số nguyên, dữ liệu rời r</w:t>
      </w:r>
      <w:r>
        <w:rPr>
          <w:rFonts w:ascii="Times New Roman" w:hAnsi="Times New Roman"/>
          <w:sz w:val="26"/>
          <w:szCs w:val="26"/>
        </w:rPr>
        <w:t>ạc</w:t>
      </w:r>
      <w:r w:rsidR="00063993">
        <w:rPr>
          <w:rFonts w:ascii="Times New Roman" w:hAnsi="Times New Roman"/>
          <w:sz w:val="26"/>
          <w:szCs w:val="26"/>
        </w:rPr>
        <w:t xml:space="preserve"> [5]. </w:t>
      </w:r>
      <w:r w:rsidR="004853BB">
        <w:rPr>
          <w:rFonts w:ascii="Times New Roman" w:hAnsi="Times New Roman"/>
          <w:sz w:val="26"/>
          <w:szCs w:val="26"/>
        </w:rPr>
        <w:t>Đồng thời, tác giả đã khẳng định rằng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thuật toán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ề xuất, nó không chỉ hoạt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ộng tốt trên bộ dữ liệu thực nghiệm, mà hoàn toàn còn có thể áp dụng trên các bộ dữ liệu khác có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ộ t</w:t>
      </w:r>
      <w:r w:rsidR="004853BB" w:rsidRPr="004853BB">
        <w:rPr>
          <w:rFonts w:ascii="Times New Roman" w:hAnsi="Times New Roman" w:hint="eastAsia"/>
          <w:i/>
          <w:iCs/>
          <w:sz w:val="26"/>
          <w:szCs w:val="26"/>
        </w:rPr>
        <w:t>ươ</w:t>
      </w:r>
      <w:r w:rsidR="004853BB" w:rsidRPr="004853BB">
        <w:rPr>
          <w:rFonts w:ascii="Times New Roman" w:hAnsi="Times New Roman"/>
          <w:i/>
          <w:iCs/>
          <w:sz w:val="26"/>
          <w:szCs w:val="26"/>
        </w:rPr>
        <w:t xml:space="preserve">ng tự về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ặc tr</w:t>
      </w:r>
      <w:r w:rsidR="004853BB" w:rsidRPr="004853BB">
        <w:rPr>
          <w:rFonts w:ascii="Times New Roman" w:hAnsi="Times New Roman" w:hint="eastAsia"/>
          <w:i/>
          <w:iCs/>
          <w:sz w:val="26"/>
          <w:szCs w:val="26"/>
        </w:rPr>
        <w:t>ư</w:t>
      </w:r>
      <w:r w:rsidR="004853BB" w:rsidRPr="004853BB">
        <w:rPr>
          <w:rFonts w:ascii="Times New Roman" w:hAnsi="Times New Roman"/>
          <w:i/>
          <w:iCs/>
          <w:sz w:val="26"/>
          <w:szCs w:val="26"/>
        </w:rPr>
        <w:t xml:space="preserve">ng phân phối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bộ dữ liệu </w:t>
      </w:r>
      <w:r w:rsidR="004853BB" w:rsidRPr="004853BB">
        <w:rPr>
          <w:rFonts w:ascii="Times New Roman" w:hAnsi="Times New Roman" w:hint="eastAsia"/>
          <w:i/>
          <w:iCs/>
          <w:sz w:val="26"/>
          <w:szCs w:val="26"/>
        </w:rPr>
        <w:t>đư</w:t>
      </w:r>
      <w:r w:rsidR="004853BB" w:rsidRPr="004853BB">
        <w:rPr>
          <w:rFonts w:ascii="Times New Roman" w:hAnsi="Times New Roman"/>
          <w:i/>
          <w:iCs/>
          <w:sz w:val="26"/>
          <w:szCs w:val="26"/>
        </w:rPr>
        <w:t>ợc phân tích</w:t>
      </w:r>
      <w:r w:rsidR="004853BB" w:rsidRPr="004853BB">
        <w:rPr>
          <w:rFonts w:ascii="Times New Roman" w:hAnsi="Times New Roman"/>
          <w:sz w:val="26"/>
          <w:szCs w:val="26"/>
        </w:rPr>
        <w:t>”</w:t>
      </w:r>
      <w:r w:rsidR="00063993">
        <w:rPr>
          <w:rFonts w:ascii="Times New Roman" w:hAnsi="Times New Roman"/>
          <w:sz w:val="26"/>
          <w:szCs w:val="26"/>
        </w:rPr>
        <w:t xml:space="preserve"> nhằm đảm bảo rằng công trình của ông có thể hoạt động tốt đối với nhiều dạng dữ liệu khác nhau.</w:t>
      </w:r>
    </w:p>
    <w:p w14:paraId="6D0D3457" w14:textId="43346EB7" w:rsidR="000749D5" w:rsidRPr="000749D5" w:rsidRDefault="000749D5" w:rsidP="000749D5">
      <w:p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ab/>
        <w:t>Trong công trình của mình, tác giả cũng đã liệu kê các thuật toán mà ông đã phân tích như sau:</w:t>
      </w:r>
    </w:p>
    <w:p w14:paraId="7F311F70" w14:textId="3905CE7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khuyến nghị CFRS</w:t>
      </w:r>
    </w:p>
    <w:p w14:paraId="1AD20B7A" w14:textId="6BC801D5"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gợi ý dựa trên nội dung (CB)</w:t>
      </w:r>
    </w:p>
    <w:p w14:paraId="10A3BDC5" w14:textId="751638C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so sánh độ tương đồng</w:t>
      </w:r>
    </w:p>
    <w:p w14:paraId="608234D1" w14:textId="15714CD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Euclidean Distance (ED)</w:t>
      </w:r>
    </w:p>
    <w:p w14:paraId="0104FCB0" w14:textId="6FF44F1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Gaussian Mixture Model (GMM)</w:t>
      </w:r>
    </w:p>
    <w:p w14:paraId="13C83E9C" w14:textId="6D41220B"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Word Embeddings (WE)</w:t>
      </w:r>
    </w:p>
    <w:p w14:paraId="20969A4F" w14:textId="781C5F6F" w:rsidR="000C344D" w:rsidRPr="000C344D" w:rsidRDefault="000C344D" w:rsidP="000C344D">
      <w:pPr>
        <w:pStyle w:val="Heading4"/>
        <w:spacing w:before="120" w:after="120" w:line="360" w:lineRule="auto"/>
        <w:rPr>
          <w:b/>
          <w:bCs/>
          <w:i w:val="0"/>
          <w:iCs w:val="0"/>
          <w:color w:val="auto"/>
          <w:sz w:val="26"/>
          <w:szCs w:val="26"/>
        </w:rPr>
      </w:pPr>
      <w:bookmarkStart w:id="42" w:name="_Toc148160551"/>
      <w:r w:rsidRPr="000C344D">
        <w:rPr>
          <w:b/>
          <w:bCs/>
          <w:i w:val="0"/>
          <w:iCs w:val="0"/>
          <w:color w:val="auto"/>
          <w:sz w:val="26"/>
          <w:szCs w:val="26"/>
        </w:rPr>
        <w:t>1.4.2.2. Đề xuất thuật toán</w:t>
      </w:r>
      <w:bookmarkEnd w:id="42"/>
    </w:p>
    <w:p w14:paraId="278F0E26" w14:textId="065715B6" w:rsidR="004853BB" w:rsidRPr="00063993"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r>
      <w:r w:rsidR="004853BB">
        <w:rPr>
          <w:rFonts w:ascii="Times New Roman" w:hAnsi="Times New Roman"/>
          <w:sz w:val="26"/>
          <w:szCs w:val="26"/>
        </w:rPr>
        <w:t xml:space="preserve">Trong công trình của mình, tác giả </w:t>
      </w:r>
      <w:r w:rsidR="00063993">
        <w:rPr>
          <w:rFonts w:ascii="Times New Roman" w:hAnsi="Times New Roman"/>
          <w:sz w:val="26"/>
          <w:szCs w:val="26"/>
        </w:rPr>
        <w:t>đ</w:t>
      </w:r>
      <w:r w:rsidR="004853BB" w:rsidRPr="00063993">
        <w:rPr>
          <w:rFonts w:ascii="Times New Roman" w:hAnsi="Times New Roman"/>
          <w:sz w:val="26"/>
          <w:szCs w:val="26"/>
        </w:rPr>
        <w:t xml:space="preserve">ề xuất và thu bộ dữ liệu đầu vào làm dữ liệu thực nghiệm cho bài toán. Bộ dữ liệu mà tác giả thu thập để thực nghiệm là một </w:t>
      </w:r>
      <w:r w:rsidR="004853BB" w:rsidRPr="00063993">
        <w:rPr>
          <w:rFonts w:ascii="Times New Roman" w:hAnsi="Times New Roman"/>
          <w:sz w:val="26"/>
          <w:szCs w:val="26"/>
        </w:rPr>
        <w:lastRenderedPageBreak/>
        <w:t>bộ dữ liệu về rượu, cụ thể hơn là rượu Sake và được thu thập từ bộ dữ liệu của Sakenowa (Là một trang web uy tín và nổi tiếng chuyên bán rượu sake tại Nhật). Bên cạnh đó, tác giả còn phải đánh giá lại bộ dữ liệu dựa trên đặc tính như tên, thương hiệu, năm sản xuất…</w:t>
      </w:r>
      <w:r w:rsidR="006B6B6C" w:rsidRPr="00063993">
        <w:rPr>
          <w:rFonts w:ascii="Times New Roman" w:hAnsi="Times New Roman"/>
          <w:sz w:val="26"/>
          <w:szCs w:val="26"/>
        </w:rPr>
        <w:t xml:space="preserve"> và cũng đồng thời nêu ra các khó khăn trong việc chuẩn hóa bộ dữ liệu thực nghiệm cho bài toán,  “</w:t>
      </w:r>
      <w:r w:rsidR="006B6B6C" w:rsidRPr="00063993">
        <w:rPr>
          <w:rFonts w:ascii="Times New Roman" w:hAnsi="Times New Roman"/>
          <w:i/>
          <w:iCs/>
          <w:sz w:val="26"/>
          <w:szCs w:val="26"/>
        </w:rPr>
        <w:t>Đ</w:t>
      </w:r>
      <w:r w:rsidR="006B6B6C" w:rsidRPr="00063993">
        <w:rPr>
          <w:rFonts w:ascii="Times New Roman" w:hAnsi="Times New Roman" w:hint="eastAsia"/>
          <w:i/>
          <w:iCs/>
          <w:sz w:val="26"/>
          <w:szCs w:val="26"/>
        </w:rPr>
        <w:t>â</w:t>
      </w:r>
      <w:r w:rsidR="006B6B6C" w:rsidRPr="00063993">
        <w:rPr>
          <w:rFonts w:ascii="Times New Roman" w:hAnsi="Times New Roman"/>
          <w:i/>
          <w:iCs/>
          <w:sz w:val="26"/>
          <w:szCs w:val="26"/>
        </w:rPr>
        <w:t>y thực sự là một bộ dữ liệu với nhiều thách thức, với kích th</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ớc nhỏ, thiếu dữ liệu hoặc dữ liệu không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ồng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ều ở một số thuộc tính dẫn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ến sự rời rạc trong dữ liệu</w:t>
      </w:r>
      <w:r w:rsidR="006B6B6C" w:rsidRPr="006B6B6C">
        <w:t xml:space="preserve"> </w:t>
      </w:r>
      <w:r w:rsidR="006B6B6C" w:rsidRPr="00063993">
        <w:rPr>
          <w:rFonts w:ascii="Times New Roman" w:hAnsi="Times New Roman"/>
          <w:i/>
          <w:iCs/>
          <w:sz w:val="26"/>
          <w:szCs w:val="26"/>
        </w:rPr>
        <w:t>Cụ thể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30% các giá trị tr</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ờng 6 chỉ số là rỗng, ~2% không tồn tại chỉ số mùi vị tags. Thêm nữa, nhiều giá trị tags là không chính xác, không tin cậy cần </w:t>
      </w:r>
      <w:r w:rsidR="006B6B6C" w:rsidRPr="00063993">
        <w:rPr>
          <w:rFonts w:ascii="Times New Roman" w:hAnsi="Times New Roman" w:hint="eastAsia"/>
          <w:i/>
          <w:iCs/>
          <w:sz w:val="26"/>
          <w:szCs w:val="26"/>
        </w:rPr>
        <w:t>đư</w:t>
      </w:r>
      <w:r w:rsidR="006B6B6C" w:rsidRPr="00063993">
        <w:rPr>
          <w:rFonts w:ascii="Times New Roman" w:hAnsi="Times New Roman"/>
          <w:i/>
          <w:iCs/>
          <w:sz w:val="26"/>
          <w:szCs w:val="26"/>
        </w:rPr>
        <w:t>ợc tiền xử lý và xoá bỏ nhiễu</w:t>
      </w:r>
      <w:r w:rsidR="006B6B6C" w:rsidRPr="00063993">
        <w:rPr>
          <w:rFonts w:ascii="Times New Roman" w:hAnsi="Times New Roman"/>
          <w:sz w:val="26"/>
          <w:szCs w:val="26"/>
        </w:rPr>
        <w:t>” - theo tác giả chia sẻ.</w:t>
      </w:r>
      <w:r w:rsidR="00063993">
        <w:rPr>
          <w:rFonts w:ascii="Times New Roman" w:hAnsi="Times New Roman"/>
          <w:sz w:val="26"/>
          <w:szCs w:val="26"/>
        </w:rPr>
        <w:t xml:space="preserve"> Tiếp đó, </w:t>
      </w:r>
      <w:r w:rsidR="006B6B6C" w:rsidRPr="00063993">
        <w:rPr>
          <w:rFonts w:ascii="Times New Roman" w:hAnsi="Times New Roman"/>
          <w:sz w:val="26"/>
          <w:szCs w:val="26"/>
        </w:rPr>
        <w:t xml:space="preserve">Xây dựng thành phần thuật toán gồm 3 phần chính: Bước 1 chọn các đặc trưng quan trọng để xây dựng các vector biểu diễn cho từng sản phẩm, và khi đã có </w:t>
      </w:r>
      <w:r w:rsidR="006B6B6C" w:rsidRPr="00063993">
        <w:rPr>
          <w:rFonts w:asciiTheme="majorHAnsi" w:hAnsiTheme="majorHAnsi" w:cstheme="majorHAnsi"/>
          <w:sz w:val="26"/>
          <w:szCs w:val="26"/>
        </w:rPr>
        <w:t>1 tập vector thì thay vì sử dụng các công thức từ thuật toán để ra luôn kết quả xử lý thì ma trận vector này dẽ được đưa vào một mô hình phân cụm GMM (Gaussian Mixture Model) để tìm ra các cụm riêng biệt, nơi mà các sản phẩm có xu hướng giống nhau về đặc trưng vector sẽ được chọn. Bước 2 và cũng là bước cuối cùng sẽ trả về các kết quả gợi ý đối với mỗi sản phẩm truy vấn.</w:t>
      </w:r>
      <w:r w:rsidR="00063993">
        <w:rPr>
          <w:rFonts w:asciiTheme="majorHAnsi" w:hAnsiTheme="majorHAnsi" w:cstheme="majorHAnsi"/>
          <w:sz w:val="26"/>
          <w:szCs w:val="26"/>
        </w:rPr>
        <w:t xml:space="preserve"> Các giai đoạn thực hiện được mô tả như sau:</w:t>
      </w:r>
    </w:p>
    <w:p w14:paraId="16F2ECF1" w14:textId="293DAC4F" w:rsidR="000D512E" w:rsidRDefault="006B6B6C"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Tiền xử lý dữ liệu đối với dữ liệu thực nghiệm</w:t>
      </w:r>
      <w:r w:rsidR="000D512E">
        <w:rPr>
          <w:rFonts w:asciiTheme="majorHAnsi" w:hAnsiTheme="majorHAnsi" w:cstheme="majorHAnsi"/>
          <w:sz w:val="26"/>
          <w:szCs w:val="26"/>
        </w:rPr>
        <w:t>, theo tác giả đã đề cập trong công trình thì việc khai thác dữ liệu văn bản (text mining) là vô cùng quan trọng trong mọi bài toán liên quan đến văn bản, và các thuật toán lọc dựa trên nội dung cũng tương tự. Tác giả đã đề xuất phương pháp đối với bộ dữ liệu thực nghiệm của mình như sau “</w:t>
      </w:r>
      <w:r w:rsidR="000D512E" w:rsidRPr="000D512E">
        <w:rPr>
          <w:rFonts w:asciiTheme="majorHAnsi" w:hAnsiTheme="majorHAnsi" w:cstheme="majorHAnsi"/>
          <w:i/>
          <w:iCs/>
          <w:sz w:val="26"/>
          <w:szCs w:val="26"/>
        </w:rPr>
        <w:t>thuật toán chỉ chọn tags mùi vị và 6 chỉ số mùi vị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là các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ặc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ng chính cho việc tính toán mức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ộ t</w:t>
      </w:r>
      <w:r w:rsidR="000D512E" w:rsidRPr="000D512E">
        <w:rPr>
          <w:rFonts w:asciiTheme="majorHAnsi" w:hAnsiTheme="majorHAnsi" w:cstheme="majorHAnsi" w:hint="eastAsia"/>
          <w:i/>
          <w:iCs/>
          <w:sz w:val="26"/>
          <w:szCs w:val="26"/>
        </w:rPr>
        <w:t>ươ</w:t>
      </w:r>
      <w:r w:rsidR="000D512E" w:rsidRPr="000D512E">
        <w:rPr>
          <w:rFonts w:asciiTheme="majorHAnsi" w:hAnsiTheme="majorHAnsi" w:cstheme="majorHAnsi"/>
          <w:i/>
          <w:iCs/>
          <w:sz w:val="26"/>
          <w:szCs w:val="26"/>
        </w:rPr>
        <w:t xml:space="preserve">ng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 xml:space="preserve">ồng giữa các sản phẩm.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tags mùi vị là một tập các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 xml:space="preserve">n bản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ợc viết bằng tiếng Nhật và cần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làm sạch và cấu trúc lại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a vào mô hình tính toán.  Thuật toán chuyển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ổi 6 chỉ số mùi vị thành số thực, và cần thực hiện một số thuật toán làm sạch và cấu trúc lại cho dữ liệu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n bản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tokenization, stemmings, stop word removal, tìm và thay thế từ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ồng nghĩa, lemmatization, …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sử dụng.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ờng chỉ số tags mùi vị </w:t>
      </w:r>
      <w:r w:rsidR="000D512E" w:rsidRPr="000D512E">
        <w:rPr>
          <w:rFonts w:asciiTheme="majorHAnsi" w:hAnsiTheme="majorHAnsi" w:cstheme="majorHAnsi" w:hint="eastAsia"/>
          <w:i/>
          <w:iCs/>
          <w:sz w:val="26"/>
          <w:szCs w:val="26"/>
        </w:rPr>
        <w:t>đã</w:t>
      </w:r>
      <w:r w:rsidR="000D512E" w:rsidRPr="000D512E">
        <w:rPr>
          <w:rFonts w:asciiTheme="majorHAnsi" w:hAnsiTheme="majorHAnsi" w:cstheme="majorHAnsi"/>
          <w:i/>
          <w:iCs/>
          <w:sz w:val="26"/>
          <w:szCs w:val="26"/>
        </w:rPr>
        <w:t xml:space="preserve">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tách thành các từ có nghĩa, vì vậy, thuậ toán có thể bỏ qua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w:t>
      </w:r>
      <w:r w:rsidR="000D512E" w:rsidRPr="000D512E">
        <w:rPr>
          <w:rFonts w:asciiTheme="majorHAnsi" w:hAnsiTheme="majorHAnsi" w:cstheme="majorHAnsi"/>
          <w:i/>
          <w:iCs/>
          <w:sz w:val="26"/>
          <w:szCs w:val="26"/>
        </w:rPr>
        <w:lastRenderedPageBreak/>
        <w:t>tokenization và thực hiện các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tiếp theo</w:t>
      </w:r>
      <w:r w:rsidR="000D512E">
        <w:rPr>
          <w:rFonts w:asciiTheme="majorHAnsi" w:hAnsiTheme="majorHAnsi" w:cstheme="majorHAnsi"/>
          <w:i/>
          <w:iCs/>
          <w:sz w:val="26"/>
          <w:szCs w:val="26"/>
        </w:rPr>
        <w:t>”</w:t>
      </w:r>
      <w:r w:rsidR="000D512E">
        <w:rPr>
          <w:rFonts w:asciiTheme="majorHAnsi" w:hAnsiTheme="majorHAnsi" w:cstheme="majorHAnsi"/>
          <w:sz w:val="26"/>
          <w:szCs w:val="26"/>
        </w:rPr>
        <w:t>, việc đề xuất trên sẽ giúp cho dữ liệu được sạch hơn và tái cấu trúc giúp cho việc thao tác với dữ liệu thực nghiệm một cách dễ dàng hơn.</w:t>
      </w:r>
    </w:p>
    <w:p w14:paraId="2403B42F" w14:textId="34B83BD3" w:rsidR="00063993" w:rsidRPr="00063993" w:rsidRDefault="000D512E"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Tiếp đến là phân cụm </w:t>
      </w:r>
      <w:r w:rsidR="00063993">
        <w:rPr>
          <w:rFonts w:asciiTheme="majorHAnsi" w:hAnsiTheme="majorHAnsi" w:cstheme="majorHAnsi"/>
          <w:sz w:val="26"/>
          <w:szCs w:val="26"/>
        </w:rPr>
        <w:t>dữ liệu</w:t>
      </w:r>
      <w:r>
        <w:rPr>
          <w:rFonts w:asciiTheme="majorHAnsi" w:hAnsiTheme="majorHAnsi" w:cstheme="majorHAnsi"/>
          <w:sz w:val="26"/>
          <w:szCs w:val="26"/>
        </w:rPr>
        <w:t>, tác giả cho rằng “</w:t>
      </w:r>
      <w:r w:rsidRPr="000D512E">
        <w:rPr>
          <w:rFonts w:asciiTheme="majorHAnsi" w:hAnsiTheme="majorHAnsi" w:cstheme="majorHAnsi"/>
          <w:i/>
          <w:iCs/>
          <w:sz w:val="26"/>
          <w:szCs w:val="26"/>
        </w:rPr>
        <w:t xml:space="preserve">các thuật toán </w:t>
      </w:r>
      <w:r>
        <w:rPr>
          <w:rFonts w:asciiTheme="majorHAnsi" w:hAnsiTheme="majorHAnsi" w:cstheme="majorHAnsi"/>
          <w:i/>
          <w:iCs/>
          <w:sz w:val="26"/>
          <w:szCs w:val="26"/>
        </w:rPr>
        <w:t>lọc dựa trên nội</w:t>
      </w:r>
      <w:r w:rsidRPr="000D512E">
        <w:rPr>
          <w:rFonts w:asciiTheme="majorHAnsi" w:hAnsiTheme="majorHAnsi" w:cstheme="majorHAnsi"/>
          <w:i/>
          <w:iCs/>
          <w:sz w:val="26"/>
          <w:szCs w:val="26"/>
        </w:rPr>
        <w:t xml:space="preserve"> cổ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 xml:space="preserve">iển sẽ xây dựng một vector biểu diễn cho các thuộc tính </w:t>
      </w:r>
      <w:r w:rsidRPr="000D512E">
        <w:rPr>
          <w:rFonts w:asciiTheme="majorHAnsi" w:hAnsiTheme="majorHAnsi" w:cstheme="majorHAnsi" w:hint="eastAsia"/>
          <w:i/>
          <w:iCs/>
          <w:sz w:val="26"/>
          <w:szCs w:val="26"/>
        </w:rPr>
        <w:t>đư</w:t>
      </w:r>
      <w:r w:rsidRPr="000D512E">
        <w:rPr>
          <w:rFonts w:asciiTheme="majorHAnsi" w:hAnsiTheme="majorHAnsi" w:cstheme="majorHAnsi"/>
          <w:i/>
          <w:iCs/>
          <w:sz w:val="26"/>
          <w:szCs w:val="26"/>
        </w:rPr>
        <w:t>ợc chọn của từng loại r</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ợu, rồi tận dụng các ông thức so sánh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ộ t</w:t>
      </w:r>
      <w:r w:rsidRPr="000D512E">
        <w:rPr>
          <w:rFonts w:asciiTheme="majorHAnsi" w:hAnsiTheme="majorHAnsi" w:cstheme="majorHAnsi" w:hint="eastAsia"/>
          <w:i/>
          <w:iCs/>
          <w:sz w:val="26"/>
          <w:szCs w:val="26"/>
        </w:rPr>
        <w:t>ươ</w:t>
      </w:r>
      <w:r w:rsidRPr="000D512E">
        <w:rPr>
          <w:rFonts w:asciiTheme="majorHAnsi" w:hAnsiTheme="majorHAnsi" w:cstheme="majorHAnsi"/>
          <w:i/>
          <w:iCs/>
          <w:sz w:val="26"/>
          <w:szCs w:val="26"/>
        </w:rPr>
        <w:t xml:space="preserve">ng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ồng nh</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 Cosine hoặc Euclidean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ể sắp xếp và trả về top m kết quả</w:t>
      </w:r>
      <w:r w:rsidRPr="000D512E">
        <w:rPr>
          <w:rFonts w:asciiTheme="majorHAnsi" w:hAnsiTheme="majorHAnsi" w:cstheme="majorHAnsi"/>
          <w:sz w:val="26"/>
          <w:szCs w:val="26"/>
        </w:rPr>
        <w:t>”</w:t>
      </w:r>
      <w:r>
        <w:rPr>
          <w:rFonts w:asciiTheme="majorHAnsi" w:hAnsiTheme="majorHAnsi" w:cstheme="majorHAnsi"/>
          <w:sz w:val="26"/>
          <w:szCs w:val="26"/>
        </w:rPr>
        <w:t>. Tuy nhiên trong thực tế, đối khi nội dung của các bộ dữ liệu không được chính xác, có thể bị nhiễu nhiều, hoặc cũng có thể bị ảnh hưởng bởi các yếu tố ngoại lại dẫn đến việc làm ảnh hưởng đến kết quả cuối cùng và tác giả cũng nhấn mạnh rằng nếu áp dụng công thức so sánh</w:t>
      </w:r>
      <w:r w:rsidR="00AF64D9">
        <w:rPr>
          <w:rFonts w:asciiTheme="majorHAnsi" w:hAnsiTheme="majorHAnsi" w:cstheme="majorHAnsi"/>
          <w:sz w:val="26"/>
          <w:szCs w:val="26"/>
        </w:rPr>
        <w:t xml:space="preserve"> </w:t>
      </w:r>
      <w:r>
        <w:rPr>
          <w:rFonts w:asciiTheme="majorHAnsi" w:hAnsiTheme="majorHAnsi" w:cstheme="majorHAnsi"/>
          <w:sz w:val="26"/>
          <w:szCs w:val="26"/>
        </w:rPr>
        <w:t xml:space="preserve"> trên toàn bộ tập dữ liệu sẽ làm giảm hiệu xuất, tốc độ tính toán </w:t>
      </w:r>
      <w:r w:rsidR="00AF64D9">
        <w:rPr>
          <w:rFonts w:asciiTheme="majorHAnsi" w:hAnsiTheme="majorHAnsi" w:cstheme="majorHAnsi"/>
          <w:sz w:val="26"/>
          <w:szCs w:val="26"/>
        </w:rPr>
        <w:t>của thuật toán, nhất là trong các bộ dữ liệu lớn. Do đó, đề xuất của tác giả trong trường hợp này là nhóm tất cả sản phẩm dựa theo phân phối của chúng (trong bộ dữ liệu thực nghiệm của tác giả là 6 mùi vị khác nhau) thành các nhóm riêng biệt, làm tiền đề cho giai đoạn tiếp theo.</w:t>
      </w:r>
    </w:p>
    <w:p w14:paraId="4DAC3D76" w14:textId="77777777" w:rsidR="00063993" w:rsidRDefault="00063993" w:rsidP="00063993">
      <w:pPr>
        <w:keepNext/>
        <w:spacing w:before="80" w:after="80" w:line="360" w:lineRule="auto"/>
        <w:ind w:left="360"/>
        <w:jc w:val="center"/>
      </w:pPr>
      <w:r w:rsidRPr="00AF64D9">
        <w:rPr>
          <w:rFonts w:asciiTheme="majorHAnsi" w:hAnsiTheme="majorHAnsi" w:cstheme="majorHAnsi"/>
          <w:noProof/>
          <w:sz w:val="26"/>
          <w:szCs w:val="26"/>
        </w:rPr>
        <w:drawing>
          <wp:inline distT="0" distB="0" distL="0" distR="0" wp14:anchorId="673C5C6B" wp14:editId="11B25F0C">
            <wp:extent cx="4048690" cy="3124636"/>
            <wp:effectExtent l="0" t="0" r="9525" b="0"/>
            <wp:docPr id="127141831" name="Picture 1" descr="A colorful dots and dots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831" name="Picture 1" descr="A colorful dots and dots on a grid&#10;&#10;Description automatically generated"/>
                    <pic:cNvPicPr/>
                  </pic:nvPicPr>
                  <pic:blipFill>
                    <a:blip r:embed="rId20"/>
                    <a:stretch>
                      <a:fillRect/>
                    </a:stretch>
                  </pic:blipFill>
                  <pic:spPr>
                    <a:xfrm>
                      <a:off x="0" y="0"/>
                      <a:ext cx="4048690" cy="3124636"/>
                    </a:xfrm>
                    <a:prstGeom prst="rect">
                      <a:avLst/>
                    </a:prstGeom>
                  </pic:spPr>
                </pic:pic>
              </a:graphicData>
            </a:graphic>
          </wp:inline>
        </w:drawing>
      </w:r>
    </w:p>
    <w:p w14:paraId="179059FA" w14:textId="38545142" w:rsidR="00063993" w:rsidRPr="00063993" w:rsidRDefault="00063993" w:rsidP="00063993">
      <w:pPr>
        <w:pStyle w:val="Caption"/>
        <w:jc w:val="center"/>
        <w:rPr>
          <w:rFonts w:asciiTheme="majorHAnsi" w:hAnsiTheme="majorHAnsi" w:cstheme="majorHAnsi"/>
          <w:i w:val="0"/>
          <w:iCs w:val="0"/>
          <w:color w:val="767171" w:themeColor="background2" w:themeShade="80"/>
        </w:rPr>
      </w:pPr>
      <w:bookmarkStart w:id="43" w:name="_Toc148058738"/>
      <w:bookmarkStart w:id="44" w:name="_Toc148160511"/>
      <w:r w:rsidRPr="00063993">
        <w:rPr>
          <w:rFonts w:asciiTheme="majorHAnsi" w:hAnsiTheme="majorHAnsi" w:cstheme="majorHAnsi"/>
          <w:i w:val="0"/>
          <w:iCs w:val="0"/>
          <w:color w:val="767171" w:themeColor="background2" w:themeShade="80"/>
        </w:rPr>
        <w:t xml:space="preserve">Hình 1. </w:t>
      </w:r>
      <w:r w:rsidRPr="00063993">
        <w:rPr>
          <w:rFonts w:asciiTheme="majorHAnsi" w:hAnsiTheme="majorHAnsi" w:cstheme="majorHAnsi"/>
          <w:i w:val="0"/>
          <w:iCs w:val="0"/>
          <w:color w:val="767171" w:themeColor="background2" w:themeShade="80"/>
        </w:rPr>
        <w:fldChar w:fldCharType="begin"/>
      </w:r>
      <w:r w:rsidRPr="00063993">
        <w:rPr>
          <w:rFonts w:asciiTheme="majorHAnsi" w:hAnsiTheme="majorHAnsi" w:cstheme="majorHAnsi"/>
          <w:i w:val="0"/>
          <w:iCs w:val="0"/>
          <w:color w:val="767171" w:themeColor="background2" w:themeShade="80"/>
        </w:rPr>
        <w:instrText xml:space="preserve"> SEQ Hình_1. \* ARABIC </w:instrText>
      </w:r>
      <w:r w:rsidRPr="00063993">
        <w:rPr>
          <w:rFonts w:asciiTheme="majorHAnsi" w:hAnsiTheme="majorHAnsi" w:cstheme="majorHAnsi"/>
          <w:i w:val="0"/>
          <w:iCs w:val="0"/>
          <w:color w:val="767171" w:themeColor="background2" w:themeShade="80"/>
        </w:rPr>
        <w:fldChar w:fldCharType="separate"/>
      </w:r>
      <w:r w:rsidR="00616227">
        <w:rPr>
          <w:rFonts w:asciiTheme="majorHAnsi" w:hAnsiTheme="majorHAnsi" w:cstheme="majorHAnsi"/>
          <w:i w:val="0"/>
          <w:iCs w:val="0"/>
          <w:noProof/>
          <w:color w:val="767171" w:themeColor="background2" w:themeShade="80"/>
        </w:rPr>
        <w:t>9</w:t>
      </w:r>
      <w:r w:rsidRPr="00063993">
        <w:rPr>
          <w:rFonts w:asciiTheme="majorHAnsi" w:hAnsiTheme="majorHAnsi" w:cstheme="majorHAnsi"/>
          <w:i w:val="0"/>
          <w:iCs w:val="0"/>
          <w:color w:val="767171" w:themeColor="background2" w:themeShade="80"/>
        </w:rPr>
        <w:fldChar w:fldCharType="end"/>
      </w:r>
      <w:r w:rsidRPr="00063993">
        <w:rPr>
          <w:rFonts w:asciiTheme="majorHAnsi" w:hAnsiTheme="majorHAnsi" w:cstheme="majorHAnsi"/>
          <w:i w:val="0"/>
          <w:iCs w:val="0"/>
          <w:color w:val="767171" w:themeColor="background2" w:themeShade="80"/>
        </w:rPr>
        <w:t>. Hình ảnh được lấy từ công trình minh họa cho việc dữ liệu được phân cụm</w:t>
      </w:r>
      <w:bookmarkEnd w:id="43"/>
      <w:bookmarkEnd w:id="44"/>
    </w:p>
    <w:p w14:paraId="540E210F" w14:textId="7CED713E" w:rsidR="00063993"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 xml:space="preserve">Sau khi phân cụm dữ liệu ở giai đoạn trước, để trả về kết quả gợi ý cho sản phẩm truy vấn nhiệm vụ cần làm là áp dụng một thuật toán sắp xếp lên các </w:t>
      </w:r>
      <w:r w:rsidRPr="00956328">
        <w:rPr>
          <w:rFonts w:asciiTheme="majorHAnsi" w:hAnsiTheme="majorHAnsi" w:cstheme="majorHAnsi"/>
          <w:sz w:val="26"/>
          <w:szCs w:val="26"/>
        </w:rPr>
        <w:lastRenderedPageBreak/>
        <w:t>cụm nơi các sản phẩm truy vấn được tìm ra từ mô hình huấn luyện GMM. Tác giả công trình đã phân tích bộ dữ liệu này như sau “</w:t>
      </w:r>
      <w:r w:rsidRPr="00956328">
        <w:rPr>
          <w:rFonts w:asciiTheme="majorHAnsi" w:hAnsiTheme="majorHAnsi" w:cstheme="majorHAnsi"/>
          <w:i/>
          <w:iCs/>
          <w:sz w:val="26"/>
          <w:szCs w:val="26"/>
        </w:rPr>
        <w:t>Đối với 6 chỉ số mùi vị, có thể nhận thấy chúng tuân theo phân phối Gaussian, tận dụng lợi thế này đồng thời dựa trên nguyên lý của hàm Gaussian Filter để tạo ra một công thức tính trọng số giữa các dãy 6 chỉ số mùi vị trong cụm. Còn đối với tags mùi vị, công thức so sánh độ tương đồng sẽ dựa trên khoảng cách Levenshtein (LD) giữa 2 chuỗi.</w:t>
      </w:r>
      <w:r w:rsidRPr="00956328">
        <w:rPr>
          <w:rFonts w:asciiTheme="majorHAnsi" w:hAnsiTheme="majorHAnsi" w:cstheme="majorHAnsi"/>
          <w:sz w:val="26"/>
          <w:szCs w:val="26"/>
        </w:rPr>
        <w:t>”</w:t>
      </w:r>
      <w:r>
        <w:rPr>
          <w:rFonts w:asciiTheme="majorHAnsi" w:hAnsiTheme="majorHAnsi" w:cstheme="majorHAnsi"/>
          <w:sz w:val="26"/>
          <w:szCs w:val="26"/>
        </w:rPr>
        <w:t>. Theo đề xuất trong công trình của tác giả, ông đã đề xuất các công thức tính độ tương đồng như: 1. Độ tương đồng trong phân phối với GFF, 2. Độ tương đồng chuỗi với LD, 3. Công thức sắp xếp tổng hợp.</w:t>
      </w:r>
    </w:p>
    <w:p w14:paraId="3FD5D237" w14:textId="56444B0F" w:rsidR="00956328"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đó để tường minh hơn tác giả đã đưa ra tiến trình xử lý thuật toán đề xuất dưới dạng giả mã để người đọc dễ dàng hiểu và hình dung hơn về toàn bộ thuật toán</w:t>
      </w:r>
      <w:r>
        <w:rPr>
          <w:rFonts w:asciiTheme="majorHAnsi" w:hAnsiTheme="majorHAnsi" w:cstheme="majorHAnsi"/>
          <w:sz w:val="26"/>
          <w:szCs w:val="26"/>
        </w:rPr>
        <w:t>, giả mã của tác giả được trình bày ở hình dưới 1.10.</w:t>
      </w:r>
    </w:p>
    <w:p w14:paraId="22CB3FF6" w14:textId="77777777" w:rsidR="00F40CB6" w:rsidRDefault="00956328" w:rsidP="00F40CB6">
      <w:pPr>
        <w:keepNext/>
        <w:spacing w:before="80" w:after="80" w:line="360" w:lineRule="auto"/>
        <w:jc w:val="center"/>
      </w:pPr>
      <w:r w:rsidRPr="00956328">
        <w:rPr>
          <w:rFonts w:asciiTheme="majorHAnsi" w:hAnsiTheme="majorHAnsi" w:cstheme="majorHAnsi"/>
          <w:noProof/>
          <w:sz w:val="26"/>
          <w:szCs w:val="26"/>
        </w:rPr>
        <w:drawing>
          <wp:inline distT="0" distB="0" distL="0" distR="0" wp14:anchorId="2B0D2417" wp14:editId="50D96836">
            <wp:extent cx="3726611" cy="3437404"/>
            <wp:effectExtent l="0" t="0" r="7620" b="0"/>
            <wp:docPr id="144405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52282" name=""/>
                    <pic:cNvPicPr/>
                  </pic:nvPicPr>
                  <pic:blipFill>
                    <a:blip r:embed="rId21"/>
                    <a:stretch>
                      <a:fillRect/>
                    </a:stretch>
                  </pic:blipFill>
                  <pic:spPr>
                    <a:xfrm>
                      <a:off x="0" y="0"/>
                      <a:ext cx="3731876" cy="3442260"/>
                    </a:xfrm>
                    <a:prstGeom prst="rect">
                      <a:avLst/>
                    </a:prstGeom>
                  </pic:spPr>
                </pic:pic>
              </a:graphicData>
            </a:graphic>
          </wp:inline>
        </w:drawing>
      </w:r>
    </w:p>
    <w:p w14:paraId="42EEA8D3" w14:textId="45220BDB" w:rsidR="00956328" w:rsidRPr="00F40CB6" w:rsidRDefault="00F40CB6" w:rsidP="00F40CB6">
      <w:pPr>
        <w:pStyle w:val="Caption"/>
        <w:jc w:val="center"/>
        <w:rPr>
          <w:rFonts w:asciiTheme="majorHAnsi" w:hAnsiTheme="majorHAnsi" w:cstheme="majorHAnsi"/>
          <w:i w:val="0"/>
          <w:iCs w:val="0"/>
          <w:color w:val="767171" w:themeColor="background2" w:themeShade="80"/>
        </w:rPr>
      </w:pPr>
      <w:bookmarkStart w:id="45" w:name="_Toc148160512"/>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16227">
        <w:rPr>
          <w:rFonts w:asciiTheme="majorHAnsi" w:hAnsiTheme="majorHAnsi" w:cstheme="majorHAnsi"/>
          <w:i w:val="0"/>
          <w:iCs w:val="0"/>
          <w:noProof/>
          <w:color w:val="767171" w:themeColor="background2" w:themeShade="80"/>
        </w:rPr>
        <w:t>10</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Mô hình giả mã của tiến trình xử lý thuật toán của tác giả Nguyễn Văn Đạt</w:t>
      </w:r>
      <w:bookmarkEnd w:id="45"/>
    </w:p>
    <w:p w14:paraId="7D0D8975" w14:textId="27ED4879" w:rsidR="00C40EC7" w:rsidRDefault="00C40EC7" w:rsidP="00F40CB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thực tế, giải thuật của tác giả Nguyễn Văn Đạt hiện tại </w:t>
      </w:r>
      <w:r w:rsidRPr="00C40EC7">
        <w:rPr>
          <w:rFonts w:asciiTheme="majorHAnsi" w:hAnsiTheme="majorHAnsi" w:cstheme="majorHAnsi"/>
          <w:sz w:val="26"/>
          <w:szCs w:val="26"/>
        </w:rPr>
        <w:t>là giải thuật đang được sử dụng để giải quyết cho một hệ thống gợi ý rượu cho một công ty lớn</w:t>
      </w:r>
      <w:r>
        <w:rPr>
          <w:rFonts w:asciiTheme="majorHAnsi" w:hAnsiTheme="majorHAnsi" w:cstheme="majorHAnsi"/>
          <w:sz w:val="26"/>
          <w:szCs w:val="26"/>
        </w:rPr>
        <w:t xml:space="preserve"> tên là </w:t>
      </w:r>
      <w:r w:rsidRPr="00C40EC7">
        <w:rPr>
          <w:rFonts w:asciiTheme="majorHAnsi" w:hAnsiTheme="majorHAnsi" w:cstheme="majorHAnsi"/>
          <w:b/>
          <w:bCs/>
          <w:sz w:val="26"/>
          <w:szCs w:val="26"/>
        </w:rPr>
        <w:t>Asian Frontier</w:t>
      </w:r>
      <w:r>
        <w:rPr>
          <w:rFonts w:asciiTheme="majorHAnsi" w:hAnsiTheme="majorHAnsi" w:cstheme="majorHAnsi"/>
          <w:sz w:val="26"/>
          <w:szCs w:val="26"/>
        </w:rPr>
        <w:t xml:space="preserve"> tại Nhật Bản, điểu đó cũng là đủ để cho chúng ta thấy độ tin tưởng của thuật toán là như thế nào. Đánh giá đối với thuật toán của chính bản thân mình, </w:t>
      </w:r>
      <w:r>
        <w:rPr>
          <w:rFonts w:asciiTheme="majorHAnsi" w:hAnsiTheme="majorHAnsi" w:cstheme="majorHAnsi"/>
          <w:sz w:val="26"/>
          <w:szCs w:val="26"/>
        </w:rPr>
        <w:lastRenderedPageBreak/>
        <w:t xml:space="preserve">ông khẳng định </w:t>
      </w:r>
      <w:r w:rsidRPr="00C40EC7">
        <w:rPr>
          <w:rFonts w:asciiTheme="majorHAnsi" w:hAnsiTheme="majorHAnsi" w:cstheme="majorHAnsi"/>
          <w:i/>
          <w:iCs/>
          <w:sz w:val="26"/>
          <w:szCs w:val="26"/>
        </w:rPr>
        <w:t>“Dựa trên kết quả thực nghiệm so sánh với các thuật toán CB phổ biến, mạnh mẽ khác, thuật toán này không chỉ tốt hơn về chỉ số mùi vị trên kết quả trả về mà còn có khả năng xử lý, phản hồi người dùng nhanh hơn, đáp ứng hoàn toàn điều kiện cho một ứng dụng thời gian thực. Đặc biệt, thời gian được yêu cầu cho việc huấn luyện định kì cho thuật toán sau một khoảng thời gian các sản phẩm mới được thêm vào là nhanh, và không đáng kể so với các mô hình huấn luyện học sâu hiện tại</w:t>
      </w:r>
      <w:r w:rsidRPr="00C40EC7">
        <w:rPr>
          <w:i/>
          <w:iCs/>
        </w:rPr>
        <w:t>.</w:t>
      </w:r>
      <w:r w:rsidRPr="00C40EC7">
        <w:rPr>
          <w:rFonts w:asciiTheme="majorHAnsi" w:hAnsiTheme="majorHAnsi" w:cstheme="majorHAnsi"/>
          <w:i/>
          <w:iCs/>
          <w:sz w:val="26"/>
          <w:szCs w:val="26"/>
        </w:rPr>
        <w:t>”</w:t>
      </w:r>
      <w:r>
        <w:rPr>
          <w:rFonts w:asciiTheme="majorHAnsi" w:hAnsiTheme="majorHAnsi" w:cstheme="majorHAnsi"/>
          <w:i/>
          <w:iCs/>
          <w:sz w:val="26"/>
          <w:szCs w:val="26"/>
        </w:rPr>
        <w:t xml:space="preserve"> </w:t>
      </w:r>
      <w:r>
        <w:rPr>
          <w:rFonts w:asciiTheme="majorHAnsi" w:hAnsiTheme="majorHAnsi" w:cstheme="majorHAnsi"/>
          <w:sz w:val="26"/>
          <w:szCs w:val="26"/>
        </w:rPr>
        <w:t>đủ để ta thấy lời nói cùng độ tin tưởng với công trình của mình là răng thép.</w:t>
      </w:r>
    </w:p>
    <w:p w14:paraId="482362AA" w14:textId="602E9367" w:rsidR="000749D5" w:rsidRPr="000749D5" w:rsidRDefault="000749D5" w:rsidP="000749D5">
      <w:pPr>
        <w:pStyle w:val="Heading4"/>
        <w:spacing w:before="120" w:after="120" w:line="360" w:lineRule="auto"/>
        <w:rPr>
          <w:b/>
          <w:bCs/>
          <w:i w:val="0"/>
          <w:iCs w:val="0"/>
          <w:color w:val="auto"/>
          <w:sz w:val="26"/>
          <w:szCs w:val="26"/>
        </w:rPr>
      </w:pPr>
      <w:bookmarkStart w:id="46" w:name="_Toc148160552"/>
      <w:r w:rsidRPr="000749D5">
        <w:rPr>
          <w:b/>
          <w:bCs/>
          <w:i w:val="0"/>
          <w:iCs w:val="0"/>
          <w:color w:val="auto"/>
          <w:sz w:val="26"/>
          <w:szCs w:val="26"/>
        </w:rPr>
        <w:t>1.4.2.3. Kết quả thực nghiệm</w:t>
      </w:r>
      <w:r w:rsidR="007D6F3A">
        <w:rPr>
          <w:b/>
          <w:bCs/>
          <w:i w:val="0"/>
          <w:iCs w:val="0"/>
          <w:color w:val="auto"/>
          <w:sz w:val="26"/>
          <w:szCs w:val="26"/>
        </w:rPr>
        <w:t xml:space="preserve"> của công trình</w:t>
      </w:r>
      <w:bookmarkEnd w:id="46"/>
    </w:p>
    <w:p w14:paraId="4B21BD71" w14:textId="1B017D3A" w:rsidR="00C40EC7" w:rsidRDefault="00C40EC7"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Để chứng minh cho thuật toán đề xuất của mình hiệu quả đến như thế nào, tác giả đã đề xuất chi tiết kịch bản thử nghiệm đối với thuật toán đề xuất và  3 thuật toán lọc dựa trên nội dung phổ biến khác như BOW + GFF, W2V + GFF, và GMM + ED. Các kết quả thực nghiệm sẽ được tổng hợp, phân tích và so sánh để chứng minh độ hiệu quả, mạnh mẽ để chứng minh độ hiệu quả của thuật toán đã được tác giả đề xuất</w:t>
      </w:r>
      <w:r w:rsidR="00CE59B4">
        <w:rPr>
          <w:rFonts w:asciiTheme="majorHAnsi" w:hAnsiTheme="majorHAnsi" w:cstheme="majorHAnsi"/>
          <w:sz w:val="26"/>
          <w:szCs w:val="26"/>
        </w:rPr>
        <w:t xml:space="preserve"> (GMM + GFF)</w:t>
      </w:r>
      <w:r>
        <w:rPr>
          <w:rFonts w:asciiTheme="majorHAnsi" w:hAnsiTheme="majorHAnsi" w:cstheme="majorHAnsi"/>
          <w:sz w:val="26"/>
          <w:szCs w:val="26"/>
        </w:rPr>
        <w:t>.</w:t>
      </w:r>
      <w:r w:rsidR="000749D5">
        <w:rPr>
          <w:rFonts w:asciiTheme="majorHAnsi" w:hAnsiTheme="majorHAnsi" w:cstheme="majorHAnsi"/>
          <w:sz w:val="26"/>
          <w:szCs w:val="26"/>
        </w:rPr>
        <w:t xml:space="preserve"> Và để đánh giá, tác giả sử dụng phương pháp đánh giá MSE (Mean Square Error) để tính trung bình của bình phương lỗi giữa các kết quả để so sánh.</w:t>
      </w:r>
    </w:p>
    <w:p w14:paraId="2F642356" w14:textId="0295741C" w:rsidR="00CE59B4" w:rsidRDefault="00CE59B4"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Sau cùng kết quả thực nghiệm trong công trình đã chỉ ra rằng, thuật toán đề xuất (GMM + GFF) cho ra kết quả tốt hơn 3 thuật toán lọc dựa trên nội dung phổ biến còn lại.</w:t>
      </w:r>
    </w:p>
    <w:p w14:paraId="4B2B7CD7" w14:textId="77777777" w:rsidR="00F40CB6" w:rsidRDefault="00CE59B4" w:rsidP="00F40CB6">
      <w:pPr>
        <w:keepNext/>
        <w:spacing w:line="360" w:lineRule="auto"/>
        <w:jc w:val="center"/>
      </w:pPr>
      <w:r w:rsidRPr="00CE59B4">
        <w:rPr>
          <w:rFonts w:asciiTheme="majorHAnsi" w:hAnsiTheme="majorHAnsi" w:cstheme="majorHAnsi"/>
          <w:noProof/>
          <w:sz w:val="26"/>
          <w:szCs w:val="26"/>
        </w:rPr>
        <w:drawing>
          <wp:inline distT="0" distB="0" distL="0" distR="0" wp14:anchorId="0CF44C78" wp14:editId="28FDA9B9">
            <wp:extent cx="4611329" cy="2876550"/>
            <wp:effectExtent l="0" t="0" r="0" b="0"/>
            <wp:docPr id="27038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82265" name=""/>
                    <pic:cNvPicPr/>
                  </pic:nvPicPr>
                  <pic:blipFill>
                    <a:blip r:embed="rId22"/>
                    <a:stretch>
                      <a:fillRect/>
                    </a:stretch>
                  </pic:blipFill>
                  <pic:spPr>
                    <a:xfrm>
                      <a:off x="0" y="0"/>
                      <a:ext cx="4639746" cy="2894276"/>
                    </a:xfrm>
                    <a:prstGeom prst="rect">
                      <a:avLst/>
                    </a:prstGeom>
                  </pic:spPr>
                </pic:pic>
              </a:graphicData>
            </a:graphic>
          </wp:inline>
        </w:drawing>
      </w:r>
    </w:p>
    <w:p w14:paraId="199420D5" w14:textId="1FE6FEF5" w:rsidR="00CE59B4" w:rsidRDefault="00F40CB6" w:rsidP="00F40CB6">
      <w:pPr>
        <w:pStyle w:val="Caption"/>
        <w:jc w:val="center"/>
      </w:pPr>
      <w:bookmarkStart w:id="47" w:name="_Toc148160513"/>
      <w:r>
        <w:t xml:space="preserve">Hình 1. </w:t>
      </w:r>
      <w:r>
        <w:fldChar w:fldCharType="begin"/>
      </w:r>
      <w:r>
        <w:instrText xml:space="preserve"> SEQ Hình_1. \* ARABIC </w:instrText>
      </w:r>
      <w:r>
        <w:fldChar w:fldCharType="separate"/>
      </w:r>
      <w:r w:rsidR="00616227">
        <w:rPr>
          <w:noProof/>
        </w:rPr>
        <w:t>11</w:t>
      </w:r>
      <w:r>
        <w:fldChar w:fldCharType="end"/>
      </w:r>
      <w:r>
        <w:t xml:space="preserve">. </w:t>
      </w:r>
      <w:r w:rsidRPr="00D046C8">
        <w:t>Kết quả thực nghiệm từ công trình của tác giả Nguyễn Văn Đạt (MSE áp dụng BOW+GFF, W2V+GFF)</w:t>
      </w:r>
      <w:bookmarkEnd w:id="47"/>
    </w:p>
    <w:p w14:paraId="5F9D9B5E" w14:textId="77777777" w:rsidR="00F40CB6" w:rsidRDefault="00113E7B" w:rsidP="00F40CB6">
      <w:pPr>
        <w:keepNext/>
        <w:jc w:val="center"/>
      </w:pPr>
      <w:r w:rsidRPr="00113E7B">
        <w:rPr>
          <w:noProof/>
        </w:rPr>
        <w:lastRenderedPageBreak/>
        <w:drawing>
          <wp:inline distT="0" distB="0" distL="0" distR="0" wp14:anchorId="5D21C5F2" wp14:editId="0697F97F">
            <wp:extent cx="4286250" cy="3076015"/>
            <wp:effectExtent l="0" t="0" r="0" b="0"/>
            <wp:docPr id="121971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12553" name=""/>
                    <pic:cNvPicPr/>
                  </pic:nvPicPr>
                  <pic:blipFill>
                    <a:blip r:embed="rId23"/>
                    <a:stretch>
                      <a:fillRect/>
                    </a:stretch>
                  </pic:blipFill>
                  <pic:spPr>
                    <a:xfrm>
                      <a:off x="0" y="0"/>
                      <a:ext cx="4290083" cy="3078766"/>
                    </a:xfrm>
                    <a:prstGeom prst="rect">
                      <a:avLst/>
                    </a:prstGeom>
                  </pic:spPr>
                </pic:pic>
              </a:graphicData>
            </a:graphic>
          </wp:inline>
        </w:drawing>
      </w:r>
    </w:p>
    <w:p w14:paraId="02DB7E4F" w14:textId="18897D80"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48" w:name="_Toc148160514"/>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16227">
        <w:rPr>
          <w:rFonts w:asciiTheme="majorHAnsi" w:hAnsiTheme="majorHAnsi" w:cstheme="majorHAnsi"/>
          <w:i w:val="0"/>
          <w:iCs w:val="0"/>
          <w:noProof/>
          <w:color w:val="767171" w:themeColor="background2" w:themeShade="80"/>
        </w:rPr>
        <w:t>12</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Kết quả thực nghiệm từ công trình của tác giả Nguyễn Văn Đạt (MSE áp dụng GMM+GFF,  GMM+ED)</w:t>
      </w:r>
      <w:bookmarkEnd w:id="48"/>
    </w:p>
    <w:p w14:paraId="40A74040" w14:textId="53DCEDE6" w:rsidR="00113E7B" w:rsidRPr="00113E7B" w:rsidRDefault="00113E7B" w:rsidP="00171A87">
      <w:pPr>
        <w:spacing w:before="80" w:after="80" w:line="360" w:lineRule="auto"/>
        <w:jc w:val="both"/>
        <w:rPr>
          <w:rFonts w:asciiTheme="majorHAnsi" w:hAnsiTheme="majorHAnsi" w:cstheme="majorHAnsi"/>
          <w:sz w:val="26"/>
          <w:szCs w:val="26"/>
        </w:rPr>
      </w:pPr>
      <w:r>
        <w:tab/>
      </w:r>
      <w:r w:rsidRPr="00113E7B">
        <w:rPr>
          <w:rFonts w:asciiTheme="majorHAnsi" w:hAnsiTheme="majorHAnsi" w:cstheme="majorHAnsi"/>
          <w:sz w:val="26"/>
          <w:szCs w:val="26"/>
        </w:rPr>
        <w:t>Bên cạnh đó, thời gian xử lí trên mỗi truy vấn của thuật toán đề xuất cũng nhanh hơn 3 thuật toán còn lại:</w:t>
      </w:r>
    </w:p>
    <w:p w14:paraId="02E0FD36" w14:textId="77777777" w:rsidR="00F40CB6" w:rsidRDefault="00113E7B" w:rsidP="00F40CB6">
      <w:pPr>
        <w:keepNext/>
        <w:jc w:val="center"/>
      </w:pPr>
      <w:r w:rsidRPr="00113E7B">
        <w:rPr>
          <w:noProof/>
        </w:rPr>
        <w:drawing>
          <wp:inline distT="0" distB="0" distL="0" distR="0" wp14:anchorId="0173B7AD" wp14:editId="29AFB07E">
            <wp:extent cx="5580380" cy="694055"/>
            <wp:effectExtent l="0" t="0" r="1270" b="0"/>
            <wp:docPr id="142640199" name="Picture 1" descr="A white squar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199" name="Picture 1" descr="A white square with black letters&#10;&#10;Description automatically generated"/>
                    <pic:cNvPicPr/>
                  </pic:nvPicPr>
                  <pic:blipFill>
                    <a:blip r:embed="rId24"/>
                    <a:stretch>
                      <a:fillRect/>
                    </a:stretch>
                  </pic:blipFill>
                  <pic:spPr>
                    <a:xfrm>
                      <a:off x="0" y="0"/>
                      <a:ext cx="5580380" cy="694055"/>
                    </a:xfrm>
                    <a:prstGeom prst="rect">
                      <a:avLst/>
                    </a:prstGeom>
                  </pic:spPr>
                </pic:pic>
              </a:graphicData>
            </a:graphic>
          </wp:inline>
        </w:drawing>
      </w:r>
    </w:p>
    <w:p w14:paraId="0B0DD200" w14:textId="0D50A614"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49" w:name="_Toc148160515"/>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16227">
        <w:rPr>
          <w:rFonts w:asciiTheme="majorHAnsi" w:hAnsiTheme="majorHAnsi" w:cstheme="majorHAnsi"/>
          <w:i w:val="0"/>
          <w:iCs w:val="0"/>
          <w:noProof/>
          <w:color w:val="767171" w:themeColor="background2" w:themeShade="80"/>
        </w:rPr>
        <w:t>13</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Thời gian thực hiện truy vấn từ công trình của tác giả Nguyễn Văn Đạt</w:t>
      </w:r>
      <w:bookmarkEnd w:id="49"/>
    </w:p>
    <w:p w14:paraId="6A22CC43" w14:textId="24E2585E" w:rsidR="00113E7B" w:rsidRPr="00113E7B" w:rsidRDefault="00113E7B" w:rsidP="00113E7B">
      <w:pPr>
        <w:pStyle w:val="Heading4"/>
        <w:spacing w:before="120" w:after="120" w:line="360" w:lineRule="auto"/>
        <w:rPr>
          <w:b/>
          <w:bCs/>
          <w:i w:val="0"/>
          <w:iCs w:val="0"/>
          <w:color w:val="auto"/>
          <w:sz w:val="26"/>
          <w:szCs w:val="26"/>
        </w:rPr>
      </w:pPr>
      <w:bookmarkStart w:id="50" w:name="_Toc148160553"/>
      <w:r w:rsidRPr="00113E7B">
        <w:rPr>
          <w:b/>
          <w:bCs/>
          <w:i w:val="0"/>
          <w:iCs w:val="0"/>
          <w:color w:val="auto"/>
          <w:sz w:val="26"/>
          <w:szCs w:val="26"/>
        </w:rPr>
        <w:t>1.4.2.4. Tóm tắt công trình nghiên cứu và hướng đi cuối</w:t>
      </w:r>
      <w:bookmarkEnd w:id="50"/>
    </w:p>
    <w:p w14:paraId="4C29C0EF" w14:textId="4E5748FD" w:rsidR="00113E7B" w:rsidRDefault="00113E7B" w:rsidP="00171A87">
      <w:pPr>
        <w:spacing w:before="80" w:after="80" w:line="360" w:lineRule="auto"/>
        <w:jc w:val="both"/>
        <w:rPr>
          <w:rFonts w:asciiTheme="majorHAnsi" w:hAnsiTheme="majorHAnsi" w:cstheme="majorHAnsi"/>
          <w:sz w:val="26"/>
          <w:szCs w:val="26"/>
        </w:rPr>
      </w:pPr>
      <w:r>
        <w:tab/>
      </w:r>
      <w:r w:rsidRPr="00171A87">
        <w:rPr>
          <w:rFonts w:asciiTheme="majorHAnsi" w:hAnsiTheme="majorHAnsi" w:cstheme="majorHAnsi"/>
          <w:sz w:val="26"/>
          <w:szCs w:val="26"/>
        </w:rPr>
        <w:t xml:space="preserve">Tóm lại, công trình nghiên cứu của tác giả Nguyễn Văn Đạt đã đề xuất được một thuật toán lọc dựa trên nội dung mới có độ hiệu quả cho các bài toán gợi ý dựa tên phân phối thuộc tính trong các hệ thống khuyến nghị, mấu chốt sử dụng các đặc trưng </w:t>
      </w:r>
      <w:r w:rsidR="00171A87" w:rsidRPr="00171A87">
        <w:rPr>
          <w:rFonts w:asciiTheme="majorHAnsi" w:hAnsiTheme="majorHAnsi" w:cstheme="majorHAnsi"/>
          <w:sz w:val="26"/>
          <w:szCs w:val="26"/>
        </w:rPr>
        <w:t>nội dung với thuật toán GMM và nó cũng đang được áp dụng để giải quyết một hệ thống khuyến nghị rượu hiện đang được triển khai tại Nhật Bản. Thuật toán khuyến nghị dựa trên phân phối này không chỉ đạt được độ chính xác cao, mà còn đạt được tốc độ xử lý nhanh, phù hợp với các ứng dụng thực tế, song nhược điểm của thuật toán là cần huấn luyện lại mô hình định kỳ sau khi có thêm một lượng sản phẩm mới được thêm vào hệ thống. Và cũng theo tác giả Nguyễn Văn Đạt, Hướng nghiên cứu trong tương lai sau luận văn là tìm cách cải thiện mô hình GMM trong khâu phân cụm sản phẩm để đạt được kết quả tốt hơn nữ</w:t>
      </w:r>
    </w:p>
    <w:p w14:paraId="2E26BF14" w14:textId="1B76904A" w:rsidR="00ED1B2F" w:rsidRDefault="00ED1B2F" w:rsidP="00ED1B2F">
      <w:pPr>
        <w:pStyle w:val="Heading3"/>
        <w:spacing w:before="120" w:after="120" w:line="360" w:lineRule="auto"/>
        <w:jc w:val="both"/>
        <w:rPr>
          <w:b/>
          <w:bCs/>
          <w:color w:val="auto"/>
          <w:sz w:val="26"/>
          <w:szCs w:val="26"/>
        </w:rPr>
      </w:pPr>
      <w:bookmarkStart w:id="51" w:name="_Toc148160554"/>
      <w:r w:rsidRPr="00ED1B2F">
        <w:rPr>
          <w:b/>
          <w:bCs/>
          <w:color w:val="auto"/>
          <w:sz w:val="26"/>
          <w:szCs w:val="26"/>
        </w:rPr>
        <w:lastRenderedPageBreak/>
        <w:t>1.4.3. Kết luận rút ra từ khảo sát các công trình nghiên cứu có liên quan</w:t>
      </w:r>
      <w:bookmarkEnd w:id="51"/>
    </w:p>
    <w:p w14:paraId="383A0E68" w14:textId="6682CA94" w:rsidR="00ED1B2F" w:rsidRPr="00ED1B2F" w:rsidRDefault="00ED1B2F" w:rsidP="00ED1B2F">
      <w:pPr>
        <w:spacing w:before="80" w:after="80" w:line="360" w:lineRule="auto"/>
        <w:jc w:val="both"/>
        <w:rPr>
          <w:rFonts w:asciiTheme="majorHAnsi" w:hAnsiTheme="majorHAnsi" w:cstheme="majorHAnsi"/>
          <w:sz w:val="26"/>
          <w:szCs w:val="26"/>
        </w:rPr>
      </w:pPr>
      <w:r>
        <w:tab/>
      </w:r>
      <w:r w:rsidRPr="00ED1B2F">
        <w:rPr>
          <w:rFonts w:asciiTheme="majorHAnsi" w:hAnsiTheme="majorHAnsi" w:cstheme="majorHAnsi"/>
          <w:sz w:val="26"/>
          <w:szCs w:val="26"/>
        </w:rPr>
        <w:t xml:space="preserve">Sau khi khảo sát các công trình nghiêm cứu ở 2 phần trên, kết luận đối với hệ thống khuyến nghị được rút ra rằng, </w:t>
      </w:r>
      <w:r>
        <w:rPr>
          <w:rFonts w:asciiTheme="majorHAnsi" w:hAnsiTheme="majorHAnsi" w:cstheme="majorHAnsi"/>
          <w:sz w:val="26"/>
          <w:szCs w:val="26"/>
        </w:rPr>
        <w:t xml:space="preserve">các hệ thống khuyến nghị đều dựa trên các phương pháp cổ điển như lọc dựa trên nội dung (Contend Base Filtering – CB), lọc cộng tác (Colaborative Filtering – CF) và cả phương pháp lai (Hybird Filtering) để nhằm mục đích xây dựng bài toán </w:t>
      </w:r>
      <w:r w:rsidR="00A86808">
        <w:rPr>
          <w:rFonts w:asciiTheme="majorHAnsi" w:hAnsiTheme="majorHAnsi" w:cstheme="majorHAnsi"/>
          <w:sz w:val="26"/>
          <w:szCs w:val="26"/>
        </w:rPr>
        <w:t xml:space="preserve">để </w:t>
      </w:r>
      <w:r>
        <w:rPr>
          <w:rFonts w:asciiTheme="majorHAnsi" w:hAnsiTheme="majorHAnsi" w:cstheme="majorHAnsi"/>
          <w:sz w:val="26"/>
          <w:szCs w:val="26"/>
        </w:rPr>
        <w:t xml:space="preserve">xử lý các vấn đề gặp phải của các hệ </w:t>
      </w:r>
      <w:r w:rsidR="00A86808">
        <w:rPr>
          <w:rFonts w:asciiTheme="majorHAnsi" w:hAnsiTheme="majorHAnsi" w:cstheme="majorHAnsi"/>
          <w:sz w:val="26"/>
          <w:szCs w:val="26"/>
        </w:rPr>
        <w:t>t</w:t>
      </w:r>
      <w:r>
        <w:rPr>
          <w:rFonts w:asciiTheme="majorHAnsi" w:hAnsiTheme="majorHAnsi" w:cstheme="majorHAnsi"/>
          <w:sz w:val="26"/>
          <w:szCs w:val="26"/>
        </w:rPr>
        <w:t>hống cũng như là tiền đề để xây dựng</w:t>
      </w:r>
      <w:r w:rsidR="00A86808">
        <w:rPr>
          <w:rFonts w:asciiTheme="majorHAnsi" w:hAnsiTheme="majorHAnsi" w:cstheme="majorHAnsi"/>
          <w:sz w:val="26"/>
          <w:szCs w:val="26"/>
        </w:rPr>
        <w:t>, cải tiến</w:t>
      </w:r>
      <w:r>
        <w:rPr>
          <w:rFonts w:asciiTheme="majorHAnsi" w:hAnsiTheme="majorHAnsi" w:cstheme="majorHAnsi"/>
          <w:sz w:val="26"/>
          <w:szCs w:val="26"/>
        </w:rPr>
        <w:t xml:space="preserve"> các </w:t>
      </w:r>
      <w:r w:rsidR="00A86808">
        <w:rPr>
          <w:rFonts w:asciiTheme="majorHAnsi" w:hAnsiTheme="majorHAnsi" w:cstheme="majorHAnsi"/>
          <w:sz w:val="26"/>
          <w:szCs w:val="26"/>
        </w:rPr>
        <w:t>bài toán khác</w:t>
      </w:r>
      <w:r>
        <w:rPr>
          <w:rFonts w:asciiTheme="majorHAnsi" w:hAnsiTheme="majorHAnsi" w:cstheme="majorHAnsi"/>
          <w:sz w:val="26"/>
          <w:szCs w:val="26"/>
        </w:rPr>
        <w:t xml:space="preserve">. Bên cạnh đó các thuật toán đã được xây dựng cũng dựa vào tiền đề là các tiếp cận của các phương pháp </w:t>
      </w:r>
      <w:r w:rsidR="00A86808">
        <w:rPr>
          <w:rFonts w:asciiTheme="majorHAnsi" w:hAnsiTheme="majorHAnsi" w:cstheme="majorHAnsi"/>
          <w:sz w:val="26"/>
          <w:szCs w:val="26"/>
        </w:rPr>
        <w:t xml:space="preserve">trên. Như vậy để có thể hiểu rõ việc nghiên cứu, xây dựng hay khảo sát một hệ thống khuyến nghị hay các bài toán liên quan thì trước tiên ta phải hiểu bản chất của hệ thống khuyến nghị, các vấn đề mà các phương pháp đang gặp phải và cả các thuật toán, thuật giải, phương pháp mà những người xây dựng công trình tiên phong trước kia đã đạt được. </w:t>
      </w:r>
    </w:p>
    <w:p w14:paraId="265EF467" w14:textId="77777777" w:rsidR="00650220" w:rsidRDefault="00650220" w:rsidP="00650220">
      <w:pPr>
        <w:pStyle w:val="Heading2"/>
        <w:spacing w:before="120" w:after="120" w:line="360" w:lineRule="auto"/>
        <w:rPr>
          <w:b/>
          <w:bCs/>
          <w:color w:val="auto"/>
        </w:rPr>
      </w:pPr>
      <w:bookmarkStart w:id="52" w:name="_Toc148160555"/>
      <w:r w:rsidRPr="00650220">
        <w:rPr>
          <w:b/>
          <w:bCs/>
          <w:color w:val="auto"/>
        </w:rPr>
        <w:t>1.5. Giới thiệu bài toán khuyến nghị phim trên các trang web xem phim</w:t>
      </w:r>
      <w:bookmarkEnd w:id="52"/>
    </w:p>
    <w:p w14:paraId="2FB7D360" w14:textId="028B193E" w:rsidR="00171A87" w:rsidRPr="00527D9F" w:rsidRDefault="002B14D9" w:rsidP="00527D9F">
      <w:pPr>
        <w:spacing w:before="80" w:after="80" w:line="360" w:lineRule="auto"/>
        <w:jc w:val="both"/>
        <w:rPr>
          <w:rFonts w:asciiTheme="majorHAnsi" w:hAnsiTheme="majorHAnsi" w:cstheme="majorHAnsi"/>
          <w:sz w:val="26"/>
          <w:szCs w:val="26"/>
        </w:rPr>
      </w:pPr>
      <w:r w:rsidRPr="002A5D02">
        <w:rPr>
          <w:sz w:val="26"/>
          <w:szCs w:val="26"/>
        </w:rPr>
        <w:tab/>
      </w:r>
      <w:r w:rsidR="00527D9F" w:rsidRPr="00527D9F">
        <w:rPr>
          <w:rFonts w:asciiTheme="majorHAnsi" w:hAnsiTheme="majorHAnsi" w:cstheme="majorHAnsi"/>
          <w:sz w:val="26"/>
          <w:szCs w:val="26"/>
        </w:rPr>
        <w:t xml:space="preserve">Bài toán khuyến nghị phim là một bài toán </w:t>
      </w:r>
      <w:r w:rsidR="00527D9F">
        <w:rPr>
          <w:rFonts w:asciiTheme="majorHAnsi" w:hAnsiTheme="majorHAnsi" w:cstheme="majorHAnsi"/>
          <w:sz w:val="26"/>
          <w:szCs w:val="26"/>
        </w:rPr>
        <w:t xml:space="preserve">gồm các </w:t>
      </w:r>
      <w:r w:rsidR="00527D9F" w:rsidRPr="00527D9F">
        <w:rPr>
          <w:rFonts w:asciiTheme="majorHAnsi" w:hAnsiTheme="majorHAnsi" w:cstheme="majorHAnsi"/>
          <w:sz w:val="26"/>
          <w:szCs w:val="26"/>
        </w:rPr>
        <w:t>thuộc</w:t>
      </w:r>
      <w:r w:rsidR="00527D9F">
        <w:rPr>
          <w:rFonts w:asciiTheme="majorHAnsi" w:hAnsiTheme="majorHAnsi" w:cstheme="majorHAnsi"/>
          <w:sz w:val="26"/>
          <w:szCs w:val="26"/>
        </w:rPr>
        <w:t xml:space="preserve"> tính là </w:t>
      </w:r>
      <w:r w:rsidR="00527D9F" w:rsidRPr="00527D9F">
        <w:rPr>
          <w:rFonts w:asciiTheme="majorHAnsi" w:hAnsiTheme="majorHAnsi" w:cstheme="majorHAnsi"/>
          <w:sz w:val="26"/>
          <w:szCs w:val="26"/>
        </w:rPr>
        <w:t>sản phẩm và người dùn</w:t>
      </w:r>
      <w:r w:rsidR="00527D9F">
        <w:rPr>
          <w:rFonts w:asciiTheme="majorHAnsi" w:hAnsiTheme="majorHAnsi" w:cstheme="majorHAnsi"/>
          <w:sz w:val="26"/>
          <w:szCs w:val="26"/>
        </w:rPr>
        <w:t>g</w:t>
      </w:r>
      <w:r w:rsidR="00527D9F" w:rsidRPr="00527D9F">
        <w:rPr>
          <w:rFonts w:asciiTheme="majorHAnsi" w:hAnsiTheme="majorHAnsi" w:cstheme="majorHAnsi"/>
          <w:sz w:val="26"/>
          <w:szCs w:val="26"/>
        </w:rPr>
        <w:t>. Sản phẩm ở đây chính là các bộ phim và người dùng ở đây chính là những khán giả có nh</w:t>
      </w:r>
      <w:r w:rsidR="00527D9F">
        <w:rPr>
          <w:rFonts w:asciiTheme="majorHAnsi" w:hAnsiTheme="majorHAnsi" w:cstheme="majorHAnsi"/>
          <w:sz w:val="26"/>
          <w:szCs w:val="26"/>
        </w:rPr>
        <w:t>u</w:t>
      </w:r>
      <w:r w:rsidR="00527D9F" w:rsidRPr="00527D9F">
        <w:rPr>
          <w:rFonts w:asciiTheme="majorHAnsi" w:hAnsiTheme="majorHAnsi" w:cstheme="majorHAnsi"/>
          <w:sz w:val="26"/>
          <w:szCs w:val="26"/>
        </w:rPr>
        <w:t xml:space="preserve"> cầu thưởng thức bộ phim</w:t>
      </w:r>
      <w:r w:rsidR="00527D9F">
        <w:rPr>
          <w:rFonts w:asciiTheme="majorHAnsi" w:hAnsiTheme="majorHAnsi" w:cstheme="majorHAnsi"/>
          <w:sz w:val="26"/>
          <w:szCs w:val="26"/>
        </w:rPr>
        <w:t xml:space="preserve">, và trong mỗi bộ phim đều có các thuộc tính như thể loại, thời lượng, loại phim, đánh giá, tác giả… và đối với mỗi đối tượng khán giả đều có các </w:t>
      </w:r>
      <w:r w:rsidR="0019177D">
        <w:rPr>
          <w:rFonts w:asciiTheme="majorHAnsi" w:hAnsiTheme="majorHAnsi" w:cstheme="majorHAnsi"/>
          <w:sz w:val="26"/>
          <w:szCs w:val="26"/>
        </w:rPr>
        <w:t>thuộc tính riêng biệt nhau về sở thích và nhu cầu xem phim</w:t>
      </w:r>
      <w:r w:rsidR="00527D9F" w:rsidRPr="00527D9F">
        <w:rPr>
          <w:rFonts w:asciiTheme="majorHAnsi" w:hAnsiTheme="majorHAnsi" w:cstheme="majorHAnsi"/>
          <w:sz w:val="26"/>
          <w:szCs w:val="26"/>
        </w:rPr>
        <w:t>.</w:t>
      </w:r>
      <w:r w:rsidR="00527D9F">
        <w:rPr>
          <w:rFonts w:asciiTheme="majorHAnsi" w:hAnsiTheme="majorHAnsi" w:cstheme="majorHAnsi"/>
          <w:sz w:val="26"/>
          <w:szCs w:val="26"/>
        </w:rPr>
        <w:t xml:space="preserve"> Bài toán khuyến nghị phim không hệ xa lạ nó đã tồn tại rất lâu trong các hệ thống xem phim nhằm hỗ trợ cho khách hàng tìm kiếm thông tin về một bộ phim mà họ yêu thích. Trong đồ án chuyên ngành này sẽ tập trung phân tích</w:t>
      </w:r>
      <w:r w:rsidR="0019177D">
        <w:rPr>
          <w:rFonts w:asciiTheme="majorHAnsi" w:hAnsiTheme="majorHAnsi" w:cstheme="majorHAnsi"/>
          <w:sz w:val="26"/>
          <w:szCs w:val="26"/>
        </w:rPr>
        <w:t xml:space="preserve"> và khảo sát các phương pháp giải quyết bài toán khuyến nghị phim này, các phương pháp đó được biết đến như một thuật toán hay hệ thống nhằm giải quyết bài toán khuyến nghị phim. Và các phương pháp đó sẽ được trình bày riêng trong chương tiếp theo trong đồ án chuyên ngành này.</w:t>
      </w:r>
    </w:p>
    <w:p w14:paraId="23D2E8D7" w14:textId="77777777" w:rsidR="00650220" w:rsidRPr="00650220" w:rsidRDefault="00650220" w:rsidP="00650220">
      <w:pPr>
        <w:pStyle w:val="Heading2"/>
        <w:spacing w:before="120" w:after="120" w:line="360" w:lineRule="auto"/>
        <w:rPr>
          <w:b/>
          <w:bCs/>
          <w:color w:val="auto"/>
        </w:rPr>
      </w:pPr>
      <w:bookmarkStart w:id="53" w:name="_Toc148160556"/>
      <w:r w:rsidRPr="00650220">
        <w:rPr>
          <w:b/>
          <w:bCs/>
          <w:color w:val="auto"/>
        </w:rPr>
        <w:lastRenderedPageBreak/>
        <w:t>1.6. Tóm tắt chương 1</w:t>
      </w:r>
      <w:bookmarkEnd w:id="53"/>
    </w:p>
    <w:p w14:paraId="0B3C3162" w14:textId="33799442" w:rsidR="0019177D" w:rsidRDefault="0019177D" w:rsidP="0019177D">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Chương này đã trình bày tổng quan và bài toán chung của hệ thống khuyến nghị, đồng thời trình bày chi tiết các phương pháp và các hướng tiếp cận cụ thể của từng phương pháp (thông tin được trình bày được tham khảo từ một số tài liệu công trình luận văn thạc sĩ, tiến sĩ trong nước). Bên cạnh đó cũng tiến hành khảo sát cụ thể các công trình nghiên cứu luận văn thạc sĩ của 2 tác giả Kiều Xuân Chấn và Nguyễn Văn Đạt nhằm mở rộng tầm mắt về những gì làm được trong hệ thống khuyến nghị của 2 tác giả trên. Cuối cùng là giới thiệu sơ lược về chủ đề chính của đồ án chuyên ngành này đó là bài toán khuyến nghị phim.</w:t>
      </w:r>
    </w:p>
    <w:p w14:paraId="5C19CE88" w14:textId="141BD80D" w:rsidR="00F90242" w:rsidRPr="004243C7" w:rsidRDefault="00BF6681" w:rsidP="004243C7">
      <w:pPr>
        <w:spacing w:after="160" w:line="360" w:lineRule="auto"/>
        <w:jc w:val="both"/>
        <w:rPr>
          <w:rFonts w:asciiTheme="majorHAnsi" w:hAnsiTheme="majorHAnsi" w:cstheme="majorHAnsi"/>
          <w:sz w:val="26"/>
          <w:szCs w:val="26"/>
          <w:lang w:val="nl-NL"/>
        </w:rPr>
      </w:pPr>
      <w:r w:rsidRPr="004243C7">
        <w:rPr>
          <w:rFonts w:asciiTheme="majorHAnsi" w:hAnsiTheme="majorHAnsi" w:cstheme="majorHAnsi"/>
          <w:sz w:val="26"/>
          <w:szCs w:val="26"/>
          <w:lang w:val="nl-NL"/>
        </w:rPr>
        <w:br w:type="page"/>
      </w:r>
    </w:p>
    <w:p w14:paraId="3179AC65" w14:textId="33BE8EF6" w:rsidR="00743B06" w:rsidRPr="00D53DE6" w:rsidRDefault="00FF6D23" w:rsidP="00E22017">
      <w:pPr>
        <w:pStyle w:val="Heading1"/>
        <w:spacing w:before="120" w:after="120" w:line="360" w:lineRule="auto"/>
        <w:jc w:val="center"/>
        <w:rPr>
          <w:rFonts w:ascii="Times New Roman" w:hAnsi="Times New Roman"/>
          <w:b/>
          <w:color w:val="auto"/>
          <w:sz w:val="26"/>
          <w:szCs w:val="26"/>
        </w:rPr>
      </w:pPr>
      <w:bookmarkStart w:id="54" w:name="_Toc148160557"/>
      <w:r>
        <w:rPr>
          <w:rFonts w:ascii="Times New Roman" w:hAnsi="Times New Roman"/>
          <w:b/>
          <w:color w:val="auto"/>
          <w:sz w:val="26"/>
          <w:szCs w:val="26"/>
        </w:rPr>
        <w:lastRenderedPageBreak/>
        <w:t>TÀI LIỆU THAM KHẢO</w:t>
      </w:r>
      <w:bookmarkEnd w:id="54"/>
    </w:p>
    <w:p w14:paraId="52CDB0F7" w14:textId="7F43AFC7" w:rsidR="00906CD1" w:rsidRDefault="00906CD1" w:rsidP="00E22017">
      <w:pPr>
        <w:spacing w:before="80" w:after="80" w:line="360" w:lineRule="auto"/>
        <w:jc w:val="both"/>
        <w:rPr>
          <w:rFonts w:ascii="Times New Roman" w:hAnsi="Times New Roman"/>
          <w:bCs/>
          <w:sz w:val="26"/>
          <w:szCs w:val="26"/>
        </w:rPr>
      </w:pPr>
      <w:r w:rsidRPr="00C25D75">
        <w:rPr>
          <w:rFonts w:ascii="Times New Roman" w:hAnsi="Times New Roman"/>
          <w:bCs/>
          <w:sz w:val="26"/>
          <w:szCs w:val="26"/>
        </w:rPr>
        <w:t>[</w:t>
      </w:r>
      <w:r w:rsidR="00525997">
        <w:rPr>
          <w:rFonts w:ascii="Times New Roman" w:hAnsi="Times New Roman"/>
          <w:bCs/>
          <w:sz w:val="26"/>
          <w:szCs w:val="26"/>
        </w:rPr>
        <w:t>1</w:t>
      </w:r>
      <w:r w:rsidRPr="00C25D75">
        <w:rPr>
          <w:rFonts w:ascii="Times New Roman" w:hAnsi="Times New Roman"/>
          <w:bCs/>
          <w:sz w:val="26"/>
          <w:szCs w:val="26"/>
        </w:rPr>
        <w:t>] Kiều Xuân Chấn, “Nghiên cứu và xây dựng Hệ thống Khuyến nghị cho bài toán dịch vụ giá trị gia tăng trong ngành viễn thông</w:t>
      </w:r>
      <w:r>
        <w:rPr>
          <w:rFonts w:ascii="Times New Roman" w:hAnsi="Times New Roman"/>
          <w:bCs/>
          <w:i/>
          <w:iCs/>
          <w:sz w:val="26"/>
          <w:szCs w:val="26"/>
        </w:rPr>
        <w:t>”</w:t>
      </w:r>
      <w:r>
        <w:rPr>
          <w:rFonts w:ascii="Times New Roman" w:hAnsi="Times New Roman"/>
          <w:bCs/>
          <w:sz w:val="26"/>
          <w:szCs w:val="26"/>
        </w:rPr>
        <w:t xml:space="preserve">,  </w:t>
      </w:r>
      <w:r w:rsidRPr="00C25D75">
        <w:rPr>
          <w:rFonts w:ascii="Times New Roman" w:hAnsi="Times New Roman"/>
          <w:bCs/>
          <w:sz w:val="26"/>
          <w:szCs w:val="26"/>
        </w:rPr>
        <w:t>Luận văn thạc sĩ</w:t>
      </w:r>
      <w:r>
        <w:rPr>
          <w:rFonts w:ascii="Times New Roman" w:hAnsi="Times New Roman"/>
          <w:bCs/>
          <w:sz w:val="26"/>
          <w:szCs w:val="26"/>
        </w:rPr>
        <w:t>, Đại học quốc gia Hà Nội – Đại học Công Nghệ, Hà Nội, 2017</w:t>
      </w:r>
    </w:p>
    <w:p w14:paraId="664E6475" w14:textId="6870BFDB" w:rsidR="00D904B6" w:rsidRDefault="00906CD1" w:rsidP="00E22017">
      <w:pPr>
        <w:spacing w:before="80" w:after="80" w:line="360" w:lineRule="auto"/>
        <w:jc w:val="both"/>
        <w:rPr>
          <w:rFonts w:ascii="Times New Roman" w:hAnsi="Times New Roman"/>
          <w:bCs/>
          <w:sz w:val="26"/>
          <w:szCs w:val="26"/>
        </w:rPr>
      </w:pPr>
      <w:r>
        <w:rPr>
          <w:rFonts w:ascii="Times New Roman" w:hAnsi="Times New Roman"/>
          <w:bCs/>
          <w:sz w:val="26"/>
          <w:szCs w:val="26"/>
        </w:rPr>
        <w:t>[</w:t>
      </w:r>
      <w:r w:rsidR="00525997">
        <w:rPr>
          <w:rFonts w:ascii="Times New Roman" w:hAnsi="Times New Roman"/>
          <w:bCs/>
          <w:sz w:val="26"/>
          <w:szCs w:val="26"/>
        </w:rPr>
        <w:t>2</w:t>
      </w:r>
      <w:r>
        <w:rPr>
          <w:rFonts w:ascii="Times New Roman" w:hAnsi="Times New Roman"/>
          <w:bCs/>
          <w:sz w:val="26"/>
          <w:szCs w:val="26"/>
        </w:rPr>
        <w:t xml:space="preserve">] </w:t>
      </w:r>
      <w:r w:rsidR="00D904B6">
        <w:rPr>
          <w:rFonts w:ascii="Times New Roman" w:hAnsi="Times New Roman"/>
          <w:bCs/>
          <w:sz w:val="26"/>
          <w:szCs w:val="26"/>
        </w:rPr>
        <w:t>Huỳnh Ngọc Tín, “Phát triển một số phương pháp khuyến nghị hỗ trợ tìm kiếm thông tin học thuật dựa trên tiếp cận phân tích mạng xã hội”, Luận văn thạc sĩ, Đại học quốc gia Thành phố Hồ Chí Minh – Trường Đại học Công nghệ thông tin, Tp.Hồ Chí Minh, 2016</w:t>
      </w:r>
    </w:p>
    <w:p w14:paraId="3E816C68" w14:textId="10C7E7A5" w:rsidR="00D904B6" w:rsidRDefault="00906CD1" w:rsidP="00E22017">
      <w:pPr>
        <w:spacing w:before="80" w:after="80" w:line="360" w:lineRule="auto"/>
        <w:jc w:val="both"/>
        <w:rPr>
          <w:rFonts w:ascii="Times New Roman" w:hAnsi="Times New Roman"/>
          <w:bCs/>
          <w:sz w:val="26"/>
          <w:szCs w:val="26"/>
        </w:rPr>
      </w:pPr>
      <w:r>
        <w:rPr>
          <w:rFonts w:ascii="Times New Roman" w:hAnsi="Times New Roman"/>
          <w:bCs/>
          <w:sz w:val="26"/>
          <w:szCs w:val="26"/>
        </w:rPr>
        <w:t>[</w:t>
      </w:r>
      <w:r w:rsidR="00525997">
        <w:rPr>
          <w:rFonts w:ascii="Times New Roman" w:hAnsi="Times New Roman"/>
          <w:bCs/>
          <w:sz w:val="26"/>
          <w:szCs w:val="26"/>
        </w:rPr>
        <w:t>3</w:t>
      </w:r>
      <w:r>
        <w:rPr>
          <w:rFonts w:ascii="Times New Roman" w:hAnsi="Times New Roman"/>
          <w:bCs/>
          <w:sz w:val="26"/>
          <w:szCs w:val="26"/>
        </w:rPr>
        <w:t xml:space="preserve">] </w:t>
      </w:r>
      <w:r w:rsidR="00D904B6">
        <w:rPr>
          <w:rFonts w:ascii="Times New Roman" w:hAnsi="Times New Roman"/>
          <w:bCs/>
          <w:sz w:val="26"/>
          <w:szCs w:val="26"/>
        </w:rPr>
        <w:t>Bùi Văn Minh,</w:t>
      </w:r>
      <w:r w:rsidR="00D904B6">
        <w:rPr>
          <w:rFonts w:ascii="Times New Roman" w:hAnsi="Times New Roman"/>
          <w:bCs/>
          <w:i/>
          <w:iCs/>
          <w:sz w:val="26"/>
          <w:szCs w:val="26"/>
        </w:rPr>
        <w:t xml:space="preserve"> “</w:t>
      </w:r>
      <w:r w:rsidR="00D904B6" w:rsidRPr="00C25D75">
        <w:rPr>
          <w:rFonts w:ascii="Times New Roman" w:hAnsi="Times New Roman"/>
          <w:bCs/>
          <w:sz w:val="26"/>
          <w:szCs w:val="26"/>
        </w:rPr>
        <w:t>Nghiên cứu, Xây dựng Hệ thống Khuyến nghị phim tự động</w:t>
      </w:r>
      <w:r w:rsidR="00D904B6">
        <w:rPr>
          <w:rFonts w:ascii="Times New Roman" w:hAnsi="Times New Roman"/>
          <w:bCs/>
          <w:i/>
          <w:iCs/>
          <w:sz w:val="26"/>
          <w:szCs w:val="26"/>
        </w:rPr>
        <w:t xml:space="preserve">”, </w:t>
      </w:r>
      <w:r w:rsidR="00D904B6" w:rsidRPr="00C25D75">
        <w:rPr>
          <w:rFonts w:ascii="Times New Roman" w:hAnsi="Times New Roman"/>
          <w:bCs/>
          <w:sz w:val="26"/>
          <w:szCs w:val="26"/>
        </w:rPr>
        <w:t>Luận văn thạc sĩ</w:t>
      </w:r>
      <w:r w:rsidR="00D904B6">
        <w:rPr>
          <w:rFonts w:ascii="Times New Roman" w:hAnsi="Times New Roman"/>
          <w:bCs/>
          <w:sz w:val="26"/>
          <w:szCs w:val="26"/>
        </w:rPr>
        <w:t>, Học viện Bưu chính viễn thông, Hà Nội, 2017</w:t>
      </w:r>
    </w:p>
    <w:p w14:paraId="086C716F" w14:textId="43485AC8" w:rsidR="00E22017" w:rsidRDefault="00157E1C" w:rsidP="00E22017">
      <w:pPr>
        <w:spacing w:before="80" w:after="80" w:line="360" w:lineRule="auto"/>
        <w:jc w:val="both"/>
        <w:rPr>
          <w:rFonts w:ascii="Times New Roman" w:hAnsi="Times New Roman"/>
          <w:bCs/>
          <w:sz w:val="26"/>
          <w:szCs w:val="26"/>
        </w:rPr>
      </w:pPr>
      <w:r>
        <w:rPr>
          <w:rFonts w:ascii="Times New Roman" w:hAnsi="Times New Roman"/>
          <w:bCs/>
          <w:sz w:val="26"/>
          <w:szCs w:val="26"/>
        </w:rPr>
        <w:t>[</w:t>
      </w:r>
      <w:r w:rsidR="00525997">
        <w:rPr>
          <w:rFonts w:ascii="Times New Roman" w:hAnsi="Times New Roman"/>
          <w:bCs/>
          <w:sz w:val="26"/>
          <w:szCs w:val="26"/>
        </w:rPr>
        <w:t>4</w:t>
      </w:r>
      <w:r>
        <w:rPr>
          <w:rFonts w:ascii="Times New Roman" w:hAnsi="Times New Roman"/>
          <w:bCs/>
          <w:sz w:val="26"/>
          <w:szCs w:val="26"/>
        </w:rPr>
        <w:t xml:space="preserve">] </w:t>
      </w:r>
      <w:r w:rsidR="00E22017">
        <w:rPr>
          <w:rFonts w:ascii="Times New Roman" w:hAnsi="Times New Roman"/>
          <w:bCs/>
          <w:sz w:val="26"/>
          <w:szCs w:val="26"/>
        </w:rPr>
        <w:t>Đỗ Thị Liên, “Phát triển một số phương pháp xây dựng hệ tư vấn”, Luận văn tiến sĩ, Học viện Bưu chính Viễn thông, Hà Nội, 2020</w:t>
      </w:r>
    </w:p>
    <w:p w14:paraId="61136E94" w14:textId="4CCC5993" w:rsidR="00E22017" w:rsidRDefault="0017302C" w:rsidP="00E22017">
      <w:pPr>
        <w:spacing w:before="80" w:after="80" w:line="360" w:lineRule="auto"/>
        <w:jc w:val="both"/>
        <w:rPr>
          <w:rFonts w:ascii="Times New Roman" w:hAnsi="Times New Roman"/>
          <w:bCs/>
          <w:sz w:val="26"/>
          <w:szCs w:val="26"/>
        </w:rPr>
      </w:pPr>
      <w:r>
        <w:rPr>
          <w:rFonts w:ascii="Times New Roman" w:hAnsi="Times New Roman"/>
          <w:bCs/>
          <w:sz w:val="26"/>
          <w:szCs w:val="26"/>
        </w:rPr>
        <w:t>[</w:t>
      </w:r>
      <w:r w:rsidR="00525997">
        <w:rPr>
          <w:rFonts w:ascii="Times New Roman" w:hAnsi="Times New Roman"/>
          <w:bCs/>
          <w:sz w:val="26"/>
          <w:szCs w:val="26"/>
        </w:rPr>
        <w:t>5</w:t>
      </w:r>
      <w:r>
        <w:rPr>
          <w:rFonts w:ascii="Times New Roman" w:hAnsi="Times New Roman"/>
          <w:bCs/>
          <w:sz w:val="26"/>
          <w:szCs w:val="26"/>
        </w:rPr>
        <w:t xml:space="preserve">] </w:t>
      </w:r>
      <w:r w:rsidR="00E22017">
        <w:rPr>
          <w:rFonts w:ascii="Times New Roman" w:hAnsi="Times New Roman"/>
          <w:bCs/>
          <w:sz w:val="26"/>
          <w:szCs w:val="26"/>
        </w:rPr>
        <w:t>Nguyễn Văn Đạt, “Giải quyết vấn đề phân phối trong hệ thống khuyến nghị dựa trên đặc trưng nội dung của đối tượng”, Luận văn thạc sĩ, Đại học Quốc gia Hà Nội – Trường đại học Công nghệ, Hà Nội, 2021</w:t>
      </w:r>
    </w:p>
    <w:sectPr w:rsidR="00E22017" w:rsidSect="00127A6A">
      <w:headerReference w:type="default" r:id="rId25"/>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F2C1B" w14:textId="77777777" w:rsidR="0063621C" w:rsidRDefault="0063621C">
      <w:r>
        <w:separator/>
      </w:r>
    </w:p>
  </w:endnote>
  <w:endnote w:type="continuationSeparator" w:id="0">
    <w:p w14:paraId="4EEA839D" w14:textId="77777777" w:rsidR="0063621C" w:rsidRDefault="00636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9D8B4" w14:textId="77777777" w:rsidR="0063621C" w:rsidRDefault="0063621C">
      <w:r>
        <w:separator/>
      </w:r>
    </w:p>
  </w:footnote>
  <w:footnote w:type="continuationSeparator" w:id="0">
    <w:p w14:paraId="3C4E667F" w14:textId="77777777" w:rsidR="0063621C" w:rsidRDefault="006362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15B7FDB"/>
    <w:multiLevelType w:val="hybridMultilevel"/>
    <w:tmpl w:val="88B29B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82A48DE"/>
    <w:multiLevelType w:val="hybridMultilevel"/>
    <w:tmpl w:val="7D50FB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2F6443F"/>
    <w:multiLevelType w:val="hybridMultilevel"/>
    <w:tmpl w:val="CF5A68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4923685">
    <w:abstractNumId w:val="5"/>
  </w:num>
  <w:num w:numId="2" w16cid:durableId="868221597">
    <w:abstractNumId w:val="18"/>
  </w:num>
  <w:num w:numId="3" w16cid:durableId="1317108577">
    <w:abstractNumId w:val="20"/>
  </w:num>
  <w:num w:numId="4" w16cid:durableId="1532958486">
    <w:abstractNumId w:val="15"/>
  </w:num>
  <w:num w:numId="5" w16cid:durableId="1218198858">
    <w:abstractNumId w:val="6"/>
  </w:num>
  <w:num w:numId="6" w16cid:durableId="1003318223">
    <w:abstractNumId w:val="10"/>
  </w:num>
  <w:num w:numId="7" w16cid:durableId="791826399">
    <w:abstractNumId w:val="19"/>
  </w:num>
  <w:num w:numId="8" w16cid:durableId="442574054">
    <w:abstractNumId w:val="13"/>
  </w:num>
  <w:num w:numId="9" w16cid:durableId="1020931191">
    <w:abstractNumId w:val="2"/>
  </w:num>
  <w:num w:numId="10" w16cid:durableId="144784615">
    <w:abstractNumId w:val="8"/>
  </w:num>
  <w:num w:numId="11" w16cid:durableId="1885826854">
    <w:abstractNumId w:val="17"/>
  </w:num>
  <w:num w:numId="12" w16cid:durableId="2019119370">
    <w:abstractNumId w:val="12"/>
  </w:num>
  <w:num w:numId="13" w16cid:durableId="1910194540">
    <w:abstractNumId w:val="26"/>
  </w:num>
  <w:num w:numId="14" w16cid:durableId="1545606220">
    <w:abstractNumId w:val="23"/>
  </w:num>
  <w:num w:numId="15" w16cid:durableId="649747221">
    <w:abstractNumId w:val="33"/>
  </w:num>
  <w:num w:numId="16" w16cid:durableId="1403871170">
    <w:abstractNumId w:val="24"/>
  </w:num>
  <w:num w:numId="17" w16cid:durableId="388190685">
    <w:abstractNumId w:val="16"/>
  </w:num>
  <w:num w:numId="18" w16cid:durableId="973801391">
    <w:abstractNumId w:val="31"/>
  </w:num>
  <w:num w:numId="19" w16cid:durableId="802232795">
    <w:abstractNumId w:val="9"/>
  </w:num>
  <w:num w:numId="20" w16cid:durableId="869607214">
    <w:abstractNumId w:val="22"/>
  </w:num>
  <w:num w:numId="21" w16cid:durableId="1924339576">
    <w:abstractNumId w:val="0"/>
  </w:num>
  <w:num w:numId="22" w16cid:durableId="679355952">
    <w:abstractNumId w:val="7"/>
  </w:num>
  <w:num w:numId="23" w16cid:durableId="408894359">
    <w:abstractNumId w:val="21"/>
  </w:num>
  <w:num w:numId="24" w16cid:durableId="2041053205">
    <w:abstractNumId w:val="27"/>
  </w:num>
  <w:num w:numId="25" w16cid:durableId="2136097134">
    <w:abstractNumId w:val="28"/>
  </w:num>
  <w:num w:numId="26" w16cid:durableId="2006204772">
    <w:abstractNumId w:val="11"/>
  </w:num>
  <w:num w:numId="27" w16cid:durableId="1512835805">
    <w:abstractNumId w:val="29"/>
  </w:num>
  <w:num w:numId="28" w16cid:durableId="397749002">
    <w:abstractNumId w:val="25"/>
  </w:num>
  <w:num w:numId="29" w16cid:durableId="1617909134">
    <w:abstractNumId w:val="32"/>
  </w:num>
  <w:num w:numId="30" w16cid:durableId="1257441663">
    <w:abstractNumId w:val="34"/>
  </w:num>
  <w:num w:numId="31" w16cid:durableId="354813591">
    <w:abstractNumId w:val="4"/>
  </w:num>
  <w:num w:numId="32" w16cid:durableId="575821027">
    <w:abstractNumId w:val="1"/>
  </w:num>
  <w:num w:numId="33" w16cid:durableId="850029321">
    <w:abstractNumId w:val="3"/>
  </w:num>
  <w:num w:numId="34" w16cid:durableId="1676612442">
    <w:abstractNumId w:val="14"/>
  </w:num>
  <w:num w:numId="35" w16cid:durableId="118732725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B06"/>
    <w:rsid w:val="00036DF9"/>
    <w:rsid w:val="00053E95"/>
    <w:rsid w:val="00063993"/>
    <w:rsid w:val="000713AB"/>
    <w:rsid w:val="000749D5"/>
    <w:rsid w:val="000B6857"/>
    <w:rsid w:val="000C344D"/>
    <w:rsid w:val="000D512E"/>
    <w:rsid w:val="000D743D"/>
    <w:rsid w:val="00113E7B"/>
    <w:rsid w:val="001236F0"/>
    <w:rsid w:val="00127A6A"/>
    <w:rsid w:val="001407A7"/>
    <w:rsid w:val="00157E1C"/>
    <w:rsid w:val="00170FE1"/>
    <w:rsid w:val="00171A87"/>
    <w:rsid w:val="0017302C"/>
    <w:rsid w:val="001824E7"/>
    <w:rsid w:val="0019177D"/>
    <w:rsid w:val="001E53B5"/>
    <w:rsid w:val="00221ADF"/>
    <w:rsid w:val="00240B61"/>
    <w:rsid w:val="00246CD1"/>
    <w:rsid w:val="00263534"/>
    <w:rsid w:val="002738A0"/>
    <w:rsid w:val="00294086"/>
    <w:rsid w:val="002948B6"/>
    <w:rsid w:val="002A143D"/>
    <w:rsid w:val="002A5D02"/>
    <w:rsid w:val="002B14D9"/>
    <w:rsid w:val="002F5AAE"/>
    <w:rsid w:val="002F60E4"/>
    <w:rsid w:val="00305791"/>
    <w:rsid w:val="00347041"/>
    <w:rsid w:val="00361075"/>
    <w:rsid w:val="00386E91"/>
    <w:rsid w:val="003B1913"/>
    <w:rsid w:val="003B1F5B"/>
    <w:rsid w:val="003D6F74"/>
    <w:rsid w:val="003F1451"/>
    <w:rsid w:val="00405A01"/>
    <w:rsid w:val="00407837"/>
    <w:rsid w:val="00414495"/>
    <w:rsid w:val="004243C7"/>
    <w:rsid w:val="004249A5"/>
    <w:rsid w:val="00425537"/>
    <w:rsid w:val="00433426"/>
    <w:rsid w:val="00443144"/>
    <w:rsid w:val="004470B9"/>
    <w:rsid w:val="0046208B"/>
    <w:rsid w:val="00472950"/>
    <w:rsid w:val="004761B3"/>
    <w:rsid w:val="00482D25"/>
    <w:rsid w:val="004853BB"/>
    <w:rsid w:val="00495D24"/>
    <w:rsid w:val="00506063"/>
    <w:rsid w:val="00525997"/>
    <w:rsid w:val="00525D3C"/>
    <w:rsid w:val="00527D9F"/>
    <w:rsid w:val="00570942"/>
    <w:rsid w:val="005A0399"/>
    <w:rsid w:val="005A5026"/>
    <w:rsid w:val="005A7BD8"/>
    <w:rsid w:val="005C2133"/>
    <w:rsid w:val="00613C2C"/>
    <w:rsid w:val="00616211"/>
    <w:rsid w:val="00616227"/>
    <w:rsid w:val="006271BD"/>
    <w:rsid w:val="006321D0"/>
    <w:rsid w:val="0063621C"/>
    <w:rsid w:val="006467A0"/>
    <w:rsid w:val="00650220"/>
    <w:rsid w:val="00653993"/>
    <w:rsid w:val="006B6B6C"/>
    <w:rsid w:val="006D2F42"/>
    <w:rsid w:val="006D7C75"/>
    <w:rsid w:val="006F75EE"/>
    <w:rsid w:val="00700DF3"/>
    <w:rsid w:val="007023A3"/>
    <w:rsid w:val="00716C52"/>
    <w:rsid w:val="0073218C"/>
    <w:rsid w:val="00733578"/>
    <w:rsid w:val="00743B06"/>
    <w:rsid w:val="007848D1"/>
    <w:rsid w:val="007857C3"/>
    <w:rsid w:val="00795732"/>
    <w:rsid w:val="007B7DCD"/>
    <w:rsid w:val="007C2275"/>
    <w:rsid w:val="007C3213"/>
    <w:rsid w:val="007C570C"/>
    <w:rsid w:val="007D6F3A"/>
    <w:rsid w:val="007E28A0"/>
    <w:rsid w:val="007E636B"/>
    <w:rsid w:val="007E6B17"/>
    <w:rsid w:val="008141CB"/>
    <w:rsid w:val="008246A9"/>
    <w:rsid w:val="00893443"/>
    <w:rsid w:val="008E3C78"/>
    <w:rsid w:val="008F47B3"/>
    <w:rsid w:val="00906CD1"/>
    <w:rsid w:val="00907935"/>
    <w:rsid w:val="00927011"/>
    <w:rsid w:val="00956328"/>
    <w:rsid w:val="00973F5A"/>
    <w:rsid w:val="009A1AA3"/>
    <w:rsid w:val="009A72D7"/>
    <w:rsid w:val="009B1801"/>
    <w:rsid w:val="009B64D8"/>
    <w:rsid w:val="009E3A22"/>
    <w:rsid w:val="009E6711"/>
    <w:rsid w:val="009F75B8"/>
    <w:rsid w:val="00A079C2"/>
    <w:rsid w:val="00A2661D"/>
    <w:rsid w:val="00A32DB7"/>
    <w:rsid w:val="00A51B55"/>
    <w:rsid w:val="00A7276B"/>
    <w:rsid w:val="00A77AFE"/>
    <w:rsid w:val="00A86808"/>
    <w:rsid w:val="00A927FA"/>
    <w:rsid w:val="00AF10E6"/>
    <w:rsid w:val="00AF35EF"/>
    <w:rsid w:val="00AF5434"/>
    <w:rsid w:val="00AF64D9"/>
    <w:rsid w:val="00B15546"/>
    <w:rsid w:val="00B3238D"/>
    <w:rsid w:val="00B3303C"/>
    <w:rsid w:val="00B4557B"/>
    <w:rsid w:val="00B52FC5"/>
    <w:rsid w:val="00B5369A"/>
    <w:rsid w:val="00B576D8"/>
    <w:rsid w:val="00B712D1"/>
    <w:rsid w:val="00B92472"/>
    <w:rsid w:val="00BA6028"/>
    <w:rsid w:val="00BC2DD0"/>
    <w:rsid w:val="00BE0699"/>
    <w:rsid w:val="00BE49A1"/>
    <w:rsid w:val="00BF5865"/>
    <w:rsid w:val="00BF6681"/>
    <w:rsid w:val="00C11D4C"/>
    <w:rsid w:val="00C202BC"/>
    <w:rsid w:val="00C40EC7"/>
    <w:rsid w:val="00C676A1"/>
    <w:rsid w:val="00C702A3"/>
    <w:rsid w:val="00C92101"/>
    <w:rsid w:val="00CB2AD6"/>
    <w:rsid w:val="00CB3E94"/>
    <w:rsid w:val="00CD0A0F"/>
    <w:rsid w:val="00CE59B4"/>
    <w:rsid w:val="00D1361D"/>
    <w:rsid w:val="00D23F69"/>
    <w:rsid w:val="00D27296"/>
    <w:rsid w:val="00D326AF"/>
    <w:rsid w:val="00D513FA"/>
    <w:rsid w:val="00D53DE6"/>
    <w:rsid w:val="00D84114"/>
    <w:rsid w:val="00D904B6"/>
    <w:rsid w:val="00D93955"/>
    <w:rsid w:val="00D95F59"/>
    <w:rsid w:val="00DA25A3"/>
    <w:rsid w:val="00DB1495"/>
    <w:rsid w:val="00DB1D8F"/>
    <w:rsid w:val="00DD2D18"/>
    <w:rsid w:val="00DF1D00"/>
    <w:rsid w:val="00E22017"/>
    <w:rsid w:val="00E24651"/>
    <w:rsid w:val="00E50D64"/>
    <w:rsid w:val="00E92384"/>
    <w:rsid w:val="00E948B1"/>
    <w:rsid w:val="00E96BE7"/>
    <w:rsid w:val="00E974FE"/>
    <w:rsid w:val="00ED1B2F"/>
    <w:rsid w:val="00F14B50"/>
    <w:rsid w:val="00F1510D"/>
    <w:rsid w:val="00F15238"/>
    <w:rsid w:val="00F2157A"/>
    <w:rsid w:val="00F2783F"/>
    <w:rsid w:val="00F36EAE"/>
    <w:rsid w:val="00F40CB6"/>
    <w:rsid w:val="00F90242"/>
    <w:rsid w:val="00F91260"/>
    <w:rsid w:val="00F956A0"/>
    <w:rsid w:val="00FA0377"/>
    <w:rsid w:val="00FA2249"/>
    <w:rsid w:val="00FA47CA"/>
    <w:rsid w:val="00FC544B"/>
    <w:rsid w:val="00FD00C6"/>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0BE84"/>
  <w15:chartTrackingRefBased/>
  <w15:docId w15:val="{F75146FB-F008-4F4B-89A6-C9A15AEA5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27A6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27A6A"/>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1904B-9F76-4983-A398-F78467BEB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41</Pages>
  <Words>9019</Words>
  <Characters>51414</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87</cp:revision>
  <cp:lastPrinted>2023-10-14T00:23:00Z</cp:lastPrinted>
  <dcterms:created xsi:type="dcterms:W3CDTF">2023-09-20T12:27:00Z</dcterms:created>
  <dcterms:modified xsi:type="dcterms:W3CDTF">2023-10-14T00:25:00Z</dcterms:modified>
</cp:coreProperties>
</file>