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660853">
      <w:pPr>
        <w:tabs>
          <w:tab w:val="center" w:pos="4536"/>
        </w:tabs>
        <w:spacing w:line="360" w:lineRule="auto"/>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660853">
      <w:pPr>
        <w:tabs>
          <w:tab w:val="center" w:pos="4536"/>
        </w:tabs>
        <w:spacing w:line="360" w:lineRule="auto"/>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660853">
      <w:pPr>
        <w:keepNext/>
        <w:spacing w:before="80" w:line="360"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DC9C7"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3A0956" w14:textId="77777777" w:rsidR="00DF2CEE"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0684F067" w14:textId="77777777" w:rsidR="00DF2CEE" w:rsidRPr="00D13D61"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35074FD3" w14:textId="397FEC4D" w:rsidR="00E2388F" w:rsidRPr="009A7CEF" w:rsidRDefault="009A7CEF" w:rsidP="00660853">
      <w:pPr>
        <w:spacing w:line="360" w:lineRule="auto"/>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660853">
      <w:pPr>
        <w:tabs>
          <w:tab w:val="center" w:pos="4536"/>
        </w:tabs>
        <w:spacing w:line="360" w:lineRule="auto"/>
        <w:rPr>
          <w:rFonts w:ascii="Times New Roman" w:hAnsi="Times New Roman"/>
          <w:i/>
          <w:caps/>
          <w:color w:val="000000"/>
          <w:lang w:val="nl-NL"/>
        </w:rPr>
      </w:pPr>
    </w:p>
    <w:p w14:paraId="095BBE29" w14:textId="77777777" w:rsidR="00E2388F" w:rsidRDefault="00E2388F" w:rsidP="00660853">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38E8CA13" w:rsidR="00E434D4"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w:t>
      </w:r>
      <w:r w:rsidR="00E434D4">
        <w:rPr>
          <w:rFonts w:ascii="Times New Roman" w:hAnsi="Times New Roman"/>
          <w:b/>
          <w:sz w:val="36"/>
          <w:szCs w:val="36"/>
          <w:lang w:val="de-DE"/>
        </w:rPr>
        <w:t xml:space="preserve"> </w:t>
      </w:r>
    </w:p>
    <w:p w14:paraId="57C1EB95" w14:textId="77777777" w:rsidR="00E434D4" w:rsidRDefault="00E434D4" w:rsidP="00660853">
      <w:pPr>
        <w:spacing w:line="360" w:lineRule="auto"/>
        <w:jc w:val="center"/>
        <w:rPr>
          <w:rFonts w:ascii="Times New Roman" w:hAnsi="Times New Roman"/>
          <w:b/>
          <w:color w:val="000000"/>
          <w:sz w:val="30"/>
          <w:szCs w:val="30"/>
          <w:lang w:val="nl-NL"/>
        </w:rPr>
      </w:pPr>
    </w:p>
    <w:p w14:paraId="238A6A47" w14:textId="1C8660E0" w:rsidR="000E2D04" w:rsidRDefault="000E2D04" w:rsidP="00660853">
      <w:pPr>
        <w:spacing w:line="360" w:lineRule="auto"/>
        <w:jc w:val="center"/>
        <w:rPr>
          <w:rFonts w:ascii="Times New Roman" w:hAnsi="Times New Roman"/>
          <w:b/>
          <w:color w:val="000000"/>
          <w:sz w:val="30"/>
          <w:szCs w:val="30"/>
          <w:lang w:val="nl-NL"/>
        </w:rPr>
      </w:pPr>
    </w:p>
    <w:p w14:paraId="34126883" w14:textId="332B2EC4" w:rsidR="00E2388F" w:rsidRDefault="00E2388F" w:rsidP="00660853">
      <w:pPr>
        <w:tabs>
          <w:tab w:val="left" w:pos="3930"/>
        </w:tabs>
        <w:spacing w:line="360" w:lineRule="auto"/>
        <w:rPr>
          <w:rFonts w:ascii="Times New Roman" w:hAnsi="Times New Roman"/>
          <w:b/>
          <w:color w:val="000000"/>
          <w:sz w:val="30"/>
          <w:szCs w:val="30"/>
          <w:lang w:val="nl-NL"/>
        </w:rPr>
      </w:pPr>
    </w:p>
    <w:p w14:paraId="7D094F30"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660853">
      <w:pPr>
        <w:spacing w:line="360" w:lineRule="auto"/>
        <w:rPr>
          <w:rFonts w:ascii="Times New Roman" w:hAnsi="Times New Roman"/>
          <w:color w:val="000000"/>
          <w:sz w:val="32"/>
          <w:szCs w:val="32"/>
          <w:lang w:val="nl-NL"/>
        </w:rPr>
      </w:pPr>
    </w:p>
    <w:p w14:paraId="0C2185BD" w14:textId="13CD082B" w:rsidR="009238F1" w:rsidRDefault="00E2388F" w:rsidP="00660853">
      <w:pPr>
        <w:spacing w:line="360" w:lineRule="auto"/>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6A739A39" w14:textId="307F1015" w:rsidR="00660853" w:rsidRDefault="002531BE" w:rsidP="00660853">
      <w:pPr>
        <w:spacing w:line="360" w:lineRule="auto"/>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654D63A2" w14:textId="77777777" w:rsidR="00660853" w:rsidRDefault="00660853" w:rsidP="00660853">
      <w:pPr>
        <w:spacing w:line="360" w:lineRule="auto"/>
        <w:rPr>
          <w:rFonts w:ascii="Times New Roman" w:hAnsi="Times New Roman"/>
          <w:b/>
          <w:caps/>
          <w:color w:val="000000"/>
          <w:sz w:val="30"/>
          <w:szCs w:val="30"/>
          <w:lang w:val="nl-NL"/>
        </w:rPr>
      </w:pPr>
    </w:p>
    <w:p w14:paraId="1DAFAB0F" w14:textId="77777777" w:rsidR="00660853" w:rsidRDefault="00660853" w:rsidP="00660853">
      <w:pPr>
        <w:spacing w:line="360" w:lineRule="auto"/>
        <w:rPr>
          <w:rFonts w:ascii="Times New Roman" w:hAnsi="Times New Roman"/>
          <w:b/>
          <w:caps/>
          <w:color w:val="000000"/>
          <w:sz w:val="30"/>
          <w:szCs w:val="30"/>
          <w:lang w:val="nl-NL"/>
        </w:rPr>
      </w:pPr>
    </w:p>
    <w:p w14:paraId="3CDA6CE5" w14:textId="77777777" w:rsidR="004D2BA9" w:rsidRPr="00D13D61" w:rsidRDefault="004D2BA9" w:rsidP="00660853">
      <w:pPr>
        <w:spacing w:line="360" w:lineRule="auto"/>
        <w:jc w:val="center"/>
        <w:rPr>
          <w:rFonts w:ascii="Times New Roman" w:hAnsi="Times New Roman"/>
          <w:b/>
          <w:caps/>
          <w:color w:val="000000"/>
          <w:sz w:val="30"/>
          <w:szCs w:val="30"/>
          <w:lang w:val="nl-NL"/>
        </w:rPr>
      </w:pPr>
    </w:p>
    <w:p w14:paraId="1A7A25A0" w14:textId="2B4B496E" w:rsidR="00EB0EAA" w:rsidRDefault="00EB0EAA" w:rsidP="00660853">
      <w:pPr>
        <w:tabs>
          <w:tab w:val="center" w:pos="4394"/>
        </w:tabs>
        <w:spacing w:line="360" w:lineRule="auto"/>
        <w:jc w:val="both"/>
        <w:rPr>
          <w:rFonts w:ascii="Times New Roman" w:hAnsi="Times New Roman"/>
          <w:caps/>
          <w:color w:val="000000"/>
          <w:szCs w:val="28"/>
          <w:lang w:val="nl-NL"/>
        </w:rPr>
      </w:pPr>
    </w:p>
    <w:p w14:paraId="38803F87"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5AC58181"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68E70739" w14:textId="77777777" w:rsidR="00660853" w:rsidRPr="00660853" w:rsidRDefault="00660853" w:rsidP="00660853">
      <w:pPr>
        <w:tabs>
          <w:tab w:val="center" w:pos="4394"/>
        </w:tabs>
        <w:spacing w:line="360" w:lineRule="auto"/>
        <w:jc w:val="both"/>
        <w:rPr>
          <w:rFonts w:ascii="Times New Roman" w:hAnsi="Times New Roman"/>
          <w:caps/>
          <w:color w:val="000000"/>
          <w:szCs w:val="28"/>
          <w:lang w:val="nl-NL"/>
        </w:rPr>
      </w:pPr>
    </w:p>
    <w:p w14:paraId="10FFAB98" w14:textId="37EFF0A4" w:rsidR="00660853" w:rsidRPr="00660853" w:rsidRDefault="000B35A9" w:rsidP="00660853">
      <w:pPr>
        <w:tabs>
          <w:tab w:val="center" w:pos="4536"/>
        </w:tabs>
        <w:spacing w:line="360"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1537E6">
        <w:rPr>
          <w:rFonts w:ascii="Times New Roman" w:hAnsi="Times New Roman"/>
          <w:b/>
          <w:sz w:val="28"/>
          <w:szCs w:val="28"/>
          <w:lang w:val="nl-NL"/>
        </w:rPr>
        <w:t>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7D4B355F" w14:textId="02123ECB" w:rsidR="00EB0EAA" w:rsidRPr="00F51399" w:rsidRDefault="0049506D" w:rsidP="00660853">
      <w:pPr>
        <w:tabs>
          <w:tab w:val="center" w:pos="4536"/>
        </w:tabs>
        <w:spacing w:line="360" w:lineRule="auto"/>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660853">
      <w:pPr>
        <w:tabs>
          <w:tab w:val="center" w:pos="4536"/>
        </w:tabs>
        <w:spacing w:line="360" w:lineRule="auto"/>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7701D0CE">
                <wp:simplePos x="0" y="0"/>
                <wp:positionH relativeFrom="column">
                  <wp:posOffset>1929765</wp:posOffset>
                </wp:positionH>
                <wp:positionV relativeFrom="paragraph">
                  <wp:posOffset>328930</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3D055"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95pt,25.9pt" to="29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660853">
      <w:pPr>
        <w:keepNext/>
        <w:spacing w:before="80" w:line="360" w:lineRule="auto"/>
        <w:ind w:firstLine="720"/>
        <w:contextualSpacing/>
        <w:jc w:val="center"/>
        <w:outlineLvl w:val="3"/>
        <w:rPr>
          <w:rFonts w:ascii="Times New Roman" w:hAnsi="Times New Roman"/>
          <w:b/>
          <w:i/>
          <w:sz w:val="32"/>
          <w:szCs w:val="32"/>
          <w:lang w:val="it-IT"/>
        </w:rPr>
      </w:pPr>
    </w:p>
    <w:p w14:paraId="180333B6" w14:textId="77777777" w:rsidR="00660853" w:rsidRDefault="00660853" w:rsidP="00660853">
      <w:pPr>
        <w:keepNext/>
        <w:tabs>
          <w:tab w:val="left" w:pos="450"/>
          <w:tab w:val="center" w:pos="4410"/>
        </w:tabs>
        <w:spacing w:after="120" w:line="360" w:lineRule="auto"/>
        <w:contextualSpacing/>
        <w:outlineLvl w:val="0"/>
        <w:rPr>
          <w:rFonts w:ascii="Times New Roman" w:hAnsi="Times New Roman"/>
          <w:b/>
          <w:caps/>
          <w:sz w:val="26"/>
          <w:szCs w:val="26"/>
          <w:lang w:val="pt-BR"/>
        </w:rPr>
      </w:pPr>
    </w:p>
    <w:p w14:paraId="6E4AA9A1" w14:textId="77777777" w:rsidR="009A7CEF" w:rsidRDefault="009A7CEF"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648C9B68" w14:textId="3CD11223" w:rsidR="00EB0EAA" w:rsidRDefault="009A7CEF" w:rsidP="00660853">
      <w:pPr>
        <w:spacing w:line="360" w:lineRule="auto"/>
        <w:jc w:val="center"/>
        <w:rPr>
          <w:rFonts w:ascii="Times New Roman" w:hAnsi="Times New Roman"/>
          <w:b/>
          <w:sz w:val="32"/>
          <w:szCs w:val="32"/>
          <w:lang w:val="nl-NL"/>
        </w:rPr>
      </w:pPr>
      <w:r>
        <w:rPr>
          <w:rFonts w:ascii="Times New Roman" w:hAnsi="Times New Roman"/>
          <w:b/>
          <w:sz w:val="32"/>
          <w:szCs w:val="32"/>
          <w:lang w:val="nl-NL"/>
        </w:rPr>
        <w:t>TRẦN NGUYÊN LỘC</w:t>
      </w:r>
    </w:p>
    <w:p w14:paraId="5DF29531" w14:textId="77777777" w:rsidR="009A7CEF" w:rsidRDefault="009A7CEF" w:rsidP="00660853">
      <w:pPr>
        <w:tabs>
          <w:tab w:val="center" w:pos="4536"/>
        </w:tabs>
        <w:spacing w:line="360" w:lineRule="auto"/>
        <w:jc w:val="center"/>
        <w:rPr>
          <w:rFonts w:ascii="Times New Roman" w:hAnsi="Times New Roman"/>
          <w:b/>
          <w:sz w:val="32"/>
          <w:szCs w:val="32"/>
          <w:lang w:val="nl-NL"/>
        </w:rPr>
      </w:pPr>
    </w:p>
    <w:p w14:paraId="168D7FFC" w14:textId="77777777" w:rsidR="00EB0EAA" w:rsidRDefault="00EB0EAA" w:rsidP="00660853">
      <w:pPr>
        <w:tabs>
          <w:tab w:val="center" w:pos="4536"/>
        </w:tabs>
        <w:spacing w:line="360" w:lineRule="auto"/>
        <w:jc w:val="center"/>
        <w:rPr>
          <w:rFonts w:ascii="Times New Roman" w:hAnsi="Times New Roman"/>
          <w:i/>
          <w:caps/>
          <w:color w:val="000000"/>
          <w:lang w:val="nl-NL"/>
        </w:rPr>
      </w:pPr>
    </w:p>
    <w:p w14:paraId="69FCA007" w14:textId="77777777" w:rsidR="00660853" w:rsidRDefault="00660853" w:rsidP="00660853">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19D80C05" w:rsidR="009A7CEF"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 </w:t>
      </w:r>
    </w:p>
    <w:p w14:paraId="664D7C56" w14:textId="726C7E12" w:rsidR="00EB0EAA" w:rsidRDefault="00EB0EAA" w:rsidP="00660853">
      <w:pPr>
        <w:spacing w:line="360" w:lineRule="auto"/>
        <w:jc w:val="center"/>
        <w:rPr>
          <w:rFonts w:ascii="Times New Roman" w:hAnsi="Times New Roman"/>
          <w:b/>
          <w:color w:val="000000"/>
          <w:sz w:val="30"/>
          <w:szCs w:val="30"/>
          <w:lang w:val="nl-NL"/>
        </w:rPr>
      </w:pPr>
    </w:p>
    <w:p w14:paraId="45A7CF9A" w14:textId="77777777" w:rsidR="00EB0EAA" w:rsidRDefault="00EB0EAA" w:rsidP="00660853">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5A7128CB"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660853">
      <w:pPr>
        <w:tabs>
          <w:tab w:val="left" w:pos="3930"/>
        </w:tabs>
        <w:spacing w:line="360"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660853">
      <w:pPr>
        <w:tabs>
          <w:tab w:val="left" w:pos="3930"/>
        </w:tabs>
        <w:spacing w:line="360"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3BDA0C9C" w14:textId="77777777" w:rsidR="00A04770" w:rsidRDefault="00A04770" w:rsidP="00660853">
      <w:pPr>
        <w:spacing w:line="360" w:lineRule="auto"/>
        <w:rPr>
          <w:rFonts w:ascii="Times New Roman" w:hAnsi="Times New Roman"/>
          <w:b/>
          <w:color w:val="000000"/>
          <w:sz w:val="30"/>
          <w:szCs w:val="30"/>
          <w:lang w:val="nl-NL"/>
        </w:rPr>
      </w:pPr>
    </w:p>
    <w:p w14:paraId="1E6B8E3A" w14:textId="77777777" w:rsidR="00660853" w:rsidRDefault="00660853" w:rsidP="00660853">
      <w:pPr>
        <w:spacing w:line="360" w:lineRule="auto"/>
        <w:rPr>
          <w:rFonts w:ascii="Times New Roman" w:hAnsi="Times New Roman"/>
          <w:b/>
          <w:color w:val="000000"/>
          <w:sz w:val="30"/>
          <w:szCs w:val="30"/>
          <w:lang w:val="nl-NL"/>
        </w:rPr>
      </w:pPr>
    </w:p>
    <w:p w14:paraId="622193F9" w14:textId="637FCD38" w:rsidR="00A25D29" w:rsidRDefault="00801763" w:rsidP="00CA182A">
      <w:pPr>
        <w:tabs>
          <w:tab w:val="center" w:pos="2880"/>
          <w:tab w:val="center" w:pos="7200"/>
        </w:tabs>
        <w:spacing w:line="360"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4FB9EEF4" w14:textId="2F8F5F0A" w:rsidR="00EB0EAA" w:rsidRPr="00026408" w:rsidRDefault="00026408" w:rsidP="00CA182A">
      <w:pPr>
        <w:tabs>
          <w:tab w:val="center" w:pos="2880"/>
          <w:tab w:val="center" w:pos="7200"/>
        </w:tabs>
        <w:spacing w:line="360" w:lineRule="auto"/>
        <w:jc w:val="center"/>
        <w:rPr>
          <w:rFonts w:ascii="Times New Roman" w:hAnsi="Times New Roman"/>
          <w:b/>
          <w:color w:val="000000"/>
          <w:sz w:val="32"/>
          <w:szCs w:val="32"/>
          <w:lang w:val="nl-NL"/>
        </w:rPr>
      </w:pPr>
      <w:r w:rsidRPr="00026408">
        <w:rPr>
          <w:rFonts w:ascii="Times New Roman" w:hAnsi="Times New Roman"/>
          <w:b/>
          <w:color w:val="000000"/>
          <w:sz w:val="32"/>
          <w:szCs w:val="32"/>
          <w:lang w:val="nl-NL"/>
        </w:rPr>
        <w:t>TS. PHAN TẤN QUỐC</w:t>
      </w:r>
    </w:p>
    <w:p w14:paraId="2B10D804" w14:textId="77777777" w:rsidR="00EB0EAA" w:rsidRDefault="00EB0EAA" w:rsidP="00660853">
      <w:pPr>
        <w:tabs>
          <w:tab w:val="left" w:pos="5060"/>
        </w:tabs>
        <w:spacing w:line="360" w:lineRule="auto"/>
        <w:jc w:val="both"/>
        <w:rPr>
          <w:rFonts w:ascii="Times New Roman" w:hAnsi="Times New Roman"/>
          <w:b/>
          <w:color w:val="000000"/>
          <w:lang w:val="nl-NL"/>
        </w:rPr>
      </w:pPr>
    </w:p>
    <w:p w14:paraId="4D17B28A" w14:textId="77777777" w:rsidR="00660853" w:rsidRDefault="00660853" w:rsidP="00660853">
      <w:pPr>
        <w:tabs>
          <w:tab w:val="left" w:pos="5060"/>
        </w:tabs>
        <w:spacing w:line="360" w:lineRule="auto"/>
        <w:jc w:val="both"/>
        <w:rPr>
          <w:rFonts w:ascii="Times New Roman" w:hAnsi="Times New Roman"/>
          <w:b/>
          <w:color w:val="000000"/>
          <w:lang w:val="nl-NL"/>
        </w:rPr>
      </w:pPr>
    </w:p>
    <w:p w14:paraId="6B709B56" w14:textId="77777777" w:rsidR="00660853" w:rsidRDefault="00660853" w:rsidP="00660853">
      <w:pPr>
        <w:tabs>
          <w:tab w:val="left" w:pos="5060"/>
        </w:tabs>
        <w:spacing w:line="360" w:lineRule="auto"/>
        <w:jc w:val="both"/>
        <w:rPr>
          <w:rFonts w:ascii="Times New Roman" w:hAnsi="Times New Roman"/>
          <w:b/>
          <w:color w:val="000000"/>
          <w:lang w:val="nl-NL"/>
        </w:rPr>
      </w:pPr>
    </w:p>
    <w:p w14:paraId="517FDECD" w14:textId="68AA2CA6" w:rsidR="00642059" w:rsidRPr="00E5057B" w:rsidRDefault="00EB0EAA" w:rsidP="00660853">
      <w:pPr>
        <w:spacing w:line="360" w:lineRule="auto"/>
        <w:jc w:val="center"/>
        <w:rPr>
          <w:rFonts w:ascii="Times New Roman" w:hAnsi="Times New Roman"/>
          <w:b/>
          <w:sz w:val="28"/>
          <w:szCs w:val="28"/>
          <w:lang w:val="nl-NL"/>
        </w:rPr>
        <w:sectPr w:rsidR="00642059" w:rsidRPr="00E5057B" w:rsidSect="00660853">
          <w:headerReference w:type="default" r:id="rId8"/>
          <w:pgSz w:w="11907" w:h="16840" w:code="9"/>
          <w:pgMar w:top="1701"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9A7CEF">
        <w:rPr>
          <w:rFonts w:ascii="Times New Roman" w:hAnsi="Times New Roman"/>
          <w:b/>
          <w:sz w:val="28"/>
          <w:szCs w:val="28"/>
          <w:lang w:val="nl-NL"/>
        </w:rPr>
        <w:t>202</w:t>
      </w:r>
      <w:r w:rsidR="002A3C2E">
        <w:rPr>
          <w:rFonts w:ascii="Times New Roman" w:hAnsi="Times New Roman"/>
          <w:b/>
          <w:sz w:val="28"/>
          <w:szCs w:val="28"/>
          <w:lang w:val="nl-NL"/>
        </w:rPr>
        <w:t>3</w:t>
      </w:r>
    </w:p>
    <w:p w14:paraId="3943BB86" w14:textId="4AE76E6A" w:rsidR="00A04770" w:rsidRPr="00E82F1B" w:rsidRDefault="00E82F1B" w:rsidP="00E82F1B">
      <w:pPr>
        <w:spacing w:before="80" w:line="360" w:lineRule="auto"/>
        <w:rPr>
          <w:rFonts w:ascii="Times New Roman" w:hAnsi="Times New Roman"/>
          <w:b/>
          <w:sz w:val="26"/>
          <w:szCs w:val="26"/>
        </w:rPr>
      </w:pPr>
      <w:r>
        <w:rPr>
          <w:rFonts w:ascii="Times New Roman" w:hAnsi="Times New Roman"/>
          <w:b/>
          <w:lang w:val="nl-NL"/>
        </w:rPr>
        <w:lastRenderedPageBreak/>
        <w:t xml:space="preserve">1. </w:t>
      </w:r>
      <w:r w:rsidR="00642059" w:rsidRPr="00E82F1B">
        <w:rPr>
          <w:rFonts w:ascii="Times New Roman" w:hAnsi="Times New Roman"/>
          <w:b/>
          <w:sz w:val="26"/>
          <w:szCs w:val="26"/>
        </w:rPr>
        <w:t>L</w:t>
      </w:r>
      <w:r w:rsidR="00880F44" w:rsidRPr="00E82F1B">
        <w:rPr>
          <w:rFonts w:ascii="Times New Roman" w:hAnsi="Times New Roman"/>
          <w:b/>
          <w:sz w:val="26"/>
          <w:szCs w:val="26"/>
        </w:rPr>
        <w:t>ý</w:t>
      </w:r>
      <w:r w:rsidR="00642059" w:rsidRPr="00E82F1B">
        <w:rPr>
          <w:rFonts w:ascii="Times New Roman" w:hAnsi="Times New Roman"/>
          <w:b/>
          <w:sz w:val="26"/>
          <w:szCs w:val="26"/>
        </w:rPr>
        <w:t xml:space="preserve"> do chọn đề </w:t>
      </w:r>
      <w:r w:rsidR="00A10559" w:rsidRPr="00E82F1B">
        <w:rPr>
          <w:rFonts w:ascii="Times New Roman" w:hAnsi="Times New Roman"/>
          <w:b/>
          <w:sz w:val="26"/>
          <w:szCs w:val="26"/>
        </w:rPr>
        <w:t>tài</w:t>
      </w:r>
    </w:p>
    <w:p w14:paraId="025A989A" w14:textId="742B2570" w:rsidR="005B0AB6" w:rsidRDefault="00A10559" w:rsidP="00A76C9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sidR="005B0AB6">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sidR="005B0AB6">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w:t>
      </w:r>
      <w:r w:rsidR="00EC5291">
        <w:rPr>
          <w:rFonts w:ascii="Times New Roman" w:hAnsi="Times New Roman"/>
          <w:bCs/>
          <w:sz w:val="26"/>
          <w:szCs w:val="26"/>
        </w:rPr>
        <w:t>hoặc</w:t>
      </w:r>
      <w:r w:rsidR="005B0AB6">
        <w:rPr>
          <w:rFonts w:ascii="Times New Roman" w:hAnsi="Times New Roman"/>
          <w:bCs/>
          <w:sz w:val="26"/>
          <w:szCs w:val="26"/>
        </w:rPr>
        <w:t xml:space="preserve">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w:t>
      </w:r>
      <w:r w:rsidR="00EC5291">
        <w:rPr>
          <w:rFonts w:ascii="Times New Roman" w:hAnsi="Times New Roman"/>
          <w:bCs/>
          <w:sz w:val="26"/>
          <w:szCs w:val="26"/>
        </w:rPr>
        <w:t>cho khán giả đến với các bộ phim</w:t>
      </w:r>
      <w:r w:rsidR="005B0AB6">
        <w:rPr>
          <w:rFonts w:ascii="Times New Roman" w:hAnsi="Times New Roman"/>
          <w:bCs/>
          <w:sz w:val="26"/>
          <w:szCs w:val="26"/>
        </w:rPr>
        <w:t xml:space="preserve">. </w:t>
      </w:r>
    </w:p>
    <w:p w14:paraId="0C4C0CB8" w14:textId="77777777" w:rsidR="00A76C98" w:rsidRPr="00A76C98" w:rsidRDefault="00A76C98" w:rsidP="00A76C98">
      <w:pPr>
        <w:spacing w:before="80" w:line="360" w:lineRule="auto"/>
        <w:ind w:firstLine="720"/>
        <w:jc w:val="both"/>
        <w:rPr>
          <w:rFonts w:ascii="Times New Roman" w:hAnsi="Times New Roman"/>
          <w:bCs/>
          <w:sz w:val="26"/>
          <w:szCs w:val="26"/>
        </w:rPr>
      </w:pPr>
    </w:p>
    <w:p w14:paraId="38772759" w14:textId="3F6F8979" w:rsidR="00A04770" w:rsidRPr="00E82F1B" w:rsidRDefault="00E82F1B" w:rsidP="00E82F1B">
      <w:pPr>
        <w:spacing w:before="80" w:line="360" w:lineRule="auto"/>
        <w:rPr>
          <w:rFonts w:ascii="Times New Roman" w:hAnsi="Times New Roman"/>
          <w:b/>
          <w:sz w:val="26"/>
          <w:szCs w:val="26"/>
        </w:rPr>
      </w:pPr>
      <w:r>
        <w:rPr>
          <w:rFonts w:ascii="Times New Roman" w:hAnsi="Times New Roman"/>
          <w:b/>
          <w:sz w:val="26"/>
          <w:szCs w:val="26"/>
        </w:rPr>
        <w:t>2</w:t>
      </w:r>
      <w:r w:rsidR="005572BD">
        <w:rPr>
          <w:rFonts w:ascii="Times New Roman" w:hAnsi="Times New Roman"/>
          <w:b/>
          <w:sz w:val="26"/>
          <w:szCs w:val="26"/>
        </w:rPr>
        <w:t xml:space="preserve">. </w:t>
      </w:r>
      <w:r w:rsidR="00595F68" w:rsidRPr="00E82F1B">
        <w:rPr>
          <w:rFonts w:ascii="Times New Roman" w:hAnsi="Times New Roman"/>
          <w:b/>
          <w:sz w:val="26"/>
          <w:szCs w:val="26"/>
        </w:rPr>
        <w:t>Tổng quan</w:t>
      </w:r>
    </w:p>
    <w:p w14:paraId="5CF98ED9" w14:textId="3DA423AD" w:rsidR="00A04770" w:rsidRDefault="00AF1899"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A10559"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A76C98">
        <w:rPr>
          <w:rFonts w:ascii="Times New Roman" w:hAnsi="Times New Roman"/>
          <w:bCs/>
          <w:sz w:val="26"/>
          <w:szCs w:val="26"/>
        </w:rPr>
        <w:t>Thương mại điện tử, mua bán c</w:t>
      </w:r>
      <w:r w:rsidR="00A10559" w:rsidRPr="00AF1899">
        <w:rPr>
          <w:rFonts w:ascii="Times New Roman" w:hAnsi="Times New Roman"/>
          <w:bCs/>
          <w:sz w:val="26"/>
          <w:szCs w:val="26"/>
        </w:rPr>
        <w:t>ác sản phẩm dịch vụ trực tuyến, ứng dụng trực tuyến</w:t>
      </w:r>
      <w:r w:rsidR="00903BBC">
        <w:rPr>
          <w:rFonts w:ascii="Times New Roman" w:hAnsi="Times New Roman"/>
          <w:bCs/>
          <w:sz w:val="26"/>
          <w:szCs w:val="26"/>
        </w:rPr>
        <w:t>, xem phim/video trực tuyến</w:t>
      </w:r>
      <w:r w:rsidR="00A10559" w:rsidRPr="00AF1899">
        <w:rPr>
          <w:rFonts w:ascii="Times New Roman" w:hAnsi="Times New Roman"/>
          <w:bCs/>
          <w:sz w:val="26"/>
          <w:szCs w:val="26"/>
        </w:rPr>
        <w:t xml:space="preserve"> ..v..vv  </w:t>
      </w:r>
    </w:p>
    <w:p w14:paraId="6E6C0BA5" w14:textId="6CC88AB7" w:rsidR="00903BBC" w:rsidRDefault="00903BBC"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Trong đề </w:t>
      </w:r>
      <w:r w:rsidR="00A76C98">
        <w:rPr>
          <w:rFonts w:ascii="Times New Roman" w:hAnsi="Times New Roman"/>
          <w:bCs/>
          <w:sz w:val="26"/>
          <w:szCs w:val="26"/>
        </w:rPr>
        <w:t>tài</w:t>
      </w:r>
      <w:r>
        <w:rPr>
          <w:rFonts w:ascii="Times New Roman" w:hAnsi="Times New Roman"/>
          <w:bCs/>
          <w:sz w:val="26"/>
          <w:szCs w:val="26"/>
        </w:rPr>
        <w:t xml:space="preserve"> này, Hệ thống Khuyến </w:t>
      </w:r>
      <w:r w:rsidR="00A76C98">
        <w:rPr>
          <w:rFonts w:ascii="Times New Roman" w:hAnsi="Times New Roman"/>
          <w:bCs/>
          <w:sz w:val="26"/>
          <w:szCs w:val="26"/>
        </w:rPr>
        <w:t>nghị trên các trang web xem phim</w:t>
      </w:r>
      <w:r>
        <w:rPr>
          <w:rFonts w:ascii="Times New Roman" w:hAnsi="Times New Roman"/>
          <w:bCs/>
          <w:sz w:val="26"/>
          <w:szCs w:val="26"/>
        </w:rPr>
        <w:t xml:space="preserve"> đóng một vai </w:t>
      </w:r>
      <w:r w:rsidR="00A76C98">
        <w:rPr>
          <w:rFonts w:ascii="Times New Roman" w:hAnsi="Times New Roman"/>
          <w:bCs/>
          <w:sz w:val="26"/>
          <w:szCs w:val="26"/>
        </w:rPr>
        <w:t xml:space="preserve">trò chính </w:t>
      </w:r>
      <w:r>
        <w:rPr>
          <w:rFonts w:ascii="Times New Roman" w:hAnsi="Times New Roman"/>
          <w:bCs/>
          <w:sz w:val="26"/>
          <w:szCs w:val="26"/>
        </w:rPr>
        <w:t>trong việc giới thiệu các bộ phim đến với các khán giả.</w:t>
      </w:r>
      <w:r w:rsidR="00253902">
        <w:rPr>
          <w:rFonts w:ascii="Times New Roman" w:hAnsi="Times New Roman"/>
          <w:bCs/>
          <w:sz w:val="26"/>
          <w:szCs w:val="26"/>
        </w:rPr>
        <w:t xml:space="preserve"> Hệ thống Khuyến Nghị đóng vai trò phân tích và tìm hiểu khối dữ liệu cá nhân của người dùng</w:t>
      </w:r>
      <w:r w:rsidR="00F22241">
        <w:rPr>
          <w:rFonts w:ascii="Times New Roman" w:hAnsi="Times New Roman"/>
          <w:bCs/>
          <w:sz w:val="26"/>
          <w:szCs w:val="26"/>
        </w:rPr>
        <w:t xml:space="preserve"> và từ đó đưa ra những dự đoán, gợi ý, đề xuất phù hợp với sở thích của khán giả.</w:t>
      </w:r>
      <w:r w:rsidR="00A76C98">
        <w:rPr>
          <w:rFonts w:ascii="Times New Roman" w:hAnsi="Times New Roman"/>
          <w:bCs/>
          <w:sz w:val="26"/>
          <w:szCs w:val="26"/>
        </w:rPr>
        <w:t xml:space="preserve"> Các trang web xem phim lớn hiện nay ứng dụng Hệ thống Khuyến </w:t>
      </w:r>
      <w:r w:rsidR="001A5FF4">
        <w:rPr>
          <w:rFonts w:ascii="Times New Roman" w:hAnsi="Times New Roman"/>
          <w:bCs/>
          <w:sz w:val="26"/>
          <w:szCs w:val="26"/>
        </w:rPr>
        <w:t>n</w:t>
      </w:r>
      <w:r w:rsidR="00A76C98">
        <w:rPr>
          <w:rFonts w:ascii="Times New Roman" w:hAnsi="Times New Roman"/>
          <w:bCs/>
          <w:sz w:val="26"/>
          <w:szCs w:val="26"/>
        </w:rPr>
        <w:t>ghị: Netflix, BiliBili, FPT</w:t>
      </w:r>
      <w:r w:rsidR="00777858">
        <w:rPr>
          <w:rFonts w:ascii="Times New Roman" w:hAnsi="Times New Roman"/>
          <w:bCs/>
          <w:sz w:val="26"/>
          <w:szCs w:val="26"/>
        </w:rPr>
        <w:t xml:space="preserve"> </w:t>
      </w:r>
      <w:r w:rsidR="00A76C98">
        <w:rPr>
          <w:rFonts w:ascii="Times New Roman" w:hAnsi="Times New Roman"/>
          <w:bCs/>
          <w:sz w:val="26"/>
          <w:szCs w:val="26"/>
        </w:rPr>
        <w:t>Play.</w:t>
      </w:r>
    </w:p>
    <w:p w14:paraId="071AD22B" w14:textId="77777777" w:rsidR="00A76C98" w:rsidRPr="00AF1899" w:rsidRDefault="00A76C98" w:rsidP="00AF1899">
      <w:pPr>
        <w:spacing w:before="80" w:line="360" w:lineRule="auto"/>
        <w:ind w:firstLine="720"/>
        <w:jc w:val="both"/>
        <w:rPr>
          <w:rFonts w:ascii="Times New Roman" w:hAnsi="Times New Roman"/>
          <w:b/>
          <w:sz w:val="26"/>
          <w:szCs w:val="26"/>
        </w:rPr>
      </w:pPr>
    </w:p>
    <w:p w14:paraId="5E1A9463"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lastRenderedPageBreak/>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436D7388" w14:textId="3E604643" w:rsidR="00A04770" w:rsidRPr="00ED72C6" w:rsidRDefault="00A40DE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271A3B" w:rsidRPr="00271A3B">
        <w:rPr>
          <w:rFonts w:ascii="Times New Roman" w:hAnsi="Times New Roman" w:hint="eastAsia"/>
          <w:bCs/>
          <w:color w:val="FF0000"/>
          <w:sz w:val="26"/>
          <w:szCs w:val="26"/>
        </w:rPr>
        <w:t>Đ</w:t>
      </w:r>
      <w:r w:rsidR="00271A3B" w:rsidRPr="00271A3B">
        <w:rPr>
          <w:rFonts w:ascii="Times New Roman" w:hAnsi="Times New Roman"/>
          <w:bCs/>
          <w:color w:val="FF0000"/>
          <w:sz w:val="26"/>
          <w:szCs w:val="26"/>
        </w:rPr>
        <w:t xml:space="preserve">ề tài của </w:t>
      </w:r>
      <w:r w:rsidR="00271A3B" w:rsidRPr="00271A3B">
        <w:rPr>
          <w:rFonts w:ascii="Times New Roman" w:hAnsi="Times New Roman" w:hint="eastAsia"/>
          <w:bCs/>
          <w:color w:val="FF0000"/>
          <w:sz w:val="26"/>
          <w:szCs w:val="26"/>
        </w:rPr>
        <w:t>đ</w:t>
      </w:r>
      <w:r w:rsidR="00271A3B" w:rsidRPr="00271A3B">
        <w:rPr>
          <w:rFonts w:ascii="Times New Roman" w:hAnsi="Times New Roman"/>
          <w:bCs/>
          <w:color w:val="FF0000"/>
          <w:sz w:val="26"/>
          <w:szCs w:val="26"/>
        </w:rPr>
        <w:t xml:space="preserve">ồ án chuyên ngành tập trung phân tích và làm rõ cách thức hoạt </w:t>
      </w:r>
      <w:r w:rsidR="00271A3B" w:rsidRPr="00271A3B">
        <w:rPr>
          <w:rFonts w:ascii="Times New Roman" w:hAnsi="Times New Roman" w:hint="eastAsia"/>
          <w:bCs/>
          <w:color w:val="FF0000"/>
          <w:sz w:val="26"/>
          <w:szCs w:val="26"/>
        </w:rPr>
        <w:t>đ</w:t>
      </w:r>
      <w:r w:rsidR="00271A3B" w:rsidRPr="00271A3B">
        <w:rPr>
          <w:rFonts w:ascii="Times New Roman" w:hAnsi="Times New Roman"/>
          <w:bCs/>
          <w:color w:val="FF0000"/>
          <w:sz w:val="26"/>
          <w:szCs w:val="26"/>
        </w:rPr>
        <w:t xml:space="preserve">ộng của hệ thống khuyến nghị một số trang web xem phim, </w:t>
      </w:r>
      <w:r w:rsidR="00271A3B" w:rsidRPr="00271A3B">
        <w:rPr>
          <w:rFonts w:ascii="Times New Roman" w:hAnsi="Times New Roman" w:hint="eastAsia"/>
          <w:bCs/>
          <w:color w:val="FF0000"/>
          <w:sz w:val="26"/>
          <w:szCs w:val="26"/>
        </w:rPr>
        <w:t>đ</w:t>
      </w:r>
      <w:r w:rsidR="00271A3B" w:rsidRPr="00271A3B">
        <w:rPr>
          <w:rFonts w:ascii="Times New Roman" w:hAnsi="Times New Roman"/>
          <w:bCs/>
          <w:color w:val="FF0000"/>
          <w:sz w:val="26"/>
          <w:szCs w:val="26"/>
        </w:rPr>
        <w:t xml:space="preserve">ồng thời phân tích chi tiết các thuật toán </w:t>
      </w:r>
      <w:r w:rsidR="00271A3B" w:rsidRPr="00271A3B">
        <w:rPr>
          <w:rFonts w:ascii="Times New Roman" w:hAnsi="Times New Roman" w:hint="eastAsia"/>
          <w:bCs/>
          <w:color w:val="FF0000"/>
          <w:sz w:val="26"/>
          <w:szCs w:val="26"/>
        </w:rPr>
        <w:t>đư</w:t>
      </w:r>
      <w:r w:rsidR="00271A3B" w:rsidRPr="00271A3B">
        <w:rPr>
          <w:rFonts w:ascii="Times New Roman" w:hAnsi="Times New Roman"/>
          <w:bCs/>
          <w:color w:val="FF0000"/>
          <w:sz w:val="26"/>
          <w:szCs w:val="26"/>
        </w:rPr>
        <w:t xml:space="preserve">ợc ứng dụng </w:t>
      </w:r>
      <w:r w:rsidR="00271A3B" w:rsidRPr="00271A3B">
        <w:rPr>
          <w:rFonts w:ascii="Times New Roman" w:hAnsi="Times New Roman" w:hint="eastAsia"/>
          <w:bCs/>
          <w:color w:val="FF0000"/>
          <w:sz w:val="26"/>
          <w:szCs w:val="26"/>
        </w:rPr>
        <w:t>đ</w:t>
      </w:r>
      <w:r w:rsidR="00271A3B" w:rsidRPr="00271A3B">
        <w:rPr>
          <w:rFonts w:ascii="Times New Roman" w:hAnsi="Times New Roman"/>
          <w:bCs/>
          <w:color w:val="FF0000"/>
          <w:sz w:val="26"/>
          <w:szCs w:val="26"/>
        </w:rPr>
        <w:t>ể giải quyết bài toán khuyến nghị phim</w:t>
      </w:r>
      <w:r w:rsidR="00271A3B" w:rsidRPr="00271A3B">
        <w:rPr>
          <w:rFonts w:ascii="Times New Roman" w:hAnsi="Times New Roman"/>
          <w:bCs/>
          <w:sz w:val="26"/>
          <w:szCs w:val="26"/>
        </w:rPr>
        <w:t>.</w:t>
      </w:r>
    </w:p>
    <w:p w14:paraId="09B5E749" w14:textId="17F87B59" w:rsidR="00A04770" w:rsidRDefault="00537328" w:rsidP="00445009">
      <w:pPr>
        <w:tabs>
          <w:tab w:val="right" w:pos="8788"/>
        </w:tabs>
        <w:spacing w:before="80" w:line="360"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p>
    <w:p w14:paraId="1C8BF757" w14:textId="31213F7B" w:rsidR="00752E88" w:rsidRPr="00692B8A" w:rsidRDefault="00752E88" w:rsidP="00752E88">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692B8A">
        <w:rPr>
          <w:rFonts w:ascii="Times New Roman" w:hAnsi="Times New Roman"/>
          <w:bCs/>
          <w:sz w:val="26"/>
          <w:szCs w:val="26"/>
        </w:rPr>
        <w:t>Khái quát kiến thức về Hệ thống Khuyến nghị</w:t>
      </w:r>
    </w:p>
    <w:p w14:paraId="322EEC0B" w14:textId="74F1CE55" w:rsidR="00692B8A" w:rsidRDefault="00692B8A" w:rsidP="00752E8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271A3B" w:rsidRPr="00271A3B">
        <w:rPr>
          <w:rFonts w:ascii="Times New Roman" w:hAnsi="Times New Roman"/>
          <w:bCs/>
          <w:color w:val="FF0000"/>
          <w:sz w:val="26"/>
          <w:szCs w:val="26"/>
        </w:rPr>
        <w:t xml:space="preserve">Phân tích về các thuật toán </w:t>
      </w:r>
      <w:r w:rsidR="00271A3B" w:rsidRPr="00271A3B">
        <w:rPr>
          <w:rFonts w:ascii="Times New Roman" w:hAnsi="Times New Roman" w:hint="eastAsia"/>
          <w:bCs/>
          <w:color w:val="FF0000"/>
          <w:sz w:val="26"/>
          <w:szCs w:val="26"/>
        </w:rPr>
        <w:t>đư</w:t>
      </w:r>
      <w:r w:rsidR="00271A3B" w:rsidRPr="00271A3B">
        <w:rPr>
          <w:rFonts w:ascii="Times New Roman" w:hAnsi="Times New Roman"/>
          <w:bCs/>
          <w:color w:val="FF0000"/>
          <w:sz w:val="26"/>
          <w:szCs w:val="26"/>
        </w:rPr>
        <w:t xml:space="preserve">ợc sử dụng </w:t>
      </w:r>
      <w:r w:rsidR="00271A3B" w:rsidRPr="00271A3B">
        <w:rPr>
          <w:rFonts w:ascii="Times New Roman" w:hAnsi="Times New Roman" w:hint="eastAsia"/>
          <w:bCs/>
          <w:color w:val="FF0000"/>
          <w:sz w:val="26"/>
          <w:szCs w:val="26"/>
        </w:rPr>
        <w:t>đ</w:t>
      </w:r>
      <w:r w:rsidR="00271A3B" w:rsidRPr="00271A3B">
        <w:rPr>
          <w:rFonts w:ascii="Times New Roman" w:hAnsi="Times New Roman"/>
          <w:bCs/>
          <w:color w:val="FF0000"/>
          <w:sz w:val="26"/>
          <w:szCs w:val="26"/>
        </w:rPr>
        <w:t>ể giải quyết bài toán khuyến nghị phim.</w:t>
      </w:r>
    </w:p>
    <w:p w14:paraId="70EAC2A0" w14:textId="7653F3D1" w:rsidR="00CD706E" w:rsidRPr="00CD706E" w:rsidRDefault="00752E8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DEEFC29" w14:textId="77777777" w:rsidR="00463344" w:rsidRDefault="00537328" w:rsidP="00660853">
      <w:pPr>
        <w:spacing w:before="80" w:line="360"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68B87CF4" w14:textId="663824D2" w:rsid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004177D1" w:rsidRPr="00421ED6">
        <w:rPr>
          <w:rFonts w:ascii="Times New Roman" w:hAnsi="Times New Roman"/>
          <w:bCs/>
          <w:sz w:val="26"/>
          <w:szCs w:val="26"/>
        </w:rPr>
        <w:t>Đối tượng nghiên cứu</w:t>
      </w:r>
      <w:r w:rsidR="00965E34">
        <w:rPr>
          <w:rFonts w:ascii="Times New Roman" w:hAnsi="Times New Roman"/>
          <w:bCs/>
          <w:sz w:val="26"/>
          <w:szCs w:val="26"/>
        </w:rPr>
        <w:t xml:space="preserve">: </w:t>
      </w:r>
      <w:r w:rsidR="00271A3B" w:rsidRPr="00271A3B">
        <w:rPr>
          <w:rFonts w:ascii="Times New Roman" w:hAnsi="Times New Roman"/>
          <w:bCs/>
          <w:color w:val="FF0000"/>
          <w:sz w:val="26"/>
          <w:szCs w:val="26"/>
        </w:rPr>
        <w:t xml:space="preserve">các thuật toán </w:t>
      </w:r>
      <w:r w:rsidR="00271A3B" w:rsidRPr="00271A3B">
        <w:rPr>
          <w:rFonts w:ascii="Times New Roman" w:hAnsi="Times New Roman" w:hint="eastAsia"/>
          <w:bCs/>
          <w:color w:val="FF0000"/>
          <w:sz w:val="26"/>
          <w:szCs w:val="26"/>
        </w:rPr>
        <w:t>đư</w:t>
      </w:r>
      <w:r w:rsidR="00271A3B" w:rsidRPr="00271A3B">
        <w:rPr>
          <w:rFonts w:ascii="Times New Roman" w:hAnsi="Times New Roman"/>
          <w:bCs/>
          <w:color w:val="FF0000"/>
          <w:sz w:val="26"/>
          <w:szCs w:val="26"/>
        </w:rPr>
        <w:t xml:space="preserve">ợc sử dụng </w:t>
      </w:r>
      <w:r w:rsidR="00271A3B" w:rsidRPr="00271A3B">
        <w:rPr>
          <w:rFonts w:ascii="Times New Roman" w:hAnsi="Times New Roman" w:hint="eastAsia"/>
          <w:bCs/>
          <w:color w:val="FF0000"/>
          <w:sz w:val="26"/>
          <w:szCs w:val="26"/>
        </w:rPr>
        <w:t>đ</w:t>
      </w:r>
      <w:r w:rsidR="00271A3B" w:rsidRPr="00271A3B">
        <w:rPr>
          <w:rFonts w:ascii="Times New Roman" w:hAnsi="Times New Roman"/>
          <w:bCs/>
          <w:color w:val="FF0000"/>
          <w:sz w:val="26"/>
          <w:szCs w:val="26"/>
        </w:rPr>
        <w:t>ể giải quyết cho bài toán khuyến nghị phim trên một số trang web xem phim</w:t>
      </w:r>
    </w:p>
    <w:p w14:paraId="4C89483C" w14:textId="04268394" w:rsidR="00421ED6" w:rsidRPr="00421ED6" w:rsidRDefault="00421ED6" w:rsidP="00ED72C6">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004177D1" w:rsidRPr="00421ED6">
        <w:rPr>
          <w:rFonts w:ascii="Times New Roman" w:hAnsi="Times New Roman"/>
          <w:bCs/>
          <w:sz w:val="26"/>
          <w:szCs w:val="26"/>
        </w:rPr>
        <w:t xml:space="preserve">Phạm vi nghiên cứu: </w:t>
      </w:r>
      <w:r>
        <w:rPr>
          <w:rFonts w:ascii="Times New Roman" w:hAnsi="Times New Roman"/>
          <w:bCs/>
          <w:sz w:val="26"/>
          <w:szCs w:val="26"/>
        </w:rPr>
        <w:t>Trang web xem phim</w:t>
      </w:r>
      <w:r w:rsidR="00965E34">
        <w:rPr>
          <w:rFonts w:ascii="Times New Roman" w:hAnsi="Times New Roman"/>
          <w:bCs/>
          <w:sz w:val="26"/>
          <w:szCs w:val="26"/>
        </w:rPr>
        <w:t xml:space="preserve"> như</w:t>
      </w:r>
      <w:r>
        <w:rPr>
          <w:rFonts w:ascii="Times New Roman" w:hAnsi="Times New Roman"/>
          <w:bCs/>
          <w:sz w:val="26"/>
          <w:szCs w:val="26"/>
        </w:rPr>
        <w:t xml:space="preserve"> Netflix, BiliBili, FPT</w:t>
      </w:r>
      <w:r w:rsidR="00445009">
        <w:rPr>
          <w:rFonts w:ascii="Times New Roman" w:hAnsi="Times New Roman"/>
          <w:bCs/>
          <w:sz w:val="26"/>
          <w:szCs w:val="26"/>
        </w:rPr>
        <w:t xml:space="preserve"> </w:t>
      </w:r>
      <w:r>
        <w:rPr>
          <w:rFonts w:ascii="Times New Roman" w:hAnsi="Times New Roman"/>
          <w:bCs/>
          <w:sz w:val="26"/>
          <w:szCs w:val="26"/>
        </w:rPr>
        <w:t>Pla</w:t>
      </w:r>
      <w:r w:rsidR="00ED72C6">
        <w:rPr>
          <w:rFonts w:ascii="Times New Roman" w:hAnsi="Times New Roman"/>
          <w:bCs/>
          <w:sz w:val="26"/>
          <w:szCs w:val="26"/>
        </w:rPr>
        <w:t>y</w:t>
      </w:r>
    </w:p>
    <w:p w14:paraId="5E314C45" w14:textId="7673008C" w:rsidR="00A04770" w:rsidRDefault="00537328" w:rsidP="003749FD">
      <w:pPr>
        <w:spacing w:before="80" w:line="360"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687E8BEF" w14:textId="48D96175" w:rsidR="003749FD" w:rsidRDefault="003749FD"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A33713">
        <w:rPr>
          <w:rFonts w:ascii="Times New Roman" w:hAnsi="Times New Roman"/>
          <w:bCs/>
          <w:sz w:val="26"/>
          <w:szCs w:val="26"/>
        </w:rPr>
        <w:t xml:space="preserve">Phương pháp </w:t>
      </w:r>
      <w:r w:rsidR="00965E34">
        <w:rPr>
          <w:rFonts w:ascii="Times New Roman" w:hAnsi="Times New Roman"/>
          <w:bCs/>
          <w:sz w:val="26"/>
          <w:szCs w:val="26"/>
        </w:rPr>
        <w:t xml:space="preserve">quan sát: Quan sát hành vi thu thập thông tin người dùng của một số hệ thống Khuyến nghị nhằm </w:t>
      </w:r>
      <w:r w:rsidR="00B4236F">
        <w:rPr>
          <w:rFonts w:ascii="Times New Roman" w:hAnsi="Times New Roman"/>
          <w:bCs/>
          <w:sz w:val="26"/>
          <w:szCs w:val="26"/>
        </w:rPr>
        <w:t>phân tích bài toán khuyến nghị phim</w:t>
      </w:r>
    </w:p>
    <w:p w14:paraId="6F1DDB66" w14:textId="764763BA" w:rsidR="00445009" w:rsidRPr="00A33713" w:rsidRDefault="00965E34"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w:t>
      </w:r>
      <w:r w:rsidR="00B4236F">
        <w:rPr>
          <w:rFonts w:ascii="Times New Roman" w:hAnsi="Times New Roman"/>
          <w:bCs/>
          <w:sz w:val="26"/>
          <w:szCs w:val="26"/>
        </w:rPr>
        <w:t xml:space="preserve"> phim </w:t>
      </w:r>
      <w:r>
        <w:rPr>
          <w:rFonts w:ascii="Times New Roman" w:hAnsi="Times New Roman"/>
          <w:bCs/>
          <w:sz w:val="26"/>
          <w:szCs w:val="26"/>
        </w:rPr>
        <w:t xml:space="preserve">trên các trang web xem phim nhằm đưa ra một bài viết dễ hình </w:t>
      </w:r>
      <w:r w:rsidR="00B4236F">
        <w:rPr>
          <w:rFonts w:ascii="Times New Roman" w:hAnsi="Times New Roman"/>
          <w:bCs/>
          <w:sz w:val="26"/>
          <w:szCs w:val="26"/>
        </w:rPr>
        <w:t>dung cho người đọc và có độ chính xác về mặt nội dung cao</w:t>
      </w:r>
    </w:p>
    <w:p w14:paraId="1C5E2767" w14:textId="792A014A"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xml:space="preserve">. Giả thuyết khoa học </w:t>
      </w:r>
    </w:p>
    <w:p w14:paraId="02CD528D" w14:textId="36F1AB86" w:rsidR="00D34B11" w:rsidRPr="00965E34" w:rsidRDefault="003749FD" w:rsidP="00ED72C6">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445009">
        <w:rPr>
          <w:rFonts w:ascii="Times New Roman" w:hAnsi="Times New Roman"/>
          <w:bCs/>
          <w:sz w:val="26"/>
          <w:szCs w:val="26"/>
        </w:rPr>
        <w:t xml:space="preserve">Từ cách hoạt động của hệ thông Khuyến nghị trên các trang web xem phim </w:t>
      </w:r>
      <w:r w:rsidR="00464A02">
        <w:rPr>
          <w:rFonts w:ascii="Times New Roman" w:hAnsi="Times New Roman"/>
          <w:bCs/>
          <w:sz w:val="26"/>
          <w:szCs w:val="26"/>
        </w:rPr>
        <w:t xml:space="preserve">ta giả thích rằng các hệ thống Khuyến nghị </w:t>
      </w:r>
      <w:r w:rsidR="00B4236F">
        <w:rPr>
          <w:rFonts w:ascii="Times New Roman" w:hAnsi="Times New Roman"/>
          <w:bCs/>
          <w:sz w:val="26"/>
          <w:szCs w:val="26"/>
        </w:rPr>
        <w:t xml:space="preserve">phim </w:t>
      </w:r>
      <w:r w:rsidR="00445009">
        <w:rPr>
          <w:rFonts w:ascii="Times New Roman" w:hAnsi="Times New Roman"/>
          <w:bCs/>
          <w:sz w:val="26"/>
          <w:szCs w:val="26"/>
        </w:rPr>
        <w:t>đựa theo sở thích, thói quen, hành vi của khán giả để đưa ra những dự đoán và gợi ý phù hợp nhất</w:t>
      </w:r>
      <w:r w:rsidR="00464A02">
        <w:rPr>
          <w:rFonts w:ascii="Times New Roman" w:hAnsi="Times New Roman"/>
          <w:bCs/>
          <w:sz w:val="26"/>
          <w:szCs w:val="26"/>
        </w:rPr>
        <w:t xml:space="preserve"> với họ</w:t>
      </w:r>
    </w:p>
    <w:p w14:paraId="631A5276"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28906770" w14:textId="75096A37"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7/9/2023 – 14/9/2023: Nhận gợi ý </w:t>
      </w:r>
      <w:r w:rsidRPr="00D34B11">
        <w:rPr>
          <w:rFonts w:ascii="Times New Roman" w:hAnsi="Times New Roman" w:hint="eastAsia"/>
          <w:bCs/>
          <w:sz w:val="26"/>
          <w:szCs w:val="26"/>
        </w:rPr>
        <w:t>đ</w:t>
      </w:r>
      <w:r w:rsidRPr="00D34B11">
        <w:rPr>
          <w:rFonts w:ascii="Times New Roman" w:hAnsi="Times New Roman"/>
          <w:bCs/>
          <w:sz w:val="26"/>
          <w:szCs w:val="26"/>
        </w:rPr>
        <w:t>ề tài từ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và nghiên cứu tên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46DCFC85" w14:textId="6595A9F3"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14/9/2023 – 17/9/2023</w:t>
      </w:r>
      <w:r w:rsidR="00C765BA">
        <w:rPr>
          <w:rFonts w:ascii="Times New Roman" w:hAnsi="Times New Roman"/>
          <w:bCs/>
          <w:sz w:val="26"/>
          <w:szCs w:val="26"/>
        </w:rPr>
        <w:t xml:space="preserve">: Lựa chọn </w:t>
      </w:r>
      <w:r w:rsidRPr="00D34B11">
        <w:rPr>
          <w:rFonts w:ascii="Times New Roman" w:hAnsi="Times New Roman"/>
          <w:bCs/>
          <w:sz w:val="26"/>
          <w:szCs w:val="26"/>
        </w:rPr>
        <w:t xml:space="preserve">tên </w:t>
      </w:r>
      <w:r w:rsidRPr="00D34B11">
        <w:rPr>
          <w:rFonts w:ascii="Times New Roman" w:hAnsi="Times New Roman" w:hint="eastAsia"/>
          <w:bCs/>
          <w:sz w:val="26"/>
          <w:szCs w:val="26"/>
        </w:rPr>
        <w:t>đ</w:t>
      </w:r>
      <w:r w:rsidRPr="00D34B11">
        <w:rPr>
          <w:rFonts w:ascii="Times New Roman" w:hAnsi="Times New Roman"/>
          <w:bCs/>
          <w:sz w:val="26"/>
          <w:szCs w:val="26"/>
        </w:rPr>
        <w:t xml:space="preserve">ề tài và </w:t>
      </w:r>
      <w:r w:rsidR="00C765BA">
        <w:rPr>
          <w:rFonts w:ascii="Times New Roman" w:hAnsi="Times New Roman"/>
          <w:bCs/>
          <w:sz w:val="26"/>
          <w:szCs w:val="26"/>
        </w:rPr>
        <w:t xml:space="preserve">trình bày </w:t>
      </w:r>
      <w:r w:rsidRPr="00D34B11">
        <w:rPr>
          <w:rFonts w:ascii="Times New Roman" w:hAnsi="Times New Roman"/>
          <w:bCs/>
          <w:sz w:val="26"/>
          <w:szCs w:val="26"/>
        </w:rPr>
        <w:t>mô tả.</w:t>
      </w:r>
    </w:p>
    <w:p w14:paraId="094F84D0" w14:textId="77777777" w:rsidR="00C226C0"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lastRenderedPageBreak/>
        <w:t>-</w:t>
      </w:r>
      <w:r>
        <w:rPr>
          <w:rFonts w:ascii="Times New Roman" w:hAnsi="Times New Roman"/>
          <w:bCs/>
          <w:sz w:val="26"/>
          <w:szCs w:val="26"/>
        </w:rPr>
        <w:t xml:space="preserve"> </w:t>
      </w:r>
      <w:r w:rsidRPr="00D34B11">
        <w:rPr>
          <w:rFonts w:ascii="Times New Roman" w:hAnsi="Times New Roman"/>
          <w:bCs/>
          <w:sz w:val="26"/>
          <w:szCs w:val="26"/>
        </w:rPr>
        <w:t xml:space="preserve">Từ 18/9/2023 – 24/9/2023: Nộp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chi tiết.</w:t>
      </w:r>
    </w:p>
    <w:p w14:paraId="78A9D935" w14:textId="7A64D515" w:rsidR="00D34B11" w:rsidRPr="00D34B11"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25/9/2023 – 15/10/2023: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1.</w:t>
      </w:r>
    </w:p>
    <w:p w14:paraId="26FEB227" w14:textId="72F19E98"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16/9/2023 – 5/11/2023: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2.</w:t>
      </w:r>
    </w:p>
    <w:p w14:paraId="14054B3A" w14:textId="48AE293E"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6/11/2023 – 3/12/2023: Hoàn tất ch</w:t>
      </w:r>
      <w:r w:rsidRPr="00D34B11">
        <w:rPr>
          <w:rFonts w:ascii="Times New Roman" w:hAnsi="Times New Roman" w:hint="eastAsia"/>
          <w:bCs/>
          <w:sz w:val="26"/>
          <w:szCs w:val="26"/>
        </w:rPr>
        <w:t>ươ</w:t>
      </w:r>
      <w:r w:rsidRPr="00D34B11">
        <w:rPr>
          <w:rFonts w:ascii="Times New Roman" w:hAnsi="Times New Roman"/>
          <w:bCs/>
          <w:sz w:val="26"/>
          <w:szCs w:val="26"/>
        </w:rPr>
        <w:t xml:space="preserve">ng 3 và nộp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74161A46" w14:textId="376ED62D" w:rsidR="00D34B11" w:rsidRPr="00421ED6" w:rsidRDefault="00D34B11" w:rsidP="00ED72C6">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4/12/2023 – 15/12/2023: Báo cáo </w:t>
      </w:r>
      <w:r w:rsidRPr="00D34B11">
        <w:rPr>
          <w:rFonts w:ascii="Times New Roman" w:hAnsi="Times New Roman" w:hint="eastAsia"/>
          <w:bCs/>
          <w:sz w:val="26"/>
          <w:szCs w:val="26"/>
        </w:rPr>
        <w:t>đ</w:t>
      </w:r>
      <w:r w:rsidRPr="00D34B11">
        <w:rPr>
          <w:rFonts w:ascii="Times New Roman" w:hAnsi="Times New Roman"/>
          <w:bCs/>
          <w:sz w:val="26"/>
          <w:szCs w:val="26"/>
        </w:rPr>
        <w:t>ề tài theo lịch mà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w:t>
      </w:r>
      <w:r w:rsidRPr="00D34B11">
        <w:rPr>
          <w:rFonts w:ascii="Times New Roman" w:hAnsi="Times New Roman" w:hint="eastAsia"/>
          <w:bCs/>
          <w:sz w:val="26"/>
          <w:szCs w:val="26"/>
        </w:rPr>
        <w:t>đã</w:t>
      </w:r>
      <w:r w:rsidRPr="00D34B11">
        <w:rPr>
          <w:rFonts w:ascii="Times New Roman" w:hAnsi="Times New Roman"/>
          <w:bCs/>
          <w:sz w:val="26"/>
          <w:szCs w:val="26"/>
        </w:rPr>
        <w:t xml:space="preserve"> </w:t>
      </w:r>
      <w:r w:rsidRPr="00D34B11">
        <w:rPr>
          <w:rFonts w:ascii="Times New Roman" w:hAnsi="Times New Roman" w:hint="eastAsia"/>
          <w:bCs/>
          <w:sz w:val="26"/>
          <w:szCs w:val="26"/>
        </w:rPr>
        <w:t>đư</w:t>
      </w:r>
      <w:r w:rsidRPr="00D34B11">
        <w:rPr>
          <w:rFonts w:ascii="Times New Roman" w:hAnsi="Times New Roman"/>
          <w:bCs/>
          <w:sz w:val="26"/>
          <w:szCs w:val="26"/>
        </w:rPr>
        <w:t>a ra tr</w:t>
      </w:r>
      <w:r w:rsidRPr="00D34B11">
        <w:rPr>
          <w:rFonts w:ascii="Times New Roman" w:hAnsi="Times New Roman" w:hint="eastAsia"/>
          <w:bCs/>
          <w:sz w:val="26"/>
          <w:szCs w:val="26"/>
        </w:rPr>
        <w:t>ư</w:t>
      </w:r>
      <w:r w:rsidRPr="00D34B11">
        <w:rPr>
          <w:rFonts w:ascii="Times New Roman" w:hAnsi="Times New Roman"/>
          <w:bCs/>
          <w:sz w:val="26"/>
          <w:szCs w:val="26"/>
        </w:rPr>
        <w:t xml:space="preserve">ớc </w:t>
      </w:r>
      <w:r w:rsidRPr="00D34B11">
        <w:rPr>
          <w:rFonts w:ascii="Times New Roman" w:hAnsi="Times New Roman" w:hint="eastAsia"/>
          <w:bCs/>
          <w:sz w:val="26"/>
          <w:szCs w:val="26"/>
        </w:rPr>
        <w:t>đó</w:t>
      </w:r>
      <w:r w:rsidRPr="00D34B11">
        <w:rPr>
          <w:rFonts w:ascii="Times New Roman" w:hAnsi="Times New Roman"/>
          <w:bCs/>
          <w:sz w:val="26"/>
          <w:szCs w:val="26"/>
        </w:rPr>
        <w:t>.</w:t>
      </w:r>
    </w:p>
    <w:p w14:paraId="03DA73FA" w14:textId="0995BA4F"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w:t>
      </w:r>
      <w:r w:rsidR="002B69C1">
        <w:rPr>
          <w:rFonts w:ascii="Times New Roman" w:hAnsi="Times New Roman"/>
          <w:b/>
          <w:sz w:val="26"/>
          <w:szCs w:val="26"/>
        </w:rPr>
        <w:t xml:space="preserve"> N</w:t>
      </w:r>
      <w:r w:rsidR="00642059">
        <w:rPr>
          <w:rFonts w:ascii="Times New Roman" w:hAnsi="Times New Roman"/>
          <w:b/>
          <w:sz w:val="26"/>
          <w:szCs w:val="26"/>
        </w:rPr>
        <w:t xml:space="preserve">ội dung của </w:t>
      </w:r>
      <w:r w:rsidR="007F7326">
        <w:rPr>
          <w:rFonts w:ascii="Times New Roman" w:hAnsi="Times New Roman"/>
          <w:b/>
          <w:sz w:val="26"/>
          <w:szCs w:val="26"/>
        </w:rPr>
        <w:t>đồ án</w:t>
      </w:r>
      <w:r w:rsidR="002B69C1">
        <w:rPr>
          <w:rFonts w:ascii="Times New Roman" w:hAnsi="Times New Roman"/>
          <w:b/>
          <w:sz w:val="26"/>
          <w:szCs w:val="26"/>
        </w:rPr>
        <w:t xml:space="preserve"> chuyên ngành</w:t>
      </w:r>
    </w:p>
    <w:p w14:paraId="09465B67" w14:textId="321B494D" w:rsidR="004C38FD" w:rsidRDefault="00026408" w:rsidP="00965E34">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6EA00201" w14:textId="73E12289" w:rsidR="00642059" w:rsidRPr="00983F1C" w:rsidRDefault="00026408" w:rsidP="00965E34">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w:t>
      </w:r>
      <w:r w:rsidR="00ED72C6">
        <w:rPr>
          <w:rFonts w:ascii="Times New Roman" w:hAnsi="Times New Roman"/>
          <w:b/>
          <w:sz w:val="26"/>
          <w:szCs w:val="26"/>
          <w:lang w:val="nl-NL"/>
        </w:rPr>
        <w:t>.</w:t>
      </w:r>
      <w:r>
        <w:rPr>
          <w:rFonts w:ascii="Times New Roman" w:hAnsi="Times New Roman"/>
          <w:b/>
          <w:sz w:val="26"/>
          <w:szCs w:val="26"/>
          <w:lang w:val="nl-NL"/>
        </w:rPr>
        <w:t xml:space="preserve"> TỔNG QUAN VỀ HỆ THỐNG KHUYẾN NGHỊ</w:t>
      </w:r>
    </w:p>
    <w:p w14:paraId="6E761813" w14:textId="1F8819F7" w:rsidR="00983F1C" w:rsidRDefault="00642059"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w:t>
      </w:r>
      <w:r w:rsidR="00374169">
        <w:rPr>
          <w:rFonts w:ascii="Times New Roman" w:hAnsi="Times New Roman"/>
          <w:sz w:val="26"/>
          <w:szCs w:val="26"/>
          <w:lang w:val="nl-NL"/>
        </w:rPr>
        <w:t>.</w:t>
      </w:r>
      <w:r w:rsidR="00983F1C">
        <w:rPr>
          <w:rFonts w:ascii="Times New Roman" w:hAnsi="Times New Roman"/>
          <w:sz w:val="26"/>
          <w:szCs w:val="26"/>
          <w:lang w:val="nl-NL"/>
        </w:rPr>
        <w:t xml:space="preserve"> Giới thiệu</w:t>
      </w:r>
      <w:r w:rsidR="004C38FD">
        <w:rPr>
          <w:rFonts w:ascii="Times New Roman" w:hAnsi="Times New Roman"/>
          <w:sz w:val="26"/>
          <w:szCs w:val="26"/>
          <w:lang w:val="nl-NL"/>
        </w:rPr>
        <w:t xml:space="preserve"> </w:t>
      </w:r>
      <w:r w:rsidR="006D77B8">
        <w:rPr>
          <w:rFonts w:ascii="Times New Roman" w:hAnsi="Times New Roman"/>
          <w:sz w:val="26"/>
          <w:szCs w:val="26"/>
          <w:lang w:val="nl-NL"/>
        </w:rPr>
        <w:t>chung</w:t>
      </w:r>
    </w:p>
    <w:p w14:paraId="3E45E3CC" w14:textId="62D046CA" w:rsidR="00FE0FCE" w:rsidRDefault="00983F1C" w:rsidP="00560256">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2</w:t>
      </w:r>
      <w:r w:rsidR="00374169">
        <w:rPr>
          <w:rFonts w:ascii="Times New Roman" w:hAnsi="Times New Roman"/>
          <w:sz w:val="26"/>
          <w:szCs w:val="26"/>
          <w:lang w:val="nl-NL"/>
        </w:rPr>
        <w:t>.</w:t>
      </w:r>
      <w:r w:rsidR="006D77B8">
        <w:rPr>
          <w:rFonts w:ascii="Times New Roman" w:hAnsi="Times New Roman"/>
          <w:sz w:val="26"/>
          <w:szCs w:val="26"/>
          <w:lang w:val="nl-NL"/>
        </w:rPr>
        <w:t xml:space="preserve"> </w:t>
      </w:r>
      <w:r w:rsidR="0057256C" w:rsidRPr="0057256C">
        <w:rPr>
          <w:rFonts w:ascii="Times New Roman" w:hAnsi="Times New Roman"/>
          <w:color w:val="FF0000"/>
          <w:sz w:val="26"/>
          <w:szCs w:val="26"/>
          <w:lang w:val="nl-NL"/>
        </w:rPr>
        <w:t xml:space="preserve">Phát biểu về </w:t>
      </w:r>
      <w:r w:rsidR="006D77B8" w:rsidRPr="0057256C">
        <w:rPr>
          <w:rFonts w:ascii="Times New Roman" w:hAnsi="Times New Roman"/>
          <w:color w:val="FF0000"/>
          <w:sz w:val="26"/>
          <w:szCs w:val="26"/>
          <w:lang w:val="nl-NL"/>
        </w:rPr>
        <w:t>bài toán khuyến nghị</w:t>
      </w:r>
      <w:r w:rsidR="00777858">
        <w:rPr>
          <w:rFonts w:ascii="Times New Roman" w:hAnsi="Times New Roman"/>
          <w:sz w:val="26"/>
          <w:szCs w:val="26"/>
          <w:lang w:val="nl-NL"/>
        </w:rPr>
        <w:t>.</w:t>
      </w:r>
    </w:p>
    <w:p w14:paraId="650092DC" w14:textId="423749A3" w:rsidR="006D77B8" w:rsidRDefault="00A22F74"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w:t>
      </w:r>
      <w:r w:rsidR="00560256">
        <w:rPr>
          <w:rFonts w:ascii="Times New Roman" w:hAnsi="Times New Roman"/>
          <w:sz w:val="26"/>
          <w:szCs w:val="26"/>
          <w:lang w:val="nl-NL"/>
        </w:rPr>
        <w:t>3</w:t>
      </w:r>
      <w:r w:rsidR="00374169">
        <w:rPr>
          <w:rFonts w:ascii="Times New Roman" w:hAnsi="Times New Roman"/>
          <w:sz w:val="26"/>
          <w:szCs w:val="26"/>
          <w:lang w:val="nl-NL"/>
        </w:rPr>
        <w:t xml:space="preserve">. </w:t>
      </w:r>
      <w:r w:rsidR="006D77B8">
        <w:rPr>
          <w:rFonts w:ascii="Times New Roman" w:hAnsi="Times New Roman"/>
          <w:sz w:val="26"/>
          <w:szCs w:val="26"/>
          <w:lang w:val="nl-NL"/>
        </w:rPr>
        <w:t>Các hướng tiếp cận của bài toán khuyến nghị</w:t>
      </w:r>
    </w:p>
    <w:p w14:paraId="20871E44" w14:textId="378B6F97"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778B0777" w14:textId="7A5F64D8" w:rsidR="0057256C" w:rsidRPr="0057256C" w:rsidRDefault="0057256C" w:rsidP="006D77B8">
      <w:pPr>
        <w:spacing w:before="80" w:line="360" w:lineRule="auto"/>
        <w:ind w:left="720"/>
        <w:jc w:val="both"/>
        <w:rPr>
          <w:rFonts w:ascii="Times New Roman" w:hAnsi="Times New Roman"/>
          <w:color w:val="FF0000"/>
          <w:sz w:val="26"/>
          <w:szCs w:val="26"/>
          <w:lang w:val="nl-NL"/>
        </w:rPr>
      </w:pPr>
      <w:r>
        <w:rPr>
          <w:rFonts w:ascii="Times New Roman" w:hAnsi="Times New Roman"/>
          <w:sz w:val="26"/>
          <w:szCs w:val="26"/>
          <w:lang w:val="nl-NL"/>
        </w:rPr>
        <w:tab/>
      </w:r>
      <w:r>
        <w:rPr>
          <w:rFonts w:ascii="Times New Roman" w:hAnsi="Times New Roman"/>
          <w:sz w:val="26"/>
          <w:szCs w:val="26"/>
          <w:lang w:val="nl-NL"/>
        </w:rPr>
        <w:tab/>
        <w:t xml:space="preserve">    </w:t>
      </w:r>
      <w:r w:rsidRPr="0057256C">
        <w:rPr>
          <w:rFonts w:ascii="Times New Roman" w:hAnsi="Times New Roman"/>
          <w:color w:val="FF0000"/>
          <w:sz w:val="26"/>
          <w:szCs w:val="26"/>
          <w:lang w:val="nl-NL"/>
        </w:rPr>
        <w:t>1.3.1.1. Định nghĩa</w:t>
      </w:r>
    </w:p>
    <w:p w14:paraId="77D1F369" w14:textId="5474A079" w:rsidR="0057256C" w:rsidRPr="0057256C" w:rsidRDefault="0057256C" w:rsidP="006D77B8">
      <w:pPr>
        <w:spacing w:before="80" w:line="360" w:lineRule="auto"/>
        <w:ind w:left="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r>
      <w:r>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1.3.1.2. Khái quát bài toán</w:t>
      </w:r>
    </w:p>
    <w:p w14:paraId="1AB50595" w14:textId="5BC72B98" w:rsidR="0057256C" w:rsidRPr="0057256C" w:rsidRDefault="0057256C" w:rsidP="006D77B8">
      <w:pPr>
        <w:spacing w:before="80" w:line="360" w:lineRule="auto"/>
        <w:ind w:left="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r>
      <w:r>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1.3.1.3. Phân loại các cách tiếp cận lọc dựa trên nội dung</w:t>
      </w:r>
    </w:p>
    <w:p w14:paraId="4C39620F" w14:textId="728D1405" w:rsidR="0057256C" w:rsidRPr="0057256C" w:rsidRDefault="0057256C" w:rsidP="006D77B8">
      <w:pPr>
        <w:spacing w:before="80" w:line="360" w:lineRule="auto"/>
        <w:ind w:left="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r>
      <w:r>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1.3.1.4. Ưu điểm và khuyết điểm của lọc dựa trên nội dung</w:t>
      </w:r>
    </w:p>
    <w:p w14:paraId="21A2017F" w14:textId="3113742B"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lọc cộng tác</w:t>
      </w:r>
    </w:p>
    <w:p w14:paraId="7D09C897" w14:textId="1D07DC27" w:rsidR="0057256C" w:rsidRPr="0057256C" w:rsidRDefault="0057256C" w:rsidP="006D77B8">
      <w:pPr>
        <w:spacing w:before="80" w:line="360" w:lineRule="auto"/>
        <w:ind w:left="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t xml:space="preserve">    1.3.2.1. Định nghĩa</w:t>
      </w:r>
    </w:p>
    <w:p w14:paraId="74368CF2" w14:textId="2CC85405" w:rsidR="0057256C" w:rsidRPr="0057256C" w:rsidRDefault="0057256C" w:rsidP="006D77B8">
      <w:pPr>
        <w:spacing w:before="80" w:line="360" w:lineRule="auto"/>
        <w:ind w:left="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t xml:space="preserve">    1.3.2.2. Khái quát bài toán</w:t>
      </w:r>
    </w:p>
    <w:p w14:paraId="2DA1B7BB" w14:textId="311F40CB" w:rsidR="0057256C" w:rsidRPr="0057256C" w:rsidRDefault="0057256C" w:rsidP="006D77B8">
      <w:pPr>
        <w:spacing w:before="80" w:line="360" w:lineRule="auto"/>
        <w:ind w:left="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t xml:space="preserve">    1.3.2.3. Phân loại tiếp cận lọc cộng tác</w:t>
      </w:r>
    </w:p>
    <w:p w14:paraId="01B9A17B" w14:textId="1BC0A6D6" w:rsidR="0057256C" w:rsidRPr="0057256C" w:rsidRDefault="0057256C" w:rsidP="006D77B8">
      <w:pPr>
        <w:spacing w:before="80" w:line="360" w:lineRule="auto"/>
        <w:ind w:left="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t xml:space="preserve">    1.3.2.4. Ưu điểm và khuyết điểm của lọc cộng tác</w:t>
      </w:r>
    </w:p>
    <w:p w14:paraId="7C9237D0" w14:textId="4A19EA28"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0CC6AFCF" w14:textId="77777777" w:rsidR="0057256C" w:rsidRPr="0057256C" w:rsidRDefault="006D77B8" w:rsidP="0057256C">
      <w:pPr>
        <w:spacing w:before="80" w:line="360" w:lineRule="auto"/>
        <w:ind w:left="72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1.</w:t>
      </w:r>
      <w:r w:rsidR="00560256" w:rsidRPr="0057256C">
        <w:rPr>
          <w:rFonts w:ascii="Times New Roman" w:hAnsi="Times New Roman"/>
          <w:color w:val="FF0000"/>
          <w:sz w:val="26"/>
          <w:szCs w:val="26"/>
          <w:lang w:val="nl-NL"/>
        </w:rPr>
        <w:t>4</w:t>
      </w:r>
      <w:r w:rsidRPr="0057256C">
        <w:rPr>
          <w:rFonts w:ascii="Times New Roman" w:hAnsi="Times New Roman"/>
          <w:color w:val="FF0000"/>
          <w:sz w:val="26"/>
          <w:szCs w:val="26"/>
          <w:lang w:val="nl-NL"/>
        </w:rPr>
        <w:t xml:space="preserve">. </w:t>
      </w:r>
      <w:r w:rsidR="0057256C" w:rsidRPr="0057256C">
        <w:rPr>
          <w:rFonts w:ascii="Times New Roman" w:hAnsi="Times New Roman"/>
          <w:color w:val="FF0000"/>
          <w:sz w:val="26"/>
          <w:szCs w:val="26"/>
          <w:lang w:val="nl-NL"/>
        </w:rPr>
        <w:t>Khảo sát một số công trình nghiên cứu khoa học có liên quan</w:t>
      </w:r>
    </w:p>
    <w:p w14:paraId="5D1ADBC3" w14:textId="0BBCC256"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lastRenderedPageBreak/>
        <w:t>1.4.1. Nghiên cứu và xây dựng hệ thống khuyến nghị cho bài toán dịch vụ giá trị gia t</w:t>
      </w:r>
      <w:r w:rsidRPr="0057256C">
        <w:rPr>
          <w:rFonts w:ascii="Times New Roman" w:hAnsi="Times New Roman" w:hint="eastAsia"/>
          <w:color w:val="FF0000"/>
          <w:sz w:val="26"/>
          <w:szCs w:val="26"/>
          <w:lang w:val="nl-NL"/>
        </w:rPr>
        <w:t>ă</w:t>
      </w:r>
      <w:r w:rsidRPr="0057256C">
        <w:rPr>
          <w:rFonts w:ascii="Times New Roman" w:hAnsi="Times New Roman"/>
          <w:color w:val="FF0000"/>
          <w:sz w:val="26"/>
          <w:szCs w:val="26"/>
          <w:lang w:val="nl-NL"/>
        </w:rPr>
        <w:t>ng trong ngành viễn thôn</w:t>
      </w:r>
      <w:r w:rsidRPr="0057256C">
        <w:rPr>
          <w:rFonts w:ascii="Times New Roman" w:hAnsi="Times New Roman"/>
          <w:color w:val="FF0000"/>
          <w:sz w:val="26"/>
          <w:szCs w:val="26"/>
          <w:lang w:val="nl-NL"/>
        </w:rPr>
        <w:t>g</w:t>
      </w:r>
    </w:p>
    <w:p w14:paraId="6A6DA3B3" w14:textId="210E5025"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1.4.1.1. Tổng quan về công trình nghiên cứ</w:t>
      </w:r>
      <w:r w:rsidRPr="0057256C">
        <w:rPr>
          <w:rFonts w:ascii="Times New Roman" w:hAnsi="Times New Roman"/>
          <w:color w:val="FF0000"/>
          <w:sz w:val="26"/>
          <w:szCs w:val="26"/>
          <w:lang w:val="nl-NL"/>
        </w:rPr>
        <w:t>u</w:t>
      </w:r>
    </w:p>
    <w:p w14:paraId="0B2DFE65" w14:textId="7B4A1A22"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 xml:space="preserve">1.4.1.2. </w:t>
      </w:r>
      <w:r w:rsidRPr="0057256C">
        <w:rPr>
          <w:rFonts w:ascii="Times New Roman" w:hAnsi="Times New Roman" w:hint="eastAsia"/>
          <w:color w:val="FF0000"/>
          <w:sz w:val="26"/>
          <w:szCs w:val="26"/>
          <w:lang w:val="nl-NL"/>
        </w:rPr>
        <w:t>Đ</w:t>
      </w:r>
      <w:r w:rsidRPr="0057256C">
        <w:rPr>
          <w:rFonts w:ascii="Times New Roman" w:hAnsi="Times New Roman"/>
          <w:color w:val="FF0000"/>
          <w:sz w:val="26"/>
          <w:szCs w:val="26"/>
          <w:lang w:val="nl-NL"/>
        </w:rPr>
        <w:t>ề xuất thuật toán</w:t>
      </w:r>
    </w:p>
    <w:p w14:paraId="7E851F89" w14:textId="0AE7131E"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1.4.1.3. Kết quả thực nghiệm của công trình</w:t>
      </w:r>
    </w:p>
    <w:p w14:paraId="7E61A6A3" w14:textId="120BD05F"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1.4.1.4. Tóm tắt công trình nghiên cứu và h</w:t>
      </w:r>
      <w:r w:rsidRPr="0057256C">
        <w:rPr>
          <w:rFonts w:ascii="Times New Roman" w:hAnsi="Times New Roman" w:hint="eastAsia"/>
          <w:color w:val="FF0000"/>
          <w:sz w:val="26"/>
          <w:szCs w:val="26"/>
          <w:lang w:val="nl-NL"/>
        </w:rPr>
        <w:t>ư</w:t>
      </w:r>
      <w:r w:rsidRPr="0057256C">
        <w:rPr>
          <w:rFonts w:ascii="Times New Roman" w:hAnsi="Times New Roman"/>
          <w:color w:val="FF0000"/>
          <w:sz w:val="26"/>
          <w:szCs w:val="26"/>
          <w:lang w:val="nl-NL"/>
        </w:rPr>
        <w:t xml:space="preserve">ớng </w:t>
      </w:r>
      <w:r w:rsidRPr="0057256C">
        <w:rPr>
          <w:rFonts w:ascii="Times New Roman" w:hAnsi="Times New Roman" w:hint="eastAsia"/>
          <w:color w:val="FF0000"/>
          <w:sz w:val="26"/>
          <w:szCs w:val="26"/>
          <w:lang w:val="nl-NL"/>
        </w:rPr>
        <w:t>đ</w:t>
      </w:r>
      <w:r w:rsidRPr="0057256C">
        <w:rPr>
          <w:rFonts w:ascii="Times New Roman" w:hAnsi="Times New Roman"/>
          <w:color w:val="FF0000"/>
          <w:sz w:val="26"/>
          <w:szCs w:val="26"/>
          <w:lang w:val="nl-NL"/>
        </w:rPr>
        <w:t>i cuối</w:t>
      </w:r>
    </w:p>
    <w:p w14:paraId="69BF9891" w14:textId="452FA45A" w:rsidR="0057256C" w:rsidRPr="0057256C" w:rsidRDefault="0057256C" w:rsidP="0057256C">
      <w:pPr>
        <w:spacing w:before="80" w:line="360" w:lineRule="auto"/>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 xml:space="preserve">1.4.2. Giải quyết vấn </w:t>
      </w:r>
      <w:r w:rsidRPr="0057256C">
        <w:rPr>
          <w:rFonts w:ascii="Times New Roman" w:hAnsi="Times New Roman" w:hint="eastAsia"/>
          <w:color w:val="FF0000"/>
          <w:sz w:val="26"/>
          <w:szCs w:val="26"/>
          <w:lang w:val="nl-NL"/>
        </w:rPr>
        <w:t>đ</w:t>
      </w:r>
      <w:r w:rsidRPr="0057256C">
        <w:rPr>
          <w:rFonts w:ascii="Times New Roman" w:hAnsi="Times New Roman"/>
          <w:color w:val="FF0000"/>
          <w:sz w:val="26"/>
          <w:szCs w:val="26"/>
          <w:lang w:val="nl-NL"/>
        </w:rPr>
        <w:t xml:space="preserve">ề phân phối trong hệ thống khuyến nghị dựa trên </w:t>
      </w:r>
      <w:r w:rsidRPr="0057256C">
        <w:rPr>
          <w:rFonts w:ascii="Times New Roman" w:hAnsi="Times New Roman" w:hint="eastAsia"/>
          <w:color w:val="FF0000"/>
          <w:sz w:val="26"/>
          <w:szCs w:val="26"/>
          <w:lang w:val="nl-NL"/>
        </w:rPr>
        <w:t>đ</w:t>
      </w:r>
      <w:r w:rsidRPr="0057256C">
        <w:rPr>
          <w:rFonts w:ascii="Times New Roman" w:hAnsi="Times New Roman"/>
          <w:color w:val="FF0000"/>
          <w:sz w:val="26"/>
          <w:szCs w:val="26"/>
          <w:lang w:val="nl-NL"/>
        </w:rPr>
        <w:t>ặc tr</w:t>
      </w:r>
      <w:r w:rsidRPr="0057256C">
        <w:rPr>
          <w:rFonts w:ascii="Times New Roman" w:hAnsi="Times New Roman" w:hint="eastAsia"/>
          <w:color w:val="FF0000"/>
          <w:sz w:val="26"/>
          <w:szCs w:val="26"/>
          <w:lang w:val="nl-NL"/>
        </w:rPr>
        <w:t>ư</w:t>
      </w:r>
      <w:r w:rsidRPr="0057256C">
        <w:rPr>
          <w:rFonts w:ascii="Times New Roman" w:hAnsi="Times New Roman"/>
          <w:color w:val="FF0000"/>
          <w:sz w:val="26"/>
          <w:szCs w:val="26"/>
          <w:lang w:val="nl-NL"/>
        </w:rPr>
        <w:t xml:space="preserve">ng nội dung của </w:t>
      </w:r>
      <w:r w:rsidRPr="0057256C">
        <w:rPr>
          <w:rFonts w:ascii="Times New Roman" w:hAnsi="Times New Roman" w:hint="eastAsia"/>
          <w:color w:val="FF0000"/>
          <w:sz w:val="26"/>
          <w:szCs w:val="26"/>
          <w:lang w:val="nl-NL"/>
        </w:rPr>
        <w:t>đ</w:t>
      </w:r>
      <w:r w:rsidRPr="0057256C">
        <w:rPr>
          <w:rFonts w:ascii="Times New Roman" w:hAnsi="Times New Roman"/>
          <w:color w:val="FF0000"/>
          <w:sz w:val="26"/>
          <w:szCs w:val="26"/>
          <w:lang w:val="nl-NL"/>
        </w:rPr>
        <w:t>ối t</w:t>
      </w:r>
      <w:r w:rsidRPr="0057256C">
        <w:rPr>
          <w:rFonts w:ascii="Times New Roman" w:hAnsi="Times New Roman" w:hint="eastAsia"/>
          <w:color w:val="FF0000"/>
          <w:sz w:val="26"/>
          <w:szCs w:val="26"/>
          <w:lang w:val="nl-NL"/>
        </w:rPr>
        <w:t>ư</w:t>
      </w:r>
      <w:r w:rsidRPr="0057256C">
        <w:rPr>
          <w:rFonts w:ascii="Times New Roman" w:hAnsi="Times New Roman"/>
          <w:color w:val="FF0000"/>
          <w:sz w:val="26"/>
          <w:szCs w:val="26"/>
          <w:lang w:val="nl-NL"/>
        </w:rPr>
        <w:t>ợng</w:t>
      </w:r>
    </w:p>
    <w:p w14:paraId="710762A5" w14:textId="3C98E51D" w:rsidR="0057256C" w:rsidRPr="0057256C" w:rsidRDefault="0057256C" w:rsidP="0057256C">
      <w:pPr>
        <w:spacing w:before="80" w:line="360" w:lineRule="auto"/>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t xml:space="preserve">    </w:t>
      </w:r>
      <w:r w:rsidRPr="0057256C">
        <w:rPr>
          <w:rFonts w:ascii="Times New Roman" w:hAnsi="Times New Roman"/>
          <w:color w:val="FF0000"/>
          <w:sz w:val="26"/>
          <w:szCs w:val="26"/>
          <w:lang w:val="nl-NL"/>
        </w:rPr>
        <w:t>1.4.2.1. Tổng quan về công trình nghiên cứu</w:t>
      </w:r>
    </w:p>
    <w:p w14:paraId="43603E1E" w14:textId="3B09CD6C" w:rsidR="0057256C" w:rsidRPr="0057256C" w:rsidRDefault="0057256C" w:rsidP="0057256C">
      <w:pPr>
        <w:spacing w:before="80" w:line="360" w:lineRule="auto"/>
        <w:ind w:left="216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 xml:space="preserve">1.4.2.2. </w:t>
      </w:r>
      <w:r w:rsidRPr="0057256C">
        <w:rPr>
          <w:rFonts w:ascii="Times New Roman" w:hAnsi="Times New Roman" w:hint="eastAsia"/>
          <w:color w:val="FF0000"/>
          <w:sz w:val="26"/>
          <w:szCs w:val="26"/>
          <w:lang w:val="nl-NL"/>
        </w:rPr>
        <w:t>Đ</w:t>
      </w:r>
      <w:r w:rsidRPr="0057256C">
        <w:rPr>
          <w:rFonts w:ascii="Times New Roman" w:hAnsi="Times New Roman"/>
          <w:color w:val="FF0000"/>
          <w:sz w:val="26"/>
          <w:szCs w:val="26"/>
          <w:lang w:val="nl-NL"/>
        </w:rPr>
        <w:t>ề xuất thuật toán</w:t>
      </w:r>
    </w:p>
    <w:p w14:paraId="5E3BDE23" w14:textId="4F52EAE2"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1.4.2.3. Kết quả thực nghiệm của công trình</w:t>
      </w:r>
    </w:p>
    <w:p w14:paraId="39C5CB5E" w14:textId="3EE416FE"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 xml:space="preserve">    </w:t>
      </w:r>
      <w:r w:rsidRPr="0057256C">
        <w:rPr>
          <w:rFonts w:ascii="Times New Roman" w:hAnsi="Times New Roman"/>
          <w:color w:val="FF0000"/>
          <w:sz w:val="26"/>
          <w:szCs w:val="26"/>
          <w:lang w:val="nl-NL"/>
        </w:rPr>
        <w:t>1.4.2.4. Tóm tắt công trình nghiên cứu và h</w:t>
      </w:r>
      <w:r w:rsidRPr="0057256C">
        <w:rPr>
          <w:rFonts w:ascii="Times New Roman" w:hAnsi="Times New Roman" w:hint="eastAsia"/>
          <w:color w:val="FF0000"/>
          <w:sz w:val="26"/>
          <w:szCs w:val="26"/>
          <w:lang w:val="nl-NL"/>
        </w:rPr>
        <w:t>ư</w:t>
      </w:r>
      <w:r w:rsidRPr="0057256C">
        <w:rPr>
          <w:rFonts w:ascii="Times New Roman" w:hAnsi="Times New Roman"/>
          <w:color w:val="FF0000"/>
          <w:sz w:val="26"/>
          <w:szCs w:val="26"/>
          <w:lang w:val="nl-NL"/>
        </w:rPr>
        <w:t xml:space="preserve">ớng </w:t>
      </w:r>
      <w:r w:rsidRPr="0057256C">
        <w:rPr>
          <w:rFonts w:ascii="Times New Roman" w:hAnsi="Times New Roman" w:hint="eastAsia"/>
          <w:color w:val="FF0000"/>
          <w:sz w:val="26"/>
          <w:szCs w:val="26"/>
          <w:lang w:val="nl-NL"/>
        </w:rPr>
        <w:t>đ</w:t>
      </w:r>
      <w:r w:rsidRPr="0057256C">
        <w:rPr>
          <w:rFonts w:ascii="Times New Roman" w:hAnsi="Times New Roman"/>
          <w:color w:val="FF0000"/>
          <w:sz w:val="26"/>
          <w:szCs w:val="26"/>
          <w:lang w:val="nl-NL"/>
        </w:rPr>
        <w:t>i cuố</w:t>
      </w:r>
      <w:r w:rsidRPr="0057256C">
        <w:rPr>
          <w:rFonts w:ascii="Times New Roman" w:hAnsi="Times New Roman"/>
          <w:color w:val="FF0000"/>
          <w:sz w:val="26"/>
          <w:szCs w:val="26"/>
          <w:lang w:val="nl-NL"/>
        </w:rPr>
        <w:t>i</w:t>
      </w:r>
    </w:p>
    <w:p w14:paraId="34D8D3A0" w14:textId="3F9FFC60" w:rsidR="0057256C" w:rsidRPr="0057256C" w:rsidRDefault="0057256C" w:rsidP="0057256C">
      <w:pPr>
        <w:spacing w:before="80" w:line="360" w:lineRule="auto"/>
        <w:ind w:left="1440" w:firstLine="720"/>
        <w:jc w:val="both"/>
        <w:rPr>
          <w:rFonts w:ascii="Times New Roman" w:hAnsi="Times New Roman"/>
          <w:color w:val="FF0000"/>
          <w:sz w:val="26"/>
          <w:szCs w:val="26"/>
          <w:lang w:val="nl-NL"/>
        </w:rPr>
      </w:pPr>
      <w:r w:rsidRPr="0057256C">
        <w:rPr>
          <w:rFonts w:ascii="Times New Roman" w:hAnsi="Times New Roman"/>
          <w:color w:val="FF0000"/>
          <w:sz w:val="26"/>
          <w:szCs w:val="26"/>
          <w:lang w:val="nl-NL"/>
        </w:rPr>
        <w:t>1.4.3. Kết luận rút ra từ khảo sát các công trình nghiên cứu có liên qua</w:t>
      </w:r>
      <w:r w:rsidRPr="0057256C">
        <w:rPr>
          <w:rFonts w:ascii="Times New Roman" w:hAnsi="Times New Roman"/>
          <w:color w:val="FF0000"/>
          <w:sz w:val="26"/>
          <w:szCs w:val="26"/>
          <w:lang w:val="nl-NL"/>
        </w:rPr>
        <w:t>n</w:t>
      </w:r>
    </w:p>
    <w:p w14:paraId="4290BD28" w14:textId="67001AF2" w:rsidR="006D77B8" w:rsidRPr="0057256C" w:rsidRDefault="006D77B8" w:rsidP="006D77B8">
      <w:pPr>
        <w:spacing w:before="80" w:line="360" w:lineRule="auto"/>
        <w:jc w:val="both"/>
        <w:rPr>
          <w:rFonts w:ascii="Times New Roman" w:hAnsi="Times New Roman"/>
          <w:color w:val="FF0000"/>
          <w:sz w:val="26"/>
          <w:szCs w:val="26"/>
          <w:lang w:val="nl-NL"/>
        </w:rPr>
      </w:pPr>
      <w:r w:rsidRPr="0057256C">
        <w:rPr>
          <w:rFonts w:ascii="Times New Roman" w:hAnsi="Times New Roman"/>
          <w:color w:val="FF0000"/>
          <w:sz w:val="26"/>
          <w:szCs w:val="26"/>
          <w:lang w:val="nl-NL"/>
        </w:rPr>
        <w:tab/>
      </w:r>
      <w:r w:rsidRPr="0057256C">
        <w:rPr>
          <w:rFonts w:ascii="Times New Roman" w:hAnsi="Times New Roman"/>
          <w:color w:val="FF0000"/>
          <w:sz w:val="26"/>
          <w:szCs w:val="26"/>
          <w:lang w:val="nl-NL"/>
        </w:rPr>
        <w:tab/>
        <w:t>1.</w:t>
      </w:r>
      <w:r w:rsidR="00560256" w:rsidRPr="0057256C">
        <w:rPr>
          <w:rFonts w:ascii="Times New Roman" w:hAnsi="Times New Roman"/>
          <w:color w:val="FF0000"/>
          <w:sz w:val="26"/>
          <w:szCs w:val="26"/>
          <w:lang w:val="nl-NL"/>
        </w:rPr>
        <w:t>5</w:t>
      </w:r>
      <w:r w:rsidRPr="0057256C">
        <w:rPr>
          <w:rFonts w:ascii="Times New Roman" w:hAnsi="Times New Roman"/>
          <w:color w:val="FF0000"/>
          <w:sz w:val="26"/>
          <w:szCs w:val="26"/>
          <w:lang w:val="nl-NL"/>
        </w:rPr>
        <w:t xml:space="preserve">. </w:t>
      </w:r>
      <w:r w:rsidR="008D7DC2" w:rsidRPr="0057256C">
        <w:rPr>
          <w:rFonts w:ascii="Times New Roman" w:hAnsi="Times New Roman"/>
          <w:color w:val="FF0000"/>
          <w:sz w:val="26"/>
          <w:szCs w:val="26"/>
          <w:lang w:val="nl-NL"/>
        </w:rPr>
        <w:t>Giới thiệu về bài toán khuyến nghị phim</w:t>
      </w:r>
      <w:r w:rsidR="0057256C" w:rsidRPr="0057256C">
        <w:rPr>
          <w:rFonts w:ascii="Times New Roman" w:hAnsi="Times New Roman"/>
          <w:color w:val="FF0000"/>
          <w:sz w:val="26"/>
          <w:szCs w:val="26"/>
          <w:lang w:val="nl-NL"/>
        </w:rPr>
        <w:t xml:space="preserve"> trên các trang web xem phim</w:t>
      </w:r>
    </w:p>
    <w:p w14:paraId="74B3BC3A" w14:textId="3A43EF42" w:rsidR="00990D3E" w:rsidRDefault="00990D3E"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6</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1</w:t>
      </w:r>
    </w:p>
    <w:p w14:paraId="09E26D97" w14:textId="0B217DCF" w:rsidR="00C775F1" w:rsidRDefault="00026408" w:rsidP="00ED72C6">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 xml:space="preserve">CHƯƠNG </w:t>
      </w:r>
      <w:r w:rsidR="00ED72C6">
        <w:rPr>
          <w:rFonts w:ascii="Times New Roman" w:hAnsi="Times New Roman"/>
          <w:b/>
          <w:bCs/>
          <w:sz w:val="26"/>
          <w:szCs w:val="26"/>
          <w:lang w:val="nl-NL"/>
        </w:rPr>
        <w:t>2</w:t>
      </w:r>
      <w:r w:rsidR="00560256">
        <w:rPr>
          <w:rFonts w:ascii="Times New Roman" w:hAnsi="Times New Roman"/>
          <w:b/>
          <w:bCs/>
          <w:sz w:val="26"/>
          <w:szCs w:val="26"/>
          <w:lang w:val="nl-NL"/>
        </w:rPr>
        <w:t>. PHÂN TÍCH BÀI TOÁN KHUYẾN NGHỊ PHIM</w:t>
      </w:r>
    </w:p>
    <w:p w14:paraId="0A29B4E5" w14:textId="04F716E2" w:rsidR="00560256" w:rsidRDefault="00560256" w:rsidP="00ED72C6">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w:t>
      </w:r>
      <w:r w:rsidR="00192519">
        <w:rPr>
          <w:rFonts w:ascii="Times New Roman" w:hAnsi="Times New Roman"/>
          <w:sz w:val="26"/>
          <w:szCs w:val="26"/>
          <w:lang w:val="nl-NL"/>
        </w:rPr>
        <w:t>.</w:t>
      </w:r>
      <w:r>
        <w:rPr>
          <w:rFonts w:ascii="Times New Roman" w:hAnsi="Times New Roman"/>
          <w:sz w:val="26"/>
          <w:szCs w:val="26"/>
          <w:lang w:val="nl-NL"/>
        </w:rPr>
        <w:t xml:space="preserve"> </w:t>
      </w:r>
      <w:r w:rsidR="00192519">
        <w:rPr>
          <w:rFonts w:ascii="Times New Roman" w:hAnsi="Times New Roman"/>
          <w:sz w:val="26"/>
          <w:szCs w:val="26"/>
          <w:lang w:val="nl-NL"/>
        </w:rPr>
        <w:t xml:space="preserve">Tổng quan </w:t>
      </w:r>
      <w:r w:rsidR="00AD5DCA">
        <w:rPr>
          <w:rFonts w:ascii="Times New Roman" w:hAnsi="Times New Roman"/>
          <w:sz w:val="26"/>
          <w:szCs w:val="26"/>
          <w:lang w:val="nl-NL"/>
        </w:rPr>
        <w:t>về bài toán khuyến nghị phim</w:t>
      </w:r>
    </w:p>
    <w:p w14:paraId="37F21F04" w14:textId="47BD9EF0" w:rsidR="00D04E27" w:rsidRDefault="00192519"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sidR="008D7DC2">
        <w:rPr>
          <w:rFonts w:ascii="Times New Roman" w:hAnsi="Times New Roman"/>
          <w:sz w:val="26"/>
          <w:szCs w:val="26"/>
          <w:lang w:val="nl-NL"/>
        </w:rPr>
        <w:t>2.</w:t>
      </w:r>
      <w:r w:rsidR="00D04E27">
        <w:rPr>
          <w:rFonts w:ascii="Times New Roman" w:hAnsi="Times New Roman"/>
          <w:sz w:val="26"/>
          <w:szCs w:val="26"/>
          <w:lang w:val="nl-NL"/>
        </w:rPr>
        <w:t>2.</w:t>
      </w:r>
      <w:r w:rsidR="008D7DC2">
        <w:rPr>
          <w:rFonts w:ascii="Times New Roman" w:hAnsi="Times New Roman"/>
          <w:sz w:val="26"/>
          <w:szCs w:val="26"/>
          <w:lang w:val="nl-NL"/>
        </w:rPr>
        <w:t xml:space="preserve"> Thuật toán PMF</w:t>
      </w:r>
    </w:p>
    <w:p w14:paraId="14FD7ADB" w14:textId="5B31BC2C" w:rsidR="000B376B" w:rsidRDefault="000B376B"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2.2.1. Mô hình thuật toán</w:t>
      </w:r>
    </w:p>
    <w:p w14:paraId="73B806C8" w14:textId="2AC0F009" w:rsidR="000B376B" w:rsidRDefault="000B376B"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2.2.2. Hạn chế</w:t>
      </w:r>
    </w:p>
    <w:p w14:paraId="2B889B58" w14:textId="6D45C580" w:rsidR="008D7DC2" w:rsidRDefault="008D7DC2"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D04E27">
        <w:rPr>
          <w:rFonts w:ascii="Times New Roman" w:hAnsi="Times New Roman"/>
          <w:sz w:val="26"/>
          <w:szCs w:val="26"/>
          <w:lang w:val="nl-NL"/>
        </w:rPr>
        <w:t>3</w:t>
      </w:r>
      <w:r>
        <w:rPr>
          <w:rFonts w:ascii="Times New Roman" w:hAnsi="Times New Roman"/>
          <w:sz w:val="26"/>
          <w:szCs w:val="26"/>
          <w:lang w:val="nl-NL"/>
        </w:rPr>
        <w:t>. Thuật toán BPMF</w:t>
      </w:r>
    </w:p>
    <w:p w14:paraId="014203A1" w14:textId="6DA99254"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2.3.1. Mô hình thuật toán</w:t>
      </w:r>
    </w:p>
    <w:p w14:paraId="375AE79F" w14:textId="06A7005B"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2.3.2. Dự đoán </w:t>
      </w:r>
      <w:r w:rsidR="00655733">
        <w:rPr>
          <w:rFonts w:ascii="Times New Roman" w:hAnsi="Times New Roman"/>
          <w:sz w:val="26"/>
          <w:szCs w:val="26"/>
          <w:lang w:val="nl-NL"/>
        </w:rPr>
        <w:t>mẫu kết quả</w:t>
      </w:r>
    </w:p>
    <w:p w14:paraId="769099E4" w14:textId="614869E0" w:rsidR="00D04E27" w:rsidRDefault="00D04E27" w:rsidP="00D04E27">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2.3.3. Kết luận </w:t>
      </w:r>
    </w:p>
    <w:p w14:paraId="1ED38D24" w14:textId="77777777" w:rsidR="00D04E27" w:rsidRDefault="008D7DC2" w:rsidP="00D04E27">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lastRenderedPageBreak/>
        <w:tab/>
        <w:t>2.</w:t>
      </w:r>
      <w:r w:rsidR="00D04E27">
        <w:rPr>
          <w:rFonts w:ascii="Times New Roman" w:hAnsi="Times New Roman"/>
          <w:sz w:val="26"/>
          <w:szCs w:val="26"/>
          <w:lang w:val="nl-NL"/>
        </w:rPr>
        <w:t>4</w:t>
      </w:r>
      <w:r>
        <w:rPr>
          <w:rFonts w:ascii="Times New Roman" w:hAnsi="Times New Roman"/>
          <w:sz w:val="26"/>
          <w:szCs w:val="26"/>
          <w:lang w:val="nl-NL"/>
        </w:rPr>
        <w:t>. Thuật toán ALS</w:t>
      </w:r>
    </w:p>
    <w:p w14:paraId="0FC5A20A" w14:textId="68349085" w:rsidR="00D04E27" w:rsidRDefault="00D04E27" w:rsidP="00D04E27">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2.4.1. Ma trận cơ bản</w:t>
      </w:r>
    </w:p>
    <w:p w14:paraId="39C1C05E" w14:textId="5DDB0588" w:rsidR="00D04E27" w:rsidRDefault="00D04E27" w:rsidP="00D04E27">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2.4.2. Mô hình thuật toán</w:t>
      </w:r>
    </w:p>
    <w:p w14:paraId="1DE50557" w14:textId="5C5E0B58" w:rsidR="00D04E27" w:rsidRDefault="00D04E27" w:rsidP="00655733">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 xml:space="preserve">2.4.3. </w:t>
      </w:r>
      <w:r w:rsidR="00655733">
        <w:rPr>
          <w:rFonts w:ascii="Times New Roman" w:hAnsi="Times New Roman"/>
          <w:sz w:val="26"/>
          <w:szCs w:val="26"/>
          <w:lang w:val="nl-NL"/>
        </w:rPr>
        <w:t>Xu hướng người dùng và sản phẩm</w:t>
      </w:r>
    </w:p>
    <w:p w14:paraId="1D44169D" w14:textId="00F64BB4" w:rsidR="009E7EBC" w:rsidRPr="00560256" w:rsidRDefault="009E7EBC" w:rsidP="00655733">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2.4.4. Kết luận</w:t>
      </w:r>
    </w:p>
    <w:p w14:paraId="0EB0649B" w14:textId="674CC2CC" w:rsidR="00726B40" w:rsidRDefault="00726B40"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2C580C">
        <w:rPr>
          <w:rFonts w:ascii="Times New Roman" w:hAnsi="Times New Roman"/>
          <w:sz w:val="26"/>
          <w:szCs w:val="26"/>
          <w:lang w:val="nl-NL"/>
        </w:rPr>
        <w:t>5</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2</w:t>
      </w:r>
    </w:p>
    <w:p w14:paraId="17AF92A2" w14:textId="329A590F" w:rsidR="00642059" w:rsidRPr="00726B40" w:rsidRDefault="00026408" w:rsidP="00965E34">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CHƯƠNG 3</w:t>
      </w:r>
      <w:r w:rsidR="00ED72C6">
        <w:rPr>
          <w:rFonts w:ascii="Times New Roman" w:hAnsi="Times New Roman"/>
          <w:b/>
          <w:bCs/>
          <w:sz w:val="26"/>
          <w:szCs w:val="26"/>
          <w:lang w:val="nl-NL"/>
        </w:rPr>
        <w:t>.</w:t>
      </w:r>
      <w:r>
        <w:rPr>
          <w:rFonts w:ascii="Times New Roman" w:hAnsi="Times New Roman"/>
          <w:b/>
          <w:bCs/>
          <w:sz w:val="26"/>
          <w:szCs w:val="26"/>
          <w:lang w:val="nl-NL"/>
        </w:rPr>
        <w:t xml:space="preserve"> PHÂN TÍCH HỆ THỐNG KHUYẾN NGHỊ TRÊN MỘT SỐ TRANG WEB XEM PHIM</w:t>
      </w:r>
    </w:p>
    <w:p w14:paraId="269F97FA" w14:textId="2E341FCD"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w:t>
      </w:r>
      <w:r w:rsidR="005D0FD1">
        <w:rPr>
          <w:rFonts w:ascii="Times New Roman" w:hAnsi="Times New Roman"/>
          <w:sz w:val="26"/>
          <w:szCs w:val="26"/>
          <w:lang w:val="nl-NL"/>
        </w:rPr>
        <w:t>.1</w:t>
      </w:r>
      <w:r>
        <w:rPr>
          <w:rFonts w:ascii="Times New Roman" w:hAnsi="Times New Roman"/>
          <w:sz w:val="26"/>
          <w:szCs w:val="26"/>
          <w:lang w:val="nl-NL"/>
        </w:rPr>
        <w:t>.</w:t>
      </w:r>
      <w:r w:rsidR="005D0FD1">
        <w:rPr>
          <w:rFonts w:ascii="Times New Roman" w:hAnsi="Times New Roman"/>
          <w:sz w:val="26"/>
          <w:szCs w:val="26"/>
          <w:lang w:val="nl-NL"/>
        </w:rPr>
        <w:t xml:space="preserve"> </w:t>
      </w:r>
      <w:r w:rsidR="00777858">
        <w:rPr>
          <w:rFonts w:ascii="Times New Roman" w:hAnsi="Times New Roman"/>
          <w:sz w:val="26"/>
          <w:szCs w:val="26"/>
          <w:lang w:val="nl-NL"/>
        </w:rPr>
        <w:t xml:space="preserve">Khảo sát </w:t>
      </w:r>
      <w:r w:rsidR="009172D2">
        <w:rPr>
          <w:rFonts w:ascii="Times New Roman" w:hAnsi="Times New Roman"/>
          <w:sz w:val="26"/>
          <w:szCs w:val="26"/>
          <w:lang w:val="nl-NL"/>
        </w:rPr>
        <w:t>chung</w:t>
      </w:r>
    </w:p>
    <w:p w14:paraId="1E30D23D" w14:textId="3BEF4476"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3.2.</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Netflix</w:t>
      </w:r>
    </w:p>
    <w:p w14:paraId="21019B68" w14:textId="236C4427"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BiliBili</w:t>
      </w:r>
    </w:p>
    <w:p w14:paraId="4856B23C" w14:textId="7C4088D9" w:rsidR="002A65F3"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3.4.</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 xml:space="preserve">phim FPT Play </w:t>
      </w:r>
    </w:p>
    <w:p w14:paraId="40457FEC" w14:textId="5F675D97" w:rsidR="00990D3E" w:rsidRPr="005D0FD1"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w:t>
      </w:r>
      <w:r w:rsidR="00990D3E">
        <w:rPr>
          <w:rFonts w:ascii="Times New Roman" w:hAnsi="Times New Roman"/>
          <w:sz w:val="26"/>
          <w:szCs w:val="26"/>
          <w:lang w:val="nl-NL"/>
        </w:rPr>
        <w:t xml:space="preserve"> </w:t>
      </w:r>
      <w:r w:rsidR="00A200A2">
        <w:rPr>
          <w:rFonts w:ascii="Times New Roman" w:hAnsi="Times New Roman"/>
          <w:sz w:val="26"/>
          <w:szCs w:val="26"/>
          <w:lang w:val="nl-NL"/>
        </w:rPr>
        <w:t>Tóm tắt chương 3</w:t>
      </w:r>
    </w:p>
    <w:p w14:paraId="11E1DF13" w14:textId="77777777" w:rsidR="00AD57BE" w:rsidRDefault="00AD57BE" w:rsidP="00CC5483">
      <w:pPr>
        <w:spacing w:before="80" w:line="360" w:lineRule="auto"/>
        <w:jc w:val="both"/>
        <w:rPr>
          <w:rFonts w:ascii="Times New Roman" w:hAnsi="Times New Roman"/>
          <w:sz w:val="26"/>
          <w:szCs w:val="26"/>
          <w:lang w:val="nl-NL"/>
        </w:rPr>
      </w:pPr>
    </w:p>
    <w:p w14:paraId="45991124" w14:textId="52F07587" w:rsidR="00642059" w:rsidRDefault="00642059" w:rsidP="00660853">
      <w:pPr>
        <w:spacing w:before="80" w:line="360" w:lineRule="auto"/>
        <w:rPr>
          <w:rFonts w:ascii="Times New Roman" w:hAnsi="Times New Roman"/>
          <w:b/>
          <w:sz w:val="26"/>
          <w:szCs w:val="26"/>
        </w:rPr>
      </w:pPr>
      <w:r>
        <w:rPr>
          <w:rFonts w:ascii="Times New Roman" w:hAnsi="Times New Roman"/>
          <w:b/>
          <w:sz w:val="26"/>
          <w:szCs w:val="26"/>
        </w:rPr>
        <w:t>Danh mục tài liệu tham khảo</w:t>
      </w:r>
    </w:p>
    <w:p w14:paraId="73AEA50D" w14:textId="0CC9EBCA" w:rsidR="00116818" w:rsidRDefault="00342550" w:rsidP="009172D2">
      <w:pPr>
        <w:spacing w:before="80" w:line="360" w:lineRule="auto"/>
        <w:jc w:val="both"/>
        <w:rPr>
          <w:rFonts w:ascii="Times New Roman" w:hAnsi="Times New Roman"/>
          <w:b/>
          <w:sz w:val="26"/>
          <w:szCs w:val="26"/>
        </w:rPr>
      </w:pPr>
      <w:r>
        <w:rPr>
          <w:rFonts w:ascii="Times New Roman" w:hAnsi="Times New Roman"/>
          <w:b/>
          <w:sz w:val="26"/>
          <w:szCs w:val="26"/>
        </w:rPr>
        <w:t>Tiếng việt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99"/>
      </w:tblGrid>
      <w:tr w:rsidR="00342550" w:rsidRPr="00342550" w14:paraId="5EB68DCD" w14:textId="77777777" w:rsidTr="00342550">
        <w:trPr>
          <w:tblCellSpacing w:w="15" w:type="dxa"/>
        </w:trPr>
        <w:tc>
          <w:tcPr>
            <w:tcW w:w="179" w:type="pct"/>
            <w:hideMark/>
          </w:tcPr>
          <w:p w14:paraId="53A212D5"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 xml:space="preserve">[1] </w:t>
            </w:r>
          </w:p>
        </w:tc>
        <w:tc>
          <w:tcPr>
            <w:tcW w:w="0" w:type="auto"/>
            <w:hideMark/>
          </w:tcPr>
          <w:p w14:paraId="0BB94C73"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K. X. Chấn, "Nghiên cứu và xây dựng Hệ thống Khuyến nghị cho bài toán dịch vụ giá trị gia tăng trong ngành viễn thông," Đại học Công Nghệ, Hà Nội, 2017.</w:t>
            </w:r>
          </w:p>
        </w:tc>
      </w:tr>
      <w:tr w:rsidR="00342550" w:rsidRPr="00342550" w14:paraId="0F3E62C4" w14:textId="77777777" w:rsidTr="00342550">
        <w:trPr>
          <w:tblCellSpacing w:w="15" w:type="dxa"/>
        </w:trPr>
        <w:tc>
          <w:tcPr>
            <w:tcW w:w="179" w:type="pct"/>
            <w:hideMark/>
          </w:tcPr>
          <w:p w14:paraId="1C6AC9E4"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 xml:space="preserve">[2] </w:t>
            </w:r>
          </w:p>
        </w:tc>
        <w:tc>
          <w:tcPr>
            <w:tcW w:w="0" w:type="auto"/>
            <w:hideMark/>
          </w:tcPr>
          <w:p w14:paraId="47CFF031"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H. N. Tín, "Phát triển một số phương pháp khuyến nghị hỗ trợ tìm kiếm thông tin học thuật dựa trên tiếp cận phân tích mạng xã hội," Trường Đại học Công nghệ thông tin, Hồ Chí Minh, 2016.</w:t>
            </w:r>
          </w:p>
        </w:tc>
      </w:tr>
      <w:tr w:rsidR="00342550" w:rsidRPr="00342550" w14:paraId="3A51F6D8" w14:textId="77777777" w:rsidTr="00342550">
        <w:trPr>
          <w:tblCellSpacing w:w="15" w:type="dxa"/>
        </w:trPr>
        <w:tc>
          <w:tcPr>
            <w:tcW w:w="179" w:type="pct"/>
            <w:hideMark/>
          </w:tcPr>
          <w:p w14:paraId="675FC04F"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 xml:space="preserve">[3] </w:t>
            </w:r>
          </w:p>
        </w:tc>
        <w:tc>
          <w:tcPr>
            <w:tcW w:w="0" w:type="auto"/>
            <w:hideMark/>
          </w:tcPr>
          <w:p w14:paraId="5F617EFF"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B. V. Minh, "Nghiên cứu, Xây dựng Hệ thống Khuyến nghị phim tự động," Học viện Bưu chính viễn thông, Hà Nội, 2017.</w:t>
            </w:r>
          </w:p>
        </w:tc>
      </w:tr>
      <w:tr w:rsidR="00342550" w:rsidRPr="00342550" w14:paraId="78AB13A6" w14:textId="77777777" w:rsidTr="00342550">
        <w:trPr>
          <w:tblCellSpacing w:w="15" w:type="dxa"/>
        </w:trPr>
        <w:tc>
          <w:tcPr>
            <w:tcW w:w="179" w:type="pct"/>
            <w:hideMark/>
          </w:tcPr>
          <w:p w14:paraId="7577A01F"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 xml:space="preserve">[4] </w:t>
            </w:r>
          </w:p>
        </w:tc>
        <w:tc>
          <w:tcPr>
            <w:tcW w:w="0" w:type="auto"/>
            <w:hideMark/>
          </w:tcPr>
          <w:p w14:paraId="0946B56F"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L. T. Đỗ, "Phát triển một số phương pháp xây dựng hệ tư vấn," Học viện Bưu chính viễn thông, 2020, 2020.</w:t>
            </w:r>
          </w:p>
        </w:tc>
      </w:tr>
      <w:tr w:rsidR="00342550" w:rsidRPr="00342550" w14:paraId="37C6AD17" w14:textId="77777777" w:rsidTr="00342550">
        <w:trPr>
          <w:trHeight w:val="50"/>
          <w:tblCellSpacing w:w="15" w:type="dxa"/>
        </w:trPr>
        <w:tc>
          <w:tcPr>
            <w:tcW w:w="179" w:type="pct"/>
            <w:hideMark/>
          </w:tcPr>
          <w:p w14:paraId="561DCD93"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lastRenderedPageBreak/>
              <w:t xml:space="preserve">[5] </w:t>
            </w:r>
          </w:p>
        </w:tc>
        <w:tc>
          <w:tcPr>
            <w:tcW w:w="0" w:type="auto"/>
            <w:hideMark/>
          </w:tcPr>
          <w:p w14:paraId="50646D6C" w14:textId="77777777" w:rsidR="00342550" w:rsidRPr="00342550" w:rsidRDefault="00342550" w:rsidP="00342550">
            <w:pPr>
              <w:pStyle w:val="Bibliography"/>
              <w:spacing w:before="80" w:after="80" w:line="360" w:lineRule="auto"/>
              <w:rPr>
                <w:rFonts w:ascii="Times New Roman" w:hAnsi="Times New Roman"/>
                <w:noProof/>
                <w:color w:val="FF0000"/>
                <w:sz w:val="26"/>
                <w:szCs w:val="26"/>
              </w:rPr>
            </w:pPr>
            <w:r w:rsidRPr="00342550">
              <w:rPr>
                <w:rFonts w:ascii="Times New Roman" w:hAnsi="Times New Roman"/>
                <w:noProof/>
                <w:color w:val="FF0000"/>
                <w:sz w:val="26"/>
                <w:szCs w:val="26"/>
              </w:rPr>
              <w:t>N. V. Đạt, "Giải quyết vấn đề phân phối trong hệ thống khuyến nghị dựa trên đặc trưng nội dung của đối tượng," Trường đại học Công nghệ, 2021, 2021.</w:t>
            </w:r>
          </w:p>
        </w:tc>
      </w:tr>
    </w:tbl>
    <w:p w14:paraId="3FC0972E" w14:textId="77777777" w:rsidR="00342550" w:rsidRPr="00342550" w:rsidRDefault="00342550" w:rsidP="00342550">
      <w:pPr>
        <w:spacing w:before="80" w:after="80" w:line="360" w:lineRule="auto"/>
        <w:jc w:val="both"/>
        <w:rPr>
          <w:rFonts w:ascii="Times New Roman" w:hAnsi="Times New Roman"/>
          <w:b/>
          <w:sz w:val="26"/>
          <w:szCs w:val="26"/>
        </w:rPr>
      </w:pPr>
      <w:r w:rsidRPr="00342550">
        <w:rPr>
          <w:rFonts w:ascii="Times New Roman" w:hAnsi="Times New Roman"/>
          <w:b/>
          <w:sz w:val="26"/>
          <w:szCs w:val="26"/>
        </w:rPr>
        <w:t>Tiếng anh</w:t>
      </w:r>
    </w:p>
    <w:p w14:paraId="5A749B32" w14:textId="77777777" w:rsidR="00342550" w:rsidRPr="00342550" w:rsidRDefault="00342550" w:rsidP="00342550">
      <w:pPr>
        <w:spacing w:before="80" w:after="80" w:line="360" w:lineRule="auto"/>
        <w:jc w:val="both"/>
        <w:rPr>
          <w:rFonts w:ascii="Times New Roman" w:hAnsi="Times New Roman"/>
          <w:bCs/>
          <w:color w:val="FF0000"/>
          <w:sz w:val="26"/>
          <w:szCs w:val="26"/>
        </w:rPr>
      </w:pPr>
      <w:r w:rsidRPr="00342550">
        <w:rPr>
          <w:rFonts w:ascii="Times New Roman" w:hAnsi="Times New Roman"/>
          <w:bCs/>
          <w:sz w:val="26"/>
          <w:szCs w:val="26"/>
        </w:rPr>
        <w:t>[</w:t>
      </w:r>
      <w:r w:rsidRPr="00342550">
        <w:rPr>
          <w:rFonts w:ascii="Times New Roman" w:hAnsi="Times New Roman"/>
          <w:bCs/>
          <w:color w:val="FF0000"/>
          <w:sz w:val="26"/>
          <w:szCs w:val="26"/>
        </w:rPr>
        <w:t xml:space="preserve">6] Gediminas Adomavicius, Alexander Tuzhilin, </w:t>
      </w:r>
      <w:r w:rsidRPr="00342550">
        <w:rPr>
          <w:rFonts w:ascii="Times New Roman" w:hAnsi="Times New Roman"/>
          <w:bCs/>
          <w:i/>
          <w:iCs/>
          <w:color w:val="FF0000"/>
          <w:sz w:val="26"/>
          <w:szCs w:val="26"/>
        </w:rPr>
        <w:t>Toward the next generation of recommender systems: A survey of the state-of-the-art and possible extensions</w:t>
      </w:r>
      <w:r w:rsidRPr="00342550">
        <w:rPr>
          <w:rFonts w:ascii="Times New Roman" w:hAnsi="Times New Roman"/>
          <w:bCs/>
          <w:color w:val="FF0000"/>
          <w:sz w:val="26"/>
          <w:szCs w:val="26"/>
        </w:rPr>
        <w:t>, IEEE Trans on Knowl and Data Eng, 2005</w:t>
      </w:r>
    </w:p>
    <w:p w14:paraId="4672C50D" w14:textId="77777777" w:rsidR="00342550" w:rsidRPr="00342550" w:rsidRDefault="00342550" w:rsidP="00342550">
      <w:pPr>
        <w:spacing w:before="80" w:after="80" w:line="360" w:lineRule="auto"/>
        <w:jc w:val="both"/>
        <w:rPr>
          <w:rFonts w:ascii="Times New Roman" w:hAnsi="Times New Roman"/>
          <w:bCs/>
          <w:color w:val="FF0000"/>
          <w:sz w:val="26"/>
          <w:szCs w:val="26"/>
        </w:rPr>
      </w:pPr>
      <w:r w:rsidRPr="00342550">
        <w:rPr>
          <w:rFonts w:ascii="Times New Roman" w:hAnsi="Times New Roman"/>
          <w:bCs/>
          <w:color w:val="FF0000"/>
          <w:sz w:val="26"/>
          <w:szCs w:val="26"/>
        </w:rPr>
        <w:t xml:space="preserve">[7] Ricardo Baeza-Yates, Ricardo Baeza-Yates, </w:t>
      </w:r>
      <w:r w:rsidRPr="00342550">
        <w:rPr>
          <w:rFonts w:ascii="Times New Roman" w:hAnsi="Times New Roman"/>
          <w:bCs/>
          <w:i/>
          <w:iCs/>
          <w:color w:val="FF0000"/>
          <w:sz w:val="26"/>
          <w:szCs w:val="26"/>
        </w:rPr>
        <w:t xml:space="preserve">Modern Information Retrieval, </w:t>
      </w:r>
      <w:r w:rsidRPr="00342550">
        <w:rPr>
          <w:rFonts w:ascii="Times New Roman" w:hAnsi="Times New Roman"/>
          <w:bCs/>
          <w:color w:val="FF0000"/>
          <w:sz w:val="26"/>
          <w:szCs w:val="26"/>
        </w:rPr>
        <w:t>Addison-Wesley Longman Publishing Co., Boston – USA, 1999</w:t>
      </w:r>
    </w:p>
    <w:p w14:paraId="3BFE4F2D" w14:textId="77777777" w:rsidR="00342550" w:rsidRPr="00342550" w:rsidRDefault="00342550" w:rsidP="00342550">
      <w:pPr>
        <w:spacing w:before="80" w:after="80" w:line="360" w:lineRule="auto"/>
        <w:rPr>
          <w:rFonts w:ascii="Times New Roman" w:hAnsi="Times New Roman"/>
          <w:bCs/>
          <w:color w:val="FF0000"/>
          <w:sz w:val="26"/>
          <w:szCs w:val="26"/>
        </w:rPr>
      </w:pPr>
      <w:r w:rsidRPr="00342550">
        <w:rPr>
          <w:rFonts w:ascii="Times New Roman" w:hAnsi="Times New Roman"/>
          <w:bCs/>
          <w:color w:val="FF0000"/>
          <w:sz w:val="26"/>
          <w:szCs w:val="26"/>
        </w:rPr>
        <w:t xml:space="preserve">[8] Marco de Gemmis, Pasquale Lops, Pasquale Lops, Pasquale Lops, </w:t>
      </w:r>
      <w:r w:rsidRPr="00342550">
        <w:rPr>
          <w:rFonts w:ascii="Times New Roman" w:hAnsi="Times New Roman"/>
          <w:bCs/>
          <w:i/>
          <w:iCs/>
          <w:color w:val="FF0000"/>
          <w:sz w:val="26"/>
          <w:szCs w:val="26"/>
        </w:rPr>
        <w:t>Integrating tags in a semantic content-based recommender</w:t>
      </w:r>
      <w:r w:rsidRPr="00342550">
        <w:rPr>
          <w:rFonts w:ascii="Times New Roman" w:hAnsi="Times New Roman"/>
          <w:bCs/>
          <w:color w:val="FF0000"/>
          <w:sz w:val="26"/>
          <w:szCs w:val="26"/>
        </w:rPr>
        <w:t>, In proceedings of the 2008 ACM Conference on Recommender System, 2008</w:t>
      </w:r>
    </w:p>
    <w:p w14:paraId="263047D1" w14:textId="77777777" w:rsidR="00342550" w:rsidRPr="00342550" w:rsidRDefault="00342550" w:rsidP="00342550">
      <w:pPr>
        <w:spacing w:before="80" w:after="80" w:line="360" w:lineRule="auto"/>
        <w:jc w:val="both"/>
        <w:rPr>
          <w:rFonts w:ascii="Times New Roman" w:hAnsi="Times New Roman"/>
          <w:bCs/>
          <w:color w:val="FF0000"/>
          <w:sz w:val="26"/>
          <w:szCs w:val="26"/>
        </w:rPr>
      </w:pPr>
      <w:r w:rsidRPr="00342550">
        <w:rPr>
          <w:rFonts w:ascii="Times New Roman" w:hAnsi="Times New Roman"/>
          <w:bCs/>
          <w:color w:val="FF0000"/>
          <w:sz w:val="26"/>
          <w:szCs w:val="26"/>
        </w:rPr>
        <w:t xml:space="preserve">[9] Dietmar Jannach, Markus Zanker, Alexander Felfernig, Gerhard Friedrich,  </w:t>
      </w:r>
      <w:r w:rsidRPr="00342550">
        <w:rPr>
          <w:rFonts w:ascii="Times New Roman" w:hAnsi="Times New Roman"/>
          <w:bCs/>
          <w:i/>
          <w:iCs/>
          <w:color w:val="FF0000"/>
          <w:sz w:val="26"/>
          <w:szCs w:val="26"/>
        </w:rPr>
        <w:t>Recommender System: An Introduction</w:t>
      </w:r>
      <w:r w:rsidRPr="00342550">
        <w:rPr>
          <w:rFonts w:ascii="Times New Roman" w:hAnsi="Times New Roman"/>
          <w:bCs/>
          <w:color w:val="FF0000"/>
          <w:sz w:val="26"/>
          <w:szCs w:val="26"/>
        </w:rPr>
        <w:t>, Cambridge University Press, New York, 2010</w:t>
      </w:r>
    </w:p>
    <w:p w14:paraId="253FE7EE" w14:textId="77777777" w:rsidR="00342550" w:rsidRPr="00342550" w:rsidRDefault="00342550" w:rsidP="00342550">
      <w:pPr>
        <w:spacing w:before="80" w:after="80" w:line="360" w:lineRule="auto"/>
        <w:jc w:val="both"/>
        <w:rPr>
          <w:rFonts w:ascii="Times New Roman" w:hAnsi="Times New Roman"/>
          <w:bCs/>
          <w:color w:val="FF0000"/>
          <w:sz w:val="26"/>
          <w:szCs w:val="26"/>
        </w:rPr>
      </w:pPr>
      <w:r w:rsidRPr="00342550">
        <w:rPr>
          <w:rFonts w:ascii="Times New Roman" w:hAnsi="Times New Roman"/>
          <w:bCs/>
          <w:color w:val="FF0000"/>
          <w:sz w:val="26"/>
          <w:szCs w:val="26"/>
        </w:rPr>
        <w:t xml:space="preserve">[10] Thorsten Joachims, </w:t>
      </w:r>
      <w:r w:rsidRPr="00342550">
        <w:rPr>
          <w:rFonts w:ascii="Times New Roman" w:hAnsi="Times New Roman"/>
          <w:bCs/>
          <w:i/>
          <w:iCs/>
          <w:color w:val="FF0000"/>
          <w:sz w:val="26"/>
          <w:szCs w:val="26"/>
        </w:rPr>
        <w:t xml:space="preserve">Text Categorization With Support Vector Machines Learning with Many Relevant Features, </w:t>
      </w:r>
      <w:r w:rsidRPr="00342550">
        <w:rPr>
          <w:rFonts w:ascii="Times New Roman" w:hAnsi="Times New Roman"/>
          <w:bCs/>
          <w:color w:val="FF0000"/>
          <w:sz w:val="26"/>
          <w:szCs w:val="26"/>
        </w:rPr>
        <w:t>In procedings of the 10th Europen Conference on Machine Learning, 1999</w:t>
      </w:r>
    </w:p>
    <w:p w14:paraId="1FB1687C" w14:textId="77777777" w:rsidR="00342550" w:rsidRPr="00342550" w:rsidRDefault="00342550" w:rsidP="00342550">
      <w:pPr>
        <w:spacing w:before="80" w:after="80" w:line="360" w:lineRule="auto"/>
        <w:rPr>
          <w:rFonts w:ascii="Times New Roman" w:hAnsi="Times New Roman"/>
          <w:bCs/>
          <w:color w:val="FF0000"/>
          <w:sz w:val="26"/>
          <w:szCs w:val="26"/>
        </w:rPr>
      </w:pPr>
      <w:r w:rsidRPr="00342550">
        <w:rPr>
          <w:rFonts w:ascii="Times New Roman" w:hAnsi="Times New Roman"/>
          <w:bCs/>
          <w:color w:val="FF0000"/>
          <w:sz w:val="26"/>
          <w:szCs w:val="26"/>
        </w:rPr>
        <w:t xml:space="preserve">[11] Raymond J. Mooney, Loriene Roy, </w:t>
      </w:r>
      <w:r w:rsidRPr="00342550">
        <w:rPr>
          <w:rFonts w:ascii="Times New Roman" w:hAnsi="Times New Roman"/>
          <w:bCs/>
          <w:i/>
          <w:iCs/>
          <w:color w:val="FF0000"/>
          <w:sz w:val="26"/>
          <w:szCs w:val="26"/>
        </w:rPr>
        <w:t>Content-based book recommending using learning for text categorization</w:t>
      </w:r>
      <w:r w:rsidRPr="00342550">
        <w:rPr>
          <w:rFonts w:ascii="Times New Roman" w:hAnsi="Times New Roman"/>
          <w:bCs/>
          <w:color w:val="FF0000"/>
          <w:sz w:val="26"/>
          <w:szCs w:val="26"/>
        </w:rPr>
        <w:t>, In proceedings of the Fifth ACM Conference on Digital Libraries, 2000</w:t>
      </w:r>
    </w:p>
    <w:p w14:paraId="74021A69" w14:textId="77777777" w:rsidR="00342550" w:rsidRPr="00342550" w:rsidRDefault="00342550" w:rsidP="00342550">
      <w:pPr>
        <w:spacing w:before="80" w:after="80" w:line="360" w:lineRule="auto"/>
        <w:jc w:val="both"/>
        <w:rPr>
          <w:rFonts w:ascii="Times New Roman" w:hAnsi="Times New Roman"/>
          <w:bCs/>
          <w:color w:val="FF0000"/>
          <w:sz w:val="26"/>
          <w:szCs w:val="26"/>
        </w:rPr>
      </w:pPr>
      <w:r w:rsidRPr="00342550">
        <w:rPr>
          <w:rFonts w:ascii="Times New Roman" w:hAnsi="Times New Roman"/>
          <w:bCs/>
          <w:color w:val="FF0000"/>
          <w:sz w:val="26"/>
          <w:szCs w:val="26"/>
        </w:rPr>
        <w:t xml:space="preserve">[12] Kamal Nigam, Andrew Kachites Mccallum, Sebastian Thrun, Tom Mitchell, </w:t>
      </w:r>
      <w:r w:rsidRPr="00342550">
        <w:rPr>
          <w:rFonts w:ascii="Times New Roman" w:hAnsi="Times New Roman"/>
          <w:bCs/>
          <w:i/>
          <w:iCs/>
          <w:color w:val="FF0000"/>
          <w:sz w:val="26"/>
          <w:szCs w:val="26"/>
        </w:rPr>
        <w:t>Text Classification from Labeled and Unlabeled Documents using EM</w:t>
      </w:r>
      <w:r w:rsidRPr="00342550">
        <w:rPr>
          <w:rFonts w:ascii="Times New Roman" w:hAnsi="Times New Roman"/>
          <w:bCs/>
          <w:color w:val="FF0000"/>
          <w:sz w:val="26"/>
          <w:szCs w:val="26"/>
        </w:rPr>
        <w:t>, Machine Learning, 2000</w:t>
      </w:r>
    </w:p>
    <w:p w14:paraId="0FBC2549" w14:textId="77777777" w:rsidR="00342550" w:rsidRPr="00342550" w:rsidRDefault="00342550" w:rsidP="00342550">
      <w:pPr>
        <w:spacing w:before="80" w:after="80" w:line="360" w:lineRule="auto"/>
        <w:jc w:val="both"/>
        <w:rPr>
          <w:rFonts w:ascii="Times New Roman" w:hAnsi="Times New Roman"/>
          <w:bCs/>
          <w:color w:val="FF0000"/>
          <w:sz w:val="26"/>
          <w:szCs w:val="26"/>
        </w:rPr>
      </w:pPr>
      <w:r w:rsidRPr="00342550">
        <w:rPr>
          <w:rFonts w:ascii="Times New Roman" w:hAnsi="Times New Roman"/>
          <w:bCs/>
          <w:color w:val="FF0000"/>
          <w:sz w:val="26"/>
          <w:szCs w:val="26"/>
        </w:rPr>
        <w:t xml:space="preserve">[13] Michael Pazzani, Daniel Billsus, </w:t>
      </w:r>
      <w:r w:rsidRPr="00342550">
        <w:rPr>
          <w:rFonts w:ascii="Times New Roman" w:hAnsi="Times New Roman"/>
          <w:bCs/>
          <w:i/>
          <w:iCs/>
          <w:color w:val="FF0000"/>
          <w:sz w:val="26"/>
          <w:szCs w:val="26"/>
        </w:rPr>
        <w:t>Learning and Revising User Profiles: The Identification of Interesting Web Sites</w:t>
      </w:r>
      <w:r w:rsidRPr="00342550">
        <w:rPr>
          <w:rFonts w:ascii="Times New Roman" w:hAnsi="Times New Roman"/>
          <w:bCs/>
          <w:color w:val="FF0000"/>
          <w:sz w:val="26"/>
          <w:szCs w:val="26"/>
        </w:rPr>
        <w:t>, Machine Learning, 1997</w:t>
      </w:r>
    </w:p>
    <w:p w14:paraId="3FEF0DCD" w14:textId="77777777" w:rsidR="00342550" w:rsidRPr="00342550" w:rsidRDefault="00342550" w:rsidP="00342550">
      <w:pPr>
        <w:spacing w:before="80" w:after="80" w:line="360" w:lineRule="auto"/>
        <w:jc w:val="both"/>
        <w:rPr>
          <w:rFonts w:ascii="Times New Roman" w:hAnsi="Times New Roman"/>
          <w:bCs/>
          <w:color w:val="FF0000"/>
          <w:sz w:val="26"/>
          <w:szCs w:val="26"/>
        </w:rPr>
      </w:pPr>
      <w:r w:rsidRPr="00342550">
        <w:rPr>
          <w:rFonts w:ascii="Times New Roman" w:hAnsi="Times New Roman"/>
          <w:bCs/>
          <w:color w:val="FF0000"/>
          <w:sz w:val="26"/>
          <w:szCs w:val="26"/>
        </w:rPr>
        <w:lastRenderedPageBreak/>
        <w:t xml:space="preserve">[14] John S. Breese, David Heckerman, Carl Kadie, </w:t>
      </w:r>
      <w:r w:rsidRPr="00342550">
        <w:rPr>
          <w:rFonts w:ascii="Times New Roman" w:hAnsi="Times New Roman"/>
          <w:bCs/>
          <w:i/>
          <w:iCs/>
          <w:color w:val="FF0000"/>
          <w:sz w:val="26"/>
          <w:szCs w:val="26"/>
        </w:rPr>
        <w:t>Empirical Analysis of Predictive Algorithms for Collaborative Filtering</w:t>
      </w:r>
      <w:r w:rsidRPr="00342550">
        <w:rPr>
          <w:rFonts w:ascii="Times New Roman" w:hAnsi="Times New Roman"/>
          <w:bCs/>
          <w:color w:val="FF0000"/>
          <w:sz w:val="26"/>
          <w:szCs w:val="26"/>
        </w:rPr>
        <w:t>, In Proceeding of the Fourteenth Conference on Uncertainty in Artificial Intelligence, Fan Francisco, 1998</w:t>
      </w:r>
    </w:p>
    <w:p w14:paraId="50F158B9" w14:textId="77777777" w:rsidR="00342550" w:rsidRPr="00342550" w:rsidRDefault="00342550" w:rsidP="00342550">
      <w:pPr>
        <w:spacing w:before="80" w:after="80" w:line="360" w:lineRule="auto"/>
        <w:rPr>
          <w:rFonts w:ascii="Times New Roman" w:hAnsi="Times New Roman"/>
          <w:bCs/>
          <w:color w:val="FF0000"/>
          <w:sz w:val="26"/>
          <w:szCs w:val="26"/>
        </w:rPr>
      </w:pPr>
      <w:r w:rsidRPr="00342550">
        <w:rPr>
          <w:rFonts w:ascii="Times New Roman" w:hAnsi="Times New Roman"/>
          <w:bCs/>
          <w:color w:val="FF0000"/>
          <w:sz w:val="26"/>
          <w:szCs w:val="26"/>
        </w:rPr>
        <w:t xml:space="preserve">[15] Robin Burke, </w:t>
      </w:r>
      <w:r w:rsidRPr="00342550">
        <w:rPr>
          <w:rFonts w:ascii="Times New Roman" w:hAnsi="Times New Roman"/>
          <w:bCs/>
          <w:i/>
          <w:iCs/>
          <w:color w:val="FF0000"/>
          <w:sz w:val="26"/>
          <w:szCs w:val="26"/>
        </w:rPr>
        <w:t>Hybrid Recommender Systems: Survey and Experiments</w:t>
      </w:r>
      <w:r w:rsidRPr="00342550">
        <w:rPr>
          <w:rFonts w:ascii="Times New Roman" w:hAnsi="Times New Roman"/>
          <w:bCs/>
          <w:color w:val="FF0000"/>
          <w:sz w:val="26"/>
          <w:szCs w:val="26"/>
        </w:rPr>
        <w:t>, User Modeling and User-adapted Interaction, 2002</w:t>
      </w:r>
    </w:p>
    <w:p w14:paraId="4E0C944C" w14:textId="77777777" w:rsidR="00342550" w:rsidRPr="00342550" w:rsidRDefault="00342550" w:rsidP="009172D2">
      <w:pPr>
        <w:spacing w:before="80" w:line="360" w:lineRule="auto"/>
        <w:jc w:val="both"/>
        <w:rPr>
          <w:rFonts w:ascii="Times New Roman" w:hAnsi="Times New Roman"/>
          <w:bCs/>
          <w:sz w:val="26"/>
          <w:szCs w:val="26"/>
        </w:rPr>
      </w:pPr>
    </w:p>
    <w:sectPr w:rsidR="00342550" w:rsidRPr="00342550" w:rsidSect="002A3C2E">
      <w:headerReference w:type="default" r:id="rId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25AE" w14:textId="77777777" w:rsidR="0080753E" w:rsidRDefault="0080753E" w:rsidP="00005C25">
      <w:r>
        <w:separator/>
      </w:r>
    </w:p>
  </w:endnote>
  <w:endnote w:type="continuationSeparator" w:id="0">
    <w:p w14:paraId="295E15DA" w14:textId="77777777" w:rsidR="0080753E" w:rsidRDefault="0080753E"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1348" w14:textId="77777777" w:rsidR="0080753E" w:rsidRDefault="0080753E" w:rsidP="00005C25">
      <w:r>
        <w:separator/>
      </w:r>
    </w:p>
  </w:footnote>
  <w:footnote w:type="continuationSeparator" w:id="0">
    <w:p w14:paraId="538001D8" w14:textId="77777777" w:rsidR="0080753E" w:rsidRDefault="0080753E"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250476"/>
      <w:docPartObj>
        <w:docPartGallery w:val="Page Numbers (Top of Page)"/>
        <w:docPartUnique/>
      </w:docPartObj>
    </w:sdtPr>
    <w:sdtEndPr>
      <w:rPr>
        <w:noProof/>
      </w:rPr>
    </w:sdtEndPr>
    <w:sdtContent>
      <w:p w14:paraId="1CE16070" w14:textId="7E59C35F" w:rsidR="009A4F5B" w:rsidRDefault="009A4F5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B35EF4" w14:textId="77777777" w:rsidR="009A4F5B" w:rsidRPr="006067B8" w:rsidRDefault="009A4F5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36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0B4D45"/>
    <w:multiLevelType w:val="hybridMultilevel"/>
    <w:tmpl w:val="59D26352"/>
    <w:lvl w:ilvl="0" w:tplc="17B0F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5"/>
  </w:num>
  <w:num w:numId="4" w16cid:durableId="176622994">
    <w:abstractNumId w:val="0"/>
  </w:num>
  <w:num w:numId="5" w16cid:durableId="55012092">
    <w:abstractNumId w:val="4"/>
  </w:num>
  <w:num w:numId="6" w16cid:durableId="212075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26408"/>
    <w:rsid w:val="00034077"/>
    <w:rsid w:val="00044DBB"/>
    <w:rsid w:val="0005182E"/>
    <w:rsid w:val="00052E26"/>
    <w:rsid w:val="00053194"/>
    <w:rsid w:val="00057AEB"/>
    <w:rsid w:val="0006130E"/>
    <w:rsid w:val="00064139"/>
    <w:rsid w:val="000B0B31"/>
    <w:rsid w:val="000B35A9"/>
    <w:rsid w:val="000B376B"/>
    <w:rsid w:val="000C5917"/>
    <w:rsid w:val="000D54B1"/>
    <w:rsid w:val="000E2126"/>
    <w:rsid w:val="000E2D04"/>
    <w:rsid w:val="000E5407"/>
    <w:rsid w:val="000E65F2"/>
    <w:rsid w:val="00106333"/>
    <w:rsid w:val="00116818"/>
    <w:rsid w:val="00120F20"/>
    <w:rsid w:val="00137D18"/>
    <w:rsid w:val="001413AA"/>
    <w:rsid w:val="00146263"/>
    <w:rsid w:val="001537E6"/>
    <w:rsid w:val="0016694C"/>
    <w:rsid w:val="00170053"/>
    <w:rsid w:val="00192314"/>
    <w:rsid w:val="00192519"/>
    <w:rsid w:val="00192E83"/>
    <w:rsid w:val="001A18B3"/>
    <w:rsid w:val="001A5FF4"/>
    <w:rsid w:val="001B2B06"/>
    <w:rsid w:val="001E22B7"/>
    <w:rsid w:val="001F49DD"/>
    <w:rsid w:val="001F7FBB"/>
    <w:rsid w:val="00214394"/>
    <w:rsid w:val="00226D7E"/>
    <w:rsid w:val="002531BE"/>
    <w:rsid w:val="00253902"/>
    <w:rsid w:val="002627DD"/>
    <w:rsid w:val="00271A3B"/>
    <w:rsid w:val="002757A6"/>
    <w:rsid w:val="00280083"/>
    <w:rsid w:val="0028629F"/>
    <w:rsid w:val="002A3C2E"/>
    <w:rsid w:val="002A409C"/>
    <w:rsid w:val="002A65F3"/>
    <w:rsid w:val="002B1F85"/>
    <w:rsid w:val="002B4375"/>
    <w:rsid w:val="002B69C1"/>
    <w:rsid w:val="002B79E4"/>
    <w:rsid w:val="002C580C"/>
    <w:rsid w:val="002D1D59"/>
    <w:rsid w:val="002D22E1"/>
    <w:rsid w:val="00304C8D"/>
    <w:rsid w:val="00320D56"/>
    <w:rsid w:val="00323560"/>
    <w:rsid w:val="00326D32"/>
    <w:rsid w:val="00342550"/>
    <w:rsid w:val="003522BB"/>
    <w:rsid w:val="00355EC3"/>
    <w:rsid w:val="003729C7"/>
    <w:rsid w:val="0037361A"/>
    <w:rsid w:val="00374169"/>
    <w:rsid w:val="003749FD"/>
    <w:rsid w:val="003816F0"/>
    <w:rsid w:val="003946E7"/>
    <w:rsid w:val="003D564E"/>
    <w:rsid w:val="003E285C"/>
    <w:rsid w:val="003E3B74"/>
    <w:rsid w:val="003E5E0E"/>
    <w:rsid w:val="004009D1"/>
    <w:rsid w:val="004039A7"/>
    <w:rsid w:val="004177D1"/>
    <w:rsid w:val="00421ED6"/>
    <w:rsid w:val="004266C7"/>
    <w:rsid w:val="004303B8"/>
    <w:rsid w:val="00432530"/>
    <w:rsid w:val="0043368F"/>
    <w:rsid w:val="00437883"/>
    <w:rsid w:val="00445009"/>
    <w:rsid w:val="00447744"/>
    <w:rsid w:val="00450CD9"/>
    <w:rsid w:val="00457100"/>
    <w:rsid w:val="00463344"/>
    <w:rsid w:val="00464A02"/>
    <w:rsid w:val="00480588"/>
    <w:rsid w:val="0049344B"/>
    <w:rsid w:val="0049506D"/>
    <w:rsid w:val="004A7D10"/>
    <w:rsid w:val="004B6249"/>
    <w:rsid w:val="004C38FD"/>
    <w:rsid w:val="004D19DA"/>
    <w:rsid w:val="004D2BA9"/>
    <w:rsid w:val="004D4624"/>
    <w:rsid w:val="004D7D46"/>
    <w:rsid w:val="004D7FF4"/>
    <w:rsid w:val="004E55B5"/>
    <w:rsid w:val="00501961"/>
    <w:rsid w:val="005162B7"/>
    <w:rsid w:val="00524510"/>
    <w:rsid w:val="0052599B"/>
    <w:rsid w:val="00526513"/>
    <w:rsid w:val="00530621"/>
    <w:rsid w:val="00537328"/>
    <w:rsid w:val="00542723"/>
    <w:rsid w:val="005572BD"/>
    <w:rsid w:val="00560256"/>
    <w:rsid w:val="00567B8C"/>
    <w:rsid w:val="0057256C"/>
    <w:rsid w:val="00572741"/>
    <w:rsid w:val="005814BA"/>
    <w:rsid w:val="00583C93"/>
    <w:rsid w:val="005913C0"/>
    <w:rsid w:val="00595F68"/>
    <w:rsid w:val="00597B09"/>
    <w:rsid w:val="005A6ECD"/>
    <w:rsid w:val="005B0AB6"/>
    <w:rsid w:val="005B26AC"/>
    <w:rsid w:val="005D0FD1"/>
    <w:rsid w:val="005D1486"/>
    <w:rsid w:val="005E5237"/>
    <w:rsid w:val="005E7433"/>
    <w:rsid w:val="005F136F"/>
    <w:rsid w:val="005F3186"/>
    <w:rsid w:val="006067B8"/>
    <w:rsid w:val="00610799"/>
    <w:rsid w:val="00614EA1"/>
    <w:rsid w:val="006211CB"/>
    <w:rsid w:val="0062742F"/>
    <w:rsid w:val="006331B6"/>
    <w:rsid w:val="00642059"/>
    <w:rsid w:val="0064208D"/>
    <w:rsid w:val="00655733"/>
    <w:rsid w:val="00660853"/>
    <w:rsid w:val="00671DBD"/>
    <w:rsid w:val="0067235D"/>
    <w:rsid w:val="00680C60"/>
    <w:rsid w:val="00692B8A"/>
    <w:rsid w:val="006A4525"/>
    <w:rsid w:val="006A48A8"/>
    <w:rsid w:val="006B4016"/>
    <w:rsid w:val="006D1E5B"/>
    <w:rsid w:val="006D77B8"/>
    <w:rsid w:val="006F09E0"/>
    <w:rsid w:val="006F0F73"/>
    <w:rsid w:val="00726B40"/>
    <w:rsid w:val="00730CF4"/>
    <w:rsid w:val="0073442B"/>
    <w:rsid w:val="00740613"/>
    <w:rsid w:val="00752E88"/>
    <w:rsid w:val="00763709"/>
    <w:rsid w:val="00766B7E"/>
    <w:rsid w:val="00777858"/>
    <w:rsid w:val="007A2BFC"/>
    <w:rsid w:val="007A547E"/>
    <w:rsid w:val="007B0766"/>
    <w:rsid w:val="007B19FE"/>
    <w:rsid w:val="007B5C40"/>
    <w:rsid w:val="007C7370"/>
    <w:rsid w:val="007E452A"/>
    <w:rsid w:val="007E5710"/>
    <w:rsid w:val="007F7326"/>
    <w:rsid w:val="007F7772"/>
    <w:rsid w:val="00801763"/>
    <w:rsid w:val="00804CC6"/>
    <w:rsid w:val="0080753E"/>
    <w:rsid w:val="00810132"/>
    <w:rsid w:val="00845D3F"/>
    <w:rsid w:val="00855ABE"/>
    <w:rsid w:val="00860F02"/>
    <w:rsid w:val="00880F44"/>
    <w:rsid w:val="00894C48"/>
    <w:rsid w:val="008A08FE"/>
    <w:rsid w:val="008B43C8"/>
    <w:rsid w:val="008C6B96"/>
    <w:rsid w:val="008D3669"/>
    <w:rsid w:val="008D7DC2"/>
    <w:rsid w:val="008E155A"/>
    <w:rsid w:val="008F387E"/>
    <w:rsid w:val="00903BBC"/>
    <w:rsid w:val="00906FBF"/>
    <w:rsid w:val="009158AF"/>
    <w:rsid w:val="009172D2"/>
    <w:rsid w:val="009174DC"/>
    <w:rsid w:val="009238F1"/>
    <w:rsid w:val="00930DF2"/>
    <w:rsid w:val="00931C74"/>
    <w:rsid w:val="00965E34"/>
    <w:rsid w:val="009662D5"/>
    <w:rsid w:val="00980E8A"/>
    <w:rsid w:val="00983F1C"/>
    <w:rsid w:val="0098518F"/>
    <w:rsid w:val="00990D3E"/>
    <w:rsid w:val="009A4F5B"/>
    <w:rsid w:val="009A7CEF"/>
    <w:rsid w:val="009C75E2"/>
    <w:rsid w:val="009D49E9"/>
    <w:rsid w:val="009E1260"/>
    <w:rsid w:val="009E7EBC"/>
    <w:rsid w:val="009F678B"/>
    <w:rsid w:val="00A04770"/>
    <w:rsid w:val="00A10559"/>
    <w:rsid w:val="00A11001"/>
    <w:rsid w:val="00A11408"/>
    <w:rsid w:val="00A123FA"/>
    <w:rsid w:val="00A164B4"/>
    <w:rsid w:val="00A200A2"/>
    <w:rsid w:val="00A22F74"/>
    <w:rsid w:val="00A25D29"/>
    <w:rsid w:val="00A26D94"/>
    <w:rsid w:val="00A33713"/>
    <w:rsid w:val="00A3460F"/>
    <w:rsid w:val="00A40DE8"/>
    <w:rsid w:val="00A45EE3"/>
    <w:rsid w:val="00A72EC7"/>
    <w:rsid w:val="00A76C98"/>
    <w:rsid w:val="00AA0CDD"/>
    <w:rsid w:val="00AA57A8"/>
    <w:rsid w:val="00AA7390"/>
    <w:rsid w:val="00AC1DE4"/>
    <w:rsid w:val="00AC6BC2"/>
    <w:rsid w:val="00AD424C"/>
    <w:rsid w:val="00AD57BE"/>
    <w:rsid w:val="00AD5DCA"/>
    <w:rsid w:val="00AD5F0A"/>
    <w:rsid w:val="00AE69D4"/>
    <w:rsid w:val="00AF1899"/>
    <w:rsid w:val="00AF77F8"/>
    <w:rsid w:val="00B2276B"/>
    <w:rsid w:val="00B26BF7"/>
    <w:rsid w:val="00B4236F"/>
    <w:rsid w:val="00B538C6"/>
    <w:rsid w:val="00B54323"/>
    <w:rsid w:val="00B60480"/>
    <w:rsid w:val="00B71E09"/>
    <w:rsid w:val="00B72FC8"/>
    <w:rsid w:val="00B851B3"/>
    <w:rsid w:val="00B975F6"/>
    <w:rsid w:val="00BA4751"/>
    <w:rsid w:val="00C21958"/>
    <w:rsid w:val="00C226C0"/>
    <w:rsid w:val="00C25D75"/>
    <w:rsid w:val="00C25E33"/>
    <w:rsid w:val="00C3507A"/>
    <w:rsid w:val="00C517E3"/>
    <w:rsid w:val="00C51AE0"/>
    <w:rsid w:val="00C54608"/>
    <w:rsid w:val="00C613FB"/>
    <w:rsid w:val="00C6205E"/>
    <w:rsid w:val="00C73880"/>
    <w:rsid w:val="00C74D0A"/>
    <w:rsid w:val="00C765BA"/>
    <w:rsid w:val="00C775F1"/>
    <w:rsid w:val="00C97259"/>
    <w:rsid w:val="00CA182A"/>
    <w:rsid w:val="00CC5483"/>
    <w:rsid w:val="00CD4A46"/>
    <w:rsid w:val="00CD706E"/>
    <w:rsid w:val="00CE61B1"/>
    <w:rsid w:val="00CF2B3F"/>
    <w:rsid w:val="00CF31A4"/>
    <w:rsid w:val="00D04E27"/>
    <w:rsid w:val="00D14652"/>
    <w:rsid w:val="00D20B15"/>
    <w:rsid w:val="00D34B11"/>
    <w:rsid w:val="00D415B6"/>
    <w:rsid w:val="00D62BAE"/>
    <w:rsid w:val="00D72FAC"/>
    <w:rsid w:val="00D81961"/>
    <w:rsid w:val="00D90A12"/>
    <w:rsid w:val="00D94E8C"/>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82F1B"/>
    <w:rsid w:val="00E93850"/>
    <w:rsid w:val="00EB0EAA"/>
    <w:rsid w:val="00EB3DA6"/>
    <w:rsid w:val="00EB678C"/>
    <w:rsid w:val="00EC26C0"/>
    <w:rsid w:val="00EC2A2C"/>
    <w:rsid w:val="00EC5291"/>
    <w:rsid w:val="00EC6AD7"/>
    <w:rsid w:val="00ED72C6"/>
    <w:rsid w:val="00ED7E08"/>
    <w:rsid w:val="00F02E68"/>
    <w:rsid w:val="00F040D8"/>
    <w:rsid w:val="00F04ECE"/>
    <w:rsid w:val="00F068ED"/>
    <w:rsid w:val="00F22241"/>
    <w:rsid w:val="00F244C7"/>
    <w:rsid w:val="00F43746"/>
    <w:rsid w:val="00F51399"/>
    <w:rsid w:val="00F755C7"/>
    <w:rsid w:val="00FA3AFA"/>
    <w:rsid w:val="00FD1918"/>
    <w:rsid w:val="00FE0FCE"/>
    <w:rsid w:val="00FE115F"/>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uiPriority w:val="99"/>
    <w:rsid w:val="00E2388F"/>
    <w:pPr>
      <w:tabs>
        <w:tab w:val="center" w:pos="4153"/>
        <w:tab w:val="right" w:pos="8306"/>
      </w:tabs>
    </w:pPr>
  </w:style>
  <w:style w:type="character" w:customStyle="1" w:styleId="FooterChar">
    <w:name w:val="Footer Char"/>
    <w:basedOn w:val="DefaultParagraphFont"/>
    <w:link w:val="Footer"/>
    <w:uiPriority w:val="99"/>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 w:type="paragraph" w:styleId="Bibliography">
    <w:name w:val="Bibliography"/>
    <w:basedOn w:val="Normal"/>
    <w:next w:val="Normal"/>
    <w:uiPriority w:val="37"/>
    <w:unhideWhenUsed/>
    <w:rsid w:val="00342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9712-82A5-41CB-9A6A-C8FEA16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9</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Nguyên Lộc Trần</cp:lastModifiedBy>
  <cp:revision>251</cp:revision>
  <cp:lastPrinted>2023-09-28T03:58:00Z</cp:lastPrinted>
  <dcterms:created xsi:type="dcterms:W3CDTF">2019-04-04T03:59:00Z</dcterms:created>
  <dcterms:modified xsi:type="dcterms:W3CDTF">2023-10-17T03:05:00Z</dcterms:modified>
</cp:coreProperties>
</file>