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8944" w14:textId="77777777" w:rsidR="00E734E5" w:rsidRDefault="00AC0AA2" w:rsidP="00AC0AA2">
      <w:pPr>
        <w:pStyle w:val="Heading1"/>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Lời mở đầu</w:t>
      </w:r>
    </w:p>
    <w:p w14:paraId="6EDD8945" w14:textId="77777777" w:rsidR="00E734E5" w:rsidRDefault="00AC0AA2" w:rsidP="00AC0AA2">
      <w:pPr>
        <w:spacing w:before="240" w:after="240" w:line="360" w:lineRule="auto"/>
        <w:ind w:firstLine="720"/>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Trong những năm gần đây, thức ăn nhanh và dịch vụ giao hàng tận nơi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dường như đã trở nên quen thuộc với người dân Việt Nam. Đơn giản, tiện lợi và</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tiết kiệm thời gian luôn là tiêu chí hàng đầu của các loại thức ăn dạng này. Thậm</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chí chỉ cần một cú điện thoại, bạn sẽ được thưởng thức một bữa ăn ngon nhưng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 xml:space="preserve">vẫn bảo đảm dinh dưỡng, loại hình thức này trong khoảng 10 năm đổ lại đây đã nhanh chóng trở nên </w:t>
      </w:r>
      <w:r>
        <w:rPr>
          <w:rFonts w:ascii="Times New Roman" w:eastAsia="Times New Roman" w:hAnsi="Times New Roman" w:cs="Times New Roman"/>
          <w:color w:val="212529"/>
          <w:sz w:val="28"/>
          <w:szCs w:val="28"/>
          <w:highlight w:val="white"/>
        </w:rPr>
        <w:t>phổ biến trong mắt của nhiều người.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Chính vì thế, việc kinh doanh trong lĩnh vực này ngày một phát triển, các cửa</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hàng buôn bán thức ăn nhanh mọc lên khắp nơi.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Hiện nay có rất nhiều cửa hàng chuyên bán thức ăn nhanh của các thương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 xml:space="preserve">hiệu nổi tiếng như: KFC, </w:t>
      </w:r>
      <w:r>
        <w:rPr>
          <w:rFonts w:ascii="Times New Roman" w:eastAsia="Times New Roman" w:hAnsi="Times New Roman" w:cs="Times New Roman"/>
          <w:color w:val="212529"/>
          <w:sz w:val="28"/>
          <w:szCs w:val="28"/>
          <w:highlight w:val="white"/>
        </w:rPr>
        <w:t xml:space="preserve">Lotteria, Jolibee, Chicken </w:t>
      </w:r>
      <w:proofErr w:type="gramStart"/>
      <w:r>
        <w:rPr>
          <w:rFonts w:ascii="Times New Roman" w:eastAsia="Times New Roman" w:hAnsi="Times New Roman" w:cs="Times New Roman"/>
          <w:color w:val="212529"/>
          <w:sz w:val="28"/>
          <w:szCs w:val="28"/>
          <w:highlight w:val="white"/>
        </w:rPr>
        <w:t>Town,…</w:t>
      </w:r>
      <w:proofErr w:type="gramEnd"/>
      <w:r>
        <w:rPr>
          <w:rFonts w:ascii="Times New Roman" w:eastAsia="Times New Roman" w:hAnsi="Times New Roman" w:cs="Times New Roman"/>
          <w:color w:val="212529"/>
          <w:sz w:val="28"/>
          <w:szCs w:val="28"/>
          <w:highlight w:val="white"/>
        </w:rPr>
        <w:t>Với lượng khách</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w:t>
      </w:r>
      <w:r>
        <w:rPr>
          <w:rFonts w:ascii="Times New Roman" w:eastAsia="Times New Roman" w:hAnsi="Times New Roman" w:cs="Times New Roman"/>
          <w:color w:val="212529"/>
          <w:sz w:val="28"/>
          <w:szCs w:val="28"/>
          <w:highlight w:val="white"/>
        </w:rPr>
        <w:t>i hỏi phải có một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hệ thống quản lý chuyên nghiệp, hiện đại. Vì thế, việc đưa vào áp dụng công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nghệ thông tin cho việc quản lý hệ thống tại các cửa hàng là rất phù hợp nhằm xóa bỏ những phương pháp lạc hậu, lỗi thời gây tốn kém chi phí mà lại mang nhiều hiệ</w:t>
      </w:r>
      <w:r>
        <w:rPr>
          <w:rFonts w:ascii="Times New Roman" w:eastAsia="Times New Roman" w:hAnsi="Times New Roman" w:cs="Times New Roman"/>
          <w:color w:val="212529"/>
          <w:sz w:val="28"/>
          <w:szCs w:val="28"/>
          <w:highlight w:val="white"/>
        </w:rPr>
        <w:t xml:space="preserve">u quả cũng như năng suất </w:t>
      </w:r>
      <w:proofErr w:type="gramStart"/>
      <w:r>
        <w:rPr>
          <w:rFonts w:ascii="Times New Roman" w:eastAsia="Times New Roman" w:hAnsi="Times New Roman" w:cs="Times New Roman"/>
          <w:color w:val="212529"/>
          <w:sz w:val="28"/>
          <w:szCs w:val="28"/>
          <w:highlight w:val="white"/>
        </w:rPr>
        <w:t>cao.</w:t>
      </w:r>
      <w:r>
        <w:rPr>
          <w:rFonts w:ascii="Times New Roman" w:eastAsia="Times New Roman" w:hAnsi="Times New Roman" w:cs="Times New Roman"/>
          <w:sz w:val="28"/>
          <w:szCs w:val="28"/>
        </w:rPr>
        <w:t>Và</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để thực hiện yêu cầu này, nhóm chúng em thực hiện đề án: “Phân Tích Thiết Kế Hệ Thống Thông Tin Cho Cửa Hàng Thức Ăn Nhanh SaiGon FastFoot”.</w:t>
      </w:r>
    </w:p>
    <w:p w14:paraId="6EDD8946" w14:textId="77777777" w:rsidR="00E734E5" w:rsidRDefault="00AC0AA2" w:rsidP="00AC0AA2">
      <w:pPr>
        <w:spacing w:before="240" w:after="240" w:line="360" w:lineRule="auto"/>
        <w:ind w:firstLine="720"/>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 xml:space="preserve">Chúng em xin chân thành cảm ơn cô Phan Nguyệt Minh đã tận tình giúp đỡ chúng em để </w:t>
      </w:r>
      <w:r>
        <w:rPr>
          <w:rFonts w:ascii="Times New Roman" w:eastAsia="Times New Roman" w:hAnsi="Times New Roman" w:cs="Times New Roman"/>
          <w:color w:val="212529"/>
          <w:sz w:val="28"/>
          <w:szCs w:val="28"/>
          <w:highlight w:val="white"/>
        </w:rPr>
        <w:t>chúng em có thể hoàn thành đồ án này một cách hoàn chỉnh nhất.</w:t>
      </w:r>
    </w:p>
    <w:p w14:paraId="6EDD8947" w14:textId="77777777" w:rsidR="00E734E5" w:rsidRDefault="00AC0AA2" w:rsidP="00AC0AA2">
      <w:pPr>
        <w:spacing w:line="360" w:lineRule="auto"/>
      </w:pPr>
      <w:r>
        <w:br w:type="page"/>
      </w:r>
    </w:p>
    <w:p w14:paraId="6EDD8948" w14:textId="77777777" w:rsidR="00E734E5" w:rsidRDefault="00AC0AA2" w:rsidP="00AC0AA2">
      <w:pPr>
        <w:pStyle w:val="Heading1"/>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Giới thiệu đồ án</w:t>
      </w:r>
    </w:p>
    <w:p w14:paraId="6EDD8949" w14:textId="77777777" w:rsidR="00E734E5" w:rsidRDefault="00AC0AA2" w:rsidP="00AC0AA2">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000000"/>
          <w:sz w:val="28"/>
          <w:szCs w:val="28"/>
        </w:rPr>
        <w:t>SaiGon FastFood là một trong những cửa hàng bán thức ăn nhanh. Để đảm bảo cho công việc kinh doanh thuận lợi và phát triển cửa hàng áp dụng hệ thống thông tin bán hàng tân ti</w:t>
      </w:r>
      <w:r>
        <w:rPr>
          <w:rFonts w:ascii="Times New Roman" w:eastAsia="Times New Roman" w:hAnsi="Times New Roman" w:cs="Times New Roman"/>
          <w:color w:val="000000"/>
          <w:sz w:val="28"/>
          <w:szCs w:val="28"/>
        </w:rPr>
        <w:t xml:space="preserve">ến đảm bảo đầy đủ chức năng cho cả người sử dụng hệ thống. </w:t>
      </w:r>
      <w:r>
        <w:rPr>
          <w:rFonts w:ascii="Times New Roman" w:eastAsia="Times New Roman" w:hAnsi="Times New Roman" w:cs="Times New Roman"/>
          <w:color w:val="212121"/>
          <w:sz w:val="28"/>
          <w:szCs w:val="28"/>
        </w:rPr>
        <w:t>Đem đến một sản phẩm công nghệ thông tin giúp quản lý của hàng đơn giản, dễ dàng. Từ đó, giúp nhà quản lý nắm bắt tình hình kinh doanh một cách nhanh chóng, kịp thời nhằm đưa ra các chiến lược kinh</w:t>
      </w:r>
      <w:r>
        <w:rPr>
          <w:rFonts w:ascii="Times New Roman" w:eastAsia="Times New Roman" w:hAnsi="Times New Roman" w:cs="Times New Roman"/>
          <w:color w:val="212121"/>
          <w:sz w:val="28"/>
          <w:szCs w:val="28"/>
        </w:rPr>
        <w:t xml:space="preserve"> doanh, chính sách hợp lý.</w:t>
      </w:r>
    </w:p>
    <w:p w14:paraId="6EDD894A" w14:textId="77777777" w:rsidR="00E734E5" w:rsidRDefault="00AC0AA2" w:rsidP="00AC0AA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Hệ thống bán hàng của SaiGon Food được chia làm 2 phương pháp tương đương với nhu cầu mua sắm của người dùng hiện nay:</w:t>
      </w:r>
    </w:p>
    <w:p w14:paraId="6EDD894B" w14:textId="77777777" w:rsidR="00E734E5" w:rsidRDefault="00AC0AA2" w:rsidP="00AC0AA2">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Phương pháp 1 – bán hàng trực tiếp:</w:t>
      </w:r>
      <w:r>
        <w:rPr>
          <w:rFonts w:ascii="Times New Roman" w:eastAsia="Times New Roman" w:hAnsi="Times New Roman" w:cs="Times New Roman"/>
          <w:color w:val="212121"/>
          <w:sz w:val="28"/>
          <w:szCs w:val="28"/>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w:t>
      </w:r>
      <w:r>
        <w:rPr>
          <w:rFonts w:ascii="Times New Roman" w:eastAsia="Times New Roman" w:hAnsi="Times New Roman" w:cs="Times New Roman"/>
          <w:color w:val="212121"/>
          <w:sz w:val="28"/>
          <w:szCs w:val="28"/>
        </w:rPr>
        <w:t>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w:t>
      </w:r>
      <w:r>
        <w:rPr>
          <w:rFonts w:ascii="Times New Roman" w:eastAsia="Times New Roman" w:hAnsi="Times New Roman" w:cs="Times New Roman"/>
          <w:color w:val="212121"/>
          <w:sz w:val="28"/>
          <w:szCs w:val="28"/>
        </w:rPr>
        <w:t xml:space="preserve"> viên phục vụ mang lên cho khách hàng. Kết thúc việc order, hệ thống sẽ tự tính số tiền mà khách hàng phải trả cũng như in hóa đơn thanh toán cho khách hàng.</w:t>
      </w:r>
    </w:p>
    <w:p w14:paraId="6EDD894C" w14:textId="77777777" w:rsidR="00E734E5" w:rsidRDefault="00AC0AA2" w:rsidP="00AC0AA2">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 xml:space="preserve">Phương pháp 2 – bán hàng online: </w:t>
      </w:r>
      <w:r>
        <w:rPr>
          <w:rFonts w:ascii="Times New Roman" w:eastAsia="Times New Roman" w:hAnsi="Times New Roman" w:cs="Times New Roman"/>
          <w:color w:val="212121"/>
          <w:sz w:val="28"/>
          <w:szCs w:val="28"/>
        </w:rPr>
        <w:t>sản phẩm của cửa hàng SaiGon FastFood sẽ được bán trên hệ thống w</w:t>
      </w:r>
      <w:r>
        <w:rPr>
          <w:rFonts w:ascii="Times New Roman" w:eastAsia="Times New Roman" w:hAnsi="Times New Roman" w:cs="Times New Roman"/>
          <w:color w:val="212121"/>
          <w:sz w:val="28"/>
          <w:szCs w:val="28"/>
        </w:rPr>
        <w:t xml:space="preserve">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Pr>
          <w:rFonts w:ascii="Times New Roman" w:eastAsia="Times New Roman" w:hAnsi="Times New Roman" w:cs="Times New Roman"/>
          <w:color w:val="212121"/>
          <w:sz w:val="28"/>
          <w:szCs w:val="28"/>
        </w:rPr>
        <w:t>toán )</w:t>
      </w:r>
      <w:proofErr w:type="gramEnd"/>
      <w:r>
        <w:rPr>
          <w:rFonts w:ascii="Times New Roman" w:eastAsia="Times New Roman" w:hAnsi="Times New Roman" w:cs="Times New Roman"/>
          <w:color w:val="212121"/>
          <w:sz w:val="28"/>
          <w:szCs w:val="28"/>
        </w:rPr>
        <w:t xml:space="preserve"> cùng với sản phẩm mà khách hàng mua. Sau khi khách hà</w:t>
      </w:r>
      <w:r>
        <w:rPr>
          <w:rFonts w:ascii="Times New Roman" w:eastAsia="Times New Roman" w:hAnsi="Times New Roman" w:cs="Times New Roman"/>
          <w:color w:val="212121"/>
          <w:sz w:val="28"/>
          <w:szCs w:val="28"/>
        </w:rPr>
        <w:t>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w:t>
      </w:r>
      <w:r>
        <w:rPr>
          <w:rFonts w:ascii="Times New Roman" w:eastAsia="Times New Roman" w:hAnsi="Times New Roman" w:cs="Times New Roman"/>
          <w:color w:val="212121"/>
          <w:sz w:val="28"/>
          <w:szCs w:val="28"/>
        </w:rPr>
        <w:t xml:space="preserve">ử lí đơn hàng của khách hàng đặt và gửi đơn hàng đó cho nhà bếp xử lí. Sau khi </w:t>
      </w:r>
      <w:r>
        <w:rPr>
          <w:rFonts w:ascii="Times New Roman" w:eastAsia="Times New Roman" w:hAnsi="Times New Roman" w:cs="Times New Roman"/>
          <w:color w:val="212121"/>
          <w:sz w:val="28"/>
          <w:szCs w:val="28"/>
        </w:rPr>
        <w:lastRenderedPageBreak/>
        <w:t>đơn hàng đã được xử lí xong, nhân viên sẽ xác nhận đơn hàng đó lên hệ thống một lần nữa để hệ thống gửi thông báo cho khách hàng, đồng thời gửi đơn hàng đó cho bên đơn vị giao h</w:t>
      </w:r>
      <w:r>
        <w:rPr>
          <w:rFonts w:ascii="Times New Roman" w:eastAsia="Times New Roman" w:hAnsi="Times New Roman" w:cs="Times New Roman"/>
          <w:color w:val="212121"/>
          <w:sz w:val="28"/>
          <w:szCs w:val="28"/>
        </w:rPr>
        <w:t>àng đến cho khách hàng. Sau khi khách hàng nhận được đơn hàng, hệ thống sẽ chốt hoá đơn và tiền bán hàng sẽ được ghi nhận lại lên hệ thống.</w:t>
      </w:r>
    </w:p>
    <w:p w14:paraId="6EDD894D" w14:textId="77777777" w:rsidR="00E734E5" w:rsidRDefault="00AC0AA2" w:rsidP="00AC0AA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Để quản lí chi phí phát sinh của nhà hàng và tiền lương cho nhân viên: người quản trị hệ thống sẽ tạo thêm một hệ th</w:t>
      </w:r>
      <w:r>
        <w:rPr>
          <w:rFonts w:ascii="Times New Roman" w:eastAsia="Times New Roman" w:hAnsi="Times New Roman" w:cs="Times New Roman"/>
          <w:color w:val="212121"/>
          <w:sz w:val="28"/>
          <w:szCs w:val="28"/>
        </w:rPr>
        <w:t xml:space="preserve">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w:t>
      </w:r>
      <w:r>
        <w:rPr>
          <w:rFonts w:ascii="Times New Roman" w:eastAsia="Times New Roman" w:hAnsi="Times New Roman" w:cs="Times New Roman"/>
          <w:color w:val="212121"/>
          <w:sz w:val="28"/>
          <w:szCs w:val="28"/>
        </w:rPr>
        <w:t>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6EDD894E" w14:textId="77777777" w:rsidR="00E734E5" w:rsidRDefault="00AC0AA2" w:rsidP="00AC0AA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Trên</w:t>
      </w:r>
      <w:r>
        <w:rPr>
          <w:rFonts w:ascii="Times New Roman" w:eastAsia="Times New Roman" w:hAnsi="Times New Roman" w:cs="Times New Roman"/>
          <w:color w:val="212121"/>
          <w:sz w:val="28"/>
          <w:szCs w:val="28"/>
        </w:rPr>
        <w:t xml:space="preserve">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w:t>
      </w:r>
      <w:r>
        <w:rPr>
          <w:rFonts w:ascii="Times New Roman" w:eastAsia="Times New Roman" w:hAnsi="Times New Roman" w:cs="Times New Roman"/>
          <w:color w:val="212121"/>
          <w:sz w:val="28"/>
          <w:szCs w:val="28"/>
        </w:rPr>
        <w:t>… </w:t>
      </w:r>
    </w:p>
    <w:p w14:paraId="6EDD894F" w14:textId="77777777" w:rsidR="00E734E5" w:rsidRDefault="00AC0AA2" w:rsidP="00AC0AA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w:t>
      </w:r>
      <w:r>
        <w:rPr>
          <w:rFonts w:ascii="Times New Roman" w:eastAsia="Times New Roman" w:hAnsi="Times New Roman" w:cs="Times New Roman"/>
          <w:color w:val="212121"/>
          <w:sz w:val="28"/>
          <w:szCs w:val="28"/>
        </w:rPr>
        <w:t>u, lãi, lỗ từ việc bán hàng.</w:t>
      </w:r>
    </w:p>
    <w:p w14:paraId="6EDD8950" w14:textId="77777777" w:rsidR="00E734E5" w:rsidRDefault="00AC0AA2" w:rsidP="00AC0AA2">
      <w:pPr>
        <w:spacing w:line="360" w:lineRule="auto"/>
      </w:pPr>
      <w:r>
        <w:tab/>
      </w:r>
      <w:r>
        <w:br/>
      </w:r>
    </w:p>
    <w:p w14:paraId="5C13A394" w14:textId="77777777" w:rsidR="00AC0AA2" w:rsidRDefault="00AC0AA2" w:rsidP="00AC0AA2">
      <w:pPr>
        <w:spacing w:line="360" w:lineRule="auto"/>
      </w:pPr>
    </w:p>
    <w:p w14:paraId="11A3D23E" w14:textId="77777777" w:rsidR="00AC0AA2" w:rsidRDefault="00AC0AA2" w:rsidP="00AC0AA2">
      <w:pPr>
        <w:spacing w:line="360" w:lineRule="auto"/>
      </w:pPr>
    </w:p>
    <w:p w14:paraId="3092EC39" w14:textId="77777777" w:rsidR="00AC0AA2" w:rsidRDefault="00AC0AA2" w:rsidP="00AC0AA2">
      <w:pPr>
        <w:spacing w:line="360" w:lineRule="auto"/>
      </w:pPr>
    </w:p>
    <w:p w14:paraId="4D4838B0" w14:textId="77777777" w:rsidR="00AC0AA2" w:rsidRDefault="00AC0AA2" w:rsidP="00AC0AA2">
      <w:pPr>
        <w:spacing w:line="360" w:lineRule="auto"/>
      </w:pPr>
    </w:p>
    <w:p w14:paraId="6EDD8951" w14:textId="0F7D1982"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Hệ thống bán hàng bao gồm các thực thể cơ bản như: </w:t>
      </w:r>
    </w:p>
    <w:p w14:paraId="6EDD8952"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NhanVien (Nhân viên), </w:t>
      </w:r>
    </w:p>
    <w:p w14:paraId="6EDD8953"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KhachHang (Khách hàng),</w:t>
      </w:r>
    </w:p>
    <w:p w14:paraId="6EDD8954"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HoaDon (Hoá đơn),</w:t>
      </w:r>
    </w:p>
    <w:p w14:paraId="6EDD8955"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MatHoang (mặt hàng), </w:t>
      </w:r>
    </w:p>
    <w:p w14:paraId="6EDD8956"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NhaCungCap (Nhà cung cấp).</w:t>
      </w:r>
    </w:p>
    <w:p w14:paraId="6EDD8957"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KhoHang (Kho hàng)</w:t>
      </w:r>
    </w:p>
    <w:p w14:paraId="6EDD8958"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DonViVanChuyen (Đơn vị v</w:t>
      </w:r>
      <w:r>
        <w:rPr>
          <w:rFonts w:ascii="Times New Roman" w:eastAsia="Times New Roman" w:hAnsi="Times New Roman" w:cs="Times New Roman"/>
          <w:sz w:val="28"/>
          <w:szCs w:val="28"/>
        </w:rPr>
        <w:t xml:space="preserve">ận chuyển) </w:t>
      </w:r>
    </w:p>
    <w:p w14:paraId="6EDD8959" w14:textId="77777777" w:rsidR="00E734E5" w:rsidRDefault="00E734E5" w:rsidP="00AC0AA2">
      <w:pPr>
        <w:spacing w:line="360" w:lineRule="auto"/>
        <w:rPr>
          <w:rFonts w:ascii="Times New Roman" w:eastAsia="Times New Roman" w:hAnsi="Times New Roman" w:cs="Times New Roman"/>
          <w:sz w:val="28"/>
          <w:szCs w:val="28"/>
        </w:rPr>
      </w:pPr>
    </w:p>
    <w:p w14:paraId="6EDD895A"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 hệ của các thực thể được biểu diễn như sau:</w:t>
      </w:r>
    </w:p>
    <w:p w14:paraId="6EDD895B"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lí nhân sự:</w:t>
      </w:r>
    </w:p>
    <w:p w14:paraId="6EDD895C"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Mỗi nhân viên sẽ có một mã nhân viên và các thông tin cơ bản</w:t>
      </w:r>
    </w:p>
    <w:p w14:paraId="6EDD895D"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Nhân viên sẽ phân quyền theo Chức vụ</w:t>
      </w:r>
    </w:p>
    <w:p w14:paraId="6EDD895F" w14:textId="59F64120"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Nhân viên sẽ làm việc theo ca (cửa hàng chia làm 2 ca làm việc sáng chiều)</w:t>
      </w:r>
    </w:p>
    <w:p w14:paraId="2D8E1B63" w14:textId="77777777" w:rsidR="00AC0AA2" w:rsidRDefault="00AC0AA2" w:rsidP="00AC0AA2">
      <w:pPr>
        <w:spacing w:line="360" w:lineRule="auto"/>
        <w:rPr>
          <w:rFonts w:ascii="Times New Roman" w:eastAsia="Times New Roman" w:hAnsi="Times New Roman" w:cs="Times New Roman"/>
          <w:sz w:val="28"/>
          <w:szCs w:val="28"/>
        </w:rPr>
      </w:pPr>
    </w:p>
    <w:p w14:paraId="6EDD8960" w14:textId="285A5C2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Quản lí bán hàng: </w:t>
      </w:r>
    </w:p>
    <w:p w14:paraId="6EDD8961"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Nhân viên bán hàng có thể bán nhiều hoá đơn và những hoá đơn chỉ có thể lưu được thông tin của 1 người nhân viên bán hàng</w:t>
      </w:r>
    </w:p>
    <w:p w14:paraId="6EDD8962"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Khách hàng cũng có thể có nhiều</w:t>
      </w:r>
      <w:r>
        <w:rPr>
          <w:rFonts w:ascii="Times New Roman" w:eastAsia="Times New Roman" w:hAnsi="Times New Roman" w:cs="Times New Roman"/>
          <w:sz w:val="28"/>
          <w:szCs w:val="28"/>
        </w:rPr>
        <w:t xml:space="preserve"> hoá đơn và những hoá đơn chỉ có thể đứng tên bởi duy nhất một khách hàng</w:t>
      </w:r>
    </w:p>
    <w:p w14:paraId="6EDD8964" w14:textId="471C6BA4"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Hoá đơn sẽ lưu thông tin cả người mua và người bán bao gồm cả chi tiết những sản phẩm mà người dùng đã mua cũng như thời gian xuất hoá đơn đó.</w:t>
      </w:r>
    </w:p>
    <w:p w14:paraId="606F1C45" w14:textId="77777777" w:rsidR="00AC0AA2" w:rsidRDefault="00AC0AA2" w:rsidP="00AC0AA2">
      <w:pPr>
        <w:spacing w:line="360" w:lineRule="auto"/>
        <w:rPr>
          <w:rFonts w:ascii="Times New Roman" w:eastAsia="Times New Roman" w:hAnsi="Times New Roman" w:cs="Times New Roman"/>
          <w:sz w:val="28"/>
          <w:szCs w:val="28"/>
        </w:rPr>
      </w:pPr>
    </w:p>
    <w:p w14:paraId="6EDD8965" w14:textId="3FBD68ED"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lí mặt hàng, nhập xuất kho hà</w:t>
      </w:r>
      <w:r>
        <w:rPr>
          <w:rFonts w:ascii="Times New Roman" w:eastAsia="Times New Roman" w:hAnsi="Times New Roman" w:cs="Times New Roman"/>
          <w:sz w:val="28"/>
          <w:szCs w:val="28"/>
        </w:rPr>
        <w:t>ng:</w:t>
      </w:r>
    </w:p>
    <w:p w14:paraId="6EDD8966"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Mỗi mặt hàng sẽ được phân chia ra từng loại mặt hàng riêng biệt</w:t>
      </w:r>
      <w:r>
        <w:rPr>
          <w:rFonts w:ascii="Times New Roman" w:eastAsia="Times New Roman" w:hAnsi="Times New Roman" w:cs="Times New Roman"/>
          <w:sz w:val="28"/>
          <w:szCs w:val="28"/>
        </w:rPr>
        <w:br/>
        <w:t>Vd: Bài chải, Kem đánh răng =&gt; đồ gia dụng</w:t>
      </w:r>
    </w:p>
    <w:p w14:paraId="6EDD8967"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Một mặt hàng trong cửa hàng chỉ có thể được cung cấp bởi một nhà sản xuất cụ thể, nhưng cửa hàng cũng có thể nhập vào nhiều mặt hàng từ nhiều</w:t>
      </w:r>
      <w:r>
        <w:rPr>
          <w:rFonts w:ascii="Times New Roman" w:eastAsia="Times New Roman" w:hAnsi="Times New Roman" w:cs="Times New Roman"/>
          <w:sz w:val="28"/>
          <w:szCs w:val="28"/>
        </w:rPr>
        <w:t xml:space="preserve"> nhà cung cấp khác nhau</w:t>
      </w:r>
    </w:p>
    <w:p w14:paraId="6EDD8968"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Mỗi lần nhập hàng thì phải thông qua phiếu nhập hàng. Phiếu nhập hàng bao gồm Mã nhập hàng, các thông tin cơ bản của nhà cung cấp, thông tin mặt hàng, số lượng mặt hàng và ngày nhập hàng và kho hàng nhập vào.</w:t>
      </w:r>
    </w:p>
    <w:p w14:paraId="6EDD8969"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Kho hàng sẽ quản lí</w:t>
      </w:r>
      <w:r>
        <w:rPr>
          <w:rFonts w:ascii="Times New Roman" w:eastAsia="Times New Roman" w:hAnsi="Times New Roman" w:cs="Times New Roman"/>
          <w:sz w:val="28"/>
          <w:szCs w:val="28"/>
        </w:rPr>
        <w:t xml:space="preserve"> số lượng tồn kho của mặt hàng đồng thời kiểm soát số lượng mặt hàng nhập vào và mặt hàng bán ra từ nhân viên</w:t>
      </w:r>
    </w:p>
    <w:p w14:paraId="6EDD896A" w14:textId="77777777" w:rsidR="00E734E5" w:rsidRDefault="00E734E5" w:rsidP="00AC0AA2">
      <w:pPr>
        <w:spacing w:line="360" w:lineRule="auto"/>
        <w:rPr>
          <w:rFonts w:ascii="Times New Roman" w:eastAsia="Times New Roman" w:hAnsi="Times New Roman" w:cs="Times New Roman"/>
          <w:sz w:val="28"/>
          <w:szCs w:val="28"/>
        </w:rPr>
      </w:pPr>
    </w:p>
    <w:p w14:paraId="6EDD896B"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lí Vận chuyển</w:t>
      </w:r>
      <w:r>
        <w:rPr>
          <w:rFonts w:ascii="Times New Roman" w:eastAsia="Times New Roman" w:hAnsi="Times New Roman" w:cs="Times New Roman"/>
          <w:sz w:val="28"/>
          <w:szCs w:val="28"/>
        </w:rPr>
        <w:br/>
        <w:t>+ Hệ thống sẽ xác nhận và vận hàng hệ thống vận chuyển nếu hoá đơn khách yêu cầu là giao hàng</w:t>
      </w:r>
    </w:p>
    <w:p w14:paraId="6EDD896C" w14:textId="77777777" w:rsidR="00E734E5" w:rsidRDefault="00AC0AA2" w:rsidP="00AC0AA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Đơn hàng sẽ được gửi cho đơn vị giao hàng để xử lý</w:t>
      </w:r>
    </w:p>
    <w:sectPr w:rsidR="00E734E5">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E5"/>
    <w:rsid w:val="00AC0AA2"/>
    <w:rsid w:val="00E7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8944"/>
  <w15:docId w15:val="{BDEBFF72-5BA9-4E4D-AB14-0C4D8463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HVWWu4AjfgI52jjOeCe5NpFzA==">AMUW2mUqU+sZYzzRMsDcfp+nT6MLNmbSFl0h5hAeQfcXHtUrDviq5qR3hRtulcn5X8AXKTYVf5PHg3j75hM1oStPad7ED2OItiE/HOyoRGVgSepdchxtz94=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2</cp:revision>
  <dcterms:created xsi:type="dcterms:W3CDTF">2022-03-24T06:10:00Z</dcterms:created>
  <dcterms:modified xsi:type="dcterms:W3CDTF">2022-03-29T01:00:00Z</dcterms:modified>
</cp:coreProperties>
</file>