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64FD" w14:textId="35A8E57E" w:rsidR="008A75B0" w:rsidRPr="00893451" w:rsidRDefault="00893451" w:rsidP="00934C4E">
      <w:pPr>
        <w:rPr>
          <w:rFonts w:ascii="Times New Roman" w:hAnsi="Times New Roman" w:cs="Times New Roman"/>
          <w:b/>
          <w:bCs/>
          <w:sz w:val="28"/>
          <w:szCs w:val="28"/>
        </w:rPr>
      </w:pPr>
      <w:r>
        <w:rPr>
          <w:rFonts w:ascii="Times New Roman" w:hAnsi="Times New Roman" w:cs="Times New Roman"/>
          <w:b/>
          <w:bCs/>
          <w:sz w:val="28"/>
          <w:szCs w:val="28"/>
        </w:rPr>
        <w:t>1.</w:t>
      </w:r>
      <w:r w:rsidR="008A75B0" w:rsidRPr="00893451">
        <w:rPr>
          <w:rFonts w:ascii="Times New Roman" w:hAnsi="Times New Roman" w:cs="Times New Roman"/>
          <w:b/>
          <w:bCs/>
          <w:sz w:val="28"/>
          <w:szCs w:val="28"/>
        </w:rPr>
        <w:t>Áp dụng công nghệ mới, nâng cao năng suất lao động cá biệt</w:t>
      </w:r>
    </w:p>
    <w:p w14:paraId="61E9F4D3" w14:textId="1A0A0299" w:rsidR="00893451" w:rsidRDefault="00EC07FF" w:rsidP="00EC07FF">
      <w:pPr>
        <w:rPr>
          <w:rFonts w:ascii="Times New Roman" w:hAnsi="Times New Roman" w:cs="Times New Roman"/>
          <w:sz w:val="26"/>
          <w:szCs w:val="26"/>
        </w:rPr>
      </w:pPr>
      <w:r>
        <w:rPr>
          <w:rFonts w:ascii="Times New Roman" w:hAnsi="Times New Roman" w:cs="Times New Roman"/>
          <w:sz w:val="26"/>
          <w:szCs w:val="26"/>
        </w:rPr>
        <w:t>-</w:t>
      </w:r>
      <w:r w:rsidRPr="00EC07FF">
        <w:rPr>
          <w:rFonts w:ascii="Times New Roman" w:hAnsi="Times New Roman" w:cs="Times New Roman"/>
          <w:sz w:val="26"/>
          <w:szCs w:val="26"/>
        </w:rPr>
        <w:t xml:space="preserve"> </w:t>
      </w:r>
      <w:r>
        <w:rPr>
          <w:rFonts w:ascii="Times New Roman" w:hAnsi="Times New Roman" w:cs="Times New Roman"/>
          <w:sz w:val="26"/>
          <w:szCs w:val="26"/>
        </w:rPr>
        <w:t>Sự</w:t>
      </w:r>
      <w:r w:rsidRPr="00EC07FF">
        <w:rPr>
          <w:rFonts w:ascii="Times New Roman" w:hAnsi="Times New Roman" w:cs="Times New Roman"/>
          <w:sz w:val="26"/>
          <w:szCs w:val="26"/>
        </w:rPr>
        <w:t xml:space="preserve"> đột phá về công nghệ</w:t>
      </w:r>
      <w:r>
        <w:rPr>
          <w:rFonts w:ascii="Times New Roman" w:hAnsi="Times New Roman" w:cs="Times New Roman"/>
          <w:sz w:val="26"/>
          <w:szCs w:val="26"/>
        </w:rPr>
        <w:t xml:space="preserve"> trong cách mạng công nghiệp 4.0</w:t>
      </w:r>
      <w:r w:rsidRPr="00EC07FF">
        <w:rPr>
          <w:rFonts w:ascii="Times New Roman" w:hAnsi="Times New Roman" w:cs="Times New Roman"/>
          <w:sz w:val="26"/>
          <w:szCs w:val="26"/>
        </w:rPr>
        <w:t>, ví dụ như công nghiệp in 3D, robot công nghiệp, internet vạn vật (iv), thiết kế đồ họa trên máy tính và máy soi chiếu cơ thể</w:t>
      </w:r>
      <w:r>
        <w:rPr>
          <w:rFonts w:ascii="Times New Roman" w:hAnsi="Times New Roman" w:cs="Times New Roman"/>
          <w:sz w:val="26"/>
          <w:szCs w:val="26"/>
        </w:rPr>
        <w:t xml:space="preserve">, </w:t>
      </w:r>
      <w:proofErr w:type="gramStart"/>
      <w:r>
        <w:rPr>
          <w:rFonts w:ascii="Times New Roman" w:hAnsi="Times New Roman" w:cs="Times New Roman"/>
          <w:sz w:val="26"/>
          <w:szCs w:val="26"/>
        </w:rPr>
        <w:t>v..vv</w:t>
      </w:r>
      <w:proofErr w:type="gramEnd"/>
    </w:p>
    <w:p w14:paraId="56AF3AAA" w14:textId="77777777" w:rsidR="00EC07FF" w:rsidRPr="00EC07FF" w:rsidRDefault="00EC07FF" w:rsidP="00EC07FF">
      <w:pPr>
        <w:rPr>
          <w:rFonts w:ascii="Times New Roman" w:hAnsi="Times New Roman" w:cs="Times New Roman"/>
          <w:b/>
          <w:bCs/>
          <w:sz w:val="26"/>
          <w:szCs w:val="26"/>
        </w:rPr>
      </w:pPr>
    </w:p>
    <w:p w14:paraId="3B1254AF" w14:textId="70504B27" w:rsidR="00934C4E" w:rsidRDefault="00893451" w:rsidP="00934C4E">
      <w:pPr>
        <w:rPr>
          <w:rFonts w:ascii="Times New Roman" w:hAnsi="Times New Roman" w:cs="Times New Roman"/>
          <w:b/>
          <w:bCs/>
          <w:sz w:val="28"/>
          <w:szCs w:val="28"/>
        </w:rPr>
      </w:pPr>
      <w:r>
        <w:rPr>
          <w:rFonts w:ascii="Times New Roman" w:hAnsi="Times New Roman" w:cs="Times New Roman"/>
          <w:b/>
          <w:bCs/>
          <w:sz w:val="28"/>
          <w:szCs w:val="28"/>
        </w:rPr>
        <w:t>2.</w:t>
      </w:r>
      <w:r w:rsidR="00934C4E" w:rsidRPr="00893451">
        <w:rPr>
          <w:rFonts w:ascii="Times New Roman" w:hAnsi="Times New Roman" w:cs="Times New Roman"/>
          <w:b/>
          <w:bCs/>
          <w:sz w:val="28"/>
          <w:szCs w:val="28"/>
        </w:rPr>
        <w:t>Vận dụng lí luận hàng hoá sức lao động phải phù hợp với quá trình hội nhập kinh tế quốc tế</w:t>
      </w:r>
      <w:r w:rsidR="00F20B17" w:rsidRPr="00893451">
        <w:rPr>
          <w:rFonts w:ascii="Times New Roman" w:hAnsi="Times New Roman" w:cs="Times New Roman"/>
          <w:b/>
          <w:bCs/>
          <w:sz w:val="28"/>
          <w:szCs w:val="28"/>
        </w:rPr>
        <w:t xml:space="preserve"> và xu hướng phát triển của nền kinh tế tri thức.</w:t>
      </w:r>
    </w:p>
    <w:p w14:paraId="536000D1" w14:textId="35892CDC" w:rsidR="00EC07FF" w:rsidRPr="003A74AF" w:rsidRDefault="00EC07FF" w:rsidP="00934C4E">
      <w:pPr>
        <w:rPr>
          <w:rFonts w:ascii="Times New Roman" w:hAnsi="Times New Roman" w:cs="Times New Roman"/>
          <w:b/>
          <w:bCs/>
          <w:sz w:val="28"/>
          <w:szCs w:val="28"/>
        </w:rPr>
      </w:pPr>
      <w:r w:rsidRPr="003A74AF">
        <w:rPr>
          <w:rFonts w:ascii="Times New Roman" w:hAnsi="Times New Roman" w:cs="Times New Roman"/>
          <w:b/>
          <w:bCs/>
          <w:sz w:val="28"/>
          <w:szCs w:val="28"/>
        </w:rPr>
        <w:t xml:space="preserve">- </w:t>
      </w:r>
      <w:r w:rsidR="003A74AF" w:rsidRPr="003A74AF">
        <w:rPr>
          <w:rFonts w:ascii="Times New Roman" w:hAnsi="Times New Roman" w:cs="Times New Roman"/>
          <w:color w:val="000000"/>
          <w:sz w:val="28"/>
          <w:szCs w:val="28"/>
          <w:shd w:val="clear" w:color="auto" w:fill="FFFFFF"/>
        </w:rPr>
        <w:t> </w:t>
      </w:r>
      <w:r w:rsidR="003A74AF" w:rsidRPr="003A74AF">
        <w:rPr>
          <w:rFonts w:ascii="Times New Roman" w:hAnsi="Times New Roman" w:cs="Times New Roman"/>
          <w:color w:val="000000"/>
          <w:sz w:val="28"/>
          <w:szCs w:val="28"/>
          <w:shd w:val="clear" w:color="auto" w:fill="FFFFFF"/>
        </w:rPr>
        <w:t>Đ</w:t>
      </w:r>
      <w:r w:rsidR="003A74AF" w:rsidRPr="003A74AF">
        <w:rPr>
          <w:rFonts w:ascii="Times New Roman" w:hAnsi="Times New Roman" w:cs="Times New Roman"/>
          <w:color w:val="000000"/>
          <w:sz w:val="28"/>
          <w:szCs w:val="28"/>
          <w:shd w:val="clear" w:color="auto" w:fill="FFFFFF"/>
        </w:rPr>
        <w:t>òi hởi hệ thống giáo dục cần xây dựng và phát triển nhiều hơn nữa cả về chất lượng và số lượng, nhất là về trình độ chuyên môn, nghiệp vụ, kỹ thuật, về phẩm chất đạo đức, năng lực thì mới có thể tiếp cận, hướng dẫn người lao động tiếp cận với nền kinh tế tri thức và hội nhập quốc tế</w:t>
      </w:r>
      <w:r w:rsidR="003A74AF">
        <w:rPr>
          <w:rFonts w:ascii="Times New Roman" w:hAnsi="Times New Roman" w:cs="Times New Roman"/>
          <w:color w:val="000000"/>
          <w:sz w:val="28"/>
          <w:szCs w:val="28"/>
          <w:shd w:val="clear" w:color="auto" w:fill="FFFFFF"/>
        </w:rPr>
        <w:t>.</w:t>
      </w:r>
    </w:p>
    <w:p w14:paraId="3F1AC6E9" w14:textId="014DA9DF" w:rsidR="00F20B17" w:rsidRPr="00893451" w:rsidRDefault="00F20B17" w:rsidP="00934C4E">
      <w:pPr>
        <w:rPr>
          <w:rFonts w:ascii="Times New Roman" w:hAnsi="Times New Roman" w:cs="Times New Roman"/>
          <w:b/>
          <w:bCs/>
          <w:sz w:val="28"/>
          <w:szCs w:val="28"/>
        </w:rPr>
      </w:pPr>
    </w:p>
    <w:p w14:paraId="1B7A7F98" w14:textId="6A8ACA89" w:rsidR="00F20B17" w:rsidRDefault="00893451" w:rsidP="00934C4E">
      <w:pPr>
        <w:rPr>
          <w:rFonts w:ascii="Times New Roman" w:hAnsi="Times New Roman" w:cs="Times New Roman"/>
          <w:b/>
          <w:bCs/>
          <w:sz w:val="28"/>
          <w:szCs w:val="28"/>
        </w:rPr>
      </w:pPr>
      <w:r>
        <w:rPr>
          <w:rFonts w:ascii="Times New Roman" w:hAnsi="Times New Roman" w:cs="Times New Roman"/>
          <w:b/>
          <w:bCs/>
          <w:sz w:val="28"/>
          <w:szCs w:val="28"/>
        </w:rPr>
        <w:t>3.</w:t>
      </w:r>
      <w:r w:rsidR="00F20B17" w:rsidRPr="00893451">
        <w:rPr>
          <w:rFonts w:ascii="Times New Roman" w:hAnsi="Times New Roman" w:cs="Times New Roman"/>
          <w:b/>
          <w:bCs/>
          <w:sz w:val="28"/>
          <w:szCs w:val="28"/>
        </w:rPr>
        <w:t>Vận dụng lí luận một cách phù hợp vào thực tế, điều kiện, hoàn cảnh VN</w:t>
      </w:r>
    </w:p>
    <w:p w14:paraId="6988E912" w14:textId="774F8A83" w:rsidR="003A74AF" w:rsidRPr="003A74AF" w:rsidRDefault="003A74AF" w:rsidP="00934C4E">
      <w:pPr>
        <w:rPr>
          <w:rFonts w:ascii="Times New Roman" w:hAnsi="Times New Roman" w:cs="Times New Roman"/>
          <w:b/>
          <w:bCs/>
          <w:sz w:val="28"/>
          <w:szCs w:val="28"/>
        </w:rPr>
      </w:pPr>
      <w:r w:rsidRPr="003A74AF">
        <w:rPr>
          <w:rFonts w:ascii="Times New Roman" w:hAnsi="Times New Roman" w:cs="Times New Roman"/>
          <w:b/>
          <w:bCs/>
          <w:sz w:val="28"/>
          <w:szCs w:val="28"/>
        </w:rPr>
        <w:t xml:space="preserve">- </w:t>
      </w:r>
      <w:r w:rsidRPr="003A74AF">
        <w:rPr>
          <w:rFonts w:ascii="Times New Roman" w:hAnsi="Times New Roman" w:cs="Times New Roman"/>
          <w:color w:val="000000"/>
          <w:sz w:val="28"/>
          <w:szCs w:val="28"/>
          <w:shd w:val="clear" w:color="auto" w:fill="FFFFFF"/>
        </w:rPr>
        <w:t>L</w:t>
      </w:r>
      <w:r w:rsidRPr="003A74AF">
        <w:rPr>
          <w:rFonts w:ascii="Times New Roman" w:hAnsi="Times New Roman" w:cs="Times New Roman"/>
          <w:color w:val="000000"/>
          <w:sz w:val="28"/>
          <w:szCs w:val="28"/>
          <w:shd w:val="clear" w:color="auto" w:fill="FFFFFF"/>
        </w:rPr>
        <w:t>ợi ích của người sử dụng lao động và người lao động cần phải hài hòa, cân đối. Tránh việc làm phát sinh, gây mâu thuẫn gay gắt mà phải tạo mối quan hệ gần gũi, thân thiết, thống nhất giữa người lao động và người đi thuê lao động</w:t>
      </w:r>
    </w:p>
    <w:p w14:paraId="6B9127B8" w14:textId="3AADBEA5" w:rsidR="00F20B17" w:rsidRPr="00893451" w:rsidRDefault="00F20B17" w:rsidP="00934C4E">
      <w:pPr>
        <w:rPr>
          <w:rFonts w:ascii="Times New Roman" w:hAnsi="Times New Roman" w:cs="Times New Roman"/>
          <w:b/>
          <w:bCs/>
          <w:sz w:val="28"/>
          <w:szCs w:val="28"/>
        </w:rPr>
      </w:pPr>
    </w:p>
    <w:p w14:paraId="3677A313" w14:textId="4181CA03" w:rsidR="00F20B17" w:rsidRDefault="00893451" w:rsidP="00934C4E">
      <w:pPr>
        <w:rPr>
          <w:rFonts w:ascii="Times New Roman" w:hAnsi="Times New Roman" w:cs="Times New Roman"/>
          <w:b/>
          <w:bCs/>
          <w:sz w:val="28"/>
          <w:szCs w:val="28"/>
        </w:rPr>
      </w:pPr>
      <w:r>
        <w:rPr>
          <w:rFonts w:ascii="Times New Roman" w:hAnsi="Times New Roman" w:cs="Times New Roman"/>
          <w:b/>
          <w:bCs/>
          <w:sz w:val="28"/>
          <w:szCs w:val="28"/>
        </w:rPr>
        <w:t>4.</w:t>
      </w:r>
      <w:r w:rsidR="00F20B17" w:rsidRPr="00893451">
        <w:rPr>
          <w:rFonts w:ascii="Times New Roman" w:hAnsi="Times New Roman" w:cs="Times New Roman"/>
          <w:b/>
          <w:bCs/>
          <w:sz w:val="28"/>
          <w:szCs w:val="28"/>
        </w:rPr>
        <w:t>Vận dụng lí luận về hàng hoá sức lao động phải gắn liền với hình thành đội ngũ lao động trình độ và cơ cấu hợp lý, đáp ứng nhu cầu công nghiệp hoá, hiện đại hoá của đất nước</w:t>
      </w:r>
    </w:p>
    <w:p w14:paraId="2B2FA9D6" w14:textId="377DA8BA" w:rsidR="003A74AF" w:rsidRPr="003A74AF" w:rsidRDefault="003A74AF" w:rsidP="00934C4E">
      <w:pPr>
        <w:rPr>
          <w:rFonts w:ascii="Times New Roman" w:hAnsi="Times New Roman" w:cs="Times New Roman"/>
          <w:b/>
          <w:bCs/>
          <w:sz w:val="28"/>
          <w:szCs w:val="28"/>
        </w:rPr>
      </w:pPr>
      <w:r w:rsidRPr="003A74AF">
        <w:rPr>
          <w:rFonts w:ascii="Times New Roman" w:hAnsi="Times New Roman" w:cs="Times New Roman"/>
          <w:b/>
          <w:bCs/>
          <w:sz w:val="28"/>
          <w:szCs w:val="28"/>
        </w:rPr>
        <w:t xml:space="preserve">- </w:t>
      </w:r>
      <w:r w:rsidRPr="003A74AF">
        <w:rPr>
          <w:rFonts w:ascii="Times New Roman" w:hAnsi="Times New Roman" w:cs="Times New Roman"/>
          <w:color w:val="000000"/>
          <w:sz w:val="28"/>
          <w:szCs w:val="28"/>
          <w:shd w:val="clear" w:color="auto" w:fill="FFFFFF"/>
        </w:rPr>
        <w:t> Phải xây dựng và phát triển nguồn nhân lực mới đáp ứng được nhu cầu của thực tiễn. Phải biết nắm bắt sử dụng có hiệu quả những phương tiện kỹ thuật hiện đại. Đi đôi với việc đào tạo tay nghề cần quan tâm tới giáo dục phẩm chất cho người lao động, rèn luyện ý thức trách nhiệm, kỷ luật, lòng yêu nước, yêu chủ nghĩa xã hội, trung thành với mục tiêu, lú tưởng mà Đảng và Nhà nước đề ra</w:t>
      </w:r>
    </w:p>
    <w:p w14:paraId="022A6B8F" w14:textId="77777777" w:rsidR="008A75B0" w:rsidRPr="008A75B0" w:rsidRDefault="008A75B0">
      <w:pPr>
        <w:rPr>
          <w:sz w:val="32"/>
          <w:szCs w:val="32"/>
        </w:rPr>
      </w:pPr>
    </w:p>
    <w:sectPr w:rsidR="008A75B0" w:rsidRPr="008A7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6B87"/>
    <w:multiLevelType w:val="hybridMultilevel"/>
    <w:tmpl w:val="66F896D8"/>
    <w:lvl w:ilvl="0" w:tplc="F68CD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F1E79"/>
    <w:multiLevelType w:val="hybridMultilevel"/>
    <w:tmpl w:val="19789344"/>
    <w:lvl w:ilvl="0" w:tplc="21AE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F33AD"/>
    <w:multiLevelType w:val="hybridMultilevel"/>
    <w:tmpl w:val="A0A0BEA8"/>
    <w:lvl w:ilvl="0" w:tplc="65862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87C6E"/>
    <w:multiLevelType w:val="hybridMultilevel"/>
    <w:tmpl w:val="CCDCBCA8"/>
    <w:lvl w:ilvl="0" w:tplc="A2F07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4810E6"/>
    <w:multiLevelType w:val="hybridMultilevel"/>
    <w:tmpl w:val="98FC6E78"/>
    <w:lvl w:ilvl="0" w:tplc="82A22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B306F3"/>
    <w:multiLevelType w:val="hybridMultilevel"/>
    <w:tmpl w:val="C8481EAE"/>
    <w:lvl w:ilvl="0" w:tplc="85A20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219DC"/>
    <w:multiLevelType w:val="hybridMultilevel"/>
    <w:tmpl w:val="3AE6F148"/>
    <w:lvl w:ilvl="0" w:tplc="81D68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54267"/>
    <w:multiLevelType w:val="hybridMultilevel"/>
    <w:tmpl w:val="4ECC4DA2"/>
    <w:lvl w:ilvl="0" w:tplc="C7463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B7EC1"/>
    <w:multiLevelType w:val="hybridMultilevel"/>
    <w:tmpl w:val="F3A80FC2"/>
    <w:lvl w:ilvl="0" w:tplc="24984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239467">
    <w:abstractNumId w:val="0"/>
  </w:num>
  <w:num w:numId="2" w16cid:durableId="511799460">
    <w:abstractNumId w:val="1"/>
  </w:num>
  <w:num w:numId="3" w16cid:durableId="940455488">
    <w:abstractNumId w:val="7"/>
  </w:num>
  <w:num w:numId="4" w16cid:durableId="360209462">
    <w:abstractNumId w:val="3"/>
  </w:num>
  <w:num w:numId="5" w16cid:durableId="1757556773">
    <w:abstractNumId w:val="2"/>
  </w:num>
  <w:num w:numId="6" w16cid:durableId="1769882261">
    <w:abstractNumId w:val="8"/>
  </w:num>
  <w:num w:numId="7" w16cid:durableId="810824244">
    <w:abstractNumId w:val="4"/>
  </w:num>
  <w:num w:numId="8" w16cid:durableId="1587837955">
    <w:abstractNumId w:val="6"/>
  </w:num>
  <w:num w:numId="9" w16cid:durableId="1278369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B0"/>
    <w:rsid w:val="001A6C03"/>
    <w:rsid w:val="003A74AF"/>
    <w:rsid w:val="008409D3"/>
    <w:rsid w:val="00893451"/>
    <w:rsid w:val="008A75B0"/>
    <w:rsid w:val="00934C4E"/>
    <w:rsid w:val="00D62E66"/>
    <w:rsid w:val="00EC07FF"/>
    <w:rsid w:val="00F20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E5DF"/>
  <w15:chartTrackingRefBased/>
  <w15:docId w15:val="{251863AF-22D1-4FA7-8C10-7EBC4F8E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cp:revision>
  <dcterms:created xsi:type="dcterms:W3CDTF">2022-05-12T12:14:00Z</dcterms:created>
  <dcterms:modified xsi:type="dcterms:W3CDTF">2022-05-12T12:56:00Z</dcterms:modified>
</cp:coreProperties>
</file>