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EA50A3" w:rsidRDefault="00C2792E" w:rsidP="00E95D60">
      <w:pPr>
        <w:tabs>
          <w:tab w:val="center" w:pos="2880"/>
          <w:tab w:val="center" w:pos="7200"/>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TRƯỜNG ĐẠI HỌC SÀI GÒN</w:t>
      </w:r>
    </w:p>
    <w:p w14:paraId="00E111B6" w14:textId="1B6CF49D" w:rsidR="00C2792E" w:rsidRPr="00EA50A3" w:rsidRDefault="00C2792E" w:rsidP="00F40B49">
      <w:pPr>
        <w:tabs>
          <w:tab w:val="center" w:pos="2880"/>
          <w:tab w:val="center" w:pos="4678"/>
          <w:tab w:val="center" w:pos="7200"/>
          <w:tab w:val="right" w:pos="9356"/>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KHOA CÔNG NGHỆ THÔNG TIN</w:t>
      </w:r>
    </w:p>
    <w:p w14:paraId="557119B4" w14:textId="1CE9B010"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EA50A3" w:rsidRDefault="00C2792E" w:rsidP="00F44228">
      <w:pPr>
        <w:tabs>
          <w:tab w:val="center" w:pos="2880"/>
          <w:tab w:val="center" w:pos="7200"/>
        </w:tabs>
        <w:spacing w:line="360" w:lineRule="auto"/>
        <w:rPr>
          <w:rFonts w:asciiTheme="majorHAnsi" w:hAnsiTheme="majorHAnsi" w:cstheme="majorHAnsi"/>
          <w:b/>
          <w:caps/>
          <w:color w:val="000000"/>
          <w:sz w:val="40"/>
          <w:szCs w:val="40"/>
        </w:rPr>
      </w:pPr>
    </w:p>
    <w:p w14:paraId="03F27C7F" w14:textId="4AB4A1A5" w:rsidR="00491D74" w:rsidRPr="00EA50A3" w:rsidRDefault="001126A3" w:rsidP="00E95D60">
      <w:pPr>
        <w:tabs>
          <w:tab w:val="center" w:pos="2880"/>
          <w:tab w:val="center" w:pos="7200"/>
        </w:tabs>
        <w:spacing w:before="120" w:after="120" w:line="360" w:lineRule="auto"/>
        <w:jc w:val="center"/>
        <w:rPr>
          <w:rFonts w:asciiTheme="majorHAnsi" w:hAnsiTheme="majorHAnsi" w:cstheme="majorHAnsi"/>
          <w:b/>
          <w:color w:val="000000"/>
          <w:sz w:val="32"/>
          <w:szCs w:val="32"/>
        </w:rPr>
      </w:pPr>
      <w:r w:rsidRPr="00EA50A3">
        <w:rPr>
          <w:rFonts w:asciiTheme="majorHAnsi" w:hAnsiTheme="majorHAnsi" w:cstheme="majorHAnsi"/>
          <w:b/>
          <w:color w:val="000000"/>
          <w:sz w:val="32"/>
          <w:szCs w:val="32"/>
        </w:rPr>
        <w:t>AN TOÀN VÀ BẢO MẬT DỮ LIỆU</w:t>
      </w:r>
      <w:r w:rsidR="00E95D60" w:rsidRPr="00EA50A3">
        <w:rPr>
          <w:rFonts w:asciiTheme="majorHAnsi" w:hAnsiTheme="majorHAnsi" w:cstheme="majorHAnsi"/>
          <w:b/>
          <w:color w:val="000000"/>
          <w:sz w:val="32"/>
          <w:szCs w:val="32"/>
        </w:rPr>
        <w:t xml:space="preserve"> </w:t>
      </w:r>
      <w:r w:rsidRPr="00EA50A3">
        <w:rPr>
          <w:rFonts w:asciiTheme="majorHAnsi" w:hAnsiTheme="majorHAnsi" w:cstheme="majorHAnsi"/>
          <w:b/>
          <w:color w:val="000000"/>
          <w:sz w:val="32"/>
          <w:szCs w:val="32"/>
        </w:rPr>
        <w:t>TRONG H</w:t>
      </w:r>
      <w:r w:rsidR="00F44228" w:rsidRPr="00EA50A3">
        <w:rPr>
          <w:rFonts w:asciiTheme="majorHAnsi" w:hAnsiTheme="majorHAnsi" w:cstheme="majorHAnsi"/>
          <w:b/>
          <w:color w:val="000000"/>
          <w:sz w:val="32"/>
          <w:szCs w:val="32"/>
        </w:rPr>
        <w:t xml:space="preserve">Ệ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HỐNG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HÔNG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IN</w:t>
      </w:r>
    </w:p>
    <w:p w14:paraId="71FDFC67" w14:textId="0077C6AC" w:rsidR="00C2792E" w:rsidRPr="00EA50A3" w:rsidRDefault="00F44228" w:rsidP="00E95D60">
      <w:pPr>
        <w:tabs>
          <w:tab w:val="center" w:pos="2127"/>
          <w:tab w:val="center" w:pos="7200"/>
        </w:tabs>
        <w:spacing w:before="120" w:after="120" w:line="360" w:lineRule="auto"/>
        <w:jc w:val="center"/>
        <w:rPr>
          <w:rFonts w:asciiTheme="majorHAnsi" w:hAnsiTheme="majorHAnsi" w:cstheme="majorHAnsi"/>
          <w:b/>
          <w:color w:val="000000"/>
          <w:sz w:val="36"/>
          <w:szCs w:val="36"/>
        </w:rPr>
      </w:pPr>
      <w:r w:rsidRPr="00EA50A3">
        <w:rPr>
          <w:rFonts w:asciiTheme="majorHAnsi" w:hAnsiTheme="majorHAnsi" w:cstheme="majorHAnsi"/>
          <w:b/>
          <w:caps/>
          <w:color w:val="000000"/>
          <w:sz w:val="36"/>
          <w:szCs w:val="36"/>
        </w:rPr>
        <w:t>t</w:t>
      </w:r>
      <w:r w:rsidR="00E95D60" w:rsidRPr="00EA50A3">
        <w:rPr>
          <w:rFonts w:asciiTheme="majorHAnsi" w:hAnsiTheme="majorHAnsi" w:cstheme="majorHAnsi"/>
          <w:b/>
          <w:color w:val="000000"/>
          <w:sz w:val="32"/>
          <w:szCs w:val="32"/>
        </w:rPr>
        <w:t>ÊN ĐỀ TÀI: MÃ HOÁ RSA TRONG TIN NHẮN VĂN BẢN</w:t>
      </w:r>
    </w:p>
    <w:p w14:paraId="2858D6D9" w14:textId="6E533BD0" w:rsidR="0010170B" w:rsidRPr="00EA50A3" w:rsidRDefault="00C2792E" w:rsidP="001C7E8B">
      <w:pPr>
        <w:tabs>
          <w:tab w:val="center" w:pos="2880"/>
          <w:tab w:val="center" w:pos="7200"/>
        </w:tabs>
        <w:spacing w:line="360" w:lineRule="auto"/>
        <w:ind w:left="1440"/>
        <w:rPr>
          <w:rFonts w:asciiTheme="majorHAnsi" w:hAnsiTheme="majorHAnsi" w:cstheme="majorHAnsi"/>
          <w:bCs/>
          <w:color w:val="000000"/>
          <w:sz w:val="28"/>
          <w:szCs w:val="28"/>
        </w:rPr>
      </w:pPr>
      <w:r w:rsidRPr="00EA50A3">
        <w:rPr>
          <w:rFonts w:asciiTheme="majorHAnsi" w:hAnsiTheme="majorHAnsi" w:cstheme="majorHAnsi"/>
          <w:bCs/>
          <w:caps/>
          <w:color w:val="000000"/>
          <w:sz w:val="28"/>
          <w:szCs w:val="28"/>
        </w:rPr>
        <w:t>N</w:t>
      </w:r>
      <w:r w:rsidR="007F6D6E" w:rsidRPr="00EA50A3">
        <w:rPr>
          <w:rFonts w:asciiTheme="majorHAnsi" w:hAnsiTheme="majorHAnsi" w:cstheme="majorHAnsi"/>
          <w:bCs/>
          <w:color w:val="000000"/>
          <w:sz w:val="28"/>
          <w:szCs w:val="28"/>
        </w:rPr>
        <w:t>hóm</w:t>
      </w:r>
      <w:r w:rsidR="001126A3" w:rsidRPr="00EA50A3">
        <w:rPr>
          <w:rFonts w:asciiTheme="majorHAnsi" w:hAnsiTheme="majorHAnsi" w:cstheme="majorHAnsi"/>
          <w:bCs/>
          <w:color w:val="000000"/>
          <w:sz w:val="28"/>
          <w:szCs w:val="28"/>
        </w:rPr>
        <w:t xml:space="preserve"> 5</w:t>
      </w:r>
      <w:r w:rsidR="00F44228" w:rsidRPr="00EA50A3">
        <w:rPr>
          <w:rFonts w:asciiTheme="majorHAnsi" w:hAnsiTheme="majorHAnsi" w:cstheme="majorHAnsi"/>
          <w:bCs/>
          <w:color w:val="000000"/>
          <w:sz w:val="28"/>
          <w:szCs w:val="28"/>
        </w:rPr>
        <w:t>:</w:t>
      </w:r>
    </w:p>
    <w:p w14:paraId="390254F3" w14:textId="5B6CCF4C"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Trần Nguyên Lộc – 3120410297</w:t>
      </w:r>
    </w:p>
    <w:p w14:paraId="06B6AC63" w14:textId="59CA9B53"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Võ Đăng Quang – 3120410429</w:t>
      </w:r>
    </w:p>
    <w:p w14:paraId="4CB5B4F0" w14:textId="4D0085FA"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Nhật Tân</w:t>
      </w:r>
      <w:r w:rsidR="00B839FC" w:rsidRPr="00EA50A3">
        <w:rPr>
          <w:rFonts w:asciiTheme="majorHAnsi" w:hAnsiTheme="majorHAnsi" w:cstheme="majorHAnsi"/>
          <w:sz w:val="28"/>
          <w:szCs w:val="28"/>
        </w:rPr>
        <w:t xml:space="preserve"> – 3120410465</w:t>
      </w:r>
    </w:p>
    <w:p w14:paraId="004F3715" w14:textId="064EFD01"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Minh Quân</w:t>
      </w:r>
      <w:r w:rsidR="00B839FC" w:rsidRPr="00EA50A3">
        <w:rPr>
          <w:rFonts w:asciiTheme="majorHAnsi" w:hAnsiTheme="majorHAnsi" w:cstheme="majorHAnsi"/>
          <w:sz w:val="28"/>
          <w:szCs w:val="28"/>
        </w:rPr>
        <w:t xml:space="preserve"> – 3120410438</w:t>
      </w:r>
    </w:p>
    <w:p w14:paraId="2D634FCC" w14:textId="4857929F" w:rsidR="001126A3" w:rsidRPr="00EA50A3" w:rsidRDefault="001126A3" w:rsidP="001C7E8B">
      <w:pPr>
        <w:spacing w:line="360" w:lineRule="auto"/>
        <w:ind w:left="1440" w:firstLine="720"/>
        <w:rPr>
          <w:rFonts w:asciiTheme="majorHAnsi" w:hAnsiTheme="majorHAnsi" w:cstheme="majorHAnsi"/>
          <w:sz w:val="30"/>
          <w:szCs w:val="28"/>
          <w:lang w:val="nl-NL"/>
        </w:rPr>
      </w:pPr>
      <w:r w:rsidRPr="00EA50A3">
        <w:rPr>
          <w:rFonts w:asciiTheme="majorHAnsi" w:hAnsiTheme="majorHAnsi" w:cstheme="majorHAnsi"/>
          <w:sz w:val="28"/>
          <w:szCs w:val="28"/>
        </w:rPr>
        <w:t>Trịnh Hùng Thái</w:t>
      </w:r>
      <w:r w:rsidR="00B839FC" w:rsidRPr="00EA50A3">
        <w:rPr>
          <w:rFonts w:asciiTheme="majorHAnsi" w:hAnsiTheme="majorHAnsi" w:cstheme="majorHAnsi"/>
          <w:sz w:val="28"/>
          <w:szCs w:val="28"/>
        </w:rPr>
        <w:t xml:space="preserve"> – 3120410471</w:t>
      </w:r>
    </w:p>
    <w:p w14:paraId="1D6E7EED" w14:textId="419E8E0D" w:rsidR="001C7E8B" w:rsidRPr="00EA50A3" w:rsidRDefault="001C7E8B" w:rsidP="001C7E8B">
      <w:pPr>
        <w:tabs>
          <w:tab w:val="center" w:pos="2880"/>
          <w:tab w:val="center" w:pos="7200"/>
        </w:tabs>
        <w:spacing w:line="360" w:lineRule="auto"/>
        <w:rPr>
          <w:rFonts w:asciiTheme="majorHAnsi" w:hAnsiTheme="majorHAnsi" w:cstheme="majorHAnsi"/>
          <w:b/>
          <w:color w:val="000000"/>
          <w:sz w:val="32"/>
          <w:szCs w:val="32"/>
          <w:lang w:val="nl-NL"/>
        </w:rPr>
      </w:pPr>
    </w:p>
    <w:p w14:paraId="7ABC6A47" w14:textId="77777777" w:rsidR="00E95D60" w:rsidRPr="00EA50A3" w:rsidRDefault="00E95D60" w:rsidP="001C7E8B">
      <w:pPr>
        <w:tabs>
          <w:tab w:val="center" w:pos="2880"/>
          <w:tab w:val="center" w:pos="7200"/>
        </w:tabs>
        <w:spacing w:line="360" w:lineRule="auto"/>
        <w:rPr>
          <w:rFonts w:asciiTheme="majorHAnsi" w:hAnsiTheme="majorHAnsi" w:cstheme="majorHAnsi"/>
          <w:b/>
          <w:color w:val="000000"/>
          <w:sz w:val="32"/>
          <w:szCs w:val="32"/>
          <w:lang w:val="nl-NL"/>
        </w:rPr>
      </w:pPr>
    </w:p>
    <w:p w14:paraId="60C5FFD4" w14:textId="3E833617" w:rsidR="001C7E8B" w:rsidRPr="00EA50A3" w:rsidRDefault="001C7E8B" w:rsidP="001C7E8B">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Giảng viên phụ trách:</w:t>
      </w:r>
    </w:p>
    <w:p w14:paraId="51F8959F" w14:textId="05A3BCA6" w:rsidR="0010170B" w:rsidRPr="00EA50A3" w:rsidRDefault="001126A3" w:rsidP="001126A3">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ThS. TRƯƠNG TẤN KHOA</w:t>
      </w:r>
    </w:p>
    <w:p w14:paraId="63519E14" w14:textId="294612AA" w:rsidR="001126A3" w:rsidRPr="00EA50A3" w:rsidRDefault="001126A3" w:rsidP="001126A3">
      <w:pPr>
        <w:spacing w:line="360" w:lineRule="auto"/>
        <w:jc w:val="center"/>
        <w:rPr>
          <w:rFonts w:asciiTheme="majorHAnsi" w:hAnsiTheme="majorHAnsi" w:cstheme="majorHAnsi"/>
          <w:b/>
          <w:bCs/>
          <w:sz w:val="32"/>
          <w:szCs w:val="32"/>
        </w:rPr>
      </w:pPr>
    </w:p>
    <w:p w14:paraId="0046DAC1" w14:textId="77777777" w:rsidR="00E95D60" w:rsidRPr="00EA50A3" w:rsidRDefault="00E95D60" w:rsidP="001126A3">
      <w:pPr>
        <w:spacing w:line="360" w:lineRule="auto"/>
        <w:jc w:val="center"/>
        <w:rPr>
          <w:rFonts w:asciiTheme="majorHAnsi" w:hAnsiTheme="majorHAnsi" w:cstheme="majorHAnsi"/>
          <w:b/>
          <w:bCs/>
          <w:sz w:val="32"/>
          <w:szCs w:val="32"/>
        </w:rPr>
      </w:pPr>
    </w:p>
    <w:p w14:paraId="536269DF" w14:textId="77777777" w:rsidR="00F44228" w:rsidRPr="00EA50A3" w:rsidRDefault="00F44228" w:rsidP="001126A3">
      <w:pPr>
        <w:spacing w:line="360" w:lineRule="auto"/>
        <w:jc w:val="center"/>
        <w:rPr>
          <w:rFonts w:asciiTheme="majorHAnsi" w:hAnsiTheme="majorHAnsi" w:cstheme="majorHAnsi"/>
          <w:b/>
          <w:bCs/>
          <w:sz w:val="32"/>
          <w:szCs w:val="32"/>
        </w:rPr>
      </w:pPr>
    </w:p>
    <w:p w14:paraId="4890D62B" w14:textId="77777777" w:rsidR="0010170B" w:rsidRPr="00EA50A3" w:rsidRDefault="0010170B" w:rsidP="001C7E8B">
      <w:pPr>
        <w:spacing w:line="360" w:lineRule="auto"/>
        <w:jc w:val="center"/>
        <w:rPr>
          <w:rFonts w:asciiTheme="majorHAnsi" w:hAnsiTheme="majorHAnsi" w:cstheme="majorHAnsi"/>
          <w:b/>
          <w:sz w:val="28"/>
          <w:szCs w:val="28"/>
          <w:lang w:val="nl-NL"/>
        </w:rPr>
        <w:sectPr w:rsidR="0010170B" w:rsidRPr="00EA50A3"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A50A3">
        <w:rPr>
          <w:rFonts w:asciiTheme="majorHAnsi" w:hAnsiTheme="majorHAnsi" w:cstheme="majorHAnsi"/>
          <w:b/>
          <w:sz w:val="28"/>
          <w:szCs w:val="28"/>
          <w:lang w:val="nl-NL"/>
        </w:rPr>
        <w:t>Thành phố Hồ Chí Minh, tháng 12 năm 2023</w:t>
      </w:r>
    </w:p>
    <w:p w14:paraId="75AE7BF2" w14:textId="2CACCCF7" w:rsidR="006B37D6" w:rsidRPr="00EA50A3" w:rsidRDefault="004E55E1" w:rsidP="004E55E1">
      <w:pPr>
        <w:pStyle w:val="Heading1"/>
        <w:spacing w:before="480" w:after="480" w:line="360" w:lineRule="auto"/>
        <w:jc w:val="center"/>
        <w:rPr>
          <w:rFonts w:cstheme="majorHAnsi"/>
          <w:b/>
          <w:bCs/>
          <w:color w:val="auto"/>
          <w:sz w:val="28"/>
          <w:szCs w:val="28"/>
        </w:rPr>
      </w:pPr>
      <w:bookmarkStart w:id="0" w:name="_Toc151416199"/>
      <w:r w:rsidRPr="00EA50A3">
        <w:rPr>
          <w:rFonts w:cstheme="majorHAnsi"/>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EA50A3" w14:paraId="2B9E05DC" w14:textId="77777777" w:rsidTr="004E55E1">
        <w:tc>
          <w:tcPr>
            <w:tcW w:w="1271" w:type="dxa"/>
          </w:tcPr>
          <w:p w14:paraId="568BE1FD" w14:textId="53073D15"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STT</w:t>
            </w:r>
          </w:p>
        </w:tc>
        <w:tc>
          <w:tcPr>
            <w:tcW w:w="2693" w:type="dxa"/>
          </w:tcPr>
          <w:p w14:paraId="41D5DF69" w14:textId="647779E3"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Tên thành viên</w:t>
            </w:r>
          </w:p>
        </w:tc>
        <w:tc>
          <w:tcPr>
            <w:tcW w:w="2694" w:type="dxa"/>
          </w:tcPr>
          <w:p w14:paraId="44E89995"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MSSV</w:t>
            </w:r>
          </w:p>
        </w:tc>
        <w:tc>
          <w:tcPr>
            <w:tcW w:w="2164" w:type="dxa"/>
          </w:tcPr>
          <w:p w14:paraId="2A58CC30"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Mức độ tham gia</w:t>
            </w:r>
          </w:p>
        </w:tc>
      </w:tr>
      <w:tr w:rsidR="004E55E1" w:rsidRPr="00EA50A3" w14:paraId="0668BA18" w14:textId="77777777" w:rsidTr="004E55E1">
        <w:tc>
          <w:tcPr>
            <w:tcW w:w="1271" w:type="dxa"/>
          </w:tcPr>
          <w:p w14:paraId="1FB91DB0" w14:textId="57BF2492"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w:t>
            </w:r>
          </w:p>
        </w:tc>
        <w:tc>
          <w:tcPr>
            <w:tcW w:w="2693" w:type="dxa"/>
          </w:tcPr>
          <w:p w14:paraId="68539A24" w14:textId="4F698FA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Trần Nguyên Lộc</w:t>
            </w:r>
          </w:p>
        </w:tc>
        <w:tc>
          <w:tcPr>
            <w:tcW w:w="2694" w:type="dxa"/>
          </w:tcPr>
          <w:p w14:paraId="6A4D5362"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3120410297</w:t>
            </w:r>
          </w:p>
        </w:tc>
        <w:tc>
          <w:tcPr>
            <w:tcW w:w="2164" w:type="dxa"/>
          </w:tcPr>
          <w:p w14:paraId="3384BD8E"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C7EE631" w14:textId="77777777" w:rsidTr="004E55E1">
        <w:tc>
          <w:tcPr>
            <w:tcW w:w="1271" w:type="dxa"/>
          </w:tcPr>
          <w:p w14:paraId="7E6517B2" w14:textId="5AEADBFD"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2</w:t>
            </w:r>
          </w:p>
        </w:tc>
        <w:tc>
          <w:tcPr>
            <w:tcW w:w="2693" w:type="dxa"/>
          </w:tcPr>
          <w:p w14:paraId="7AB7E576" w14:textId="1BB4B3DE"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Võ Đăng Quang</w:t>
            </w:r>
          </w:p>
        </w:tc>
        <w:tc>
          <w:tcPr>
            <w:tcW w:w="2694" w:type="dxa"/>
          </w:tcPr>
          <w:p w14:paraId="7BEAC94A"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3120410429</w:t>
            </w:r>
          </w:p>
        </w:tc>
        <w:tc>
          <w:tcPr>
            <w:tcW w:w="2164" w:type="dxa"/>
          </w:tcPr>
          <w:p w14:paraId="79390B99"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3B915EBC" w14:textId="77777777" w:rsidTr="004E55E1">
        <w:tc>
          <w:tcPr>
            <w:tcW w:w="1271" w:type="dxa"/>
          </w:tcPr>
          <w:p w14:paraId="66932949" w14:textId="7F0668C6"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3</w:t>
            </w:r>
          </w:p>
        </w:tc>
        <w:tc>
          <w:tcPr>
            <w:tcW w:w="2693" w:type="dxa"/>
          </w:tcPr>
          <w:p w14:paraId="0EDD5660" w14:textId="074B15E2"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Nhật Tân</w:t>
            </w:r>
          </w:p>
        </w:tc>
        <w:tc>
          <w:tcPr>
            <w:tcW w:w="2694" w:type="dxa"/>
          </w:tcPr>
          <w:p w14:paraId="5C47613D" w14:textId="764D314E"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3120410465</w:t>
            </w:r>
          </w:p>
        </w:tc>
        <w:tc>
          <w:tcPr>
            <w:tcW w:w="2164" w:type="dxa"/>
          </w:tcPr>
          <w:p w14:paraId="396A3C20" w14:textId="25DE89FC"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5E0B409" w14:textId="77777777" w:rsidTr="004E55E1">
        <w:tc>
          <w:tcPr>
            <w:tcW w:w="1271" w:type="dxa"/>
          </w:tcPr>
          <w:p w14:paraId="420F3CA3" w14:textId="33EE7B6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4</w:t>
            </w:r>
          </w:p>
        </w:tc>
        <w:tc>
          <w:tcPr>
            <w:tcW w:w="2693" w:type="dxa"/>
          </w:tcPr>
          <w:p w14:paraId="7E5DAA96" w14:textId="36A3B97A"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Minh Quân</w:t>
            </w:r>
          </w:p>
        </w:tc>
        <w:tc>
          <w:tcPr>
            <w:tcW w:w="2694" w:type="dxa"/>
          </w:tcPr>
          <w:p w14:paraId="6A663BA5" w14:textId="565CEB60"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3120410438</w:t>
            </w:r>
          </w:p>
        </w:tc>
        <w:tc>
          <w:tcPr>
            <w:tcW w:w="2164" w:type="dxa"/>
          </w:tcPr>
          <w:p w14:paraId="6F0B0C38" w14:textId="7B3528D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67605641" w14:textId="77777777" w:rsidTr="004E55E1">
        <w:tc>
          <w:tcPr>
            <w:tcW w:w="1271" w:type="dxa"/>
          </w:tcPr>
          <w:p w14:paraId="5E71D3C5" w14:textId="5F00E17A"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5</w:t>
            </w:r>
          </w:p>
        </w:tc>
        <w:tc>
          <w:tcPr>
            <w:tcW w:w="2693" w:type="dxa"/>
          </w:tcPr>
          <w:p w14:paraId="764A415F" w14:textId="5D95FF5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Trịnh Hùng Thái</w:t>
            </w:r>
          </w:p>
        </w:tc>
        <w:tc>
          <w:tcPr>
            <w:tcW w:w="2694" w:type="dxa"/>
          </w:tcPr>
          <w:p w14:paraId="19BAD1B3" w14:textId="3C767321"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3120410471</w:t>
            </w:r>
          </w:p>
        </w:tc>
        <w:tc>
          <w:tcPr>
            <w:tcW w:w="2164" w:type="dxa"/>
          </w:tcPr>
          <w:p w14:paraId="2F0B80FE" w14:textId="1FFE849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bl>
    <w:p w14:paraId="1FBDACA1" w14:textId="77777777" w:rsidR="004E55E1" w:rsidRPr="00EA50A3" w:rsidRDefault="006B37D6" w:rsidP="004E55E1">
      <w:pPr>
        <w:pStyle w:val="Heading1"/>
        <w:spacing w:before="480" w:after="480" w:line="360" w:lineRule="auto"/>
        <w:jc w:val="center"/>
        <w:rPr>
          <w:rFonts w:cstheme="majorHAnsi"/>
          <w:b/>
          <w:bCs/>
          <w:color w:val="auto"/>
          <w:sz w:val="36"/>
          <w:szCs w:val="36"/>
        </w:rPr>
      </w:pPr>
      <w:r w:rsidRPr="00EA50A3">
        <w:rPr>
          <w:rFonts w:cstheme="majorHAnsi"/>
          <w:b/>
          <w:sz w:val="28"/>
          <w:szCs w:val="28"/>
        </w:rPr>
        <w:br w:type="page"/>
      </w:r>
      <w:bookmarkStart w:id="1" w:name="_Toc149815108"/>
      <w:bookmarkStart w:id="2" w:name="_Toc150235405"/>
      <w:bookmarkStart w:id="3" w:name="_Toc151416200"/>
      <w:r w:rsidR="004E55E1" w:rsidRPr="00EA50A3">
        <w:rPr>
          <w:rFonts w:cstheme="majorHAnsi"/>
          <w:b/>
          <w:bCs/>
          <w:color w:val="auto"/>
          <w:sz w:val="36"/>
          <w:szCs w:val="36"/>
        </w:rPr>
        <w:lastRenderedPageBreak/>
        <w:t>Lời cảm ơn</w:t>
      </w:r>
      <w:bookmarkEnd w:id="1"/>
      <w:bookmarkEnd w:id="2"/>
      <w:bookmarkEnd w:id="3"/>
    </w:p>
    <w:p w14:paraId="4A945BBA"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Trước hết em xin gửi đến lời cảm ơn chân thành và sâu sắc nhất đến thầy ThS. Trương Tấn Khoa, </w:t>
      </w:r>
      <w:r w:rsidRPr="00EA50A3">
        <w:rPr>
          <w:rFonts w:asciiTheme="majorHAnsi" w:hAnsiTheme="majorHAnsi" w:cstheme="majorHAnsi"/>
          <w:sz w:val="26"/>
          <w:szCs w:val="26"/>
        </w:rPr>
        <w:t>trong quá trình tìm hiểu về RSA, tuy thời gian không nhiều nhưng với sự hướng dẫn và giúp đỡ của thầy, nhóm em đã hoàn thành đồ án.</w:t>
      </w:r>
    </w:p>
    <w:p w14:paraId="388FD419"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EA50A3">
        <w:rPr>
          <w:rFonts w:asciiTheme="majorHAnsi" w:hAnsiTheme="majorHAnsi" w:cstheme="majorHAnsi"/>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EA50A3" w:rsidRDefault="004E55E1" w:rsidP="004E55E1">
      <w:pPr>
        <w:spacing w:after="160" w:line="259" w:lineRule="auto"/>
        <w:rPr>
          <w:rFonts w:asciiTheme="majorHAnsi" w:hAnsiTheme="majorHAnsi" w:cstheme="majorHAnsi"/>
          <w:b/>
          <w:sz w:val="28"/>
          <w:szCs w:val="28"/>
        </w:rPr>
      </w:pPr>
      <w:r w:rsidRPr="00EA50A3">
        <w:rPr>
          <w:rFonts w:asciiTheme="majorHAnsi" w:hAnsiTheme="majorHAnsi" w:cstheme="majorHAnsi"/>
          <w:b/>
          <w:sz w:val="28"/>
          <w:szCs w:val="28"/>
        </w:rPr>
        <w:br w:type="page"/>
      </w:r>
    </w:p>
    <w:p w14:paraId="4AF31FB9" w14:textId="77777777" w:rsidR="0010170B" w:rsidRPr="00EA50A3" w:rsidRDefault="0010170B" w:rsidP="003F399B">
      <w:pPr>
        <w:pStyle w:val="Heading1"/>
        <w:spacing w:before="480" w:after="480" w:line="360" w:lineRule="auto"/>
        <w:jc w:val="center"/>
        <w:rPr>
          <w:rFonts w:cstheme="majorHAnsi"/>
          <w:b/>
          <w:bCs/>
          <w:color w:val="auto"/>
          <w:sz w:val="36"/>
          <w:szCs w:val="36"/>
          <w:lang w:val="nl-NL"/>
        </w:rPr>
      </w:pPr>
      <w:bookmarkStart w:id="4" w:name="_Toc150235408"/>
      <w:bookmarkStart w:id="5" w:name="_Toc151416201"/>
      <w:r w:rsidRPr="00EA50A3">
        <w:rPr>
          <w:rFonts w:cstheme="majorHAnsi"/>
          <w:b/>
          <w:bCs/>
          <w:color w:val="auto"/>
          <w:sz w:val="36"/>
          <w:szCs w:val="36"/>
          <w:lang w:val="nl-NL"/>
        </w:rPr>
        <w:lastRenderedPageBreak/>
        <w:t>Mục lục</w:t>
      </w:r>
      <w:bookmarkEnd w:id="4"/>
      <w:bookmarkEnd w:id="5"/>
    </w:p>
    <w:p w14:paraId="24D27931" w14:textId="6EA867FE" w:rsidR="005137B9" w:rsidRPr="005137B9" w:rsidRDefault="007D7038"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r w:rsidRPr="005137B9">
        <w:rPr>
          <w:rFonts w:asciiTheme="majorHAnsi" w:hAnsiTheme="majorHAnsi" w:cstheme="majorHAnsi"/>
          <w:b/>
          <w:bCs/>
          <w:sz w:val="26"/>
          <w:szCs w:val="26"/>
        </w:rPr>
        <w:fldChar w:fldCharType="begin"/>
      </w:r>
      <w:r w:rsidRPr="005137B9">
        <w:rPr>
          <w:rFonts w:asciiTheme="majorHAnsi" w:hAnsiTheme="majorHAnsi" w:cstheme="majorHAnsi"/>
          <w:b/>
          <w:bCs/>
          <w:sz w:val="26"/>
          <w:szCs w:val="26"/>
        </w:rPr>
        <w:instrText xml:space="preserve"> TOC \o "1-4" \h \z \u </w:instrText>
      </w:r>
      <w:r w:rsidRPr="005137B9">
        <w:rPr>
          <w:rFonts w:asciiTheme="majorHAnsi" w:hAnsiTheme="majorHAnsi" w:cstheme="majorHAnsi"/>
          <w:b/>
          <w:bCs/>
          <w:sz w:val="26"/>
          <w:szCs w:val="26"/>
        </w:rPr>
        <w:fldChar w:fldCharType="separate"/>
      </w:r>
      <w:hyperlink w:anchor="_Toc151416199" w:history="1">
        <w:r w:rsidR="005137B9" w:rsidRPr="005137B9">
          <w:rPr>
            <w:rStyle w:val="Hyperlink"/>
            <w:rFonts w:asciiTheme="majorHAnsi" w:hAnsiTheme="majorHAnsi" w:cstheme="majorHAnsi"/>
            <w:b/>
            <w:bCs/>
            <w:noProof/>
            <w:sz w:val="26"/>
            <w:szCs w:val="26"/>
            <w:lang w:val="nl-NL"/>
          </w:rPr>
          <w:t>Danh sách nhóm 5</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_Toc151416199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i</w:t>
        </w:r>
        <w:r w:rsidR="005137B9" w:rsidRPr="005137B9">
          <w:rPr>
            <w:rFonts w:asciiTheme="majorHAnsi" w:hAnsiTheme="majorHAnsi" w:cstheme="majorHAnsi"/>
            <w:b/>
            <w:bCs/>
            <w:noProof/>
            <w:webHidden/>
            <w:sz w:val="26"/>
            <w:szCs w:val="26"/>
          </w:rPr>
          <w:fldChar w:fldCharType="end"/>
        </w:r>
      </w:hyperlink>
    </w:p>
    <w:p w14:paraId="3980109D" w14:textId="31B053F4"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0" w:history="1">
        <w:r w:rsidR="005137B9" w:rsidRPr="005137B9">
          <w:rPr>
            <w:rStyle w:val="Hyperlink"/>
            <w:rFonts w:asciiTheme="majorHAnsi" w:hAnsiTheme="majorHAnsi" w:cstheme="majorHAnsi"/>
            <w:b/>
            <w:bCs/>
            <w:noProof/>
            <w:sz w:val="26"/>
            <w:szCs w:val="26"/>
          </w:rPr>
          <w:t>Lời cảm ơn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_Toc151416200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ii</w:t>
        </w:r>
        <w:r w:rsidR="005137B9" w:rsidRPr="005137B9">
          <w:rPr>
            <w:rFonts w:asciiTheme="majorHAnsi" w:hAnsiTheme="majorHAnsi" w:cstheme="majorHAnsi"/>
            <w:b/>
            <w:bCs/>
            <w:noProof/>
            <w:webHidden/>
            <w:sz w:val="26"/>
            <w:szCs w:val="26"/>
          </w:rPr>
          <w:fldChar w:fldCharType="end"/>
        </w:r>
      </w:hyperlink>
    </w:p>
    <w:p w14:paraId="010A1947" w14:textId="0AB3CB2A"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1" w:history="1">
        <w:r w:rsidR="005137B9" w:rsidRPr="005137B9">
          <w:rPr>
            <w:rStyle w:val="Hyperlink"/>
            <w:rFonts w:asciiTheme="majorHAnsi" w:hAnsiTheme="majorHAnsi" w:cstheme="majorHAnsi"/>
            <w:b/>
            <w:bCs/>
            <w:noProof/>
            <w:sz w:val="26"/>
            <w:szCs w:val="26"/>
            <w:lang w:val="nl-NL"/>
          </w:rPr>
          <w:t>Mục lục</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_Toc151416201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iii</w:t>
        </w:r>
        <w:r w:rsidR="005137B9" w:rsidRPr="005137B9">
          <w:rPr>
            <w:rFonts w:asciiTheme="majorHAnsi" w:hAnsiTheme="majorHAnsi" w:cstheme="majorHAnsi"/>
            <w:b/>
            <w:bCs/>
            <w:noProof/>
            <w:webHidden/>
            <w:sz w:val="26"/>
            <w:szCs w:val="26"/>
          </w:rPr>
          <w:fldChar w:fldCharType="end"/>
        </w:r>
      </w:hyperlink>
    </w:p>
    <w:p w14:paraId="7B785BC8" w14:textId="57E26386"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2" w:history="1">
        <w:r w:rsidR="005137B9" w:rsidRPr="005137B9">
          <w:rPr>
            <w:rStyle w:val="Hyperlink"/>
            <w:rFonts w:asciiTheme="majorHAnsi" w:hAnsiTheme="majorHAnsi" w:cstheme="majorHAnsi"/>
            <w:b/>
            <w:bCs/>
            <w:noProof/>
            <w:sz w:val="26"/>
            <w:szCs w:val="26"/>
            <w:lang w:val="nl-NL"/>
          </w:rPr>
          <w:t>Danh mục hình ảnh</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_Toc151416202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iv</w:t>
        </w:r>
        <w:r w:rsidR="005137B9" w:rsidRPr="005137B9">
          <w:rPr>
            <w:rFonts w:asciiTheme="majorHAnsi" w:hAnsiTheme="majorHAnsi" w:cstheme="majorHAnsi"/>
            <w:b/>
            <w:bCs/>
            <w:noProof/>
            <w:webHidden/>
            <w:sz w:val="26"/>
            <w:szCs w:val="26"/>
          </w:rPr>
          <w:fldChar w:fldCharType="end"/>
        </w:r>
      </w:hyperlink>
    </w:p>
    <w:p w14:paraId="53660131" w14:textId="338223D1"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3" w:history="1">
        <w:r w:rsidR="005137B9" w:rsidRPr="005137B9">
          <w:rPr>
            <w:rStyle w:val="Hyperlink"/>
            <w:rFonts w:asciiTheme="majorHAnsi" w:hAnsiTheme="majorHAnsi" w:cstheme="majorHAnsi"/>
            <w:b/>
            <w:bCs/>
            <w:noProof/>
            <w:sz w:val="26"/>
            <w:szCs w:val="26"/>
          </w:rPr>
          <w:t>Lời mở đầu</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_Toc151416203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w:t>
        </w:r>
        <w:r w:rsidR="005137B9" w:rsidRPr="005137B9">
          <w:rPr>
            <w:rFonts w:asciiTheme="majorHAnsi" w:hAnsiTheme="majorHAnsi" w:cstheme="majorHAnsi"/>
            <w:b/>
            <w:bCs/>
            <w:noProof/>
            <w:webHidden/>
            <w:sz w:val="26"/>
            <w:szCs w:val="26"/>
          </w:rPr>
          <w:fldChar w:fldCharType="end"/>
        </w:r>
      </w:hyperlink>
    </w:p>
    <w:p w14:paraId="0B488BA5" w14:textId="3E8BB6A7"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4" w:history="1">
        <w:r w:rsidR="005137B9" w:rsidRPr="005137B9">
          <w:rPr>
            <w:rStyle w:val="Hyperlink"/>
            <w:rFonts w:asciiTheme="majorHAnsi" w:hAnsiTheme="majorHAnsi" w:cstheme="majorHAnsi"/>
            <w:b/>
            <w:bCs/>
            <w:noProof/>
            <w:sz w:val="26"/>
            <w:szCs w:val="26"/>
          </w:rPr>
          <w:t>Chương 1: KHÁI QUÁT VỀ MÃ HOÁ BẤT ĐỐI XỨNG</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_Toc151416204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2</w:t>
        </w:r>
        <w:r w:rsidR="005137B9" w:rsidRPr="005137B9">
          <w:rPr>
            <w:rFonts w:asciiTheme="majorHAnsi" w:hAnsiTheme="majorHAnsi" w:cstheme="majorHAnsi"/>
            <w:b/>
            <w:bCs/>
            <w:noProof/>
            <w:webHidden/>
            <w:sz w:val="26"/>
            <w:szCs w:val="26"/>
          </w:rPr>
          <w:fldChar w:fldCharType="end"/>
        </w:r>
      </w:hyperlink>
    </w:p>
    <w:p w14:paraId="7922006B" w14:textId="2E5EBD16" w:rsidR="005137B9" w:rsidRPr="005137B9" w:rsidRDefault="00662367"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5" w:history="1">
        <w:r w:rsidR="005137B9" w:rsidRPr="005137B9">
          <w:rPr>
            <w:rStyle w:val="Hyperlink"/>
            <w:rFonts w:asciiTheme="majorHAnsi" w:hAnsiTheme="majorHAnsi" w:cstheme="majorHAnsi"/>
            <w:b/>
            <w:bCs/>
            <w:noProof/>
            <w:sz w:val="26"/>
            <w:szCs w:val="26"/>
          </w:rPr>
          <w:t>1.1.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Mật mã hoá công khai</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_Toc151416205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2</w:t>
        </w:r>
        <w:r w:rsidR="005137B9" w:rsidRPr="005137B9">
          <w:rPr>
            <w:rFonts w:asciiTheme="majorHAnsi" w:hAnsiTheme="majorHAnsi" w:cstheme="majorHAnsi"/>
            <w:b/>
            <w:bCs/>
            <w:noProof/>
            <w:webHidden/>
            <w:sz w:val="26"/>
            <w:szCs w:val="26"/>
          </w:rPr>
          <w:fldChar w:fldCharType="end"/>
        </w:r>
      </w:hyperlink>
    </w:p>
    <w:p w14:paraId="28771404" w14:textId="545A8F55" w:rsidR="005137B9" w:rsidRPr="005137B9" w:rsidRDefault="00662367"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6" w:history="1">
        <w:r w:rsidR="005137B9" w:rsidRPr="005137B9">
          <w:rPr>
            <w:rStyle w:val="Hyperlink"/>
            <w:rFonts w:asciiTheme="majorHAnsi" w:hAnsiTheme="majorHAnsi" w:cstheme="majorHAnsi"/>
            <w:b/>
            <w:bCs/>
            <w:noProof/>
            <w:sz w:val="26"/>
            <w:szCs w:val="26"/>
          </w:rPr>
          <w:t>1.2.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Mã hoá bất đối xứng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_Toc151416206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2</w:t>
        </w:r>
        <w:r w:rsidR="005137B9" w:rsidRPr="005137B9">
          <w:rPr>
            <w:rFonts w:asciiTheme="majorHAnsi" w:hAnsiTheme="majorHAnsi" w:cstheme="majorHAnsi"/>
            <w:b/>
            <w:bCs/>
            <w:noProof/>
            <w:webHidden/>
            <w:sz w:val="26"/>
            <w:szCs w:val="26"/>
          </w:rPr>
          <w:fldChar w:fldCharType="end"/>
        </w:r>
      </w:hyperlink>
    </w:p>
    <w:p w14:paraId="7B479CC4" w14:textId="64AAEECB" w:rsidR="005137B9" w:rsidRPr="005137B9" w:rsidRDefault="00662367"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7" w:history="1">
        <w:r w:rsidR="005137B9" w:rsidRPr="005137B9">
          <w:rPr>
            <w:rStyle w:val="Hyperlink"/>
            <w:rFonts w:asciiTheme="majorHAnsi" w:hAnsiTheme="majorHAnsi" w:cstheme="majorHAnsi"/>
            <w:b/>
            <w:bCs/>
            <w:noProof/>
            <w:sz w:val="26"/>
            <w:szCs w:val="26"/>
          </w:rPr>
          <w:t>1.3.</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Tiêu chuẩn về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_Toc151416207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3</w:t>
        </w:r>
        <w:r w:rsidR="005137B9" w:rsidRPr="005137B9">
          <w:rPr>
            <w:rFonts w:asciiTheme="majorHAnsi" w:hAnsiTheme="majorHAnsi" w:cstheme="majorHAnsi"/>
            <w:b/>
            <w:bCs/>
            <w:noProof/>
            <w:webHidden/>
            <w:sz w:val="26"/>
            <w:szCs w:val="26"/>
          </w:rPr>
          <w:fldChar w:fldCharType="end"/>
        </w:r>
      </w:hyperlink>
    </w:p>
    <w:p w14:paraId="0555F7B4" w14:textId="3D1F58FF"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8" w:history="1">
        <w:r w:rsidR="005137B9" w:rsidRPr="005137B9">
          <w:rPr>
            <w:rStyle w:val="Hyperlink"/>
            <w:rFonts w:asciiTheme="majorHAnsi" w:hAnsiTheme="majorHAnsi" w:cstheme="majorHAnsi"/>
            <w:b/>
            <w:bCs/>
            <w:noProof/>
            <w:sz w:val="26"/>
            <w:szCs w:val="26"/>
          </w:rPr>
          <w:t>1.3.1.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PKCS#1. Ver1.0-2.2. RSA Cryptography Standard</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_Toc151416208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3</w:t>
        </w:r>
        <w:r w:rsidR="005137B9" w:rsidRPr="005137B9">
          <w:rPr>
            <w:rFonts w:asciiTheme="majorHAnsi" w:hAnsiTheme="majorHAnsi" w:cstheme="majorHAnsi"/>
            <w:b/>
            <w:bCs/>
            <w:noProof/>
            <w:webHidden/>
            <w:sz w:val="26"/>
            <w:szCs w:val="26"/>
          </w:rPr>
          <w:fldChar w:fldCharType="end"/>
        </w:r>
      </w:hyperlink>
    </w:p>
    <w:p w14:paraId="4E0C6877" w14:textId="299DFEF2"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9" w:history="1">
        <w:r w:rsidR="005137B9" w:rsidRPr="005137B9">
          <w:rPr>
            <w:rStyle w:val="Hyperlink"/>
            <w:rFonts w:asciiTheme="majorHAnsi" w:hAnsiTheme="majorHAnsi" w:cstheme="majorHAnsi"/>
            <w:b/>
            <w:bCs/>
            <w:noProof/>
            <w:sz w:val="26"/>
            <w:szCs w:val="26"/>
          </w:rPr>
          <w:t>1.3.2.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TCVN 7635:2007. Tiêu chuẩn mật mã – Chữ ký số</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_Toc151416209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3</w:t>
        </w:r>
        <w:r w:rsidR="005137B9" w:rsidRPr="005137B9">
          <w:rPr>
            <w:rFonts w:asciiTheme="majorHAnsi" w:hAnsiTheme="majorHAnsi" w:cstheme="majorHAnsi"/>
            <w:b/>
            <w:bCs/>
            <w:noProof/>
            <w:webHidden/>
            <w:sz w:val="26"/>
            <w:szCs w:val="26"/>
          </w:rPr>
          <w:fldChar w:fldCharType="end"/>
        </w:r>
      </w:hyperlink>
    </w:p>
    <w:p w14:paraId="4D108049" w14:textId="7F733DB4"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0" w:history="1">
        <w:r w:rsidR="005137B9" w:rsidRPr="005137B9">
          <w:rPr>
            <w:rStyle w:val="Hyperlink"/>
            <w:rFonts w:asciiTheme="majorHAnsi" w:hAnsiTheme="majorHAnsi" w:cstheme="majorHAnsi"/>
            <w:b/>
            <w:bCs/>
            <w:noProof/>
            <w:sz w:val="26"/>
            <w:szCs w:val="26"/>
          </w:rPr>
          <w:t>Chương 2: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_Toc151416210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5</w:t>
        </w:r>
        <w:r w:rsidR="005137B9" w:rsidRPr="005137B9">
          <w:rPr>
            <w:rFonts w:asciiTheme="majorHAnsi" w:hAnsiTheme="majorHAnsi" w:cstheme="majorHAnsi"/>
            <w:b/>
            <w:bCs/>
            <w:noProof/>
            <w:webHidden/>
            <w:sz w:val="26"/>
            <w:szCs w:val="26"/>
          </w:rPr>
          <w:fldChar w:fldCharType="end"/>
        </w:r>
      </w:hyperlink>
    </w:p>
    <w:p w14:paraId="0D164F4F" w14:textId="796B2997" w:rsidR="005137B9" w:rsidRPr="005137B9" w:rsidRDefault="00662367"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1" w:history="1">
        <w:r w:rsidR="005137B9" w:rsidRPr="005137B9">
          <w:rPr>
            <w:rStyle w:val="Hyperlink"/>
            <w:rFonts w:asciiTheme="majorHAnsi" w:hAnsiTheme="majorHAnsi" w:cstheme="majorHAnsi"/>
            <w:b/>
            <w:bCs/>
            <w:noProof/>
            <w:sz w:val="26"/>
            <w:szCs w:val="26"/>
          </w:rPr>
          <w:t>2.1. Khái quát đồ án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_Toc151416211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5</w:t>
        </w:r>
        <w:r w:rsidR="005137B9" w:rsidRPr="005137B9">
          <w:rPr>
            <w:rFonts w:asciiTheme="majorHAnsi" w:hAnsiTheme="majorHAnsi" w:cstheme="majorHAnsi"/>
            <w:b/>
            <w:bCs/>
            <w:noProof/>
            <w:webHidden/>
            <w:sz w:val="26"/>
            <w:szCs w:val="26"/>
          </w:rPr>
          <w:fldChar w:fldCharType="end"/>
        </w:r>
      </w:hyperlink>
    </w:p>
    <w:p w14:paraId="2BED348F" w14:textId="418259A7" w:rsidR="005137B9" w:rsidRPr="005137B9" w:rsidRDefault="00662367"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2" w:history="1">
        <w:r w:rsidR="005137B9" w:rsidRPr="005137B9">
          <w:rPr>
            <w:rStyle w:val="Hyperlink"/>
            <w:rFonts w:asciiTheme="majorHAnsi" w:hAnsiTheme="majorHAnsi" w:cstheme="majorHAnsi"/>
            <w:b/>
            <w:bCs/>
            <w:noProof/>
            <w:sz w:val="26"/>
            <w:szCs w:val="26"/>
          </w:rPr>
          <w:t>2.2. Cơ chế hoạt động</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_Toc151416212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6</w:t>
        </w:r>
        <w:r w:rsidR="005137B9" w:rsidRPr="005137B9">
          <w:rPr>
            <w:rFonts w:asciiTheme="majorHAnsi" w:hAnsiTheme="majorHAnsi" w:cstheme="majorHAnsi"/>
            <w:b/>
            <w:bCs/>
            <w:noProof/>
            <w:webHidden/>
            <w:sz w:val="26"/>
            <w:szCs w:val="26"/>
          </w:rPr>
          <w:fldChar w:fldCharType="end"/>
        </w:r>
      </w:hyperlink>
    </w:p>
    <w:p w14:paraId="460627E4" w14:textId="5D9D3BDF"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3" w:history="1">
        <w:r w:rsidR="005137B9" w:rsidRPr="005137B9">
          <w:rPr>
            <w:rStyle w:val="Hyperlink"/>
            <w:rFonts w:asciiTheme="majorHAnsi" w:hAnsiTheme="majorHAnsi" w:cstheme="majorHAnsi"/>
            <w:b/>
            <w:bCs/>
            <w:noProof/>
            <w:sz w:val="26"/>
            <w:szCs w:val="26"/>
          </w:rPr>
          <w:t>2.2.1.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Phân biệt mã hóa bí mật và mã hóa công khai</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_Toc151416213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6</w:t>
        </w:r>
        <w:r w:rsidR="005137B9" w:rsidRPr="005137B9">
          <w:rPr>
            <w:rFonts w:asciiTheme="majorHAnsi" w:hAnsiTheme="majorHAnsi" w:cstheme="majorHAnsi"/>
            <w:b/>
            <w:bCs/>
            <w:noProof/>
            <w:webHidden/>
            <w:sz w:val="26"/>
            <w:szCs w:val="26"/>
          </w:rPr>
          <w:fldChar w:fldCharType="end"/>
        </w:r>
      </w:hyperlink>
    </w:p>
    <w:p w14:paraId="75353CC7" w14:textId="6A7BA30B"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4" w:history="1">
        <w:r w:rsidR="005137B9" w:rsidRPr="005137B9">
          <w:rPr>
            <w:rStyle w:val="Hyperlink"/>
            <w:rFonts w:asciiTheme="majorHAnsi" w:hAnsiTheme="majorHAnsi" w:cstheme="majorHAnsi"/>
            <w:b/>
            <w:bCs/>
            <w:noProof/>
            <w:sz w:val="26"/>
            <w:szCs w:val="26"/>
          </w:rPr>
          <w:t>2.2.2.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Cách tạo khoá</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_Toc151416214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8</w:t>
        </w:r>
        <w:r w:rsidR="005137B9" w:rsidRPr="005137B9">
          <w:rPr>
            <w:rFonts w:asciiTheme="majorHAnsi" w:hAnsiTheme="majorHAnsi" w:cstheme="majorHAnsi"/>
            <w:b/>
            <w:bCs/>
            <w:noProof/>
            <w:webHidden/>
            <w:sz w:val="26"/>
            <w:szCs w:val="26"/>
          </w:rPr>
          <w:fldChar w:fldCharType="end"/>
        </w:r>
      </w:hyperlink>
    </w:p>
    <w:p w14:paraId="16698E2A" w14:textId="32D7AE66"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5" w:history="1">
        <w:r w:rsidR="005137B9" w:rsidRPr="005137B9">
          <w:rPr>
            <w:rStyle w:val="Hyperlink"/>
            <w:rFonts w:asciiTheme="majorHAnsi" w:hAnsiTheme="majorHAnsi" w:cstheme="majorHAnsi"/>
            <w:b/>
            <w:bCs/>
            <w:noProof/>
            <w:sz w:val="26"/>
            <w:szCs w:val="26"/>
          </w:rPr>
          <w:t>2.2.3.</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Mã hóa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_Toc151416215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10</w:t>
        </w:r>
        <w:r w:rsidR="005137B9" w:rsidRPr="005137B9">
          <w:rPr>
            <w:rFonts w:asciiTheme="majorHAnsi" w:hAnsiTheme="majorHAnsi" w:cstheme="majorHAnsi"/>
            <w:b/>
            <w:bCs/>
            <w:noProof/>
            <w:webHidden/>
            <w:sz w:val="26"/>
            <w:szCs w:val="26"/>
          </w:rPr>
          <w:fldChar w:fldCharType="end"/>
        </w:r>
      </w:hyperlink>
    </w:p>
    <w:p w14:paraId="6A7F9C13" w14:textId="2197F2F9"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6" w:history="1">
        <w:r w:rsidR="005137B9" w:rsidRPr="005137B9">
          <w:rPr>
            <w:rStyle w:val="Hyperlink"/>
            <w:rFonts w:asciiTheme="majorHAnsi" w:hAnsiTheme="majorHAnsi" w:cstheme="majorHAnsi"/>
            <w:b/>
            <w:bCs/>
            <w:noProof/>
            <w:sz w:val="26"/>
            <w:szCs w:val="26"/>
          </w:rPr>
          <w:t>2.2.4.</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Giải mã</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_Toc151416216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11</w:t>
        </w:r>
        <w:r w:rsidR="005137B9" w:rsidRPr="005137B9">
          <w:rPr>
            <w:rFonts w:asciiTheme="majorHAnsi" w:hAnsiTheme="majorHAnsi" w:cstheme="majorHAnsi"/>
            <w:b/>
            <w:bCs/>
            <w:noProof/>
            <w:webHidden/>
            <w:sz w:val="26"/>
            <w:szCs w:val="26"/>
          </w:rPr>
          <w:fldChar w:fldCharType="end"/>
        </w:r>
      </w:hyperlink>
    </w:p>
    <w:p w14:paraId="3C93754C" w14:textId="0C682AF9"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7" w:history="1">
        <w:r w:rsidR="005137B9" w:rsidRPr="005137B9">
          <w:rPr>
            <w:rStyle w:val="Hyperlink"/>
            <w:rFonts w:asciiTheme="majorHAnsi" w:hAnsiTheme="majorHAnsi" w:cstheme="majorHAnsi"/>
            <w:b/>
            <w:bCs/>
            <w:noProof/>
            <w:sz w:val="26"/>
            <w:szCs w:val="26"/>
          </w:rPr>
          <w:t>2.2.5.</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Tính bảo mật</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_Toc151416217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12</w:t>
        </w:r>
        <w:r w:rsidR="005137B9" w:rsidRPr="005137B9">
          <w:rPr>
            <w:rFonts w:asciiTheme="majorHAnsi" w:hAnsiTheme="majorHAnsi" w:cstheme="majorHAnsi"/>
            <w:b/>
            <w:bCs/>
            <w:noProof/>
            <w:webHidden/>
            <w:sz w:val="26"/>
            <w:szCs w:val="26"/>
          </w:rPr>
          <w:fldChar w:fldCharType="end"/>
        </w:r>
      </w:hyperlink>
    </w:p>
    <w:p w14:paraId="0007A9C6" w14:textId="35EEF8C5"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8" w:history="1">
        <w:r w:rsidR="005137B9" w:rsidRPr="005137B9">
          <w:rPr>
            <w:rStyle w:val="Hyperlink"/>
            <w:rFonts w:asciiTheme="majorHAnsi" w:hAnsiTheme="majorHAnsi" w:cstheme="majorHAnsi"/>
            <w:b/>
            <w:bCs/>
            <w:noProof/>
            <w:sz w:val="26"/>
            <w:szCs w:val="26"/>
          </w:rPr>
          <w:t>2.2.6.</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Quá trình tạo khóa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_Toc151416218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13</w:t>
        </w:r>
        <w:r w:rsidR="005137B9" w:rsidRPr="005137B9">
          <w:rPr>
            <w:rFonts w:asciiTheme="majorHAnsi" w:hAnsiTheme="majorHAnsi" w:cstheme="majorHAnsi"/>
            <w:b/>
            <w:bCs/>
            <w:noProof/>
            <w:webHidden/>
            <w:sz w:val="26"/>
            <w:szCs w:val="26"/>
          </w:rPr>
          <w:fldChar w:fldCharType="end"/>
        </w:r>
      </w:hyperlink>
    </w:p>
    <w:p w14:paraId="4108B725" w14:textId="514C6947"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9" w:history="1">
        <w:r w:rsidR="005137B9" w:rsidRPr="005137B9">
          <w:rPr>
            <w:rStyle w:val="Hyperlink"/>
            <w:rFonts w:asciiTheme="majorHAnsi" w:hAnsiTheme="majorHAnsi" w:cstheme="majorHAnsi"/>
            <w:b/>
            <w:bCs/>
            <w:noProof/>
            <w:sz w:val="26"/>
            <w:szCs w:val="26"/>
          </w:rPr>
          <w:t>2.2.7.</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Tốc độ</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_Toc151416219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14</w:t>
        </w:r>
        <w:r w:rsidR="005137B9" w:rsidRPr="005137B9">
          <w:rPr>
            <w:rFonts w:asciiTheme="majorHAnsi" w:hAnsiTheme="majorHAnsi" w:cstheme="majorHAnsi"/>
            <w:b/>
            <w:bCs/>
            <w:noProof/>
            <w:webHidden/>
            <w:sz w:val="26"/>
            <w:szCs w:val="26"/>
          </w:rPr>
          <w:fldChar w:fldCharType="end"/>
        </w:r>
      </w:hyperlink>
    </w:p>
    <w:p w14:paraId="0666D259" w14:textId="5C75571A"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0" w:history="1">
        <w:r w:rsidR="005137B9" w:rsidRPr="005137B9">
          <w:rPr>
            <w:rStyle w:val="Hyperlink"/>
            <w:rFonts w:asciiTheme="majorHAnsi" w:hAnsiTheme="majorHAnsi" w:cstheme="majorHAnsi"/>
            <w:b/>
            <w:bCs/>
            <w:noProof/>
            <w:sz w:val="26"/>
            <w:szCs w:val="26"/>
          </w:rPr>
          <w:t>Chương 3. Mã hóa RSA trong tin nhắn văn bản.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_Toc151416220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31A06185" w14:textId="5A8FBCC8" w:rsidR="005137B9" w:rsidRPr="005137B9" w:rsidRDefault="00662367"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1" w:history="1">
        <w:r w:rsidR="005137B9" w:rsidRPr="005137B9">
          <w:rPr>
            <w:rStyle w:val="Hyperlink"/>
            <w:rFonts w:asciiTheme="majorHAnsi" w:hAnsiTheme="majorHAnsi" w:cstheme="majorHAnsi"/>
            <w:b/>
            <w:bCs/>
            <w:noProof/>
            <w:sz w:val="26"/>
            <w:szCs w:val="26"/>
          </w:rPr>
          <w:t>3.1.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Giải thuật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_Toc151416221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70CA0634" w14:textId="75372140" w:rsidR="005137B9" w:rsidRPr="005137B9" w:rsidRDefault="00662367"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2" w:history="1">
        <w:r w:rsidR="005137B9" w:rsidRPr="005137B9">
          <w:rPr>
            <w:rStyle w:val="Hyperlink"/>
            <w:rFonts w:asciiTheme="majorHAnsi" w:hAnsiTheme="majorHAnsi" w:cstheme="majorHAnsi"/>
            <w:b/>
            <w:bCs/>
            <w:noProof/>
            <w:sz w:val="26"/>
            <w:szCs w:val="26"/>
          </w:rPr>
          <w:t>3.2.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Mô phỏng quá trình mã hoá tin nhắn bằng RSA</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_Toc151416222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115CDF65" w14:textId="387A3E19"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3" w:history="1">
        <w:r w:rsidR="005137B9" w:rsidRPr="005137B9">
          <w:rPr>
            <w:rStyle w:val="Hyperlink"/>
            <w:rFonts w:asciiTheme="majorHAnsi" w:hAnsiTheme="majorHAnsi" w:cstheme="majorHAnsi"/>
            <w:b/>
            <w:bCs/>
            <w:noProof/>
            <w:sz w:val="26"/>
            <w:szCs w:val="26"/>
          </w:rPr>
          <w:t>3.2.1.</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Demo</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_Toc151416223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15</w:t>
        </w:r>
        <w:r w:rsidR="005137B9" w:rsidRPr="005137B9">
          <w:rPr>
            <w:rFonts w:asciiTheme="majorHAnsi" w:hAnsiTheme="majorHAnsi" w:cstheme="majorHAnsi"/>
            <w:b/>
            <w:bCs/>
            <w:noProof/>
            <w:webHidden/>
            <w:sz w:val="26"/>
            <w:szCs w:val="26"/>
          </w:rPr>
          <w:fldChar w:fldCharType="end"/>
        </w:r>
      </w:hyperlink>
    </w:p>
    <w:p w14:paraId="32F2EBC0" w14:textId="1303F30A" w:rsidR="005137B9" w:rsidRPr="005137B9" w:rsidRDefault="00662367"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4" w:history="1">
        <w:r w:rsidR="005137B9" w:rsidRPr="005137B9">
          <w:rPr>
            <w:rStyle w:val="Hyperlink"/>
            <w:rFonts w:asciiTheme="majorHAnsi" w:hAnsiTheme="majorHAnsi" w:cstheme="majorHAnsi"/>
            <w:b/>
            <w:bCs/>
            <w:noProof/>
            <w:sz w:val="26"/>
            <w:szCs w:val="26"/>
          </w:rPr>
          <w:t>3.2.2.</w:t>
        </w:r>
        <w:r w:rsidR="005137B9" w:rsidRPr="005137B9">
          <w:rPr>
            <w:rFonts w:asciiTheme="majorHAnsi" w:eastAsiaTheme="minorEastAsia" w:hAnsiTheme="majorHAnsi" w:cstheme="majorHAnsi"/>
            <w:b/>
            <w:bCs/>
            <w:noProof/>
            <w:sz w:val="26"/>
            <w:szCs w:val="26"/>
            <w:lang w:val="vi-VN" w:eastAsia="vi-VN"/>
          </w:rPr>
          <w:tab/>
        </w:r>
        <w:r w:rsidR="005137B9" w:rsidRPr="005137B9">
          <w:rPr>
            <w:rStyle w:val="Hyperlink"/>
            <w:rFonts w:asciiTheme="majorHAnsi" w:hAnsiTheme="majorHAnsi" w:cstheme="majorHAnsi"/>
            <w:b/>
            <w:bCs/>
            <w:noProof/>
            <w:sz w:val="26"/>
            <w:szCs w:val="26"/>
          </w:rPr>
          <w:t>Kết quả</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_Toc151416224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17</w:t>
        </w:r>
        <w:r w:rsidR="005137B9" w:rsidRPr="005137B9">
          <w:rPr>
            <w:rFonts w:asciiTheme="majorHAnsi" w:hAnsiTheme="majorHAnsi" w:cstheme="majorHAnsi"/>
            <w:b/>
            <w:bCs/>
            <w:noProof/>
            <w:webHidden/>
            <w:sz w:val="26"/>
            <w:szCs w:val="26"/>
          </w:rPr>
          <w:fldChar w:fldCharType="end"/>
        </w:r>
      </w:hyperlink>
    </w:p>
    <w:p w14:paraId="2C4AF839" w14:textId="261C30AD"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5" w:history="1">
        <w:r w:rsidR="005137B9" w:rsidRPr="005137B9">
          <w:rPr>
            <w:rStyle w:val="Hyperlink"/>
            <w:rFonts w:asciiTheme="majorHAnsi" w:hAnsiTheme="majorHAnsi" w:cstheme="majorHAnsi"/>
            <w:b/>
            <w:bCs/>
            <w:noProof/>
            <w:sz w:val="26"/>
            <w:szCs w:val="26"/>
          </w:rPr>
          <w:t>KẾT LUẬN</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_Toc151416225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19</w:t>
        </w:r>
        <w:r w:rsidR="005137B9" w:rsidRPr="005137B9">
          <w:rPr>
            <w:rFonts w:asciiTheme="majorHAnsi" w:hAnsiTheme="majorHAnsi" w:cstheme="majorHAnsi"/>
            <w:b/>
            <w:bCs/>
            <w:noProof/>
            <w:webHidden/>
            <w:sz w:val="26"/>
            <w:szCs w:val="26"/>
          </w:rPr>
          <w:fldChar w:fldCharType="end"/>
        </w:r>
      </w:hyperlink>
    </w:p>
    <w:p w14:paraId="53216385" w14:textId="4D360039" w:rsidR="005137B9" w:rsidRPr="005137B9" w:rsidRDefault="00662367"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6" w:history="1">
        <w:r w:rsidR="005137B9" w:rsidRPr="005137B9">
          <w:rPr>
            <w:rStyle w:val="Hyperlink"/>
            <w:rFonts w:asciiTheme="majorHAnsi" w:hAnsiTheme="majorHAnsi" w:cstheme="majorHAnsi"/>
            <w:b/>
            <w:bCs/>
            <w:noProof/>
            <w:sz w:val="26"/>
            <w:szCs w:val="26"/>
          </w:rPr>
          <w:t>Các vấn đề đạt được</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_Toc151416226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19</w:t>
        </w:r>
        <w:r w:rsidR="005137B9" w:rsidRPr="005137B9">
          <w:rPr>
            <w:rFonts w:asciiTheme="majorHAnsi" w:hAnsiTheme="majorHAnsi" w:cstheme="majorHAnsi"/>
            <w:b/>
            <w:bCs/>
            <w:noProof/>
            <w:webHidden/>
            <w:sz w:val="26"/>
            <w:szCs w:val="26"/>
          </w:rPr>
          <w:fldChar w:fldCharType="end"/>
        </w:r>
      </w:hyperlink>
    </w:p>
    <w:p w14:paraId="42F3C3BA" w14:textId="384493DC" w:rsidR="005137B9" w:rsidRPr="005137B9" w:rsidRDefault="00662367"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7" w:history="1">
        <w:r w:rsidR="005137B9" w:rsidRPr="005137B9">
          <w:rPr>
            <w:rStyle w:val="Hyperlink"/>
            <w:rFonts w:asciiTheme="majorHAnsi" w:hAnsiTheme="majorHAnsi" w:cstheme="majorHAnsi"/>
            <w:b/>
            <w:bCs/>
            <w:noProof/>
            <w:sz w:val="26"/>
            <w:szCs w:val="26"/>
          </w:rPr>
          <w:t>Hạn chế</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_Toc151416227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19</w:t>
        </w:r>
        <w:r w:rsidR="005137B9" w:rsidRPr="005137B9">
          <w:rPr>
            <w:rFonts w:asciiTheme="majorHAnsi" w:hAnsiTheme="majorHAnsi" w:cstheme="majorHAnsi"/>
            <w:b/>
            <w:bCs/>
            <w:noProof/>
            <w:webHidden/>
            <w:sz w:val="26"/>
            <w:szCs w:val="26"/>
          </w:rPr>
          <w:fldChar w:fldCharType="end"/>
        </w:r>
      </w:hyperlink>
    </w:p>
    <w:p w14:paraId="1CA88B51" w14:textId="4A6B5FF2" w:rsidR="005137B9" w:rsidRPr="005137B9" w:rsidRDefault="00662367"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8" w:history="1">
        <w:r w:rsidR="005137B9" w:rsidRPr="005137B9">
          <w:rPr>
            <w:rStyle w:val="Hyperlink"/>
            <w:rFonts w:asciiTheme="majorHAnsi" w:hAnsiTheme="majorHAnsi" w:cstheme="majorHAnsi"/>
            <w:b/>
            <w:bCs/>
            <w:noProof/>
            <w:sz w:val="26"/>
            <w:szCs w:val="26"/>
          </w:rPr>
          <w:t>TÀI LIỆU THAM KHẢO</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_Toc151416228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20</w:t>
        </w:r>
        <w:r w:rsidR="005137B9" w:rsidRPr="005137B9">
          <w:rPr>
            <w:rFonts w:asciiTheme="majorHAnsi" w:hAnsiTheme="majorHAnsi" w:cstheme="majorHAnsi"/>
            <w:b/>
            <w:bCs/>
            <w:noProof/>
            <w:webHidden/>
            <w:sz w:val="26"/>
            <w:szCs w:val="26"/>
          </w:rPr>
          <w:fldChar w:fldCharType="end"/>
        </w:r>
      </w:hyperlink>
    </w:p>
    <w:p w14:paraId="6C80375A" w14:textId="08F5669D" w:rsidR="0010170B" w:rsidRPr="00EA50A3" w:rsidRDefault="007D7038" w:rsidP="005137B9">
      <w:pPr>
        <w:pStyle w:val="TOCHeading"/>
        <w:spacing w:before="80" w:after="80" w:line="360" w:lineRule="auto"/>
        <w:rPr>
          <w:rFonts w:eastAsia="Times New Roman" w:cstheme="majorHAnsi"/>
          <w:color w:val="auto"/>
          <w:sz w:val="24"/>
          <w:szCs w:val="24"/>
        </w:rPr>
      </w:pPr>
      <w:r w:rsidRPr="005137B9">
        <w:rPr>
          <w:rFonts w:eastAsia="Times New Roman" w:cstheme="majorHAnsi"/>
          <w:b/>
          <w:bCs/>
          <w:color w:val="auto"/>
          <w:sz w:val="26"/>
          <w:szCs w:val="26"/>
        </w:rPr>
        <w:fldChar w:fldCharType="end"/>
      </w:r>
      <w:r w:rsidR="0010170B" w:rsidRPr="00EA50A3">
        <w:rPr>
          <w:rFonts w:cstheme="majorHAnsi"/>
          <w:b/>
          <w:sz w:val="28"/>
          <w:szCs w:val="28"/>
          <w:lang w:val="nl-NL"/>
        </w:rPr>
        <w:br w:type="page"/>
      </w:r>
    </w:p>
    <w:p w14:paraId="0DD87282" w14:textId="77777777" w:rsidR="0010170B" w:rsidRPr="00EA50A3" w:rsidRDefault="0010170B" w:rsidP="003F399B">
      <w:pPr>
        <w:pStyle w:val="Heading1"/>
        <w:spacing w:before="480" w:after="480" w:line="360" w:lineRule="auto"/>
        <w:ind w:left="720" w:hanging="720"/>
        <w:jc w:val="center"/>
        <w:rPr>
          <w:rFonts w:cstheme="majorHAnsi"/>
          <w:b/>
          <w:bCs/>
          <w:color w:val="auto"/>
          <w:sz w:val="36"/>
          <w:szCs w:val="36"/>
          <w:lang w:val="nl-NL"/>
        </w:rPr>
      </w:pPr>
      <w:bookmarkStart w:id="6" w:name="_Toc150235409"/>
      <w:bookmarkStart w:id="7" w:name="_Toc151416202"/>
      <w:r w:rsidRPr="00EA50A3">
        <w:rPr>
          <w:rFonts w:cstheme="majorHAnsi"/>
          <w:b/>
          <w:bCs/>
          <w:color w:val="auto"/>
          <w:sz w:val="36"/>
          <w:szCs w:val="36"/>
          <w:lang w:val="nl-NL"/>
        </w:rPr>
        <w:lastRenderedPageBreak/>
        <w:t>Danh mục hình ảnh</w:t>
      </w:r>
      <w:bookmarkEnd w:id="6"/>
      <w:bookmarkEnd w:id="7"/>
    </w:p>
    <w:p w14:paraId="2F304646" w14:textId="04680F3B" w:rsidR="003C3BED" w:rsidRPr="003C3BED" w:rsidRDefault="00563B93"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1." </w:instrText>
      </w:r>
      <w:r w:rsidR="00662367">
        <w:rPr>
          <w:rFonts w:asciiTheme="majorHAnsi" w:hAnsiTheme="majorHAnsi" w:cstheme="majorHAnsi"/>
          <w:b/>
          <w:bCs/>
          <w:sz w:val="26"/>
          <w:szCs w:val="26"/>
        </w:rPr>
        <w:fldChar w:fldCharType="separate"/>
      </w:r>
      <w:r w:rsidRPr="003C3BED">
        <w:rPr>
          <w:rFonts w:asciiTheme="majorHAnsi" w:hAnsiTheme="majorHAnsi" w:cstheme="majorHAnsi"/>
          <w:b/>
          <w:bCs/>
          <w:sz w:val="26"/>
          <w:szCs w:val="26"/>
        </w:rPr>
        <w:fldChar w:fldCharType="end"/>
      </w:r>
      <w:r w:rsidR="003C3BED" w:rsidRPr="003C3BED">
        <w:rPr>
          <w:rFonts w:asciiTheme="majorHAnsi" w:hAnsiTheme="majorHAnsi" w:cstheme="majorHAnsi"/>
          <w:b/>
          <w:bCs/>
          <w:sz w:val="26"/>
          <w:szCs w:val="26"/>
        </w:rPr>
        <w:fldChar w:fldCharType="begin"/>
      </w:r>
      <w:r w:rsidR="003C3BED" w:rsidRPr="003C3BED">
        <w:rPr>
          <w:rFonts w:asciiTheme="majorHAnsi" w:hAnsiTheme="majorHAnsi" w:cstheme="majorHAnsi"/>
          <w:b/>
          <w:bCs/>
          <w:sz w:val="26"/>
          <w:szCs w:val="26"/>
        </w:rPr>
        <w:instrText xml:space="preserve"> TOC \h \z \c "Hình 0." </w:instrText>
      </w:r>
      <w:r w:rsidR="003C3BED" w:rsidRPr="003C3BED">
        <w:rPr>
          <w:rFonts w:asciiTheme="majorHAnsi" w:hAnsiTheme="majorHAnsi" w:cstheme="majorHAnsi"/>
          <w:b/>
          <w:bCs/>
          <w:sz w:val="26"/>
          <w:szCs w:val="26"/>
        </w:rPr>
        <w:fldChar w:fldCharType="separate"/>
      </w:r>
      <w:hyperlink w:anchor="_Toc151415525" w:history="1">
        <w:r w:rsidR="003C3BED" w:rsidRPr="003C3BED">
          <w:rPr>
            <w:rStyle w:val="Hyperlink"/>
            <w:rFonts w:asciiTheme="majorHAnsi" w:hAnsiTheme="majorHAnsi" w:cstheme="majorHAnsi"/>
            <w:noProof/>
            <w:sz w:val="26"/>
            <w:szCs w:val="26"/>
          </w:rPr>
          <w:t>Hình 0. 1. Đối tượng đánh cắp thông tin</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_Toc151415525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1</w:t>
        </w:r>
        <w:r w:rsidR="003C3BED" w:rsidRPr="003C3BED">
          <w:rPr>
            <w:rFonts w:asciiTheme="majorHAnsi" w:hAnsiTheme="majorHAnsi" w:cstheme="majorHAnsi"/>
            <w:noProof/>
            <w:webHidden/>
            <w:sz w:val="26"/>
            <w:szCs w:val="26"/>
          </w:rPr>
          <w:fldChar w:fldCharType="end"/>
        </w:r>
      </w:hyperlink>
    </w:p>
    <w:p w14:paraId="4F3816F7" w14:textId="29E9AB94"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2. 1." </w:instrText>
      </w:r>
      <w:r w:rsidRPr="003C3BED">
        <w:rPr>
          <w:rFonts w:asciiTheme="majorHAnsi" w:hAnsiTheme="majorHAnsi" w:cstheme="majorHAnsi"/>
          <w:b/>
          <w:bCs/>
          <w:sz w:val="26"/>
          <w:szCs w:val="26"/>
        </w:rPr>
        <w:fldChar w:fldCharType="separate"/>
      </w:r>
      <w:hyperlink w:anchor="_Toc151415533" w:history="1">
        <w:r w:rsidRPr="003C3BED">
          <w:rPr>
            <w:rStyle w:val="Hyperlink"/>
            <w:rFonts w:asciiTheme="majorHAnsi" w:hAnsiTheme="majorHAnsi" w:cstheme="majorHAnsi"/>
            <w:noProof/>
            <w:sz w:val="26"/>
            <w:szCs w:val="26"/>
          </w:rPr>
          <w:t>Hình 2. 1. 1. Mô hình trao đổi thông tin qua mạng theo cách thông thường</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_Toc151415533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5</w:t>
        </w:r>
        <w:r w:rsidRPr="003C3BED">
          <w:rPr>
            <w:rFonts w:asciiTheme="majorHAnsi" w:hAnsiTheme="majorHAnsi" w:cstheme="majorHAnsi"/>
            <w:noProof/>
            <w:webHidden/>
            <w:sz w:val="26"/>
            <w:szCs w:val="26"/>
          </w:rPr>
          <w:fldChar w:fldCharType="end"/>
        </w:r>
      </w:hyperlink>
    </w:p>
    <w:p w14:paraId="35D5EF0D" w14:textId="48AC023D" w:rsidR="003C3BED" w:rsidRPr="003C3BED" w:rsidRDefault="00662367"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34" w:history="1">
        <w:r w:rsidR="003C3BED" w:rsidRPr="003C3BED">
          <w:rPr>
            <w:rStyle w:val="Hyperlink"/>
            <w:rFonts w:asciiTheme="majorHAnsi" w:hAnsiTheme="majorHAnsi" w:cstheme="majorHAnsi"/>
            <w:noProof/>
            <w:sz w:val="26"/>
            <w:szCs w:val="26"/>
          </w:rPr>
          <w:t>Hình 2. 1. 2. Mô hình trao đổi thông tin qua mạng theo phương pháp mã hóa</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_Toc151415534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5</w:t>
        </w:r>
        <w:r w:rsidR="003C3BED" w:rsidRPr="003C3BED">
          <w:rPr>
            <w:rFonts w:asciiTheme="majorHAnsi" w:hAnsiTheme="majorHAnsi" w:cstheme="majorHAnsi"/>
            <w:noProof/>
            <w:webHidden/>
            <w:sz w:val="26"/>
            <w:szCs w:val="26"/>
          </w:rPr>
          <w:fldChar w:fldCharType="end"/>
        </w:r>
      </w:hyperlink>
    </w:p>
    <w:p w14:paraId="1BDB7903" w14:textId="163FD561"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2. 2. 1." </w:instrText>
      </w:r>
      <w:r w:rsidRPr="003C3BED">
        <w:rPr>
          <w:rFonts w:asciiTheme="majorHAnsi" w:hAnsiTheme="majorHAnsi" w:cstheme="majorHAnsi"/>
          <w:b/>
          <w:bCs/>
          <w:sz w:val="26"/>
          <w:szCs w:val="26"/>
        </w:rPr>
        <w:fldChar w:fldCharType="separate"/>
      </w:r>
      <w:hyperlink w:anchor="_Toc151415545" w:history="1">
        <w:r w:rsidRPr="003C3BED">
          <w:rPr>
            <w:rStyle w:val="Hyperlink"/>
            <w:rFonts w:asciiTheme="majorHAnsi" w:hAnsiTheme="majorHAnsi" w:cstheme="majorHAnsi"/>
            <w:noProof/>
            <w:sz w:val="26"/>
            <w:szCs w:val="26"/>
          </w:rPr>
          <w:t>Hình 2. 2. 1. 1. Mô hình mã hoá bí mật</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_Toc151415545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6</w:t>
        </w:r>
        <w:r w:rsidRPr="003C3BED">
          <w:rPr>
            <w:rFonts w:asciiTheme="majorHAnsi" w:hAnsiTheme="majorHAnsi" w:cstheme="majorHAnsi"/>
            <w:noProof/>
            <w:webHidden/>
            <w:sz w:val="26"/>
            <w:szCs w:val="26"/>
          </w:rPr>
          <w:fldChar w:fldCharType="end"/>
        </w:r>
      </w:hyperlink>
    </w:p>
    <w:p w14:paraId="4DBE23CF" w14:textId="51D82127" w:rsidR="003C3BED" w:rsidRPr="003C3BED" w:rsidRDefault="00662367"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46" w:history="1">
        <w:r w:rsidR="003C3BED" w:rsidRPr="003C3BED">
          <w:rPr>
            <w:rStyle w:val="Hyperlink"/>
            <w:rFonts w:asciiTheme="majorHAnsi" w:hAnsiTheme="majorHAnsi" w:cstheme="majorHAnsi"/>
            <w:noProof/>
            <w:sz w:val="26"/>
            <w:szCs w:val="26"/>
          </w:rPr>
          <w:t>Hình 2. 2. 1. 2. Mô hình mã hoá công khai</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_Toc151415546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7</w:t>
        </w:r>
        <w:r w:rsidR="003C3BED" w:rsidRPr="003C3BED">
          <w:rPr>
            <w:rFonts w:asciiTheme="majorHAnsi" w:hAnsiTheme="majorHAnsi" w:cstheme="majorHAnsi"/>
            <w:noProof/>
            <w:webHidden/>
            <w:sz w:val="26"/>
            <w:szCs w:val="26"/>
          </w:rPr>
          <w:fldChar w:fldCharType="end"/>
        </w:r>
      </w:hyperlink>
    </w:p>
    <w:p w14:paraId="68A29B6F" w14:textId="4B83B191"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1." </w:instrText>
      </w:r>
      <w:r w:rsidRPr="003C3BED">
        <w:rPr>
          <w:rFonts w:asciiTheme="majorHAnsi" w:hAnsiTheme="majorHAnsi" w:cstheme="majorHAnsi"/>
          <w:b/>
          <w:bCs/>
          <w:sz w:val="26"/>
          <w:szCs w:val="26"/>
        </w:rPr>
        <w:fldChar w:fldCharType="separate"/>
      </w:r>
      <w:hyperlink w:anchor="_Toc151415553" w:history="1">
        <w:r w:rsidRPr="003C3BED">
          <w:rPr>
            <w:rStyle w:val="Hyperlink"/>
            <w:rFonts w:asciiTheme="majorHAnsi" w:hAnsiTheme="majorHAnsi" w:cstheme="majorHAnsi"/>
            <w:noProof/>
            <w:sz w:val="26"/>
            <w:szCs w:val="26"/>
          </w:rPr>
          <w:t>Hình 3. 1. 1. Giải thuật RSA</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_Toc151415553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15</w:t>
        </w:r>
        <w:r w:rsidRPr="003C3BED">
          <w:rPr>
            <w:rFonts w:asciiTheme="majorHAnsi" w:hAnsiTheme="majorHAnsi" w:cstheme="majorHAnsi"/>
            <w:noProof/>
            <w:webHidden/>
            <w:sz w:val="26"/>
            <w:szCs w:val="26"/>
          </w:rPr>
          <w:fldChar w:fldCharType="end"/>
        </w:r>
      </w:hyperlink>
    </w:p>
    <w:p w14:paraId="4AD06038" w14:textId="1AC32589"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2. 1." </w:instrText>
      </w:r>
      <w:r w:rsidRPr="003C3BED">
        <w:rPr>
          <w:rFonts w:asciiTheme="majorHAnsi" w:hAnsiTheme="majorHAnsi" w:cstheme="majorHAnsi"/>
          <w:b/>
          <w:bCs/>
          <w:sz w:val="26"/>
          <w:szCs w:val="26"/>
        </w:rPr>
        <w:fldChar w:fldCharType="separate"/>
      </w:r>
      <w:hyperlink w:anchor="_Toc151415559" w:history="1">
        <w:r w:rsidRPr="003C3BED">
          <w:rPr>
            <w:rStyle w:val="Hyperlink"/>
            <w:rFonts w:asciiTheme="majorHAnsi" w:hAnsiTheme="majorHAnsi" w:cstheme="majorHAnsi"/>
            <w:noProof/>
            <w:sz w:val="26"/>
            <w:szCs w:val="26"/>
          </w:rPr>
          <w:t>Hình 3. 2. 1. 1. Giao diện mô phỏng</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_Toc151415559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17</w:t>
        </w:r>
        <w:r w:rsidRPr="003C3BED">
          <w:rPr>
            <w:rFonts w:asciiTheme="majorHAnsi" w:hAnsiTheme="majorHAnsi" w:cstheme="majorHAnsi"/>
            <w:noProof/>
            <w:webHidden/>
            <w:sz w:val="26"/>
            <w:szCs w:val="26"/>
          </w:rPr>
          <w:fldChar w:fldCharType="end"/>
        </w:r>
      </w:hyperlink>
    </w:p>
    <w:p w14:paraId="33B193D5" w14:textId="3BDCA56D"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2. 2." </w:instrText>
      </w:r>
      <w:r w:rsidRPr="003C3BED">
        <w:rPr>
          <w:rFonts w:asciiTheme="majorHAnsi" w:hAnsiTheme="majorHAnsi" w:cstheme="majorHAnsi"/>
          <w:b/>
          <w:bCs/>
          <w:sz w:val="26"/>
          <w:szCs w:val="26"/>
        </w:rPr>
        <w:fldChar w:fldCharType="separate"/>
      </w:r>
      <w:hyperlink w:anchor="_Toc151415567" w:history="1">
        <w:r w:rsidRPr="003C3BED">
          <w:rPr>
            <w:rStyle w:val="Hyperlink"/>
            <w:rFonts w:asciiTheme="majorHAnsi" w:hAnsiTheme="majorHAnsi" w:cstheme="majorHAnsi"/>
            <w:noProof/>
            <w:sz w:val="26"/>
            <w:szCs w:val="26"/>
          </w:rPr>
          <w:t>Hình 3. 2. 2. 1. Nhập bản rõ</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_Toc151415567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17</w:t>
        </w:r>
        <w:r w:rsidRPr="003C3BED">
          <w:rPr>
            <w:rFonts w:asciiTheme="majorHAnsi" w:hAnsiTheme="majorHAnsi" w:cstheme="majorHAnsi"/>
            <w:noProof/>
            <w:webHidden/>
            <w:sz w:val="26"/>
            <w:szCs w:val="26"/>
          </w:rPr>
          <w:fldChar w:fldCharType="end"/>
        </w:r>
      </w:hyperlink>
    </w:p>
    <w:p w14:paraId="3E8116CA" w14:textId="02E8D0A0" w:rsidR="003C3BED" w:rsidRPr="003C3BED" w:rsidRDefault="00662367"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68" w:history="1">
        <w:r w:rsidR="003C3BED" w:rsidRPr="003C3BED">
          <w:rPr>
            <w:rStyle w:val="Hyperlink"/>
            <w:rFonts w:asciiTheme="majorHAnsi" w:hAnsiTheme="majorHAnsi" w:cstheme="majorHAnsi"/>
            <w:noProof/>
            <w:sz w:val="26"/>
            <w:szCs w:val="26"/>
          </w:rPr>
          <w:t>Hình 3. 2. 2. 2. Các khoá</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_Toc151415568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18</w:t>
        </w:r>
        <w:r w:rsidR="003C3BED" w:rsidRPr="003C3BED">
          <w:rPr>
            <w:rFonts w:asciiTheme="majorHAnsi" w:hAnsiTheme="majorHAnsi" w:cstheme="majorHAnsi"/>
            <w:noProof/>
            <w:webHidden/>
            <w:sz w:val="26"/>
            <w:szCs w:val="26"/>
          </w:rPr>
          <w:fldChar w:fldCharType="end"/>
        </w:r>
      </w:hyperlink>
    </w:p>
    <w:p w14:paraId="79541700" w14:textId="0B629455" w:rsidR="003C3BED" w:rsidRPr="003C3BED" w:rsidRDefault="00662367"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69" w:history="1">
        <w:r w:rsidR="003C3BED" w:rsidRPr="003C3BED">
          <w:rPr>
            <w:rStyle w:val="Hyperlink"/>
            <w:rFonts w:asciiTheme="majorHAnsi" w:hAnsiTheme="majorHAnsi" w:cstheme="majorHAnsi"/>
            <w:noProof/>
            <w:sz w:val="26"/>
            <w:szCs w:val="26"/>
          </w:rPr>
          <w:t>Hình 3. 2. 2. 3. Mã hoá</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_Toc151415569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18</w:t>
        </w:r>
        <w:r w:rsidR="003C3BED" w:rsidRPr="003C3BED">
          <w:rPr>
            <w:rFonts w:asciiTheme="majorHAnsi" w:hAnsiTheme="majorHAnsi" w:cstheme="majorHAnsi"/>
            <w:noProof/>
            <w:webHidden/>
            <w:sz w:val="26"/>
            <w:szCs w:val="26"/>
          </w:rPr>
          <w:fldChar w:fldCharType="end"/>
        </w:r>
      </w:hyperlink>
    </w:p>
    <w:p w14:paraId="2A03501D" w14:textId="2F80821A" w:rsidR="003C3BED" w:rsidRPr="003C3BED" w:rsidRDefault="00662367"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70" w:history="1">
        <w:r w:rsidR="003C3BED" w:rsidRPr="003C3BED">
          <w:rPr>
            <w:rStyle w:val="Hyperlink"/>
            <w:rFonts w:asciiTheme="majorHAnsi" w:hAnsiTheme="majorHAnsi" w:cstheme="majorHAnsi"/>
            <w:noProof/>
            <w:sz w:val="26"/>
            <w:szCs w:val="26"/>
          </w:rPr>
          <w:t>Hình 3. 2. 2. 4. Giải mã</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_Toc151415570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18</w:t>
        </w:r>
        <w:r w:rsidR="003C3BED" w:rsidRPr="003C3BED">
          <w:rPr>
            <w:rFonts w:asciiTheme="majorHAnsi" w:hAnsiTheme="majorHAnsi" w:cstheme="majorHAnsi"/>
            <w:noProof/>
            <w:webHidden/>
            <w:sz w:val="26"/>
            <w:szCs w:val="26"/>
          </w:rPr>
          <w:fldChar w:fldCharType="end"/>
        </w:r>
      </w:hyperlink>
    </w:p>
    <w:p w14:paraId="54751E62" w14:textId="2A73E9CA" w:rsidR="0010170B"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p>
    <w:p w14:paraId="2C1B792F" w14:textId="677B322C" w:rsidR="0010170B" w:rsidRPr="00802B1F" w:rsidRDefault="00F40B49" w:rsidP="00802B1F">
      <w:pPr>
        <w:spacing w:after="160" w:line="259" w:lineRule="auto"/>
        <w:rPr>
          <w:rFonts w:asciiTheme="majorHAnsi" w:hAnsiTheme="majorHAnsi" w:cstheme="majorHAnsi"/>
          <w:b/>
          <w:sz w:val="26"/>
          <w:szCs w:val="26"/>
          <w:lang w:val="nl-NL"/>
        </w:rPr>
      </w:pPr>
      <w:r w:rsidRPr="00EA50A3">
        <w:rPr>
          <w:rFonts w:asciiTheme="majorHAnsi" w:hAnsiTheme="majorHAnsi" w:cstheme="majorHAnsi"/>
          <w:b/>
          <w:sz w:val="26"/>
          <w:szCs w:val="26"/>
          <w:lang w:val="nl-NL"/>
        </w:rPr>
        <w:br w:type="page"/>
      </w:r>
    </w:p>
    <w:p w14:paraId="3504C2E9" w14:textId="77777777" w:rsidR="0010170B" w:rsidRPr="00EA50A3" w:rsidRDefault="0010170B" w:rsidP="0010170B">
      <w:pPr>
        <w:spacing w:before="60" w:after="60" w:line="360" w:lineRule="auto"/>
        <w:rPr>
          <w:rFonts w:asciiTheme="majorHAnsi" w:hAnsiTheme="majorHAnsi" w:cstheme="majorHAnsi"/>
          <w:b/>
          <w:sz w:val="26"/>
          <w:szCs w:val="26"/>
          <w:lang w:val="nl-NL"/>
        </w:rPr>
        <w:sectPr w:rsidR="0010170B" w:rsidRPr="00EA50A3"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EA50A3" w:rsidRDefault="00AA0296" w:rsidP="00AA0296">
      <w:pPr>
        <w:pStyle w:val="Heading1"/>
        <w:spacing w:before="480" w:after="480" w:line="360" w:lineRule="auto"/>
        <w:jc w:val="center"/>
        <w:rPr>
          <w:rFonts w:cstheme="majorHAnsi"/>
          <w:b/>
          <w:bCs/>
          <w:color w:val="auto"/>
          <w:sz w:val="36"/>
          <w:szCs w:val="36"/>
        </w:rPr>
      </w:pPr>
      <w:bookmarkStart w:id="8" w:name="_Toc151416203"/>
      <w:bookmarkStart w:id="9" w:name="_Toc150235411"/>
      <w:r w:rsidRPr="00EA50A3">
        <w:rPr>
          <w:rFonts w:cstheme="majorHAnsi"/>
          <w:b/>
          <w:bCs/>
          <w:color w:val="auto"/>
          <w:sz w:val="36"/>
          <w:szCs w:val="36"/>
        </w:rPr>
        <w:lastRenderedPageBreak/>
        <w:t>Lời mở đầu</w:t>
      </w:r>
      <w:bookmarkEnd w:id="8"/>
    </w:p>
    <w:p w14:paraId="284A0737" w14:textId="6B25F04D" w:rsidR="00FB3FA5" w:rsidRPr="00EA50A3" w:rsidRDefault="00AA0296"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Pr="00EA50A3" w:rsidRDefault="00FB3FA5"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Pr="00EA50A3" w:rsidRDefault="00AA0296" w:rsidP="00AA0296">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Bên cạnh đó, thì luôn có nhưng kẻ nhòm ngó để có thể lấy cắp được thông tin nhằm mục đích xấu cho bản thân.</w:t>
      </w:r>
    </w:p>
    <w:p w14:paraId="069B55CC" w14:textId="77777777" w:rsidR="00031C8D" w:rsidRDefault="00FB3FA5" w:rsidP="00031C8D">
      <w:pPr>
        <w:keepNext/>
        <w:spacing w:line="360" w:lineRule="auto"/>
        <w:jc w:val="center"/>
      </w:pPr>
      <w:r w:rsidRPr="00EA50A3">
        <w:rPr>
          <w:rFonts w:asciiTheme="majorHAnsi" w:hAnsiTheme="majorHAnsi" w:cstheme="majorHAnsi"/>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117FF50C" w14:textId="26D935FC" w:rsidR="00FB3FA5" w:rsidRPr="00031C8D" w:rsidRDefault="00031C8D" w:rsidP="00031C8D">
      <w:pPr>
        <w:pStyle w:val="Caption"/>
        <w:jc w:val="center"/>
        <w:rPr>
          <w:rFonts w:asciiTheme="majorHAnsi" w:hAnsiTheme="majorHAnsi" w:cstheme="majorHAnsi"/>
          <w:sz w:val="36"/>
          <w:szCs w:val="36"/>
        </w:rPr>
      </w:pPr>
      <w:bookmarkStart w:id="10" w:name="_Toc151415525"/>
      <w:r w:rsidRPr="00031C8D">
        <w:rPr>
          <w:rFonts w:asciiTheme="majorHAnsi" w:hAnsiTheme="majorHAnsi" w:cstheme="majorHAnsi"/>
          <w:sz w:val="24"/>
          <w:szCs w:val="24"/>
        </w:rPr>
        <w:t xml:space="preserve">Hình 0.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Hình_0. \* ARABIC </w:instrText>
      </w:r>
      <w:r w:rsidRPr="00031C8D">
        <w:rPr>
          <w:rFonts w:asciiTheme="majorHAnsi" w:hAnsiTheme="majorHAnsi" w:cstheme="majorHAnsi"/>
          <w:sz w:val="24"/>
          <w:szCs w:val="24"/>
        </w:rPr>
        <w:fldChar w:fldCharType="separate"/>
      </w:r>
      <w:r w:rsidRPr="00031C8D">
        <w:rPr>
          <w:rFonts w:asciiTheme="majorHAnsi" w:hAnsiTheme="majorHAnsi" w:cstheme="majorHAnsi"/>
          <w:noProof/>
          <w:sz w:val="24"/>
          <w:szCs w:val="24"/>
        </w:rPr>
        <w:t>1</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Đối tượng đánh cắp thông tin</w:t>
      </w:r>
      <w:bookmarkEnd w:id="10"/>
    </w:p>
    <w:p w14:paraId="70B0A8C7" w14:textId="77777777" w:rsidR="00F44228" w:rsidRPr="00EA50A3" w:rsidRDefault="00AA0296" w:rsidP="00F44228">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sidRPr="00EA50A3">
        <w:rPr>
          <w:rFonts w:asciiTheme="majorHAnsi" w:hAnsiTheme="majorHAnsi" w:cstheme="majorHAnsi"/>
          <w:sz w:val="26"/>
          <w:szCs w:val="26"/>
        </w:rPr>
        <w:t>lí do nhóm chọn đề tài:”Mã hoá RSA trong tin nhắn văn bản”.</w:t>
      </w:r>
    </w:p>
    <w:p w14:paraId="7CB8F728" w14:textId="6AA2A917" w:rsidR="00624E08" w:rsidRPr="00EA50A3" w:rsidRDefault="00AA0296" w:rsidP="00624E08">
      <w:pPr>
        <w:pStyle w:val="Heading1"/>
        <w:spacing w:before="480" w:after="480" w:line="360" w:lineRule="auto"/>
        <w:jc w:val="both"/>
        <w:rPr>
          <w:rFonts w:cstheme="majorHAnsi"/>
          <w:b/>
          <w:bCs/>
          <w:color w:val="auto"/>
          <w:sz w:val="36"/>
          <w:szCs w:val="36"/>
        </w:rPr>
      </w:pPr>
      <w:r w:rsidRPr="00EA50A3">
        <w:rPr>
          <w:rFonts w:cstheme="majorHAnsi"/>
          <w:b/>
          <w:bCs/>
          <w:color w:val="auto"/>
          <w:sz w:val="36"/>
          <w:szCs w:val="36"/>
        </w:rPr>
        <w:br w:type="page"/>
      </w:r>
      <w:bookmarkStart w:id="11" w:name="_Toc151416204"/>
      <w:r w:rsidR="00624E08" w:rsidRPr="00EA50A3">
        <w:rPr>
          <w:rFonts w:cstheme="majorHAnsi"/>
          <w:b/>
          <w:bCs/>
          <w:color w:val="auto"/>
          <w:sz w:val="36"/>
          <w:szCs w:val="36"/>
        </w:rPr>
        <w:lastRenderedPageBreak/>
        <w:t>Chương 1: KHÁI QUÁT VỀ MÃ HOÁ BẤT ĐỐI XỨNG</w:t>
      </w:r>
      <w:bookmarkEnd w:id="11"/>
    </w:p>
    <w:p w14:paraId="053BCB5C" w14:textId="63C3ADD4" w:rsidR="00624E08" w:rsidRPr="000657C4" w:rsidRDefault="00355D98" w:rsidP="0069085C">
      <w:pPr>
        <w:pStyle w:val="Heading2"/>
        <w:numPr>
          <w:ilvl w:val="1"/>
          <w:numId w:val="9"/>
        </w:numPr>
        <w:rPr>
          <w:rFonts w:cstheme="majorHAnsi"/>
          <w:sz w:val="32"/>
          <w:szCs w:val="32"/>
        </w:rPr>
      </w:pPr>
      <w:bookmarkStart w:id="12" w:name="_Toc151416205"/>
      <w:r w:rsidRPr="000657C4">
        <w:rPr>
          <w:rFonts w:cstheme="majorHAnsi"/>
          <w:sz w:val="32"/>
          <w:szCs w:val="32"/>
        </w:rPr>
        <w:t>M</w:t>
      </w:r>
      <w:r w:rsidR="00624E08" w:rsidRPr="000657C4">
        <w:rPr>
          <w:rFonts w:cstheme="majorHAnsi"/>
          <w:sz w:val="32"/>
          <w:szCs w:val="32"/>
        </w:rPr>
        <w:t>ật mã hoá công khai</w:t>
      </w:r>
      <w:bookmarkEnd w:id="12"/>
    </w:p>
    <w:p w14:paraId="13CF76D4" w14:textId="5F89518A" w:rsidR="00624E08" w:rsidRPr="00EA50A3" w:rsidRDefault="00355D98" w:rsidP="00355D98">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Mật mã khóa công khai (Public Key Certificate – PKC),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 hiện nay.</w:t>
      </w:r>
    </w:p>
    <w:p w14:paraId="18BE1224" w14:textId="547F85DA" w:rsidR="0055446E" w:rsidRPr="00EA50A3" w:rsidRDefault="0055446E"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Trong sơ đồ PKC, Public Key được người gửi sử dụng để mã hóa thông tin, trong khi Private Key được người nhận sử dụng để giải mã. Cả hai Key là khác nhau, trong đó Public Key có thể được chia sẻ an toàn mà không ảnh hưởng đến tính bảo mật của Private Key. Mỗi cặp Key bất đối xứng là duy nhất, đảm bảo rằng một thông điệp được mã hóa bằng Public Key chỉ có thể được đọc bởi người sở hữu Private Key tương ứng. Một trong những thuật toán thông dụng nhất cho mã hóa bất đối xứng được sử dụng ngày nay có tên là RSA.</w:t>
      </w:r>
    </w:p>
    <w:p w14:paraId="6612FCCF" w14:textId="248C29B3" w:rsidR="00624E08" w:rsidRPr="000657C4" w:rsidRDefault="00624E08" w:rsidP="0069085C">
      <w:pPr>
        <w:pStyle w:val="Heading2"/>
        <w:numPr>
          <w:ilvl w:val="1"/>
          <w:numId w:val="9"/>
        </w:numPr>
        <w:rPr>
          <w:rFonts w:cstheme="majorHAnsi"/>
          <w:sz w:val="32"/>
          <w:szCs w:val="32"/>
        </w:rPr>
      </w:pPr>
      <w:bookmarkStart w:id="13" w:name="_Toc151416206"/>
      <w:r w:rsidRPr="000657C4">
        <w:rPr>
          <w:rFonts w:cstheme="majorHAnsi"/>
          <w:sz w:val="32"/>
          <w:szCs w:val="32"/>
        </w:rPr>
        <w:t>Mã hoá bất đối xứng RSA</w:t>
      </w:r>
      <w:bookmarkEnd w:id="13"/>
    </w:p>
    <w:p w14:paraId="641CB6D5" w14:textId="7477EB02" w:rsidR="00624E08" w:rsidRPr="00EA50A3" w:rsidRDefault="00624E08"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 xml:space="preserve">RSA được Rivest, </w:t>
      </w:r>
      <w:r w:rsidRPr="00EA50A3">
        <w:rPr>
          <w:rFonts w:asciiTheme="majorHAnsi" w:hAnsiTheme="majorHAnsi" w:cstheme="majorHAnsi"/>
          <w:b/>
          <w:bCs/>
          <w:sz w:val="26"/>
          <w:szCs w:val="26"/>
        </w:rPr>
        <w:t>S</w:t>
      </w:r>
      <w:r w:rsidRPr="00EA50A3">
        <w:rPr>
          <w:rFonts w:asciiTheme="majorHAnsi" w:hAnsiTheme="majorHAnsi" w:cstheme="majorHAnsi"/>
          <w:sz w:val="26"/>
          <w:szCs w:val="26"/>
        </w:rPr>
        <w:t xml:space="preserve">hamir và </w:t>
      </w:r>
      <w:r w:rsidRPr="00EA50A3">
        <w:rPr>
          <w:rFonts w:asciiTheme="majorHAnsi" w:hAnsiTheme="majorHAnsi" w:cstheme="majorHAnsi"/>
          <w:b/>
          <w:bCs/>
          <w:sz w:val="26"/>
          <w:szCs w:val="26"/>
        </w:rPr>
        <w:t>A</w:t>
      </w:r>
      <w:r w:rsidRPr="00EA50A3">
        <w:rPr>
          <w:rFonts w:asciiTheme="majorHAnsi" w:hAnsiTheme="majorHAnsi" w:cstheme="majorHAnsi"/>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EA50A3" w:rsidRDefault="00624E08" w:rsidP="00624E08">
      <w:pPr>
        <w:spacing w:before="80" w:after="80" w:line="360" w:lineRule="auto"/>
        <w:jc w:val="both"/>
        <w:rPr>
          <w:rFonts w:asciiTheme="majorHAnsi" w:hAnsiTheme="majorHAnsi" w:cstheme="majorHAnsi"/>
          <w:b/>
          <w:sz w:val="28"/>
          <w:szCs w:val="28"/>
        </w:rPr>
      </w:pPr>
      <w:r w:rsidRPr="00EA50A3">
        <w:rPr>
          <w:rFonts w:asciiTheme="majorHAnsi" w:hAnsiTheme="majorHAnsi" w:cstheme="majorHAnsi"/>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009EED72" w14:textId="1C71C0B2" w:rsidR="0063323B" w:rsidRPr="000657C4" w:rsidRDefault="0063323B" w:rsidP="0069085C">
      <w:pPr>
        <w:pStyle w:val="Heading2"/>
        <w:numPr>
          <w:ilvl w:val="1"/>
          <w:numId w:val="9"/>
        </w:numPr>
        <w:rPr>
          <w:rFonts w:cstheme="majorHAnsi"/>
          <w:sz w:val="32"/>
          <w:szCs w:val="32"/>
        </w:rPr>
      </w:pPr>
      <w:bookmarkStart w:id="14" w:name="_Toc151416207"/>
      <w:r w:rsidRPr="000657C4">
        <w:rPr>
          <w:rFonts w:cstheme="majorHAnsi"/>
          <w:sz w:val="32"/>
          <w:szCs w:val="32"/>
        </w:rPr>
        <w:t>Tiêu chuẩn về RSA</w:t>
      </w:r>
      <w:bookmarkEnd w:id="14"/>
    </w:p>
    <w:p w14:paraId="6C07E4A9" w14:textId="5041CB8A" w:rsidR="0063323B" w:rsidRPr="000657C4" w:rsidRDefault="0063323B" w:rsidP="0069085C">
      <w:pPr>
        <w:pStyle w:val="Heading3"/>
        <w:numPr>
          <w:ilvl w:val="2"/>
          <w:numId w:val="9"/>
        </w:numPr>
        <w:spacing w:before="240" w:after="240"/>
        <w:rPr>
          <w:b/>
          <w:bCs/>
          <w:sz w:val="28"/>
          <w:szCs w:val="28"/>
        </w:rPr>
      </w:pPr>
      <w:bookmarkStart w:id="15" w:name="_Toc151416208"/>
      <w:r w:rsidRPr="000657C4">
        <w:rPr>
          <w:b/>
          <w:bCs/>
          <w:sz w:val="28"/>
          <w:szCs w:val="28"/>
        </w:rPr>
        <w:t>PKCS#1. Ver1.0-2.2. RSA Cryptography Standard</w:t>
      </w:r>
      <w:bookmarkEnd w:id="15"/>
    </w:p>
    <w:p w14:paraId="05DC14B8" w14:textId="7AC91B4E"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PKCS (Tiêu chuẩn mật mã khóa công khai</w:t>
      </w:r>
      <w:r w:rsidR="000657C4">
        <w:rPr>
          <w:rFonts w:asciiTheme="majorHAnsi" w:hAnsiTheme="majorHAnsi" w:cstheme="majorHAnsi"/>
          <w:sz w:val="26"/>
          <w:szCs w:val="26"/>
        </w:rPr>
        <w:t xml:space="preserve"> – </w:t>
      </w:r>
      <w:r w:rsidRPr="00EA50A3">
        <w:rPr>
          <w:rFonts w:asciiTheme="majorHAnsi" w:hAnsiTheme="majorHAnsi" w:cstheme="majorHAnsi"/>
          <w:sz w:val="26"/>
          <w:szCs w:val="26"/>
        </w:rPr>
        <w:t>Public-Key Cryptography Standard) - do Phòng thí nghiệm RSA (Mỹ) ban hành - là một tập hợp các tiêu chuẩn để hoàn thiện hệ mật mã khóa công khai, được phát triển vào năm 1991</w:t>
      </w:r>
      <w:r w:rsidR="00802B1F">
        <w:rPr>
          <w:rFonts w:asciiTheme="majorHAnsi" w:hAnsiTheme="majorHAnsi" w:cstheme="majorHAnsi"/>
          <w:sz w:val="26"/>
          <w:szCs w:val="26"/>
        </w:rPr>
        <w:t>.</w:t>
      </w:r>
    </w:p>
    <w:p w14:paraId="67139675" w14:textId="102980F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Trong đó, PKCS #1 là một trong những tiêu chuẩn được sử dụng nhiều nhất (thực tế) cho việc sử dụng RSA trong thực tế</w:t>
      </w:r>
      <w:r w:rsidR="00802B1F">
        <w:rPr>
          <w:rFonts w:asciiTheme="majorHAnsi" w:hAnsiTheme="majorHAnsi" w:cstheme="majorHAnsi"/>
          <w:sz w:val="26"/>
          <w:szCs w:val="26"/>
        </w:rPr>
        <w:t>.</w:t>
      </w:r>
    </w:p>
    <w:p w14:paraId="757FE882" w14:textId="6EB2B756"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nâng cấp lớn cho PKCS #1, từ phiên bản 1.0 đến phiên bản 2.0 là giới thiệu các chế độ bổ sung với đối số bảo mật mạnh hơn và RSA đa nguyên tố.</w:t>
      </w:r>
    </w:p>
    <w:p w14:paraId="4707B38B"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Phiên bản 2.2 cập nhật thêm danh sách các thuật toán băm như SHA- 224,SHA-512/224 và SHA-512/256.</w:t>
      </w:r>
    </w:p>
    <w:p w14:paraId="0D7FC021" w14:textId="77777777" w:rsidR="0063323B" w:rsidRPr="000657C4" w:rsidRDefault="0063323B" w:rsidP="0069085C">
      <w:pPr>
        <w:pStyle w:val="Heading3"/>
        <w:numPr>
          <w:ilvl w:val="2"/>
          <w:numId w:val="9"/>
        </w:numPr>
        <w:spacing w:before="240" w:after="240"/>
        <w:rPr>
          <w:b/>
          <w:bCs/>
          <w:sz w:val="28"/>
          <w:szCs w:val="28"/>
        </w:rPr>
      </w:pPr>
      <w:bookmarkStart w:id="16" w:name="_Toc151416209"/>
      <w:r w:rsidRPr="000657C4">
        <w:rPr>
          <w:b/>
          <w:bCs/>
          <w:sz w:val="28"/>
          <w:szCs w:val="28"/>
        </w:rPr>
        <w:t>TCVN 7635:2007. Tiêu chuẩn mật mã – Chữ ký số</w:t>
      </w:r>
      <w:bookmarkEnd w:id="16"/>
    </w:p>
    <w:p w14:paraId="78FA634A"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TCVN 7635:2007 do Tiểu Ban kỹ thuật tiêu chuẩn TCVN/JTC 1/SC 27 </w:t>
      </w:r>
      <w:r w:rsidRPr="00802B1F">
        <w:rPr>
          <w:rFonts w:asciiTheme="majorHAnsi" w:hAnsiTheme="majorHAnsi" w:cstheme="majorHAnsi"/>
          <w:i/>
          <w:iCs/>
          <w:sz w:val="26"/>
          <w:szCs w:val="26"/>
        </w:rPr>
        <w:t>“Các kỹ thuật mật mã”</w:t>
      </w:r>
      <w:r w:rsidRPr="00EA50A3">
        <w:rPr>
          <w:rFonts w:asciiTheme="majorHAnsi" w:hAnsiTheme="majorHAnsi" w:cstheme="majorHAnsi"/>
          <w:sz w:val="26"/>
          <w:szCs w:val="26"/>
        </w:rPr>
        <w:t xml:space="preserve"> biên soạn trên cơ sở dự thảo đề nghị của Ban cơ yếu Chính phủ, Tổng cục Tiêu chuẩn Đo lường Chất lượng đề nghị, Bộ Khoa học và Công nghệ công bố.</w:t>
      </w:r>
    </w:p>
    <w:p w14:paraId="38BFFBA7"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Tiêu chuẩn này áp dụng cho các chữ ký số sử dụng trong hoạt động giao dịch điện tử của mọi tổ chức, công dân Việt Nam và tổ chức, công dân nước ngoài có quan hệ kinh tế - xã hội với tổ chức, công dân Việt Nam.</w:t>
      </w:r>
    </w:p>
    <w:p w14:paraId="27C8F8EB" w14:textId="10C036F2" w:rsidR="0063323B" w:rsidRPr="00EA50A3" w:rsidRDefault="0063323B" w:rsidP="000657C4">
      <w:pPr>
        <w:spacing w:line="360" w:lineRule="auto"/>
        <w:ind w:firstLine="360"/>
        <w:jc w:val="both"/>
        <w:rPr>
          <w:rFonts w:asciiTheme="majorHAnsi" w:hAnsiTheme="majorHAnsi" w:cstheme="majorHAnsi"/>
          <w:sz w:val="26"/>
          <w:szCs w:val="26"/>
        </w:rPr>
      </w:pPr>
      <w:r w:rsidRPr="00EA50A3">
        <w:rPr>
          <w:rFonts w:asciiTheme="majorHAnsi" w:hAnsiTheme="majorHAnsi" w:cstheme="majorHAnsi"/>
          <w:sz w:val="26"/>
          <w:szCs w:val="26"/>
        </w:rPr>
        <w:lastRenderedPageBreak/>
        <w:t>Tiêu chuẩn này quy định 3 thành phần cần thiết cho lược đồ chữ ký số:</w:t>
      </w:r>
    </w:p>
    <w:p w14:paraId="64020A0A" w14:textId="23454080" w:rsidR="0063323B" w:rsidRPr="00EA50A3" w:rsidRDefault="0063323B" w:rsidP="0069085C">
      <w:pPr>
        <w:pStyle w:val="ListParagraph"/>
        <w:numPr>
          <w:ilvl w:val="0"/>
          <w:numId w:val="8"/>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nhất là thuật toán chữ ký số RSA-PSS</w:t>
      </w:r>
      <w:r w:rsidR="00802B1F">
        <w:rPr>
          <w:rFonts w:asciiTheme="majorHAnsi" w:hAnsiTheme="majorHAnsi" w:cstheme="majorHAnsi"/>
          <w:sz w:val="26"/>
          <w:szCs w:val="26"/>
        </w:rPr>
        <w:t>.</w:t>
      </w:r>
    </w:p>
    <w:p w14:paraId="75FCB2C1" w14:textId="32C82DE4" w:rsidR="000657C4" w:rsidRDefault="0063323B" w:rsidP="0069085C">
      <w:pPr>
        <w:pStyle w:val="ListParagraph"/>
        <w:numPr>
          <w:ilvl w:val="0"/>
          <w:numId w:val="8"/>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hai là thuật toán hàm băm SHA-256</w:t>
      </w:r>
      <w:r w:rsidR="00802B1F">
        <w:rPr>
          <w:rFonts w:asciiTheme="majorHAnsi" w:hAnsiTheme="majorHAnsi" w:cstheme="majorHAnsi"/>
          <w:sz w:val="26"/>
          <w:szCs w:val="26"/>
        </w:rPr>
        <w:t>.</w:t>
      </w:r>
    </w:p>
    <w:p w14:paraId="4E2A9D34" w14:textId="449550EE" w:rsidR="00AA0296" w:rsidRPr="000657C4" w:rsidRDefault="0063323B" w:rsidP="0069085C">
      <w:pPr>
        <w:pStyle w:val="ListParagraph"/>
        <w:numPr>
          <w:ilvl w:val="0"/>
          <w:numId w:val="8"/>
        </w:numPr>
        <w:spacing w:line="360" w:lineRule="auto"/>
        <w:jc w:val="both"/>
        <w:rPr>
          <w:rFonts w:asciiTheme="majorHAnsi" w:hAnsiTheme="majorHAnsi" w:cstheme="majorHAnsi"/>
          <w:sz w:val="26"/>
          <w:szCs w:val="26"/>
        </w:rPr>
      </w:pPr>
      <w:r w:rsidRPr="000657C4">
        <w:rPr>
          <w:rFonts w:asciiTheme="majorHAnsi" w:hAnsiTheme="majorHAnsi" w:cstheme="majorHAnsi"/>
          <w:sz w:val="26"/>
          <w:szCs w:val="26"/>
        </w:rPr>
        <w:t>Thành phần cuối cùng là thuật toán số giả ngẫu nhiên dùng AES-128</w:t>
      </w:r>
      <w:r w:rsidR="00802B1F">
        <w:rPr>
          <w:rFonts w:asciiTheme="majorHAnsi" w:hAnsiTheme="majorHAnsi" w:cstheme="majorHAnsi"/>
          <w:sz w:val="26"/>
          <w:szCs w:val="26"/>
        </w:rPr>
        <w:t>.</w:t>
      </w:r>
      <w:r w:rsidR="00624E08" w:rsidRPr="000657C4">
        <w:rPr>
          <w:rFonts w:asciiTheme="majorHAnsi" w:hAnsiTheme="majorHAnsi" w:cstheme="majorHAnsi"/>
          <w:b/>
          <w:bCs/>
          <w:sz w:val="36"/>
          <w:szCs w:val="36"/>
        </w:rPr>
        <w:br w:type="page"/>
      </w:r>
    </w:p>
    <w:p w14:paraId="12B63F63" w14:textId="3D927DE7" w:rsidR="0010170B" w:rsidRPr="00EA50A3" w:rsidRDefault="00C478DF" w:rsidP="004E55E1">
      <w:pPr>
        <w:pStyle w:val="Heading1"/>
        <w:spacing w:before="480" w:after="480" w:line="360" w:lineRule="auto"/>
        <w:jc w:val="center"/>
        <w:rPr>
          <w:rFonts w:cstheme="majorHAnsi"/>
          <w:b/>
          <w:bCs/>
          <w:color w:val="auto"/>
          <w:sz w:val="36"/>
          <w:szCs w:val="36"/>
        </w:rPr>
      </w:pPr>
      <w:bookmarkStart w:id="17" w:name="_Toc151416210"/>
      <w:r w:rsidRPr="00EA50A3">
        <w:rPr>
          <w:rFonts w:cstheme="majorHAnsi"/>
          <w:b/>
          <w:bCs/>
          <w:color w:val="auto"/>
          <w:sz w:val="36"/>
          <w:szCs w:val="36"/>
        </w:rPr>
        <w:lastRenderedPageBreak/>
        <w:t xml:space="preserve">Chương </w:t>
      </w:r>
      <w:r w:rsidR="00624E08" w:rsidRPr="00EA50A3">
        <w:rPr>
          <w:rFonts w:cstheme="majorHAnsi"/>
          <w:b/>
          <w:bCs/>
          <w:color w:val="auto"/>
          <w:sz w:val="36"/>
          <w:szCs w:val="36"/>
        </w:rPr>
        <w:t>2</w:t>
      </w:r>
      <w:r w:rsidRPr="00EA50A3">
        <w:rPr>
          <w:rFonts w:cstheme="majorHAnsi"/>
          <w:b/>
          <w:bCs/>
          <w:color w:val="auto"/>
          <w:sz w:val="36"/>
          <w:szCs w:val="36"/>
        </w:rPr>
        <w:t xml:space="preserve">: </w:t>
      </w:r>
      <w:bookmarkEnd w:id="9"/>
      <w:r w:rsidR="00624E08" w:rsidRPr="00EA50A3">
        <w:rPr>
          <w:rFonts w:cstheme="majorHAnsi"/>
          <w:b/>
          <w:bCs/>
          <w:color w:val="auto"/>
          <w:sz w:val="36"/>
          <w:szCs w:val="36"/>
        </w:rPr>
        <w:t>RSA</w:t>
      </w:r>
      <w:bookmarkEnd w:id="17"/>
    </w:p>
    <w:p w14:paraId="6E13CA93" w14:textId="15F814BD" w:rsidR="008368DD" w:rsidRPr="00802B1F" w:rsidRDefault="009115B9" w:rsidP="009115B9">
      <w:pPr>
        <w:pStyle w:val="Heading2"/>
        <w:rPr>
          <w:sz w:val="32"/>
          <w:szCs w:val="32"/>
        </w:rPr>
      </w:pPr>
      <w:bookmarkStart w:id="18" w:name="_Toc151416211"/>
      <w:r w:rsidRPr="00802B1F">
        <w:rPr>
          <w:sz w:val="32"/>
          <w:szCs w:val="32"/>
        </w:rPr>
        <w:t xml:space="preserve">2.1. </w:t>
      </w:r>
      <w:r w:rsidR="00107950" w:rsidRPr="00802B1F">
        <w:rPr>
          <w:sz w:val="32"/>
          <w:szCs w:val="32"/>
        </w:rPr>
        <w:t>Khái quát đồ án</w:t>
      </w:r>
      <w:bookmarkEnd w:id="18"/>
    </w:p>
    <w:p w14:paraId="084F6D4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581DE732" w14:textId="77777777" w:rsidR="00031C8D" w:rsidRDefault="008368DD" w:rsidP="00031C8D">
      <w:pPr>
        <w:keepNext/>
        <w:spacing w:before="80" w:after="80" w:line="360" w:lineRule="auto"/>
        <w:jc w:val="center"/>
      </w:pPr>
      <w:r w:rsidRPr="00EA50A3">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200AA4" w14:textId="40860619" w:rsidR="008368DD" w:rsidRPr="00031C8D" w:rsidRDefault="00031C8D" w:rsidP="00031C8D">
      <w:pPr>
        <w:pStyle w:val="Caption"/>
        <w:jc w:val="center"/>
        <w:rPr>
          <w:rFonts w:asciiTheme="majorHAnsi" w:hAnsiTheme="majorHAnsi" w:cstheme="majorHAnsi"/>
          <w:sz w:val="36"/>
          <w:szCs w:val="36"/>
        </w:rPr>
      </w:pPr>
      <w:bookmarkStart w:id="19" w:name="_Toc151415533"/>
      <w:r w:rsidRPr="00031C8D">
        <w:rPr>
          <w:rFonts w:asciiTheme="majorHAnsi" w:hAnsiTheme="majorHAnsi" w:cstheme="majorHAnsi"/>
          <w:sz w:val="24"/>
          <w:szCs w:val="24"/>
        </w:rPr>
        <w:t xml:space="preserve">Hình 2. 1.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Hình_2._1. \* ARABIC </w:instrText>
      </w:r>
      <w:r w:rsidRPr="00031C8D">
        <w:rPr>
          <w:rFonts w:asciiTheme="majorHAnsi" w:hAnsiTheme="majorHAnsi" w:cstheme="majorHAnsi"/>
          <w:sz w:val="24"/>
          <w:szCs w:val="24"/>
        </w:rPr>
        <w:fldChar w:fldCharType="separate"/>
      </w:r>
      <w:r>
        <w:rPr>
          <w:rFonts w:asciiTheme="majorHAnsi" w:hAnsiTheme="majorHAnsi" w:cstheme="majorHAnsi"/>
          <w:noProof/>
          <w:sz w:val="24"/>
          <w:szCs w:val="24"/>
        </w:rPr>
        <w:t>1</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Mô hình trao đổi thông tin qua mạng theo cách thông thường</w:t>
      </w:r>
      <w:bookmarkEnd w:id="19"/>
    </w:p>
    <w:p w14:paraId="7A97BD8F"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0678000E" w14:textId="77777777" w:rsidR="00031C8D" w:rsidRDefault="008368DD" w:rsidP="00031C8D">
      <w:pPr>
        <w:keepNext/>
        <w:spacing w:before="80" w:after="80" w:line="360" w:lineRule="auto"/>
        <w:jc w:val="center"/>
      </w:pPr>
      <w:r w:rsidRPr="00EA50A3">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2A501C53" w14:textId="770BC1BF" w:rsidR="008368DD" w:rsidRPr="00031C8D" w:rsidRDefault="00031C8D" w:rsidP="00031C8D">
      <w:pPr>
        <w:pStyle w:val="Caption"/>
        <w:jc w:val="center"/>
        <w:rPr>
          <w:rFonts w:asciiTheme="majorHAnsi" w:hAnsiTheme="majorHAnsi" w:cstheme="majorHAnsi"/>
          <w:sz w:val="36"/>
          <w:szCs w:val="36"/>
        </w:rPr>
      </w:pPr>
      <w:bookmarkStart w:id="20" w:name="_Toc151415534"/>
      <w:r w:rsidRPr="00031C8D">
        <w:rPr>
          <w:rFonts w:asciiTheme="majorHAnsi" w:hAnsiTheme="majorHAnsi" w:cstheme="majorHAnsi"/>
          <w:sz w:val="24"/>
          <w:szCs w:val="24"/>
        </w:rPr>
        <w:t xml:space="preserve">Hình 2. 1.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Hình_2._1. \* ARABIC </w:instrText>
      </w:r>
      <w:r w:rsidRPr="00031C8D">
        <w:rPr>
          <w:rFonts w:asciiTheme="majorHAnsi" w:hAnsiTheme="majorHAnsi" w:cstheme="majorHAnsi"/>
          <w:sz w:val="24"/>
          <w:szCs w:val="24"/>
        </w:rPr>
        <w:fldChar w:fldCharType="separate"/>
      </w:r>
      <w:r w:rsidRPr="00031C8D">
        <w:rPr>
          <w:rFonts w:asciiTheme="majorHAnsi" w:hAnsiTheme="majorHAnsi" w:cstheme="majorHAnsi"/>
          <w:noProof/>
          <w:sz w:val="24"/>
          <w:szCs w:val="24"/>
        </w:rPr>
        <w:t>2</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Mô hình trao đổi thông tin qua mạng theo phương pháp mã hóa</w:t>
      </w:r>
      <w:bookmarkEnd w:id="20"/>
    </w:p>
    <w:p w14:paraId="71E20FF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EA50A3" w:rsidRDefault="008368DD" w:rsidP="0069085C">
      <w:pPr>
        <w:pStyle w:val="ListParagraph"/>
        <w:numPr>
          <w:ilvl w:val="0"/>
          <w:numId w:val="1"/>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t>Tạo ra thông tin cần gửi đi.</w:t>
      </w:r>
    </w:p>
    <w:p w14:paraId="4EC1F313" w14:textId="77777777" w:rsidR="008368DD" w:rsidRPr="00EA50A3" w:rsidRDefault="008368DD" w:rsidP="0069085C">
      <w:pPr>
        <w:pStyle w:val="ListParagraph"/>
        <w:numPr>
          <w:ilvl w:val="0"/>
          <w:numId w:val="1"/>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lastRenderedPageBreak/>
        <w:t>Gửi thông tin này cho đối tác.</w:t>
      </w:r>
    </w:p>
    <w:p w14:paraId="0196F08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Ở mô hình 1.2: Việc trao đổi thông tin được thực hiện:</w:t>
      </w:r>
    </w:p>
    <w:p w14:paraId="16962F9B" w14:textId="77777777" w:rsidR="008368DD" w:rsidRPr="00EA50A3" w:rsidRDefault="008368DD" w:rsidP="0069085C">
      <w:pPr>
        <w:pStyle w:val="ListParagraph"/>
        <w:numPr>
          <w:ilvl w:val="0"/>
          <w:numId w:val="2"/>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Tạo thông tin cần gửi</w:t>
      </w:r>
    </w:p>
    <w:p w14:paraId="1AAD0881" w14:textId="77777777" w:rsidR="008368DD" w:rsidRPr="00EA50A3" w:rsidRDefault="008368DD" w:rsidP="0069085C">
      <w:pPr>
        <w:pStyle w:val="ListParagraph"/>
        <w:numPr>
          <w:ilvl w:val="0"/>
          <w:numId w:val="2"/>
        </w:numPr>
        <w:spacing w:before="80" w:after="80" w:line="360" w:lineRule="auto"/>
        <w:ind w:left="1418" w:hanging="284"/>
        <w:jc w:val="both"/>
        <w:rPr>
          <w:rFonts w:asciiTheme="majorHAnsi" w:hAnsiTheme="majorHAnsi" w:cstheme="majorHAnsi"/>
          <w:sz w:val="26"/>
          <w:szCs w:val="26"/>
        </w:rPr>
      </w:pPr>
      <w:r w:rsidRPr="00EA50A3">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EA50A3" w:rsidRDefault="008368DD" w:rsidP="0069085C">
      <w:pPr>
        <w:pStyle w:val="ListParagraph"/>
        <w:numPr>
          <w:ilvl w:val="0"/>
          <w:numId w:val="2"/>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Đối tác có được thông tin ban đầu của người gửi.</w:t>
      </w:r>
    </w:p>
    <w:p w14:paraId="6443669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Chúng ta có nhiều phương pháp để mã hóa thông tin: Ở đây ta tìm hiểu về hệ mã hóa công khai RSA.</w:t>
      </w:r>
    </w:p>
    <w:p w14:paraId="7F708E88" w14:textId="54716F00" w:rsidR="008368DD" w:rsidRPr="00802B1F" w:rsidRDefault="00DD4DC0" w:rsidP="00DD4DC0">
      <w:pPr>
        <w:pStyle w:val="Heading2"/>
        <w:rPr>
          <w:sz w:val="32"/>
          <w:szCs w:val="32"/>
        </w:rPr>
      </w:pPr>
      <w:bookmarkStart w:id="21" w:name="_Toc151416212"/>
      <w:r w:rsidRPr="00802B1F">
        <w:rPr>
          <w:sz w:val="32"/>
          <w:szCs w:val="32"/>
        </w:rPr>
        <w:t xml:space="preserve">2.2. </w:t>
      </w:r>
      <w:r w:rsidR="00107950" w:rsidRPr="00802B1F">
        <w:rPr>
          <w:sz w:val="32"/>
          <w:szCs w:val="32"/>
        </w:rPr>
        <w:t>Cơ chế hoạt động</w:t>
      </w:r>
      <w:bookmarkEnd w:id="21"/>
    </w:p>
    <w:p w14:paraId="1C190207" w14:textId="41B1A051" w:rsidR="008368DD" w:rsidRPr="00802B1F" w:rsidRDefault="008368DD" w:rsidP="0069085C">
      <w:pPr>
        <w:pStyle w:val="Heading3"/>
        <w:numPr>
          <w:ilvl w:val="2"/>
          <w:numId w:val="11"/>
        </w:numPr>
        <w:spacing w:before="240" w:after="240"/>
        <w:rPr>
          <w:b/>
          <w:bCs/>
          <w:sz w:val="28"/>
          <w:szCs w:val="28"/>
        </w:rPr>
      </w:pPr>
      <w:bookmarkStart w:id="22" w:name="_Toc151416213"/>
      <w:r w:rsidRPr="00802B1F">
        <w:rPr>
          <w:b/>
          <w:bCs/>
          <w:sz w:val="28"/>
          <w:szCs w:val="28"/>
        </w:rPr>
        <w:t>Phân biệt mã hóa bí mật và mã hóa công khai</w:t>
      </w:r>
      <w:bookmarkEnd w:id="22"/>
    </w:p>
    <w:p w14:paraId="066F7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269E17E3" w14:textId="77777777" w:rsidR="00CC53D2" w:rsidRDefault="008368DD" w:rsidP="00CC53D2">
      <w:pPr>
        <w:keepNext/>
        <w:spacing w:before="80" w:after="80" w:line="360" w:lineRule="auto"/>
        <w:jc w:val="center"/>
      </w:pPr>
      <w:r w:rsidRPr="00EA50A3">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DE260E6" w14:textId="6FD9AED6" w:rsidR="008368DD" w:rsidRPr="00CC53D2" w:rsidRDefault="00CC53D2" w:rsidP="00CC53D2">
      <w:pPr>
        <w:pStyle w:val="Caption"/>
        <w:jc w:val="center"/>
        <w:rPr>
          <w:rFonts w:asciiTheme="majorHAnsi" w:hAnsiTheme="majorHAnsi" w:cstheme="majorHAnsi"/>
          <w:sz w:val="36"/>
          <w:szCs w:val="36"/>
        </w:rPr>
      </w:pPr>
      <w:bookmarkStart w:id="23" w:name="_Toc151415545"/>
      <w:r w:rsidRPr="00CC53D2">
        <w:rPr>
          <w:rFonts w:asciiTheme="majorHAnsi" w:hAnsiTheme="majorHAnsi" w:cstheme="majorHAnsi"/>
          <w:sz w:val="24"/>
          <w:szCs w:val="24"/>
        </w:rPr>
        <w:t xml:space="preserve">Hình 2. 2.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Hình_2._2._1.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Mô hình mã hoá bí mật</w:t>
      </w:r>
      <w:bookmarkEnd w:id="23"/>
    </w:p>
    <w:p w14:paraId="1DC3C9D5" w14:textId="77777777" w:rsidR="008368DD" w:rsidRPr="00EA50A3" w:rsidRDefault="008368DD" w:rsidP="00802B1F">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Mã hóa công khai: sử dụng 2 key public key private key.</w:t>
      </w:r>
    </w:p>
    <w:p w14:paraId="7B22A31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36674F80" w14:textId="77777777" w:rsidR="00CC53D2" w:rsidRDefault="008368DD" w:rsidP="00CC53D2">
      <w:pPr>
        <w:keepNext/>
        <w:spacing w:before="80" w:after="80" w:line="360" w:lineRule="auto"/>
        <w:jc w:val="center"/>
      </w:pPr>
      <w:r w:rsidRPr="00EA50A3">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4623A7AC" w14:textId="4ECC16A8" w:rsidR="008368DD" w:rsidRPr="00CC53D2" w:rsidRDefault="00CC53D2" w:rsidP="00CC53D2">
      <w:pPr>
        <w:pStyle w:val="Caption"/>
        <w:jc w:val="center"/>
        <w:rPr>
          <w:rFonts w:asciiTheme="majorHAnsi" w:hAnsiTheme="majorHAnsi" w:cstheme="majorHAnsi"/>
          <w:sz w:val="36"/>
          <w:szCs w:val="36"/>
        </w:rPr>
      </w:pPr>
      <w:bookmarkStart w:id="24" w:name="_Toc151415546"/>
      <w:r w:rsidRPr="00CC53D2">
        <w:rPr>
          <w:rFonts w:asciiTheme="majorHAnsi" w:hAnsiTheme="majorHAnsi" w:cstheme="majorHAnsi"/>
          <w:sz w:val="24"/>
          <w:szCs w:val="24"/>
        </w:rPr>
        <w:t xml:space="preserve">Hình 2. 2.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Hình_2._2._1. \* ARABIC </w:instrText>
      </w:r>
      <w:r w:rsidRPr="00CC53D2">
        <w:rPr>
          <w:rFonts w:asciiTheme="majorHAnsi" w:hAnsiTheme="majorHAnsi" w:cstheme="majorHAnsi"/>
          <w:sz w:val="24"/>
          <w:szCs w:val="24"/>
        </w:rPr>
        <w:fldChar w:fldCharType="separate"/>
      </w:r>
      <w:r w:rsidRPr="00CC53D2">
        <w:rPr>
          <w:rFonts w:asciiTheme="majorHAnsi" w:hAnsiTheme="majorHAnsi" w:cstheme="majorHAnsi"/>
          <w:noProof/>
          <w:sz w:val="24"/>
          <w:szCs w:val="24"/>
        </w:rPr>
        <w:t>2</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Mô hình mã hoá công khai</w:t>
      </w:r>
      <w:bookmarkEnd w:id="24"/>
    </w:p>
    <w:p w14:paraId="30A08708"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Hàm một phía.</w:t>
      </w:r>
    </w:p>
    <w:p w14:paraId="19691D4B"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w:t>
      </w:r>
      <w:r w:rsidRPr="00EA50A3">
        <w:rPr>
          <w:rFonts w:asciiTheme="majorHAnsi" w:hAnsiTheme="majorHAnsi" w:cstheme="majorHAnsi"/>
          <w:sz w:val="26"/>
          <w:szCs w:val="26"/>
        </w:rPr>
        <w:lastRenderedPageBreak/>
        <w:t>khóa), nó thật dễ dàng mở hộp thư. Hệ mã hóa công khai có rất nhiều điều giống nhau như vậy.</w:t>
      </w:r>
    </w:p>
    <w:p w14:paraId="6A441968" w14:textId="5AEFD26E" w:rsidR="008368DD" w:rsidRPr="00802B1F" w:rsidRDefault="00107950" w:rsidP="0069085C">
      <w:pPr>
        <w:pStyle w:val="Heading3"/>
        <w:numPr>
          <w:ilvl w:val="2"/>
          <w:numId w:val="11"/>
        </w:numPr>
        <w:spacing w:before="240" w:after="240"/>
        <w:rPr>
          <w:b/>
          <w:bCs/>
          <w:sz w:val="28"/>
          <w:szCs w:val="28"/>
        </w:rPr>
      </w:pPr>
      <w:bookmarkStart w:id="25" w:name="_Toc151416214"/>
      <w:r w:rsidRPr="00802B1F">
        <w:rPr>
          <w:b/>
          <w:bCs/>
          <w:sz w:val="28"/>
          <w:szCs w:val="28"/>
        </w:rPr>
        <w:t>Cách tạo khoá</w:t>
      </w:r>
      <w:bookmarkEnd w:id="25"/>
    </w:p>
    <w:p w14:paraId="65DE8DF0" w14:textId="77777777" w:rsidR="003374F9" w:rsidRPr="00EA50A3" w:rsidRDefault="003374F9" w:rsidP="000301C0">
      <w:pPr>
        <w:spacing w:line="360" w:lineRule="auto"/>
        <w:ind w:firstLine="142"/>
        <w:jc w:val="both"/>
        <w:rPr>
          <w:rFonts w:asciiTheme="majorHAnsi" w:hAnsiTheme="majorHAnsi" w:cstheme="majorHAnsi"/>
          <w:sz w:val="26"/>
          <w:szCs w:val="26"/>
        </w:rPr>
      </w:pPr>
      <w:r w:rsidRPr="00EA50A3">
        <w:rPr>
          <w:rFonts w:asciiTheme="majorHAnsi" w:hAnsiTheme="majorHAnsi" w:cstheme="majorHAnsi"/>
          <w:sz w:val="26"/>
          <w:szCs w:val="26"/>
        </w:rPr>
        <w:t>Chúng ta cần tại ra một cặp khóa lập mã và giải mã theo phương pháp sau:</w:t>
      </w:r>
    </w:p>
    <w:p w14:paraId="25F82AB2" w14:textId="6EBEE6E2"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1: </w:t>
      </w:r>
      <w:r w:rsidR="003374F9" w:rsidRPr="000301C0">
        <w:rPr>
          <w:rFonts w:asciiTheme="majorHAnsi" w:hAnsiTheme="majorHAnsi" w:cstheme="majorHAnsi"/>
          <w:sz w:val="26"/>
          <w:szCs w:val="26"/>
        </w:rPr>
        <w:t xml:space="preserve">Chọn số nguyên tố lớ hơn </w:t>
      </w:r>
      <w:r w:rsidR="003374F9" w:rsidRPr="000301C0">
        <w:rPr>
          <w:rFonts w:asciiTheme="majorHAnsi" w:hAnsiTheme="majorHAnsi" w:cstheme="majorHAnsi"/>
          <w:i/>
          <w:iCs/>
          <w:sz w:val="26"/>
          <w:szCs w:val="26"/>
        </w:rPr>
        <w:t>p</w:t>
      </w:r>
      <w:r w:rsidR="003374F9" w:rsidRPr="000301C0">
        <w:rPr>
          <w:rFonts w:asciiTheme="majorHAnsi" w:hAnsiTheme="majorHAnsi" w:cstheme="majorHAnsi"/>
          <w:sz w:val="26"/>
          <w:szCs w:val="26"/>
        </w:rPr>
        <w:t xml:space="preserve"> và </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 xml:space="preserve"> với </w:t>
      </w:r>
      <w:r w:rsidR="003374F9" w:rsidRPr="000301C0">
        <w:rPr>
          <w:rFonts w:asciiTheme="majorHAnsi" w:hAnsiTheme="majorHAnsi" w:cstheme="majorHAnsi"/>
          <w:i/>
          <w:iCs/>
          <w:sz w:val="26"/>
          <w:szCs w:val="26"/>
        </w:rPr>
        <w:t>p</w:t>
      </w:r>
      <w:r w:rsidR="003374F9" w:rsidRPr="000301C0">
        <w:rPr>
          <w:rFonts w:asciiTheme="majorHAnsi" w:hAnsiTheme="majorHAnsi" w:cstheme="majorHAnsi"/>
          <w:sz w:val="26"/>
          <w:szCs w:val="26"/>
        </w:rPr>
        <w:t xml:space="preserve"> ≠ </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 lựa chọn ngẫu nhiên và độc lập.</w:t>
      </w:r>
    </w:p>
    <w:p w14:paraId="3C8AC7D4" w14:textId="367B6705"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2: </w:t>
      </w:r>
      <w:r w:rsidR="003374F9" w:rsidRPr="000301C0">
        <w:rPr>
          <w:rFonts w:asciiTheme="majorHAnsi" w:hAnsiTheme="majorHAnsi" w:cstheme="majorHAnsi"/>
          <w:sz w:val="26"/>
          <w:szCs w:val="26"/>
        </w:rPr>
        <w:t xml:space="preserve">Tính: </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 </w:t>
      </w:r>
      <w:r w:rsidR="003374F9" w:rsidRPr="000301C0">
        <w:rPr>
          <w:rFonts w:asciiTheme="majorHAnsi" w:hAnsiTheme="majorHAnsi" w:cstheme="majorHAnsi"/>
          <w:i/>
          <w:iCs/>
          <w:sz w:val="26"/>
          <w:szCs w:val="26"/>
        </w:rPr>
        <w:t>p</w:t>
      </w:r>
      <w:r>
        <w:rPr>
          <w:rFonts w:asciiTheme="majorHAnsi" w:hAnsiTheme="majorHAnsi" w:cstheme="majorHAnsi"/>
          <w:i/>
          <w:iCs/>
          <w:sz w:val="26"/>
          <w:szCs w:val="26"/>
        </w:rPr>
        <w:t>*</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w:t>
      </w:r>
    </w:p>
    <w:p w14:paraId="3320EFB3" w14:textId="3457FE0F"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3: </w:t>
      </w:r>
      <w:r w:rsidR="003374F9" w:rsidRPr="000301C0">
        <w:rPr>
          <w:rFonts w:asciiTheme="majorHAnsi" w:hAnsiTheme="majorHAnsi" w:cstheme="majorHAnsi"/>
          <w:sz w:val="26"/>
          <w:szCs w:val="26"/>
        </w:rPr>
        <w:t xml:space="preserve">Chọn một số tự nhiên e sao cho 1 &lt; </w:t>
      </w:r>
      <w:r w:rsidR="003374F9" w:rsidRPr="000301C0">
        <w:rPr>
          <w:rFonts w:asciiTheme="majorHAnsi" w:hAnsiTheme="majorHAnsi" w:cstheme="majorHAnsi"/>
          <w:i/>
          <w:iCs/>
          <w:sz w:val="26"/>
          <w:szCs w:val="26"/>
        </w:rPr>
        <w:t>e</w:t>
      </w:r>
      <w:r w:rsidR="003374F9" w:rsidRPr="000301C0">
        <w:rPr>
          <w:rFonts w:asciiTheme="majorHAnsi" w:hAnsiTheme="majorHAnsi" w:cstheme="majorHAnsi"/>
          <w:sz w:val="26"/>
          <w:szCs w:val="26"/>
        </w:rPr>
        <w:t xml:space="preserve"> &lt;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và là số nguyên tố cùng nhau với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w:t>
      </w:r>
    </w:p>
    <w:p w14:paraId="11987E25" w14:textId="4C762003"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4: </w:t>
      </w:r>
      <w:r w:rsidR="003374F9" w:rsidRPr="000301C0">
        <w:rPr>
          <w:rFonts w:asciiTheme="majorHAnsi" w:hAnsiTheme="majorHAnsi" w:cstheme="majorHAnsi"/>
          <w:sz w:val="26"/>
          <w:szCs w:val="26"/>
        </w:rPr>
        <w:t xml:space="preserve">Tình: </w:t>
      </w:r>
      <w:r w:rsidR="003374F9" w:rsidRPr="000301C0">
        <w:rPr>
          <w:rFonts w:asciiTheme="majorHAnsi" w:hAnsiTheme="majorHAnsi" w:cstheme="majorHAnsi"/>
          <w:i/>
          <w:iCs/>
          <w:sz w:val="26"/>
          <w:szCs w:val="26"/>
        </w:rPr>
        <w:t>d</w:t>
      </w:r>
      <w:r w:rsidR="003374F9" w:rsidRPr="000301C0">
        <w:rPr>
          <w:rFonts w:asciiTheme="majorHAnsi" w:hAnsiTheme="majorHAnsi" w:cstheme="majorHAnsi"/>
          <w:sz w:val="26"/>
          <w:szCs w:val="26"/>
        </w:rPr>
        <w:t xml:space="preserve"> sao cho </w:t>
      </w:r>
      <w:r w:rsidR="003374F9" w:rsidRPr="000301C0">
        <w:rPr>
          <w:rFonts w:asciiTheme="majorHAnsi" w:hAnsiTheme="majorHAnsi" w:cstheme="majorHAnsi"/>
          <w:i/>
          <w:iCs/>
          <w:sz w:val="26"/>
          <w:szCs w:val="26"/>
        </w:rPr>
        <w:t>de</w:t>
      </w:r>
      <w:r w:rsidR="003374F9" w:rsidRPr="000301C0">
        <w:rPr>
          <w:rFonts w:asciiTheme="majorHAnsi" w:hAnsiTheme="majorHAnsi" w:cstheme="majorHAnsi"/>
          <w:sz w:val="26"/>
          <w:szCs w:val="26"/>
        </w:rPr>
        <w:t xml:space="preserve"> </w:t>
      </w:r>
      <m:oMath>
        <m:r>
          <w:rPr>
            <w:rFonts w:ascii="Cambria Math" w:hAnsi="Cambria Math" w:cstheme="majorHAnsi"/>
            <w:sz w:val="26"/>
            <w:szCs w:val="26"/>
          </w:rPr>
          <m:t>≡</m:t>
        </m:r>
      </m:oMath>
      <w:r w:rsidR="003374F9" w:rsidRPr="000301C0">
        <w:rPr>
          <w:rFonts w:asciiTheme="majorHAnsi" w:hAnsiTheme="majorHAnsi" w:cstheme="majorHAnsi"/>
          <w:sz w:val="26"/>
          <w:szCs w:val="26"/>
        </w:rPr>
        <w:t xml:space="preserve"> 1 (mod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w:t>
      </w:r>
    </w:p>
    <w:p w14:paraId="222C1C4C" w14:textId="1E844AB7" w:rsidR="003374F9" w:rsidRPr="000301C0" w:rsidRDefault="003374F9" w:rsidP="000301C0">
      <w:pPr>
        <w:spacing w:line="360" w:lineRule="auto"/>
        <w:jc w:val="both"/>
        <w:rPr>
          <w:rFonts w:asciiTheme="majorHAnsi" w:hAnsiTheme="majorHAnsi" w:cstheme="majorHAnsi"/>
          <w:i/>
          <w:iCs/>
          <w:sz w:val="26"/>
          <w:szCs w:val="26"/>
          <w:u w:val="single"/>
        </w:rPr>
      </w:pPr>
      <w:r w:rsidRPr="000301C0">
        <w:rPr>
          <w:rFonts w:asciiTheme="majorHAnsi" w:hAnsiTheme="majorHAnsi" w:cstheme="majorHAnsi"/>
          <w:i/>
          <w:iCs/>
          <w:sz w:val="26"/>
          <w:szCs w:val="26"/>
          <w:u w:val="single"/>
        </w:rPr>
        <w:t>Một số lưu ý</w:t>
      </w:r>
      <w:r w:rsidR="000301C0">
        <w:rPr>
          <w:rFonts w:asciiTheme="majorHAnsi" w:hAnsiTheme="majorHAnsi" w:cstheme="majorHAnsi"/>
          <w:i/>
          <w:iCs/>
          <w:sz w:val="26"/>
          <w:szCs w:val="26"/>
          <w:u w:val="single"/>
        </w:rPr>
        <w:t xml:space="preserve"> trước khi qua bước 5</w:t>
      </w:r>
      <w:r w:rsidRPr="000301C0">
        <w:rPr>
          <w:rFonts w:asciiTheme="majorHAnsi" w:hAnsiTheme="majorHAnsi" w:cstheme="majorHAnsi"/>
          <w:i/>
          <w:iCs/>
          <w:sz w:val="26"/>
          <w:szCs w:val="26"/>
          <w:u w:val="single"/>
        </w:rPr>
        <w:t>:</w:t>
      </w:r>
    </w:p>
    <w:p w14:paraId="114654B2" w14:textId="77777777" w:rsidR="003374F9" w:rsidRPr="00EA50A3" w:rsidRDefault="003374F9" w:rsidP="0069085C">
      <w:pPr>
        <w:pStyle w:val="ListParagraph"/>
        <w:numPr>
          <w:ilvl w:val="0"/>
          <w:numId w:val="6"/>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số nguyên tố thường được chọn bằng phương pháp thử xác suất.</w:t>
      </w:r>
    </w:p>
    <w:p w14:paraId="522BF646" w14:textId="66092406" w:rsidR="003374F9" w:rsidRPr="00EA50A3" w:rsidRDefault="003374F9" w:rsidP="0069085C">
      <w:pPr>
        <w:pStyle w:val="ListParagraph"/>
        <w:numPr>
          <w:ilvl w:val="0"/>
          <w:numId w:val="6"/>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bước 4 và 5 có thể được thực hiện bằng giải thuật Euclid mở rộng (xem thêm:</w:t>
      </w:r>
      <w:r w:rsidR="000301C0">
        <w:rPr>
          <w:rFonts w:asciiTheme="majorHAnsi" w:hAnsiTheme="majorHAnsi" w:cstheme="majorHAnsi"/>
          <w:sz w:val="26"/>
          <w:szCs w:val="26"/>
        </w:rPr>
        <w:t xml:space="preserve"> </w:t>
      </w:r>
      <w:r w:rsidRPr="00EA50A3">
        <w:rPr>
          <w:rFonts w:asciiTheme="majorHAnsi" w:hAnsiTheme="majorHAnsi" w:cstheme="majorHAnsi"/>
          <w:sz w:val="26"/>
          <w:szCs w:val="26"/>
        </w:rPr>
        <w:t>số học môdun)</w:t>
      </w:r>
    </w:p>
    <w:p w14:paraId="7B93AB73" w14:textId="5BC5AEE9" w:rsidR="003374F9" w:rsidRPr="000301C0" w:rsidRDefault="003374F9" w:rsidP="000301C0">
      <w:pPr>
        <w:spacing w:line="360" w:lineRule="auto"/>
        <w:ind w:left="142" w:firstLine="578"/>
        <w:jc w:val="both"/>
        <w:rPr>
          <w:rFonts w:asciiTheme="majorHAnsi" w:hAnsiTheme="majorHAnsi" w:cstheme="majorHAnsi"/>
          <w:sz w:val="26"/>
          <w:szCs w:val="26"/>
        </w:rPr>
      </w:pPr>
      <w:r w:rsidRPr="000301C0">
        <w:rPr>
          <w:rFonts w:asciiTheme="majorHAnsi" w:hAnsiTheme="majorHAnsi" w:cstheme="majorHAnsi"/>
          <w:sz w:val="26"/>
          <w:szCs w:val="26"/>
        </w:rPr>
        <w:t xml:space="preserve">Bước 5 có thể viết cách khác: Tìm số tự nhiên </w:t>
      </w:r>
      <w:r w:rsidRPr="000301C0">
        <w:rPr>
          <w:rFonts w:asciiTheme="majorHAnsi" w:hAnsiTheme="majorHAnsi" w:cstheme="majorHAnsi"/>
          <w:i/>
          <w:iCs/>
          <w:sz w:val="26"/>
          <w:szCs w:val="26"/>
        </w:rPr>
        <w:t>x</w:t>
      </w:r>
      <w:r w:rsidRPr="000301C0">
        <w:rPr>
          <w:rFonts w:asciiTheme="majorHAnsi" w:hAnsiTheme="majorHAnsi" w:cstheme="majorHAnsi"/>
          <w:sz w:val="26"/>
          <w:szCs w:val="26"/>
        </w:rPr>
        <w:t xml:space="preserve"> sao cho </w:t>
      </w:r>
      <m:oMath>
        <m:r>
          <w:rPr>
            <w:rFonts w:ascii="Cambria Math" w:hAnsi="Cambria Math" w:cstheme="majorHAnsi"/>
            <w:sz w:val="26"/>
            <w:szCs w:val="26"/>
          </w:rPr>
          <m:t xml:space="preserve">d= </m:t>
        </m:r>
        <m:f>
          <m:fPr>
            <m:ctrlPr>
              <w:rPr>
                <w:rFonts w:ascii="Cambria Math" w:hAnsi="Cambria Math" w:cstheme="majorHAnsi"/>
                <w:i/>
                <w:sz w:val="26"/>
                <w:szCs w:val="26"/>
              </w:rPr>
            </m:ctrlPr>
          </m:fPr>
          <m:num>
            <m:r>
              <w:rPr>
                <w:rFonts w:ascii="Cambria Math" w:hAnsi="Cambria Math" w:cstheme="majorHAnsi"/>
                <w:sz w:val="26"/>
                <w:szCs w:val="26"/>
              </w:rPr>
              <m:t>x</m:t>
            </m:r>
            <m:d>
              <m:dPr>
                <m:ctrlPr>
                  <w:rPr>
                    <w:rFonts w:ascii="Cambria Math" w:hAnsi="Cambria Math" w:cstheme="majorHAnsi"/>
                    <w:i/>
                    <w:sz w:val="26"/>
                    <w:szCs w:val="26"/>
                  </w:rPr>
                </m:ctrlPr>
              </m:dPr>
              <m:e>
                <m:r>
                  <w:rPr>
                    <w:rFonts w:ascii="Cambria Math" w:hAnsi="Cambria Math" w:cstheme="majorHAnsi"/>
                    <w:sz w:val="26"/>
                    <w:szCs w:val="26"/>
                  </w:rPr>
                  <m:t>p - 1</m:t>
                </m:r>
              </m:e>
            </m:d>
            <m:d>
              <m:dPr>
                <m:ctrlPr>
                  <w:rPr>
                    <w:rFonts w:ascii="Cambria Math" w:hAnsi="Cambria Math" w:cstheme="majorHAnsi"/>
                    <w:i/>
                    <w:sz w:val="26"/>
                    <w:szCs w:val="26"/>
                  </w:rPr>
                </m:ctrlPr>
              </m:dPr>
              <m:e>
                <m:r>
                  <w:rPr>
                    <w:rFonts w:ascii="Cambria Math" w:hAnsi="Cambria Math" w:cstheme="majorHAnsi"/>
                    <w:sz w:val="26"/>
                    <w:szCs w:val="26"/>
                  </w:rPr>
                  <m:t>q - 1</m:t>
                </m:r>
              </m:e>
            </m:d>
            <m:r>
              <w:rPr>
                <w:rFonts w:ascii="Cambria Math" w:hAnsi="Cambria Math" w:cstheme="majorHAnsi"/>
                <w:sz w:val="26"/>
                <w:szCs w:val="26"/>
              </w:rPr>
              <m:t xml:space="preserve"> +1 </m:t>
            </m:r>
          </m:num>
          <m:den>
            <m:r>
              <w:rPr>
                <w:rFonts w:ascii="Cambria Math" w:hAnsi="Cambria Math" w:cstheme="majorHAnsi"/>
                <w:sz w:val="26"/>
                <w:szCs w:val="26"/>
              </w:rPr>
              <m:t>e</m:t>
            </m:r>
          </m:den>
        </m:f>
      </m:oMath>
      <w:r w:rsidR="000301C0">
        <w:rPr>
          <w:rFonts w:asciiTheme="majorHAnsi" w:hAnsiTheme="majorHAnsi" w:cstheme="majorHAnsi"/>
          <w:sz w:val="26"/>
          <w:szCs w:val="26"/>
        </w:rPr>
        <w:t xml:space="preserve"> </w:t>
      </w:r>
      <w:r w:rsidRPr="000301C0">
        <w:rPr>
          <w:rFonts w:asciiTheme="majorHAnsi" w:hAnsiTheme="majorHAnsi" w:cstheme="majorHAnsi"/>
          <w:sz w:val="26"/>
          <w:szCs w:val="26"/>
        </w:rPr>
        <w:t xml:space="preserve">cũng là số tự nhiên. Khi đó sử dụng giá trị </w:t>
      </w:r>
      <m:oMath>
        <m:r>
          <w:rPr>
            <w:rFonts w:ascii="Cambria Math" w:hAnsi="Cambria Math" w:cstheme="majorHAnsi"/>
            <w:sz w:val="26"/>
            <w:szCs w:val="26"/>
          </w:rPr>
          <m:t>d mod (p-1)(q-1 )</m:t>
        </m:r>
      </m:oMath>
      <w:r w:rsidRPr="000301C0">
        <w:rPr>
          <w:rFonts w:asciiTheme="majorHAnsi" w:hAnsiTheme="majorHAnsi" w:cstheme="majorHAnsi"/>
          <w:sz w:val="26"/>
          <w:szCs w:val="26"/>
        </w:rPr>
        <w:t>.</w:t>
      </w:r>
    </w:p>
    <w:p w14:paraId="1314A173" w14:textId="51110991" w:rsidR="003374F9" w:rsidRPr="000301C0" w:rsidRDefault="003374F9" w:rsidP="000301C0">
      <w:pPr>
        <w:spacing w:line="360" w:lineRule="auto"/>
        <w:ind w:firstLine="720"/>
        <w:jc w:val="both"/>
        <w:rPr>
          <w:rFonts w:asciiTheme="majorHAnsi" w:hAnsiTheme="majorHAnsi" w:cstheme="majorHAnsi"/>
          <w:sz w:val="26"/>
          <w:szCs w:val="26"/>
        </w:rPr>
      </w:pPr>
      <w:r w:rsidRPr="000301C0">
        <w:rPr>
          <w:rFonts w:asciiTheme="majorHAnsi" w:hAnsiTheme="majorHAnsi" w:cstheme="majorHAnsi"/>
          <w:sz w:val="26"/>
          <w:szCs w:val="26"/>
        </w:rPr>
        <w:t xml:space="preserve">Từ bước 3, PKCS#1 V2.1 sử dụng </w:t>
      </w:r>
      <m:oMath>
        <m:r>
          <w:rPr>
            <w:rFonts w:ascii="Cambria Math" w:hAnsi="Cambria Math" w:cstheme="majorHAnsi"/>
            <w:sz w:val="26"/>
            <w:szCs w:val="26"/>
          </w:rPr>
          <m:t>⋋ =LCM (p -1, q -1 )</m:t>
        </m:r>
      </m:oMath>
      <w:r w:rsidRPr="000301C0">
        <w:rPr>
          <w:rFonts w:asciiTheme="majorHAnsi" w:hAnsiTheme="majorHAnsi" w:cstheme="majorHAnsi"/>
          <w:sz w:val="26"/>
          <w:szCs w:val="26"/>
        </w:rPr>
        <w:t xml:space="preserve"> thay cho</w:t>
      </w:r>
      <w:r w:rsidR="000301C0">
        <w:rPr>
          <w:rFonts w:asciiTheme="majorHAnsi" w:hAnsiTheme="majorHAnsi" w:cstheme="majorHAnsi"/>
          <w:sz w:val="26"/>
          <w:szCs w:val="26"/>
        </w:rPr>
        <w:t xml:space="preserve"> </w:t>
      </w:r>
      <m:oMath>
        <m:r>
          <w:rPr>
            <w:rFonts w:ascii="Cambria Math" w:hAnsi="Cambria Math" w:cstheme="majorHAnsi"/>
            <w:sz w:val="26"/>
            <w:szCs w:val="26"/>
          </w:rPr>
          <m:t>∅=(p-1)(q -1 )</m:t>
        </m:r>
      </m:oMath>
    </w:p>
    <w:p w14:paraId="19828355" w14:textId="77777777" w:rsidR="003374F9" w:rsidRPr="00EA50A3"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Khóa công khai bao gồm:</w:t>
      </w:r>
    </w:p>
    <w:p w14:paraId="3EF52374"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n</w:t>
      </w:r>
      <w:r w:rsidRPr="00EA50A3">
        <w:rPr>
          <w:rFonts w:asciiTheme="majorHAnsi" w:hAnsiTheme="majorHAnsi" w:cstheme="majorHAnsi"/>
          <w:sz w:val="26"/>
          <w:szCs w:val="26"/>
        </w:rPr>
        <w:t>, môdun, và</w:t>
      </w:r>
    </w:p>
    <w:p w14:paraId="5D5DEF3B"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e</w:t>
      </w:r>
      <w:r w:rsidRPr="00EA50A3">
        <w:rPr>
          <w:rFonts w:asciiTheme="majorHAnsi" w:hAnsiTheme="majorHAnsi" w:cstheme="majorHAnsi"/>
          <w:sz w:val="26"/>
          <w:szCs w:val="26"/>
        </w:rPr>
        <w:t xml:space="preserve">, số mũ công khai (cũng gọi là </w:t>
      </w:r>
      <w:r w:rsidRPr="000301C0">
        <w:rPr>
          <w:rFonts w:asciiTheme="majorHAnsi" w:hAnsiTheme="majorHAnsi" w:cstheme="majorHAnsi"/>
          <w:sz w:val="26"/>
          <w:szCs w:val="26"/>
        </w:rPr>
        <w:t>số mũ mã hóa</w:t>
      </w:r>
      <w:r w:rsidRPr="00EA50A3">
        <w:rPr>
          <w:rFonts w:asciiTheme="majorHAnsi" w:hAnsiTheme="majorHAnsi" w:cstheme="majorHAnsi"/>
          <w:sz w:val="26"/>
          <w:szCs w:val="26"/>
        </w:rPr>
        <w:t>)</w:t>
      </w:r>
    </w:p>
    <w:p w14:paraId="77AF9F52" w14:textId="77777777" w:rsidR="003374F9" w:rsidRPr="00CC53D2"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CC53D2">
        <w:rPr>
          <w:rFonts w:asciiTheme="majorHAnsi" w:hAnsiTheme="majorHAnsi" w:cstheme="majorHAnsi"/>
          <w:i/>
          <w:iCs/>
          <w:sz w:val="26"/>
          <w:szCs w:val="26"/>
        </w:rPr>
        <w:t>Khóa bí mật bao gồm:</w:t>
      </w:r>
    </w:p>
    <w:p w14:paraId="277FF46B"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n, môdun, xuất hiện cả trong khóa công khai và khóa bí mật và</w:t>
      </w:r>
    </w:p>
    <w:p w14:paraId="72D06870"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d, số mũ bí mật (cũng gọi là số mũ giải mã)</w:t>
      </w:r>
    </w:p>
    <w:p w14:paraId="40437A09" w14:textId="77777777" w:rsidR="003374F9" w:rsidRPr="00EA50A3"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Một dạng khác của khóa bí mật bao gồm:</w:t>
      </w:r>
    </w:p>
    <w:p w14:paraId="77AD9417"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p</w:t>
      </w:r>
      <w:r w:rsidRPr="00EA50A3">
        <w:rPr>
          <w:rFonts w:asciiTheme="majorHAnsi" w:hAnsiTheme="majorHAnsi" w:cstheme="majorHAnsi"/>
          <w:sz w:val="26"/>
          <w:szCs w:val="26"/>
        </w:rPr>
        <w:t xml:space="preserve"> and </w:t>
      </w:r>
      <w:r w:rsidRPr="000301C0">
        <w:rPr>
          <w:rFonts w:asciiTheme="majorHAnsi" w:hAnsiTheme="majorHAnsi" w:cstheme="majorHAnsi"/>
          <w:sz w:val="26"/>
          <w:szCs w:val="26"/>
        </w:rPr>
        <w:t>q</w:t>
      </w:r>
      <w:r w:rsidRPr="00EA50A3">
        <w:rPr>
          <w:rFonts w:asciiTheme="majorHAnsi" w:hAnsiTheme="majorHAnsi" w:cstheme="majorHAnsi"/>
          <w:sz w:val="26"/>
          <w:szCs w:val="26"/>
        </w:rPr>
        <w:t>, hai số nguyên tố chọn ban đầu,</w:t>
      </w:r>
    </w:p>
    <w:p w14:paraId="59173AFA"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d mod (p -1)</w:t>
      </w:r>
      <w:r w:rsidRPr="00EA50A3">
        <w:rPr>
          <w:rFonts w:asciiTheme="majorHAnsi" w:hAnsiTheme="majorHAnsi" w:cstheme="majorHAnsi"/>
          <w:sz w:val="26"/>
          <w:szCs w:val="26"/>
        </w:rPr>
        <w:t xml:space="preserve"> và </w:t>
      </w:r>
      <w:r w:rsidRPr="000301C0">
        <w:rPr>
          <w:rFonts w:asciiTheme="majorHAnsi" w:hAnsiTheme="majorHAnsi" w:cstheme="majorHAnsi"/>
          <w:sz w:val="26"/>
          <w:szCs w:val="26"/>
        </w:rPr>
        <w:t xml:space="preserve">d mod (q - 1) </w:t>
      </w:r>
      <w:r w:rsidRPr="00EA50A3">
        <w:rPr>
          <w:rFonts w:asciiTheme="majorHAnsi" w:hAnsiTheme="majorHAnsi" w:cstheme="majorHAnsi"/>
          <w:sz w:val="26"/>
          <w:szCs w:val="26"/>
        </w:rPr>
        <w:t xml:space="preserve">(thường được gọi là </w:t>
      </w:r>
      <w:r w:rsidRPr="000301C0">
        <w:rPr>
          <w:rFonts w:asciiTheme="majorHAnsi" w:hAnsiTheme="majorHAnsi" w:cstheme="majorHAnsi"/>
          <w:sz w:val="26"/>
          <w:szCs w:val="26"/>
        </w:rPr>
        <w:t>dmp1</w:t>
      </w:r>
      <w:r w:rsidRPr="00EA50A3">
        <w:rPr>
          <w:rFonts w:asciiTheme="majorHAnsi" w:hAnsiTheme="majorHAnsi" w:cstheme="majorHAnsi"/>
          <w:sz w:val="26"/>
          <w:szCs w:val="26"/>
        </w:rPr>
        <w:t xml:space="preserve"> và </w:t>
      </w:r>
      <w:r w:rsidRPr="000301C0">
        <w:rPr>
          <w:rFonts w:asciiTheme="majorHAnsi" w:hAnsiTheme="majorHAnsi" w:cstheme="majorHAnsi"/>
          <w:sz w:val="26"/>
          <w:szCs w:val="26"/>
        </w:rPr>
        <w:t>dmq1</w:t>
      </w:r>
      <w:r w:rsidRPr="00EA50A3">
        <w:rPr>
          <w:rFonts w:asciiTheme="majorHAnsi" w:hAnsiTheme="majorHAnsi" w:cstheme="majorHAnsi"/>
          <w:sz w:val="26"/>
          <w:szCs w:val="26"/>
        </w:rPr>
        <w:t>),</w:t>
      </w:r>
    </w:p>
    <w:p w14:paraId="6B3E7623"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(1/q) mod p</w:t>
      </w:r>
      <w:r w:rsidRPr="00EA50A3">
        <w:rPr>
          <w:rFonts w:asciiTheme="majorHAnsi" w:hAnsiTheme="majorHAnsi" w:cstheme="majorHAnsi"/>
          <w:sz w:val="26"/>
          <w:szCs w:val="26"/>
        </w:rPr>
        <w:t xml:space="preserve"> (thường được gọi là </w:t>
      </w:r>
      <w:r w:rsidRPr="000301C0">
        <w:rPr>
          <w:rFonts w:asciiTheme="majorHAnsi" w:hAnsiTheme="majorHAnsi" w:cstheme="majorHAnsi"/>
          <w:sz w:val="26"/>
          <w:szCs w:val="26"/>
        </w:rPr>
        <w:t>iqmp</w:t>
      </w:r>
      <w:r w:rsidRPr="00EA50A3">
        <w:rPr>
          <w:rFonts w:asciiTheme="majorHAnsi" w:hAnsiTheme="majorHAnsi" w:cstheme="majorHAnsi"/>
          <w:sz w:val="26"/>
          <w:szCs w:val="26"/>
        </w:rPr>
        <w:t>)</w:t>
      </w:r>
    </w:p>
    <w:p w14:paraId="56471D71"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 xml:space="preserve">Dạng này cho phép thực hiện giải mã và ký nhanh hơn với việc sử dụng định lý số dư Trung Quốc (tiếng Anh: </w:t>
      </w:r>
      <w:r w:rsidRPr="00EA50A3">
        <w:rPr>
          <w:rFonts w:asciiTheme="majorHAnsi" w:hAnsiTheme="majorHAnsi" w:cstheme="majorHAnsi"/>
          <w:i/>
          <w:iCs/>
          <w:sz w:val="26"/>
          <w:szCs w:val="26"/>
        </w:rPr>
        <w:t>Chinese Remainder Theorem - CRT</w:t>
      </w:r>
      <w:r w:rsidRPr="00EA50A3">
        <w:rPr>
          <w:rFonts w:asciiTheme="majorHAnsi" w:hAnsiTheme="majorHAnsi" w:cstheme="majorHAnsi"/>
          <w:sz w:val="26"/>
          <w:szCs w:val="26"/>
        </w:rPr>
        <w:t>). Ở dạng này, tất cả thành phần của khóa bí mật phải được giữ bí mật.</w:t>
      </w:r>
    </w:p>
    <w:p w14:paraId="0141544B"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Ở đây,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giữ vai trò rất quan trọng. Chúng là các phân tố của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cho phép tính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khi biết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Nếu không sử dụng dạng sau của khóa bí mật (dạng CRT) thì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sẽ được xóa ngay sau khi thực hiện xong quá trình tạo khóa.</w:t>
      </w:r>
    </w:p>
    <w:p w14:paraId="7AD8B4EE" w14:textId="41E6A344" w:rsidR="001A062D" w:rsidRPr="000301C0" w:rsidRDefault="001A062D" w:rsidP="001A062D">
      <w:pPr>
        <w:spacing w:before="120" w:after="120" w:line="360" w:lineRule="auto"/>
        <w:jc w:val="both"/>
        <w:rPr>
          <w:rFonts w:asciiTheme="majorHAnsi" w:hAnsiTheme="majorHAnsi" w:cstheme="majorHAnsi"/>
          <w:i/>
          <w:iCs/>
          <w:sz w:val="26"/>
          <w:szCs w:val="26"/>
          <w:u w:val="single"/>
        </w:rPr>
      </w:pPr>
      <w:r w:rsidRPr="000301C0">
        <w:rPr>
          <w:rFonts w:asciiTheme="majorHAnsi" w:hAnsiTheme="majorHAnsi" w:cstheme="majorHAnsi"/>
          <w:i/>
          <w:iCs/>
          <w:sz w:val="26"/>
          <w:szCs w:val="26"/>
          <w:u w:val="single"/>
        </w:rPr>
        <w:t>Chuyển đổi thông tin:</w:t>
      </w:r>
    </w:p>
    <w:p w14:paraId="66A21A0D"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Trước khi thực hiện mã hóa, ta phải thực hiện việc chuyển đổi thông tin (chuyển đổi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sang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sao cho không có giá trị nào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tạo ra văn bản mã không an toàn. Nếu không có quá trình này, RSA sẽ gặp phải một số vấn đề sau:</w:t>
      </w:r>
    </w:p>
    <w:p w14:paraId="73CE4DD8"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Nếu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0 hoặc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1 sẽ tạo ra các bản mã có giá trị là 0 và 1 tương ứng</w:t>
      </w:r>
    </w:p>
    <w:p w14:paraId="4C8D519A"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Khi mã hóa với số mũ nhỏ (chẳng hạn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 3) và m cũng có giá trị nhỏ, giá trị me cũng nhận giá trị nhỏ (so với</w:t>
      </w:r>
      <w:r w:rsidRPr="00EA50A3">
        <w:rPr>
          <w:rFonts w:asciiTheme="majorHAnsi" w:hAnsiTheme="majorHAnsi" w:cstheme="majorHAnsi"/>
          <w:i/>
          <w:iCs/>
          <w:sz w:val="26"/>
          <w:szCs w:val="26"/>
        </w:rPr>
        <w:t xml:space="preserve"> n</w:t>
      </w:r>
      <w:r w:rsidRPr="00EA50A3">
        <w:rPr>
          <w:rFonts w:asciiTheme="majorHAnsi" w:hAnsiTheme="majorHAnsi" w:cstheme="majorHAnsi"/>
          <w:sz w:val="26"/>
          <w:szCs w:val="26"/>
        </w:rPr>
        <w:t xml:space="preserve">). Như vậy phép môđun không có tác dụng và có thể dễ dàng tìm được m bằng cách khai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của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(bỏ qua môđun).</w:t>
      </w:r>
    </w:p>
    <w:p w14:paraId="64805DC8"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RSA là phương pháp mã hóa xác định (không có thành phần ngẫu nhiên) nên kẻ tấn công có thể thực hiện tấn công lựa chọn thông tin bằng cách tạo ra một bảng tra giữa thông tin và bản mã. Khi gặp một bản mã, kẻ tấn công sử dụng bảng tra để tìm ra thông tin tương ứng.</w:t>
      </w:r>
    </w:p>
    <w:p w14:paraId="5456B98C" w14:textId="77777777" w:rsidR="00C532D6"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2B9A9D85" w14:textId="7F37E689" w:rsidR="001A062D" w:rsidRPr="00EA50A3" w:rsidRDefault="00C532D6" w:rsidP="00C532D6">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1A062D" w:rsidRPr="00EA50A3">
        <w:rPr>
          <w:rFonts w:asciiTheme="majorHAnsi" w:hAnsiTheme="majorHAnsi" w:cstheme="majorHAnsi"/>
          <w:sz w:val="26"/>
          <w:szCs w:val="26"/>
        </w:rPr>
        <w:t xml:space="preserve">Trên thực tế, ta thường gặp 2 vấn đề đầu khi gửi các bản tin ASCII ngắn với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 là nhóm vài ký tự ASCII. Một đoạn tin chỉ có 1 ký tự NULL sẽ được gán giá trị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=0 và cho ra bản mã là 0 bất kể giá trị của </w:t>
      </w:r>
      <w:r w:rsidR="001A062D" w:rsidRPr="00EA50A3">
        <w:rPr>
          <w:rFonts w:asciiTheme="majorHAnsi" w:hAnsiTheme="majorHAnsi" w:cstheme="majorHAnsi"/>
          <w:i/>
          <w:iCs/>
          <w:sz w:val="26"/>
          <w:szCs w:val="26"/>
        </w:rPr>
        <w:t>e</w:t>
      </w:r>
      <w:r w:rsidR="001A062D" w:rsidRPr="00EA50A3">
        <w:rPr>
          <w:rFonts w:asciiTheme="majorHAnsi" w:hAnsiTheme="majorHAnsi" w:cstheme="majorHAnsi"/>
          <w:sz w:val="26"/>
          <w:szCs w:val="26"/>
        </w:rPr>
        <w:t xml:space="preserve"> và </w:t>
      </w:r>
      <w:r w:rsidR="001A062D" w:rsidRPr="00EA50A3">
        <w:rPr>
          <w:rFonts w:asciiTheme="majorHAnsi" w:hAnsiTheme="majorHAnsi" w:cstheme="majorHAnsi"/>
          <w:i/>
          <w:iCs/>
          <w:sz w:val="26"/>
          <w:szCs w:val="26"/>
        </w:rPr>
        <w:t>N</w:t>
      </w:r>
      <w:r w:rsidR="001A062D" w:rsidRPr="00EA50A3">
        <w:rPr>
          <w:rFonts w:asciiTheme="majorHAnsi" w:hAnsiTheme="majorHAnsi" w:cstheme="majorHAnsi"/>
          <w:sz w:val="26"/>
          <w:szCs w:val="26"/>
        </w:rPr>
        <w:t>.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599C551"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Để tránh gặp phải những vấn đề trên, RSA trên thực tế thưởng bao gồm một hình thức chuyển đổi ngẫu nhiên hóa m trước khi mã hóa. Quá trình chuyển đổi này phải đảm bảo rằng m không rơi vào các giá trị không an toàn. Sau khi chuyển đổi, </w:t>
      </w:r>
      <w:r w:rsidRPr="00EA50A3">
        <w:rPr>
          <w:rFonts w:asciiTheme="majorHAnsi" w:hAnsiTheme="majorHAnsi" w:cstheme="majorHAnsi"/>
          <w:sz w:val="26"/>
          <w:szCs w:val="26"/>
        </w:rPr>
        <w:lastRenderedPageBreak/>
        <w:t>mỗi thông tin khi mã hóa sẽ cho ra một trong số khả năng trong tập hợp bản mã. Điều này làm giảm tính khả thi của phương pháp tấn công lựa chọn thông tin (một thông tin sẽ có thể tương ứng với nhiều bản mã tuỳ thuộc vào cách chuyển đổi).</w:t>
      </w:r>
    </w:p>
    <w:p w14:paraId="573391A3"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số tiêu chuẩn, chẳng hạn như PKCS, đã được thiết kế để chuyển đổi thông tin trước khi mã hóa bằng RSA. Các phương pháp chuyển đổi này bổ sung thêm bít vào </w:t>
      </w:r>
      <w:r w:rsidRPr="00EA50A3">
        <w:rPr>
          <w:rFonts w:asciiTheme="majorHAnsi" w:hAnsiTheme="majorHAnsi" w:cstheme="majorHAnsi"/>
          <w:i/>
          <w:iCs/>
          <w:sz w:val="26"/>
          <w:szCs w:val="26"/>
        </w:rPr>
        <w:t>M</w:t>
      </w:r>
      <w:r w:rsidRPr="00EA50A3">
        <w:rPr>
          <w:rFonts w:asciiTheme="majorHAnsi" w:hAnsiTheme="majorHAnsi" w:cstheme="majorHAnsi"/>
          <w:sz w:val="26"/>
          <w:szCs w:val="26"/>
        </w:rPr>
        <w:t>. Các phương pháp chuyển đổi cần được thiết kế cẩn thận để tránh những dạng tấn công phức tạp tận dụng khả năng biết trước được cấu trúc của thông tin. Phiên bản ban đầu của PKCS dùng một phương pháp đặc ứng (ad-hoc) mà về sau được biết là không an toàn trước tấn công lựa chọn thông tin thích ứng (adaptive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 RSA-PSS).</w:t>
      </w:r>
    </w:p>
    <w:p w14:paraId="0E38AE7E" w14:textId="2F8AC1F6" w:rsidR="00107950" w:rsidRPr="00EA50A3" w:rsidRDefault="00107950" w:rsidP="00107950">
      <w:pPr>
        <w:rPr>
          <w:rFonts w:asciiTheme="majorHAnsi" w:hAnsiTheme="majorHAnsi" w:cstheme="majorHAnsi"/>
        </w:rPr>
      </w:pPr>
    </w:p>
    <w:p w14:paraId="2014AE90" w14:textId="483F427D" w:rsidR="00107950" w:rsidRPr="00802B1F" w:rsidRDefault="00107950" w:rsidP="0069085C">
      <w:pPr>
        <w:pStyle w:val="Heading3"/>
        <w:numPr>
          <w:ilvl w:val="2"/>
          <w:numId w:val="11"/>
        </w:numPr>
        <w:spacing w:before="240" w:after="240"/>
        <w:rPr>
          <w:b/>
          <w:bCs/>
          <w:sz w:val="28"/>
          <w:szCs w:val="28"/>
        </w:rPr>
      </w:pPr>
      <w:bookmarkStart w:id="26" w:name="_Toc151040080"/>
      <w:bookmarkStart w:id="27" w:name="_Toc151040309"/>
      <w:bookmarkStart w:id="28" w:name="_Toc151416215"/>
      <w:r w:rsidRPr="00802B1F">
        <w:rPr>
          <w:b/>
          <w:bCs/>
          <w:sz w:val="28"/>
          <w:szCs w:val="28"/>
        </w:rPr>
        <w:t>Mã hóa</w:t>
      </w:r>
      <w:bookmarkEnd w:id="26"/>
      <w:bookmarkEnd w:id="27"/>
      <w:bookmarkEnd w:id="28"/>
    </w:p>
    <w:p w14:paraId="1F9C4497" w14:textId="78EA5AE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Giả sử có đoạn thông tin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cần gửi. Đầu tiên chuyển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thành một số </w:t>
      </w:r>
      <w:r w:rsidRPr="00EA50A3">
        <w:rPr>
          <w:rFonts w:asciiTheme="majorHAnsi" w:hAnsiTheme="majorHAnsi" w:cstheme="majorHAnsi"/>
          <w:i/>
          <w:iCs/>
          <w:sz w:val="26"/>
          <w:szCs w:val="26"/>
        </w:rPr>
        <w:t>m &lt; n</w:t>
      </w:r>
      <w:r w:rsidRPr="00EA50A3">
        <w:rPr>
          <w:rFonts w:asciiTheme="majorHAnsi" w:hAnsiTheme="majorHAnsi" w:cstheme="majorHAnsi"/>
          <w:sz w:val="26"/>
          <w:szCs w:val="26"/>
        </w:rPr>
        <w:t xml:space="preserve"> theo một hàm có thể đảo ngược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có thể xác định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được thỏa thuận trước.</w:t>
      </w:r>
    </w:p>
    <w:p w14:paraId="4900281A"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Lúc này ta có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và biết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như e của người nhận. Ta sẽ tính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hóa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công thức:</w:t>
      </w:r>
    </w:p>
    <w:p w14:paraId="260F3FB8" w14:textId="77777777" w:rsidR="00A831C9" w:rsidRPr="00EA50A3" w:rsidRDefault="00A831C9" w:rsidP="00A831C9">
      <w:pPr>
        <w:spacing w:line="360" w:lineRule="auto"/>
        <w:jc w:val="both"/>
        <w:rPr>
          <w:rFonts w:asciiTheme="majorHAnsi" w:hAnsiTheme="majorHAnsi" w:cstheme="majorHAnsi"/>
          <w:sz w:val="26"/>
          <w:szCs w:val="26"/>
        </w:rPr>
      </w:pPr>
    </w:p>
    <w:p w14:paraId="320C3A41" w14:textId="77777777" w:rsidR="00A831C9" w:rsidRPr="00EA50A3" w:rsidRDefault="00662367" w:rsidP="00A831C9">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c=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r>
                <w:rPr>
                  <w:rFonts w:ascii="Cambria Math" w:hAnsi="Cambria Math" w:cstheme="majorHAnsi"/>
                  <w:sz w:val="30"/>
                  <w:szCs w:val="30"/>
                </w:rPr>
                <m:t xml:space="preserve"> #mod n</m:t>
              </m:r>
            </m:e>
          </m:eqArr>
        </m:oMath>
      </m:oMathPara>
    </w:p>
    <w:p w14:paraId="1A23A33C" w14:textId="77777777" w:rsidR="00A831C9" w:rsidRPr="00EA50A3" w:rsidRDefault="00A831C9" w:rsidP="00A831C9">
      <w:pPr>
        <w:spacing w:line="360" w:lineRule="auto"/>
        <w:jc w:val="both"/>
        <w:rPr>
          <w:rFonts w:asciiTheme="majorHAnsi" w:hAnsiTheme="majorHAnsi" w:cstheme="majorHAnsi"/>
          <w:sz w:val="26"/>
          <w:szCs w:val="26"/>
        </w:rPr>
      </w:pPr>
    </w:p>
    <w:p w14:paraId="643A038B"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Hàm trên có thể tính dễ dàng sử dụng phương pháp tính hàm mũ (theo môđun) bằng (thuật toán bình phương và nhân) cuối cùng ta gửi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cho đối tác.</w:t>
      </w:r>
    </w:p>
    <w:p w14:paraId="4A6D4C7B" w14:textId="20A6E807" w:rsidR="00107950" w:rsidRPr="00EA50A3" w:rsidRDefault="00107950" w:rsidP="00107950">
      <w:pPr>
        <w:rPr>
          <w:rFonts w:asciiTheme="majorHAnsi" w:hAnsiTheme="majorHAnsi" w:cstheme="majorHAnsi"/>
        </w:rPr>
      </w:pPr>
    </w:p>
    <w:p w14:paraId="54798BA6" w14:textId="20CCD90A" w:rsidR="00107950" w:rsidRPr="00802B1F" w:rsidRDefault="008A5D04" w:rsidP="0069085C">
      <w:pPr>
        <w:pStyle w:val="Heading3"/>
        <w:numPr>
          <w:ilvl w:val="2"/>
          <w:numId w:val="11"/>
        </w:numPr>
        <w:spacing w:before="240" w:after="240"/>
        <w:rPr>
          <w:b/>
          <w:bCs/>
          <w:sz w:val="28"/>
          <w:szCs w:val="28"/>
        </w:rPr>
      </w:pPr>
      <w:bookmarkStart w:id="29" w:name="_Toc151040081"/>
      <w:bookmarkStart w:id="30" w:name="_Toc151040310"/>
      <w:bookmarkStart w:id="31" w:name="_Toc151416216"/>
      <w:r w:rsidRPr="00802B1F">
        <w:rPr>
          <w:b/>
          <w:bCs/>
          <w:sz w:val="28"/>
          <w:szCs w:val="28"/>
        </w:rPr>
        <w:lastRenderedPageBreak/>
        <w:t>G</w:t>
      </w:r>
      <w:r w:rsidR="00107950" w:rsidRPr="00802B1F">
        <w:rPr>
          <w:b/>
          <w:bCs/>
          <w:sz w:val="28"/>
          <w:szCs w:val="28"/>
        </w:rPr>
        <w:t>iải mã</w:t>
      </w:r>
      <w:bookmarkEnd w:id="29"/>
      <w:bookmarkEnd w:id="30"/>
      <w:bookmarkEnd w:id="31"/>
    </w:p>
    <w:p w14:paraId="04682C6A" w14:textId="194AED7D"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Khi đối tác nhận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từ ta. Đối tác sử dụng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tìm được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theo công thức sau:</w:t>
      </w:r>
    </w:p>
    <w:p w14:paraId="2B7C95F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65919B5D" w14:textId="77777777" w:rsidR="008A5D04" w:rsidRPr="00EA50A3" w:rsidRDefault="00662367"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m= </m:t>
              </m:r>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#mod n</m:t>
              </m:r>
            </m:e>
          </m:eqArr>
        </m:oMath>
      </m:oMathPara>
    </w:p>
    <w:p w14:paraId="1E0223F1" w14:textId="77777777" w:rsidR="008A5D04" w:rsidRPr="00EA50A3" w:rsidRDefault="008A5D04" w:rsidP="009147B5">
      <w:pPr>
        <w:spacing w:line="360" w:lineRule="auto"/>
        <w:jc w:val="both"/>
        <w:rPr>
          <w:rFonts w:asciiTheme="majorHAnsi" w:hAnsiTheme="majorHAnsi" w:cstheme="majorHAnsi"/>
          <w:sz w:val="26"/>
          <w:szCs w:val="26"/>
        </w:rPr>
      </w:pPr>
    </w:p>
    <w:p w14:paraId="5329904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Biết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đối tác tìm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phương pháp đã thỏa thuận trước. Quá trình giải mã hoạt động vì ta có</w:t>
      </w:r>
    </w:p>
    <w:p w14:paraId="7C9077FC" w14:textId="77777777" w:rsidR="008A5D04" w:rsidRPr="00EA50A3" w:rsidRDefault="008A5D04" w:rsidP="009147B5">
      <w:pPr>
        <w:spacing w:line="360" w:lineRule="auto"/>
        <w:jc w:val="both"/>
        <w:rPr>
          <w:rFonts w:asciiTheme="majorHAnsi" w:hAnsiTheme="majorHAnsi" w:cstheme="majorHAnsi"/>
          <w:sz w:val="26"/>
          <w:szCs w:val="26"/>
        </w:rPr>
      </w:pPr>
    </w:p>
    <w:p w14:paraId="4D580558" w14:textId="77777777" w:rsidR="008A5D04" w:rsidRPr="00EA50A3" w:rsidRDefault="00662367"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t>
              </m:r>
              <m:sSup>
                <m:sSupPr>
                  <m:ctrlPr>
                    <w:rPr>
                      <w:rFonts w:ascii="Cambria Math" w:hAnsi="Cambria Math" w:cstheme="majorHAnsi"/>
                      <w:i/>
                      <w:sz w:val="30"/>
                      <w:szCs w:val="30"/>
                    </w:rPr>
                  </m:ctrlPr>
                </m:sSupPr>
                <m:e>
                  <m:d>
                    <m:dPr>
                      <m:ctrlPr>
                        <w:rPr>
                          <w:rFonts w:ascii="Cambria Math" w:hAnsi="Cambria Math" w:cstheme="majorHAnsi"/>
                          <w:i/>
                          <w:sz w:val="30"/>
                          <w:szCs w:val="30"/>
                        </w:rPr>
                      </m:ctrlPr>
                    </m:d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e>
                  </m:d>
                </m:e>
                <m:sup>
                  <m:r>
                    <w:rPr>
                      <w:rFonts w:ascii="Cambria Math" w:hAnsi="Cambria Math" w:cstheme="majorHAnsi"/>
                      <w:sz w:val="30"/>
                      <w:szCs w:val="30"/>
                    </w:rPr>
                    <m:t>d</m:t>
                  </m:r>
                </m:sup>
              </m:sSup>
              <m:r>
                <w:rPr>
                  <w:rFonts w:ascii="Cambria Math" w:hAnsi="Cambria Math" w:cstheme="majorHAnsi"/>
                  <w:sz w:val="30"/>
                  <w:szCs w:val="30"/>
                </w:rPr>
                <m:t xml:space="preserve"> ≡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 xml:space="preserve"> #</m:t>
              </m:r>
              <m:d>
                <m:dPr>
                  <m:ctrlPr>
                    <w:rPr>
                      <w:rFonts w:ascii="Cambria Math" w:hAnsi="Cambria Math" w:cstheme="majorHAnsi"/>
                      <w:i/>
                      <w:sz w:val="30"/>
                      <w:szCs w:val="30"/>
                    </w:rPr>
                  </m:ctrlPr>
                </m:dPr>
                <m:e>
                  <m:r>
                    <w:rPr>
                      <w:rFonts w:ascii="Cambria Math" w:hAnsi="Cambria Math" w:cstheme="majorHAnsi"/>
                      <w:sz w:val="30"/>
                      <w:szCs w:val="30"/>
                    </w:rPr>
                    <m:t>mod n</m:t>
                  </m:r>
                </m:e>
              </m:d>
              <m:r>
                <w:rPr>
                  <w:rFonts w:ascii="Cambria Math" w:hAnsi="Cambria Math" w:cstheme="majorHAnsi"/>
                  <w:sz w:val="30"/>
                  <w:szCs w:val="30"/>
                </w:rPr>
                <m:t>.</m:t>
              </m:r>
            </m:e>
          </m:eqArr>
        </m:oMath>
      </m:oMathPara>
    </w:p>
    <w:p w14:paraId="407697E0" w14:textId="04D64F9F" w:rsidR="008A5D04" w:rsidRPr="00EA50A3" w:rsidRDefault="008A5D04" w:rsidP="009147B5">
      <w:pPr>
        <w:spacing w:line="360" w:lineRule="auto"/>
        <w:jc w:val="both"/>
        <w:rPr>
          <w:rFonts w:asciiTheme="majorHAnsi" w:hAnsiTheme="majorHAnsi" w:cstheme="majorHAnsi"/>
          <w:sz w:val="26"/>
          <w:szCs w:val="26"/>
        </w:rPr>
      </w:pPr>
    </w:p>
    <w:p w14:paraId="20AD3116"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Do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và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- 1), theo định lý Fermat nhỏ nên:</w:t>
      </w:r>
    </w:p>
    <w:p w14:paraId="672FA3E3" w14:textId="77777777" w:rsidR="008A5D04" w:rsidRPr="00EA50A3" w:rsidRDefault="008A5D04" w:rsidP="009147B5">
      <w:pPr>
        <w:spacing w:line="360" w:lineRule="auto"/>
        <w:jc w:val="both"/>
        <w:rPr>
          <w:rFonts w:asciiTheme="majorHAnsi" w:hAnsiTheme="majorHAnsi" w:cstheme="majorHAnsi"/>
          <w:sz w:val="26"/>
          <w:szCs w:val="26"/>
        </w:rPr>
      </w:pPr>
    </w:p>
    <w:p w14:paraId="29AF397F" w14:textId="77777777" w:rsidR="008A5D04" w:rsidRPr="00EA50A3" w:rsidRDefault="00662367"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m:t>
                  </m:r>
                </m:e>
              </m:d>
            </m:e>
          </m:eqArr>
        </m:oMath>
      </m:oMathPara>
    </w:p>
    <w:p w14:paraId="423D848B" w14:textId="77777777" w:rsidR="008A5D04" w:rsidRPr="00EA50A3" w:rsidRDefault="008A5D04" w:rsidP="009147B5">
      <w:pPr>
        <w:spacing w:line="360" w:lineRule="auto"/>
        <w:jc w:val="both"/>
        <w:rPr>
          <w:rFonts w:asciiTheme="majorHAnsi" w:hAnsiTheme="majorHAnsi" w:cstheme="majorHAnsi"/>
          <w:sz w:val="26"/>
          <w:szCs w:val="26"/>
        </w:rPr>
      </w:pPr>
    </w:p>
    <w:p w14:paraId="4D12A64E"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5F82E80F" w14:textId="77777777" w:rsidR="008A5D04" w:rsidRPr="00EA50A3" w:rsidRDefault="008A5D04" w:rsidP="009147B5">
      <w:pPr>
        <w:spacing w:line="360" w:lineRule="auto"/>
        <w:jc w:val="both"/>
        <w:rPr>
          <w:rFonts w:asciiTheme="majorHAnsi" w:hAnsiTheme="majorHAnsi" w:cstheme="majorHAnsi"/>
          <w:sz w:val="26"/>
          <w:szCs w:val="26"/>
        </w:rPr>
      </w:pPr>
    </w:p>
    <w:p w14:paraId="6A0C3206" w14:textId="2CB94122" w:rsidR="008A5D04" w:rsidRPr="00EA50A3" w:rsidRDefault="00662367"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q</m:t>
                  </m:r>
                </m:e>
              </m:d>
            </m:e>
          </m:eqArr>
        </m:oMath>
      </m:oMathPara>
    </w:p>
    <w:p w14:paraId="051BFEC2" w14:textId="77777777" w:rsidR="003E5418"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70E80776" w14:textId="1E09128C" w:rsidR="008A5D04" w:rsidRPr="00EA50A3" w:rsidRDefault="003E5418"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8A5D04" w:rsidRPr="00EA50A3">
        <w:rPr>
          <w:rFonts w:asciiTheme="majorHAnsi" w:hAnsiTheme="majorHAnsi" w:cstheme="majorHAnsi"/>
          <w:sz w:val="26"/>
          <w:szCs w:val="26"/>
        </w:rPr>
        <w:t>Do p và q là hai số nguyên tố cùng nhau, áp dụng định lý số dư Trung Quốc, ta có:</w:t>
      </w:r>
    </w:p>
    <w:p w14:paraId="107340AB" w14:textId="77777777" w:rsidR="008A5D04" w:rsidRPr="00EA50A3" w:rsidRDefault="008A5D04" w:rsidP="009147B5">
      <w:pPr>
        <w:spacing w:line="360" w:lineRule="auto"/>
        <w:jc w:val="both"/>
        <w:rPr>
          <w:rFonts w:asciiTheme="majorHAnsi" w:hAnsiTheme="majorHAnsi" w:cstheme="majorHAnsi"/>
          <w:sz w:val="26"/>
          <w:szCs w:val="26"/>
        </w:rPr>
      </w:pPr>
    </w:p>
    <w:p w14:paraId="67D1B541" w14:textId="04D54C0D" w:rsidR="008A5D04" w:rsidRPr="00EA50A3" w:rsidRDefault="00662367"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pq</m:t>
                  </m:r>
                </m:e>
              </m:d>
            </m:e>
          </m:eqArr>
        </m:oMath>
      </m:oMathPara>
    </w:p>
    <w:p w14:paraId="732369AF"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309A4E12" w14:textId="77777777" w:rsidR="008A5D04" w:rsidRPr="00EA50A3" w:rsidRDefault="008A5D04" w:rsidP="009147B5">
      <w:pPr>
        <w:spacing w:line="360" w:lineRule="auto"/>
        <w:jc w:val="both"/>
        <w:rPr>
          <w:rFonts w:asciiTheme="majorHAnsi" w:hAnsiTheme="majorHAnsi" w:cstheme="majorHAnsi"/>
          <w:sz w:val="26"/>
          <w:szCs w:val="26"/>
        </w:rPr>
      </w:pPr>
    </w:p>
    <w:p w14:paraId="2AB1C6CE" w14:textId="77777777" w:rsidR="008A5D04" w:rsidRPr="00EA50A3" w:rsidRDefault="00662367"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n</m:t>
                  </m:r>
                </m:e>
              </m:d>
            </m:e>
          </m:eqArr>
        </m:oMath>
      </m:oMathPara>
    </w:p>
    <w:p w14:paraId="0124A482" w14:textId="77777777" w:rsidR="008A5D04" w:rsidRPr="00EA50A3" w:rsidRDefault="008A5D04" w:rsidP="009147B5">
      <w:pPr>
        <w:spacing w:line="360" w:lineRule="auto"/>
        <w:jc w:val="both"/>
        <w:rPr>
          <w:rFonts w:asciiTheme="majorHAnsi" w:hAnsiTheme="majorHAnsi" w:cstheme="majorHAnsi"/>
          <w:sz w:val="26"/>
          <w:szCs w:val="26"/>
        </w:rPr>
      </w:pPr>
    </w:p>
    <w:p w14:paraId="7100847E" w14:textId="1B0D9AA4" w:rsidR="00107950" w:rsidRPr="00EA50A3" w:rsidRDefault="00107950" w:rsidP="00107950">
      <w:pPr>
        <w:rPr>
          <w:rFonts w:asciiTheme="majorHAnsi" w:hAnsiTheme="majorHAnsi" w:cstheme="majorHAnsi"/>
        </w:rPr>
      </w:pPr>
    </w:p>
    <w:p w14:paraId="55EF4821" w14:textId="3BE7CF9C" w:rsidR="00107950" w:rsidRPr="00802B1F" w:rsidRDefault="00107950" w:rsidP="0069085C">
      <w:pPr>
        <w:pStyle w:val="Heading3"/>
        <w:numPr>
          <w:ilvl w:val="2"/>
          <w:numId w:val="11"/>
        </w:numPr>
        <w:spacing w:before="240" w:after="240"/>
        <w:rPr>
          <w:b/>
          <w:bCs/>
          <w:sz w:val="28"/>
          <w:szCs w:val="28"/>
        </w:rPr>
      </w:pPr>
      <w:bookmarkStart w:id="32" w:name="_Toc151040082"/>
      <w:bookmarkStart w:id="33" w:name="_Toc151040311"/>
      <w:bookmarkStart w:id="34" w:name="_Toc151416217"/>
      <w:r w:rsidRPr="00802B1F">
        <w:rPr>
          <w:b/>
          <w:bCs/>
          <w:sz w:val="28"/>
          <w:szCs w:val="28"/>
        </w:rPr>
        <w:lastRenderedPageBreak/>
        <w:t>Tính bảo mật</w:t>
      </w:r>
      <w:bookmarkEnd w:id="32"/>
      <w:bookmarkEnd w:id="33"/>
      <w:bookmarkEnd w:id="34"/>
    </w:p>
    <w:p w14:paraId="34F1D27F"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Độ an toàn của hệ thống RSA dựa trên 2 vấn đề của toán học: bài toán phân tích ra thừa số nguyên tố các số nguyên lớn và bài toán RSA. Nếu 2 bài toán trên là khó (không tìm được thuật toán hiệu quả để giải chúng) thì không thể thực hiện được việc phá mã toàn bộ đối với RSA.</w:t>
      </w:r>
      <w:r w:rsidRPr="00EA50A3">
        <w:rPr>
          <w:rFonts w:asciiTheme="majorHAnsi" w:hAnsiTheme="majorHAnsi" w:cstheme="majorHAnsi"/>
          <w:sz w:val="26"/>
          <w:szCs w:val="26"/>
        </w:rPr>
        <w:tab/>
      </w:r>
    </w:p>
    <w:p w14:paraId="3C2532F2" w14:textId="06F7A871"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Bài toán RSA là bài toán tính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môđun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(với n là hợp số): tìm số m sao cho </w:t>
      </w:r>
      <w:r w:rsidRPr="00EA50A3">
        <w:rPr>
          <w:rFonts w:asciiTheme="majorHAnsi" w:hAnsiTheme="majorHAnsi" w:cstheme="majorHAnsi"/>
          <w:i/>
          <w:iCs/>
          <w:sz w:val="26"/>
          <w:szCs w:val="26"/>
        </w:rPr>
        <w:t>m</w:t>
      </w:r>
      <w:r w:rsidRPr="00EA50A3">
        <w:rPr>
          <w:rFonts w:asciiTheme="majorHAnsi" w:hAnsiTheme="majorHAnsi" w:cstheme="majorHAnsi"/>
          <w:sz w:val="26"/>
          <w:szCs w:val="26"/>
        </w:rPr>
        <w:t>=</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n</w:t>
      </w:r>
      <w:r w:rsidRPr="00EA50A3">
        <w:rPr>
          <w:rFonts w:asciiTheme="majorHAnsi" w:hAnsiTheme="majorHAnsi" w:cstheme="majorHAnsi"/>
          <w:sz w:val="26"/>
          <w:szCs w:val="26"/>
        </w:rPr>
        <w:t>, trong đó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chính là khóa công khai và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Hiện nay phương pháp triển vọng nhất giải bài toán này là phân tích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ra thừa số nguyên tố. Khi thực hiện được điều này, kẻ tấn công sẽ tìm ra số mũ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khóa công khai và có thể giải mã theo đúng quy trình của thuật toán. Nếu kẻ tấn công tìm được 2 số nguyên tố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sao cho: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 </w:t>
      </w:r>
      <w:r w:rsidRPr="00EA50A3">
        <w:rPr>
          <w:rFonts w:asciiTheme="majorHAnsi" w:hAnsiTheme="majorHAnsi" w:cstheme="majorHAnsi"/>
          <w:i/>
          <w:iCs/>
          <w:sz w:val="26"/>
          <w:szCs w:val="26"/>
        </w:rPr>
        <w:t>p</w:t>
      </w:r>
      <w:r w:rsidR="000301C0">
        <w:rPr>
          <w:rFonts w:asciiTheme="majorHAnsi" w:hAnsiTheme="majorHAnsi" w:cstheme="majorHAnsi"/>
          <w:i/>
          <w:iCs/>
          <w:sz w:val="26"/>
          <w:szCs w:val="26"/>
        </w:rPr>
        <w:t>*</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có thể dễ dàng tìm được giá trị (</w:t>
      </w:r>
      <w:r w:rsidRPr="00EA50A3">
        <w:rPr>
          <w:rFonts w:asciiTheme="majorHAnsi" w:hAnsiTheme="majorHAnsi" w:cstheme="majorHAnsi"/>
          <w:i/>
          <w:iCs/>
          <w:sz w:val="26"/>
          <w:szCs w:val="26"/>
        </w:rPr>
        <w:t>p</w:t>
      </w:r>
      <w:r w:rsidRPr="00EA50A3">
        <w:rPr>
          <w:rFonts w:asciiTheme="majorHAnsi" w:hAnsiTheme="majorHAnsi" w:cstheme="majorHAnsi"/>
          <w:sz w:val="26"/>
          <w:szCs w:val="26"/>
        </w:rPr>
        <w:t>-1)(</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và qua đó xác định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e. Chưa có một phương pháp nào được tìm ra trên máy tính để giải bài toán này trong thời gian đa thức (polynomial-time). Tuy nhiên người ta cũng chưa chứng minh được điều ngược lại (sự không tồn tại của thuật toán). Xem thêm phân tích ra thừa số nguyên tố về vấn đề này.</w:t>
      </w:r>
    </w:p>
    <w:p w14:paraId="7A203B76"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Tại thời điểm năm 2005, số lớn nhất có thể được phân tích ra thừa số nguyên tố có độ dài 663 bit với phương pháp phân tán trong khi khóa của RSA có độ dài từ 1024 tới 2048 bit. Một số chuyên gia cho rằng khóa 1024 bit có thể sớm bị phá vỡ (cũng có nhiều người phản đối việc này). Với khóa 4096 bít thì hầu như không có khả năng bị phá vỡ trong tương lai gần. Do đó, người ta thường cho rằng RSA đảm bảo an toàn với điều kiện n được chọn đủ lớn. Nếu n có độ dài 256 bit hoặc ngắn hơn, nó có thể bị phân tích trong vài giờ với máy tính cá nhân dùng các phần mềm có sẵn. Nếu n có độ dài 512 bit, nó có thể bị phân tích bởi vài trăm máy tính tại thời điểm năm 1999. Một thiết bị lý thuyết có tên là TWIRL do Shamir và Tromer mô tả năm 2003 đã đặt ra câu hỏi về độ an toàn của khóa 1024 bit. Vì vậy hiện nay người ta khuyến cáo sử dụng khóa có độ dài tối thiểu 2048 bit.</w:t>
      </w:r>
    </w:p>
    <w:p w14:paraId="471454A2" w14:textId="41961DFF" w:rsidR="00107950" w:rsidRPr="00EA50A3" w:rsidRDefault="00200B17" w:rsidP="009147B5">
      <w:pPr>
        <w:spacing w:line="360" w:lineRule="auto"/>
        <w:jc w:val="both"/>
        <w:rPr>
          <w:rFonts w:asciiTheme="majorHAnsi" w:hAnsiTheme="majorHAnsi" w:cstheme="majorHAnsi"/>
        </w:rPr>
      </w:pPr>
      <w:r w:rsidRPr="00EA50A3">
        <w:rPr>
          <w:rFonts w:asciiTheme="majorHAnsi" w:hAnsiTheme="majorHAnsi" w:cstheme="majorHAnsi"/>
          <w:sz w:val="26"/>
          <w:szCs w:val="26"/>
        </w:rPr>
        <w:tab/>
        <w:t xml:space="preserve">Năm 1993, Peter Shor công bố thuật toán Shor chỉ ra rằng: máy tính lượng tử (trên lý thuyết) có thể giải bài toán phân tích ra thừa số trong thời gian đa thức. Tuy </w:t>
      </w:r>
      <w:r w:rsidRPr="00EA50A3">
        <w:rPr>
          <w:rFonts w:asciiTheme="majorHAnsi" w:hAnsiTheme="majorHAnsi" w:cstheme="majorHAnsi"/>
          <w:sz w:val="26"/>
          <w:szCs w:val="26"/>
        </w:rPr>
        <w:lastRenderedPageBreak/>
        <w:t>nhiên, máy tính lượng tử vẫn chưa thể phát triển được tới mức độ này trong nhiều năm nữa.</w:t>
      </w:r>
    </w:p>
    <w:p w14:paraId="57AEF83F" w14:textId="71FFB732" w:rsidR="00107950" w:rsidRPr="00802B1F" w:rsidRDefault="00107950" w:rsidP="0069085C">
      <w:pPr>
        <w:pStyle w:val="Heading3"/>
        <w:numPr>
          <w:ilvl w:val="2"/>
          <w:numId w:val="11"/>
        </w:numPr>
        <w:spacing w:before="240" w:after="240"/>
        <w:rPr>
          <w:b/>
          <w:bCs/>
          <w:sz w:val="28"/>
          <w:szCs w:val="28"/>
        </w:rPr>
      </w:pPr>
      <w:bookmarkStart w:id="35" w:name="_Toc151040083"/>
      <w:bookmarkStart w:id="36" w:name="_Toc151040312"/>
      <w:bookmarkStart w:id="37" w:name="_Toc151416218"/>
      <w:r w:rsidRPr="00802B1F">
        <w:rPr>
          <w:b/>
          <w:bCs/>
          <w:sz w:val="28"/>
          <w:szCs w:val="28"/>
        </w:rPr>
        <w:t>Quá trình tạo khóa</w:t>
      </w:r>
      <w:bookmarkEnd w:id="35"/>
      <w:bookmarkEnd w:id="36"/>
      <w:bookmarkEnd w:id="37"/>
    </w:p>
    <w:p w14:paraId="654A219E"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Việc tìm ra 2 số nguyên tố đủ lớn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thường được thực hiện bằng cách thử xác suất các số ngẫu nhiên có độ lớn phù hợp (dùng phép kiểm tra nguyên tố cho phép loại bỏ hầu hết các hợp số).</w:t>
      </w:r>
    </w:p>
    <w:p w14:paraId="67F89458"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còn cần được chọn không quá gần nhau để phòng trường hợp phân tích n bằng phương pháp phân tích Fermat. Ngoài ra, nếu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hoặc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có thừa số nguyên tố nhỏ thì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có thể dễ dàng bị phân tích và vì thế p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cũng cần được thử để tránh khả năng này.</w:t>
      </w:r>
    </w:p>
    <w:p w14:paraId="465FEE07"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1950 có thể rất thực sự ngẫu nhiên nhưng kẻ tấn công cũng có bảng này. Nếu kẻ tấn công đoán được một nửa chữ số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hay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chúng có thể dễ dàng tìm ra nửa còn lại (theo nghiên cứu của Donald Coppersmith vào năm 1997)</w:t>
      </w:r>
    </w:p>
    <w:p w14:paraId="693B5842"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điểm nữa cần nhấn mạnh là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phải đủ lớn. Năm 1990, Wiener chỉ ra rằng nếu giá trị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nằm trong khoảng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và 2</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(khá phổ biến) và </w:t>
      </w:r>
      <m:oMath>
        <m:r>
          <w:rPr>
            <w:rFonts w:ascii="Cambria Math" w:hAnsi="Cambria Math" w:cstheme="majorHAnsi"/>
            <w:sz w:val="26"/>
            <w:szCs w:val="26"/>
          </w:rPr>
          <m:t>d&lt;</m:t>
        </m:r>
        <m:sSup>
          <m:sSupPr>
            <m:ctrlPr>
              <w:rPr>
                <w:rFonts w:ascii="Cambria Math" w:hAnsi="Cambria Math" w:cstheme="majorHAnsi"/>
                <w:i/>
                <w:sz w:val="26"/>
                <w:szCs w:val="26"/>
              </w:rPr>
            </m:ctrlPr>
          </m:sSupPr>
          <m:e>
            <m:r>
              <w:rPr>
                <w:rFonts w:ascii="Cambria Math" w:hAnsi="Cambria Math" w:cstheme="majorHAnsi"/>
                <w:sz w:val="26"/>
                <w:szCs w:val="26"/>
              </w:rPr>
              <m:t>n</m:t>
            </m:r>
          </m:e>
          <m:sup>
            <m:r>
              <w:rPr>
                <w:rFonts w:ascii="Cambria Math" w:hAnsi="Cambria Math" w:cstheme="majorHAnsi"/>
                <w:sz w:val="26"/>
                <w:szCs w:val="26"/>
              </w:rPr>
              <m:t>1/4</m:t>
            </m:r>
          </m:sup>
        </m:sSup>
        <m:r>
          <w:rPr>
            <w:rFonts w:ascii="Cambria Math" w:hAnsi="Cambria Math" w:cstheme="majorHAnsi"/>
            <w:sz w:val="26"/>
            <w:szCs w:val="26"/>
          </w:rPr>
          <m:t>/3</m:t>
        </m:r>
      </m:oMath>
      <w:r w:rsidRPr="00EA50A3">
        <w:rPr>
          <w:rFonts w:asciiTheme="majorHAnsi" w:hAnsiTheme="majorHAnsi" w:cstheme="majorHAnsi"/>
          <w:sz w:val="26"/>
          <w:szCs w:val="26"/>
        </w:rPr>
        <w:t xml:space="preserve"> thì có thể tìm ra được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e</w:t>
      </w:r>
      <w:r w:rsidRPr="00EA50A3">
        <w:rPr>
          <w:rFonts w:asciiTheme="majorHAnsi" w:hAnsiTheme="majorHAnsi" w:cstheme="majorHAnsi"/>
          <w:sz w:val="26"/>
          <w:szCs w:val="26"/>
        </w:rPr>
        <w:t>.</w:t>
      </w:r>
    </w:p>
    <w:p w14:paraId="7A23EC07" w14:textId="716424AC" w:rsidR="00107950" w:rsidRPr="003E0524" w:rsidRDefault="002040E0" w:rsidP="003E0524">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Mặc dù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14:paraId="793FB7F5" w14:textId="1C8B9856" w:rsidR="00107950" w:rsidRPr="00802B1F" w:rsidRDefault="00107950" w:rsidP="0069085C">
      <w:pPr>
        <w:pStyle w:val="Heading3"/>
        <w:numPr>
          <w:ilvl w:val="2"/>
          <w:numId w:val="11"/>
        </w:numPr>
        <w:spacing w:before="240" w:after="240"/>
        <w:rPr>
          <w:b/>
          <w:bCs/>
          <w:sz w:val="28"/>
          <w:szCs w:val="28"/>
        </w:rPr>
      </w:pPr>
      <w:bookmarkStart w:id="38" w:name="_Toc151040084"/>
      <w:bookmarkStart w:id="39" w:name="_Toc151040313"/>
      <w:bookmarkStart w:id="40" w:name="_Toc151416219"/>
      <w:r w:rsidRPr="00802B1F">
        <w:rPr>
          <w:b/>
          <w:bCs/>
          <w:sz w:val="28"/>
          <w:szCs w:val="28"/>
        </w:rPr>
        <w:lastRenderedPageBreak/>
        <w:t>Tốc độ</w:t>
      </w:r>
      <w:bookmarkEnd w:id="38"/>
      <w:bookmarkEnd w:id="39"/>
      <w:bookmarkEnd w:id="40"/>
    </w:p>
    <w:p w14:paraId="4DF2E6F4" w14:textId="77777777" w:rsidR="00E132D7" w:rsidRPr="00EA50A3" w:rsidRDefault="008368DD"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E132D7" w:rsidRPr="00EA50A3">
        <w:rPr>
          <w:rFonts w:asciiTheme="majorHAnsi" w:hAnsiTheme="majorHAnsi" w:cstheme="majorHAnsi"/>
          <w:sz w:val="26"/>
          <w:szCs w:val="26"/>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14:paraId="7A92EE23" w14:textId="77777777" w:rsidR="00E132D7" w:rsidRPr="00EA50A3" w:rsidRDefault="00E132D7"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14:paraId="19DC464C" w14:textId="71C6AA33" w:rsidR="00E3558E" w:rsidRPr="00EA50A3" w:rsidRDefault="00E3558E" w:rsidP="00624E08">
      <w:pPr>
        <w:spacing w:before="80" w:after="80" w:line="360" w:lineRule="auto"/>
        <w:jc w:val="both"/>
        <w:rPr>
          <w:rFonts w:asciiTheme="majorHAnsi" w:hAnsiTheme="majorHAnsi" w:cstheme="majorHAnsi"/>
          <w:b/>
          <w:sz w:val="28"/>
          <w:szCs w:val="28"/>
        </w:rPr>
      </w:pPr>
    </w:p>
    <w:p w14:paraId="195E112D" w14:textId="4BBB41CC" w:rsidR="00107950" w:rsidRPr="00EA50A3" w:rsidRDefault="0010170B" w:rsidP="00107950">
      <w:pPr>
        <w:pStyle w:val="Heading1"/>
        <w:spacing w:before="480" w:after="480" w:line="360" w:lineRule="auto"/>
        <w:jc w:val="both"/>
        <w:rPr>
          <w:rFonts w:cstheme="majorHAnsi"/>
          <w:b/>
          <w:bCs/>
          <w:color w:val="auto"/>
          <w:sz w:val="36"/>
          <w:szCs w:val="36"/>
        </w:rPr>
      </w:pPr>
      <w:r w:rsidRPr="00802B1F">
        <w:br w:type="page"/>
      </w:r>
      <w:bookmarkStart w:id="41" w:name="_Toc151040085"/>
      <w:bookmarkStart w:id="42" w:name="_Toc151040314"/>
      <w:bookmarkStart w:id="43" w:name="_Toc151416220"/>
      <w:r w:rsidR="00107950" w:rsidRPr="00EA50A3">
        <w:rPr>
          <w:rFonts w:cstheme="majorHAnsi"/>
          <w:b/>
          <w:bCs/>
          <w:color w:val="auto"/>
          <w:sz w:val="36"/>
          <w:szCs w:val="36"/>
        </w:rPr>
        <w:lastRenderedPageBreak/>
        <w:t>Chương 3. Mã hóa RSA trong tin nhắn văn bản.</w:t>
      </w:r>
      <w:bookmarkEnd w:id="41"/>
      <w:bookmarkEnd w:id="42"/>
      <w:bookmarkEnd w:id="43"/>
    </w:p>
    <w:p w14:paraId="48C5AFE8" w14:textId="5F664F5F" w:rsidR="00107950" w:rsidRPr="001535A9" w:rsidRDefault="00107950" w:rsidP="0069085C">
      <w:pPr>
        <w:pStyle w:val="Heading2"/>
        <w:numPr>
          <w:ilvl w:val="1"/>
          <w:numId w:val="3"/>
        </w:numPr>
        <w:rPr>
          <w:rFonts w:cstheme="majorHAnsi"/>
          <w:bCs/>
          <w:color w:val="auto"/>
          <w:sz w:val="32"/>
          <w:szCs w:val="32"/>
        </w:rPr>
      </w:pPr>
      <w:bookmarkStart w:id="44" w:name="_Toc151040086"/>
      <w:bookmarkStart w:id="45" w:name="_Toc151040315"/>
      <w:bookmarkStart w:id="46" w:name="_Toc151416221"/>
      <w:r w:rsidRPr="001535A9">
        <w:rPr>
          <w:rFonts w:cstheme="majorHAnsi"/>
          <w:bCs/>
          <w:color w:val="auto"/>
          <w:sz w:val="32"/>
          <w:szCs w:val="32"/>
        </w:rPr>
        <w:t>Gi</w:t>
      </w:r>
      <w:bookmarkEnd w:id="44"/>
      <w:bookmarkEnd w:id="45"/>
      <w:r w:rsidR="00BB5108" w:rsidRPr="001535A9">
        <w:rPr>
          <w:rFonts w:cstheme="majorHAnsi"/>
          <w:bCs/>
          <w:color w:val="auto"/>
          <w:sz w:val="32"/>
          <w:szCs w:val="32"/>
        </w:rPr>
        <w:t>ải thuật RSA</w:t>
      </w:r>
      <w:bookmarkEnd w:id="46"/>
    </w:p>
    <w:p w14:paraId="4CA44EAC" w14:textId="749CA65A" w:rsidR="00082DC4" w:rsidRPr="00EA50A3" w:rsidRDefault="00082DC4" w:rsidP="00082DC4">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Sơ đồ giải thuật:</w:t>
      </w:r>
    </w:p>
    <w:p w14:paraId="158ED147" w14:textId="77777777" w:rsidR="00CC53D2" w:rsidRDefault="00082DC4" w:rsidP="00CC53D2">
      <w:pPr>
        <w:keepNext/>
        <w:jc w:val="center"/>
      </w:pPr>
      <w:r w:rsidRPr="00EA50A3">
        <w:rPr>
          <w:rFonts w:asciiTheme="majorHAnsi" w:hAnsiTheme="majorHAnsi" w:cstheme="majorHAnsi"/>
          <w:noProof/>
        </w:rPr>
        <w:drawing>
          <wp:inline distT="0" distB="0" distL="0" distR="0" wp14:anchorId="3B54310F" wp14:editId="64EA3BAC">
            <wp:extent cx="3916680" cy="4198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62FA38D6" w14:textId="5F739D68" w:rsidR="00107950" w:rsidRPr="00CC53D2" w:rsidRDefault="00CC53D2" w:rsidP="00CC53D2">
      <w:pPr>
        <w:pStyle w:val="Caption"/>
        <w:jc w:val="center"/>
        <w:rPr>
          <w:rFonts w:asciiTheme="majorHAnsi" w:hAnsiTheme="majorHAnsi" w:cstheme="majorHAnsi"/>
          <w:sz w:val="24"/>
          <w:szCs w:val="24"/>
        </w:rPr>
      </w:pPr>
      <w:bookmarkStart w:id="47" w:name="_Toc151415553"/>
      <w:r w:rsidRPr="00CC53D2">
        <w:rPr>
          <w:rFonts w:asciiTheme="majorHAnsi" w:hAnsiTheme="majorHAnsi" w:cstheme="majorHAnsi"/>
          <w:sz w:val="24"/>
          <w:szCs w:val="24"/>
        </w:rPr>
        <w:t xml:space="preserve">Hình 3.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Hình_3._1. \* ARABIC </w:instrText>
      </w:r>
      <w:r w:rsidRPr="00CC53D2">
        <w:rPr>
          <w:rFonts w:asciiTheme="majorHAnsi" w:hAnsiTheme="majorHAnsi" w:cstheme="majorHAnsi"/>
          <w:sz w:val="24"/>
          <w:szCs w:val="24"/>
        </w:rPr>
        <w:fldChar w:fldCharType="separate"/>
      </w:r>
      <w:r w:rsidRPr="00CC53D2">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Giải thuật RSA</w:t>
      </w:r>
      <w:bookmarkEnd w:id="47"/>
    </w:p>
    <w:p w14:paraId="61FE9BF3" w14:textId="45A18834" w:rsidR="00107950" w:rsidRPr="001F0A27" w:rsidRDefault="00C7081D" w:rsidP="0069085C">
      <w:pPr>
        <w:pStyle w:val="Heading2"/>
        <w:numPr>
          <w:ilvl w:val="1"/>
          <w:numId w:val="3"/>
        </w:numPr>
        <w:rPr>
          <w:rFonts w:cstheme="majorHAnsi"/>
          <w:bCs/>
          <w:color w:val="auto"/>
          <w:sz w:val="32"/>
          <w:szCs w:val="32"/>
        </w:rPr>
      </w:pPr>
      <w:bookmarkStart w:id="48" w:name="_Toc151416222"/>
      <w:r>
        <w:rPr>
          <w:rFonts w:cstheme="majorHAnsi"/>
          <w:bCs/>
          <w:color w:val="auto"/>
          <w:sz w:val="32"/>
          <w:szCs w:val="32"/>
        </w:rPr>
        <w:t>Mô phỏng quá trình mã hoá tin nhắn bằng RSA</w:t>
      </w:r>
      <w:bookmarkEnd w:id="48"/>
    </w:p>
    <w:p w14:paraId="691AA5EC" w14:textId="3A885577" w:rsidR="00DB3B70" w:rsidRPr="00EA50A3" w:rsidRDefault="00DB3B70" w:rsidP="0069085C">
      <w:pPr>
        <w:pStyle w:val="Heading3"/>
        <w:numPr>
          <w:ilvl w:val="2"/>
          <w:numId w:val="3"/>
        </w:numPr>
        <w:spacing w:before="240" w:after="240"/>
        <w:rPr>
          <w:rFonts w:cstheme="majorHAnsi"/>
          <w:b/>
          <w:bCs/>
          <w:color w:val="auto"/>
          <w:sz w:val="28"/>
          <w:szCs w:val="28"/>
        </w:rPr>
      </w:pPr>
      <w:bookmarkStart w:id="49" w:name="_Toc151416223"/>
      <w:r w:rsidRPr="00EA50A3">
        <w:rPr>
          <w:rFonts w:cstheme="majorHAnsi"/>
          <w:b/>
          <w:bCs/>
          <w:color w:val="auto"/>
          <w:sz w:val="28"/>
          <w:szCs w:val="28"/>
        </w:rPr>
        <w:t>Demo</w:t>
      </w:r>
      <w:bookmarkEnd w:id="49"/>
    </w:p>
    <w:p w14:paraId="1B438AFA" w14:textId="33D18BF0" w:rsidR="00DB3B70" w:rsidRPr="00EA50A3" w:rsidRDefault="00376F1F" w:rsidP="000A381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Cụ thể code RSA:</w:t>
      </w:r>
    </w:p>
    <w:p w14:paraId="08F23BCD" w14:textId="535BF064" w:rsidR="00376F1F" w:rsidRPr="00EA50A3" w:rsidRDefault="00376F1F" w:rsidP="0069085C">
      <w:pPr>
        <w:pStyle w:val="ListParagraph"/>
        <w:numPr>
          <w:ilvl w:val="0"/>
          <w:numId w:val="4"/>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Tạo khoá:</w:t>
      </w:r>
    </w:p>
    <w:p w14:paraId="39FF89C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generateKeys</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keysize=</w:t>
      </w:r>
      <w:r w:rsidRPr="00EA50A3">
        <w:rPr>
          <w:rFonts w:asciiTheme="majorHAnsi" w:hAnsiTheme="majorHAnsi" w:cstheme="majorHAnsi"/>
          <w:color w:val="F78C6C"/>
          <w:sz w:val="21"/>
          <w:szCs w:val="21"/>
          <w:lang w:val="vi-VN" w:eastAsia="vi-VN"/>
        </w:rPr>
        <w:t>1024</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1B56A15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0</w:t>
      </w:r>
    </w:p>
    <w:p w14:paraId="657869F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5785D6A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lastRenderedPageBreak/>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get prime nums, p &amp; q</w:t>
      </w:r>
    </w:p>
    <w:p w14:paraId="4488F87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55B1F79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2773C1A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ED827A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print(f"p: {p}")</w:t>
      </w:r>
    </w:p>
    <w:p w14:paraId="657666F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print(f"q: {q}")</w:t>
      </w:r>
    </w:p>
    <w:p w14:paraId="0A5A0DF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3BD79C7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RSA Modulus</w:t>
      </w:r>
    </w:p>
    <w:p w14:paraId="59998CB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phiN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totient</w:t>
      </w:r>
    </w:p>
    <w:p w14:paraId="72B837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203131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e</w:t>
      </w:r>
    </w:p>
    <w:p w14:paraId="1A36449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e is coprime with phiN &amp; 1 &lt; e &lt;= phiN</w:t>
      </w:r>
    </w:p>
    <w:p w14:paraId="2EF2E00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while</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F5874"/>
          <w:sz w:val="21"/>
          <w:szCs w:val="21"/>
          <w:lang w:val="vi-VN" w:eastAsia="vi-VN"/>
        </w:rPr>
        <w:t>True</w:t>
      </w:r>
      <w:r w:rsidRPr="00EA50A3">
        <w:rPr>
          <w:rFonts w:asciiTheme="majorHAnsi" w:hAnsiTheme="majorHAnsi" w:cstheme="majorHAnsi"/>
          <w:color w:val="5F7E97"/>
          <w:sz w:val="21"/>
          <w:szCs w:val="21"/>
          <w:lang w:val="vi-VN" w:eastAsia="vi-VN"/>
        </w:rPr>
        <w:t>:</w:t>
      </w:r>
    </w:p>
    <w:p w14:paraId="368A223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random.</w:t>
      </w:r>
      <w:r w:rsidRPr="00EA50A3">
        <w:rPr>
          <w:rFonts w:asciiTheme="majorHAnsi" w:hAnsiTheme="majorHAnsi" w:cstheme="majorHAnsi"/>
          <w:color w:val="B2CCD6"/>
          <w:sz w:val="21"/>
          <w:szCs w:val="21"/>
          <w:lang w:val="vi-VN" w:eastAsia="vi-VN"/>
        </w:rPr>
        <w:t>randrange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D6DEEB"/>
          <w:sz w:val="21"/>
          <w:szCs w:val="21"/>
          <w:lang w:val="vi-VN" w:eastAsia="vi-VN"/>
        </w:rPr>
        <w:t>)</w:t>
      </w:r>
    </w:p>
    <w:p w14:paraId="6C4FB3D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isCoPrime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w:t>
      </w:r>
    </w:p>
    <w:p w14:paraId="48B2C50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break</w:t>
      </w:r>
    </w:p>
    <w:p w14:paraId="0D3D5E8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065F673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d</w:t>
      </w:r>
    </w:p>
    <w:p w14:paraId="15074F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d is mod inv of e with respect to phiN, e * d (mod phiN) = 1</w:t>
      </w:r>
    </w:p>
    <w:p w14:paraId="54731D3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modularInv</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p>
    <w:p w14:paraId="5F33E533"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4ECADC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p, q, e, d, N</w:t>
      </w:r>
    </w:p>
    <w:p w14:paraId="09221010" w14:textId="49E5BB68" w:rsidR="00376F1F" w:rsidRPr="00EA50A3" w:rsidRDefault="00376F1F" w:rsidP="00376F1F">
      <w:pPr>
        <w:spacing w:before="80" w:after="80" w:line="360" w:lineRule="auto"/>
        <w:jc w:val="both"/>
        <w:rPr>
          <w:rFonts w:asciiTheme="majorHAnsi" w:hAnsiTheme="majorHAnsi" w:cstheme="majorHAnsi"/>
          <w:sz w:val="26"/>
          <w:szCs w:val="26"/>
        </w:rPr>
      </w:pPr>
    </w:p>
    <w:p w14:paraId="0D537241" w14:textId="52C449B4"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Mã hoá:</w:t>
      </w:r>
    </w:p>
    <w:p w14:paraId="40BF61B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encrypt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msg</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09143F7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68D267A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ADE715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msg:</w:t>
      </w:r>
    </w:p>
    <w:p w14:paraId="72AE047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ord</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6DEEB"/>
          <w:sz w:val="21"/>
          <w:szCs w:val="21"/>
          <w:lang w:val="vi-VN" w:eastAsia="vi-VN"/>
        </w:rPr>
        <w:t>)</w:t>
      </w:r>
    </w:p>
    <w:p w14:paraId="18EF4E7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str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m</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ECC48D"/>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2FA2B68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04022F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cipher</w:t>
      </w:r>
    </w:p>
    <w:p w14:paraId="27F86A09" w14:textId="77777777" w:rsidR="000A3818" w:rsidRPr="00EA50A3" w:rsidRDefault="000A3818" w:rsidP="000A3818">
      <w:pPr>
        <w:spacing w:before="80" w:after="80" w:line="360" w:lineRule="auto"/>
        <w:jc w:val="both"/>
        <w:rPr>
          <w:rFonts w:asciiTheme="majorHAnsi" w:hAnsiTheme="majorHAnsi" w:cstheme="majorHAnsi"/>
          <w:sz w:val="26"/>
          <w:szCs w:val="26"/>
        </w:rPr>
      </w:pPr>
    </w:p>
    <w:p w14:paraId="4F4C6C16" w14:textId="00089365"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Giải mã:</w:t>
      </w:r>
    </w:p>
    <w:p w14:paraId="403906F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decrypt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cipher</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66CC2B6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41A934A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355D3A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parts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cipher.</w:t>
      </w:r>
      <w:r w:rsidRPr="00EA50A3">
        <w:rPr>
          <w:rFonts w:asciiTheme="majorHAnsi" w:hAnsiTheme="majorHAnsi" w:cstheme="majorHAnsi"/>
          <w:color w:val="B2CCD6"/>
          <w:sz w:val="21"/>
          <w:szCs w:val="21"/>
          <w:lang w:val="vi-VN" w:eastAsia="vi-VN"/>
        </w:rPr>
        <w:t>split</w:t>
      </w:r>
      <w:r w:rsidRPr="00EA50A3">
        <w:rPr>
          <w:rFonts w:asciiTheme="majorHAnsi" w:hAnsiTheme="majorHAnsi" w:cstheme="majorHAnsi"/>
          <w:color w:val="D6DEEB"/>
          <w:sz w:val="21"/>
          <w:szCs w:val="21"/>
          <w:lang w:val="vi-VN" w:eastAsia="vi-VN"/>
        </w:rPr>
        <w:t>()</w:t>
      </w:r>
    </w:p>
    <w:p w14:paraId="5EA526C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part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parts:</w:t>
      </w:r>
    </w:p>
    <w:p w14:paraId="00CD5ED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part:</w:t>
      </w:r>
    </w:p>
    <w:p w14:paraId="61BCEB1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int</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part</w:t>
      </w:r>
      <w:r w:rsidRPr="00EA50A3">
        <w:rPr>
          <w:rFonts w:asciiTheme="majorHAnsi" w:hAnsiTheme="majorHAnsi" w:cstheme="majorHAnsi"/>
          <w:color w:val="D6DEEB"/>
          <w:sz w:val="21"/>
          <w:szCs w:val="21"/>
          <w:lang w:val="vi-VN" w:eastAsia="vi-VN"/>
        </w:rPr>
        <w:t>)</w:t>
      </w:r>
    </w:p>
    <w:p w14:paraId="2793FB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chr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.d</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p>
    <w:p w14:paraId="1D475122" w14:textId="5CA70EB8" w:rsidR="000A3818" w:rsidRPr="00EA50A3" w:rsidRDefault="000A3818" w:rsidP="000A3818">
      <w:pPr>
        <w:spacing w:before="80" w:after="80" w:line="360" w:lineRule="auto"/>
        <w:jc w:val="both"/>
        <w:rPr>
          <w:rFonts w:asciiTheme="majorHAnsi" w:hAnsiTheme="majorHAnsi" w:cstheme="majorHAnsi"/>
          <w:sz w:val="26"/>
          <w:szCs w:val="26"/>
        </w:rPr>
      </w:pPr>
    </w:p>
    <w:p w14:paraId="0FEC7FEA" w14:textId="50563070"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Giao diện:</w:t>
      </w:r>
    </w:p>
    <w:p w14:paraId="48B86CEE" w14:textId="77777777" w:rsidR="00CC53D2" w:rsidRDefault="00C7081D" w:rsidP="00CC53D2">
      <w:pPr>
        <w:keepNext/>
        <w:spacing w:before="80" w:after="80" w:line="360" w:lineRule="auto"/>
        <w:jc w:val="center"/>
      </w:pPr>
      <w:r w:rsidRPr="00C7081D">
        <w:rPr>
          <w:rFonts w:asciiTheme="majorHAnsi" w:hAnsiTheme="majorHAnsi" w:cstheme="majorHAnsi"/>
          <w:noProof/>
          <w:sz w:val="26"/>
          <w:szCs w:val="26"/>
        </w:rPr>
        <w:drawing>
          <wp:inline distT="0" distB="0" distL="0" distR="0" wp14:anchorId="01D423C7" wp14:editId="426D4709">
            <wp:extent cx="4595258" cy="55021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5258" cy="5502117"/>
                    </a:xfrm>
                    <a:prstGeom prst="rect">
                      <a:avLst/>
                    </a:prstGeom>
                  </pic:spPr>
                </pic:pic>
              </a:graphicData>
            </a:graphic>
          </wp:inline>
        </w:drawing>
      </w:r>
    </w:p>
    <w:p w14:paraId="173685B9" w14:textId="703F9A39" w:rsidR="000A3818" w:rsidRPr="00CC53D2" w:rsidRDefault="00CC53D2" w:rsidP="00CC53D2">
      <w:pPr>
        <w:pStyle w:val="Caption"/>
        <w:jc w:val="center"/>
        <w:rPr>
          <w:rFonts w:asciiTheme="majorHAnsi" w:hAnsiTheme="majorHAnsi" w:cstheme="majorHAnsi"/>
          <w:sz w:val="32"/>
          <w:szCs w:val="32"/>
        </w:rPr>
      </w:pPr>
      <w:bookmarkStart w:id="50" w:name="_Toc151415559"/>
      <w:r w:rsidRPr="00CC53D2">
        <w:rPr>
          <w:rFonts w:asciiTheme="majorHAnsi" w:hAnsiTheme="majorHAnsi" w:cstheme="majorHAnsi"/>
          <w:sz w:val="22"/>
          <w:szCs w:val="22"/>
        </w:rPr>
        <w:t xml:space="preserve">Hình 3. 2. 1. </w:t>
      </w:r>
      <w:r w:rsidRPr="00CC53D2">
        <w:rPr>
          <w:rFonts w:asciiTheme="majorHAnsi" w:hAnsiTheme="majorHAnsi" w:cstheme="majorHAnsi"/>
          <w:sz w:val="22"/>
          <w:szCs w:val="22"/>
        </w:rPr>
        <w:fldChar w:fldCharType="begin"/>
      </w:r>
      <w:r w:rsidRPr="00CC53D2">
        <w:rPr>
          <w:rFonts w:asciiTheme="majorHAnsi" w:hAnsiTheme="majorHAnsi" w:cstheme="majorHAnsi"/>
          <w:sz w:val="22"/>
          <w:szCs w:val="22"/>
        </w:rPr>
        <w:instrText xml:space="preserve"> SEQ Hình_3._2._1. \* ARABIC </w:instrText>
      </w:r>
      <w:r w:rsidRPr="00CC53D2">
        <w:rPr>
          <w:rFonts w:asciiTheme="majorHAnsi" w:hAnsiTheme="majorHAnsi" w:cstheme="majorHAnsi"/>
          <w:sz w:val="22"/>
          <w:szCs w:val="22"/>
        </w:rPr>
        <w:fldChar w:fldCharType="separate"/>
      </w:r>
      <w:r w:rsidRPr="00CC53D2">
        <w:rPr>
          <w:rFonts w:asciiTheme="majorHAnsi" w:hAnsiTheme="majorHAnsi" w:cstheme="majorHAnsi"/>
          <w:noProof/>
          <w:sz w:val="22"/>
          <w:szCs w:val="22"/>
        </w:rPr>
        <w:t>1</w:t>
      </w:r>
      <w:r w:rsidRPr="00CC53D2">
        <w:rPr>
          <w:rFonts w:asciiTheme="majorHAnsi" w:hAnsiTheme="majorHAnsi" w:cstheme="majorHAnsi"/>
          <w:sz w:val="22"/>
          <w:szCs w:val="22"/>
        </w:rPr>
        <w:fldChar w:fldCharType="end"/>
      </w:r>
      <w:r w:rsidRPr="00CC53D2">
        <w:rPr>
          <w:rFonts w:asciiTheme="majorHAnsi" w:hAnsiTheme="majorHAnsi" w:cstheme="majorHAnsi"/>
          <w:sz w:val="22"/>
          <w:szCs w:val="22"/>
        </w:rPr>
        <w:t>. Giao diện mô phỏng</w:t>
      </w:r>
      <w:bookmarkEnd w:id="50"/>
    </w:p>
    <w:p w14:paraId="798C2E2A" w14:textId="77777777" w:rsidR="00FB497D" w:rsidRPr="00EA50A3" w:rsidRDefault="00DB3B70" w:rsidP="0069085C">
      <w:pPr>
        <w:pStyle w:val="Heading3"/>
        <w:numPr>
          <w:ilvl w:val="2"/>
          <w:numId w:val="3"/>
        </w:numPr>
        <w:spacing w:before="240" w:after="240"/>
        <w:rPr>
          <w:rFonts w:cstheme="majorHAnsi"/>
          <w:b/>
          <w:bCs/>
          <w:color w:val="auto"/>
          <w:sz w:val="28"/>
          <w:szCs w:val="28"/>
        </w:rPr>
      </w:pPr>
      <w:bookmarkStart w:id="51" w:name="_Toc151416224"/>
      <w:r w:rsidRPr="00EA50A3">
        <w:rPr>
          <w:rFonts w:cstheme="majorHAnsi"/>
          <w:b/>
          <w:bCs/>
          <w:color w:val="auto"/>
          <w:sz w:val="28"/>
          <w:szCs w:val="28"/>
        </w:rPr>
        <w:t>Kết quả</w:t>
      </w:r>
      <w:bookmarkEnd w:id="51"/>
    </w:p>
    <w:p w14:paraId="7066BFA2" w14:textId="71A2D404"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Đầu tiên ta nhập đoạn tin nhắn cần được mã hoá:</w:t>
      </w:r>
    </w:p>
    <w:p w14:paraId="67DD9136"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7544B076" wp14:editId="7EC06D66">
            <wp:extent cx="4502785"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9554" cy="770777"/>
                    </a:xfrm>
                    <a:prstGeom prst="rect">
                      <a:avLst/>
                    </a:prstGeom>
                  </pic:spPr>
                </pic:pic>
              </a:graphicData>
            </a:graphic>
          </wp:inline>
        </w:drawing>
      </w:r>
    </w:p>
    <w:p w14:paraId="30D29C58" w14:textId="2AC09560" w:rsidR="00C7081D" w:rsidRPr="00CC53D2" w:rsidRDefault="00CC53D2" w:rsidP="00CC53D2">
      <w:pPr>
        <w:pStyle w:val="Caption"/>
        <w:jc w:val="center"/>
        <w:rPr>
          <w:rFonts w:asciiTheme="majorHAnsi" w:hAnsiTheme="majorHAnsi" w:cstheme="majorHAnsi"/>
          <w:sz w:val="36"/>
          <w:szCs w:val="36"/>
        </w:rPr>
      </w:pPr>
      <w:bookmarkStart w:id="52" w:name="_Toc151415567"/>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Nhập bản rõ</w:t>
      </w:r>
      <w:bookmarkEnd w:id="52"/>
    </w:p>
    <w:p w14:paraId="1AC4A46D"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lastRenderedPageBreak/>
        <w:t>Ở đây, ta nhập đoạn tin nhắn là “atbmhttt”. Sau đó, nhấn vào “Thực hiện mã hoá”.</w:t>
      </w:r>
    </w:p>
    <w:p w14:paraId="0B23137D"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1A9A780C" wp14:editId="32FC1FDB">
            <wp:extent cx="4427604" cy="19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604" cy="1981372"/>
                    </a:xfrm>
                    <a:prstGeom prst="rect">
                      <a:avLst/>
                    </a:prstGeom>
                  </pic:spPr>
                </pic:pic>
              </a:graphicData>
            </a:graphic>
          </wp:inline>
        </w:drawing>
      </w:r>
    </w:p>
    <w:p w14:paraId="04E4B5E1" w14:textId="321BB725" w:rsidR="00C7081D" w:rsidRPr="00CC53D2" w:rsidRDefault="00CC53D2" w:rsidP="00CC53D2">
      <w:pPr>
        <w:pStyle w:val="Caption"/>
        <w:jc w:val="center"/>
        <w:rPr>
          <w:rFonts w:asciiTheme="majorHAnsi" w:hAnsiTheme="majorHAnsi" w:cstheme="majorHAnsi"/>
          <w:sz w:val="36"/>
          <w:szCs w:val="36"/>
        </w:rPr>
      </w:pPr>
      <w:bookmarkStart w:id="53" w:name="_Toc151415568"/>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2</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Các khoá</w:t>
      </w:r>
      <w:bookmarkEnd w:id="53"/>
    </w:p>
    <w:p w14:paraId="552228C4"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Đoạn code thực hiện lấy ngẫu nhiên các số nguyên tố cho 2 số “q” và “p” có giá trị xấp xỉ nhau, sau đó tính N theo công thức q*p = N.</w:t>
      </w:r>
    </w:p>
    <w:p w14:paraId="1A82D19B"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 xml:space="preserve">Tiếp đến tính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 xml:space="preserve"> bằng công thức (p-1) * (q-1) =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w:t>
      </w:r>
    </w:p>
    <w:p w14:paraId="27AFD817" w14:textId="77777777" w:rsidR="00C7081D" w:rsidRPr="00C7081D" w:rsidRDefault="00C7081D" w:rsidP="00C7081D">
      <w:pPr>
        <w:spacing w:before="80" w:after="80" w:line="360" w:lineRule="auto"/>
        <w:jc w:val="both"/>
        <w:rPr>
          <w:rFonts w:asciiTheme="majorHAnsi" w:eastAsiaTheme="minorEastAsia" w:hAnsiTheme="majorHAnsi" w:cstheme="majorHAnsi"/>
          <w:sz w:val="26"/>
          <w:szCs w:val="26"/>
        </w:rPr>
      </w:pPr>
      <w:r w:rsidRPr="00C7081D">
        <w:rPr>
          <w:rFonts w:asciiTheme="majorHAnsi" w:hAnsiTheme="majorHAnsi" w:cstheme="majorHAnsi"/>
          <w:sz w:val="26"/>
          <w:szCs w:val="26"/>
        </w:rPr>
        <w:t>Kế đến, thuật toán tìm 1 số nhiên “e” với điều kiện 1 &lt; e</w:t>
      </w:r>
      <w:r w:rsidRPr="00C7081D">
        <w:rPr>
          <w:rFonts w:asciiTheme="majorHAnsi" w:hAnsiTheme="majorHAnsi" w:cstheme="majorHAnsi"/>
          <w:sz w:val="26"/>
          <w:szCs w:val="26"/>
          <w:vertAlign w:val="subscript"/>
        </w:rPr>
        <w:t>A</w:t>
      </w:r>
      <w:r w:rsidRPr="00C7081D">
        <w:rPr>
          <w:rFonts w:asciiTheme="majorHAnsi" w:hAnsiTheme="majorHAnsi" w:cstheme="majorHAnsi"/>
          <w:sz w:val="26"/>
          <w:szCs w:val="26"/>
        </w:rPr>
        <w:t xml:space="preserve"> &lt;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 gdc (</w:t>
      </w:r>
      <w:r w:rsidRPr="00C7081D">
        <w:rPr>
          <w:rFonts w:asciiTheme="majorHAnsi" w:hAnsiTheme="majorHAnsi" w:cstheme="majorHAnsi"/>
          <w:sz w:val="26"/>
          <w:szCs w:val="26"/>
        </w:rPr>
        <w:t>e</w:t>
      </w:r>
      <w:r w:rsidRPr="00C7081D">
        <w:rPr>
          <w:rFonts w:asciiTheme="majorHAnsi" w:hAnsiTheme="majorHAnsi" w:cstheme="majorHAnsi"/>
          <w:sz w:val="26"/>
          <w:szCs w:val="26"/>
          <w:vertAlign w:val="subscript"/>
        </w:rPr>
        <w:t>A</w:t>
      </w:r>
      <w:r w:rsidRPr="00C7081D">
        <w:rPr>
          <w:rFonts w:asciiTheme="majorHAnsi" w:hAnsiTheme="majorHAnsi" w:cstheme="majorHAnsi"/>
          <w:sz w:val="26"/>
          <w:szCs w:val="26"/>
        </w:rPr>
        <w:t xml:space="preserve">,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)=1.</w:t>
      </w:r>
    </w:p>
    <w:p w14:paraId="2001A759" w14:textId="77777777" w:rsidR="00C7081D" w:rsidRPr="00C7081D" w:rsidRDefault="00C7081D" w:rsidP="00C7081D">
      <w:pPr>
        <w:spacing w:before="80" w:after="80" w:line="360" w:lineRule="auto"/>
        <w:jc w:val="both"/>
        <w:rPr>
          <w:rFonts w:asciiTheme="majorHAnsi" w:eastAsiaTheme="minorEastAsia" w:hAnsiTheme="majorHAnsi" w:cstheme="majorHAnsi"/>
          <w:sz w:val="26"/>
          <w:szCs w:val="26"/>
        </w:rPr>
      </w:pPr>
      <w:r w:rsidRPr="00C7081D">
        <w:rPr>
          <w:rFonts w:asciiTheme="majorHAnsi" w:eastAsiaTheme="minorEastAsia" w:hAnsiTheme="majorHAnsi" w:cstheme="majorHAnsi"/>
          <w:sz w:val="26"/>
          <w:szCs w:val="26"/>
        </w:rPr>
        <w:t>Đồng thời thực hiện tìm kiếm “d” theo thuật toán Euclide mở rộng.</w:t>
      </w:r>
    </w:p>
    <w:p w14:paraId="21B12144"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0D5ED094" wp14:editId="09748434">
            <wp:extent cx="4328535" cy="769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769687"/>
                    </a:xfrm>
                    <a:prstGeom prst="rect">
                      <a:avLst/>
                    </a:prstGeom>
                  </pic:spPr>
                </pic:pic>
              </a:graphicData>
            </a:graphic>
          </wp:inline>
        </w:drawing>
      </w:r>
    </w:p>
    <w:p w14:paraId="7A7DD5A0" w14:textId="321F58B2" w:rsidR="00C7081D" w:rsidRPr="00CC53D2" w:rsidRDefault="00CC53D2" w:rsidP="00CC53D2">
      <w:pPr>
        <w:pStyle w:val="Caption"/>
        <w:jc w:val="center"/>
        <w:rPr>
          <w:rFonts w:asciiTheme="majorHAnsi" w:hAnsiTheme="majorHAnsi" w:cstheme="majorHAnsi"/>
          <w:sz w:val="36"/>
          <w:szCs w:val="36"/>
        </w:rPr>
      </w:pPr>
      <w:bookmarkStart w:id="54" w:name="_Toc151415569"/>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3</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Mã hoá</w:t>
      </w:r>
      <w:bookmarkEnd w:id="54"/>
    </w:p>
    <w:p w14:paraId="4879423A"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Dựa vào bảng ASCII kết hợp với “e” và “N” mà thuật toán cung cấp, chúng ta có được đoạn mã hoá như trên.</w:t>
      </w:r>
    </w:p>
    <w:p w14:paraId="6EEE8282"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Để giải mã đoạn mã trên ta dùng “d” và “N” từ thuật toán, ta giải mã được đoạn tin nhắn ban đầu.</w:t>
      </w:r>
    </w:p>
    <w:p w14:paraId="6770C9E1"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5600687A" wp14:editId="68B4E2E4">
            <wp:extent cx="4328535" cy="876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8535" cy="876376"/>
                    </a:xfrm>
                    <a:prstGeom prst="rect">
                      <a:avLst/>
                    </a:prstGeom>
                  </pic:spPr>
                </pic:pic>
              </a:graphicData>
            </a:graphic>
          </wp:inline>
        </w:drawing>
      </w:r>
    </w:p>
    <w:p w14:paraId="4F11B474" w14:textId="03671248" w:rsidR="00C7081D" w:rsidRPr="00CC53D2" w:rsidRDefault="00CC53D2" w:rsidP="00CC53D2">
      <w:pPr>
        <w:pStyle w:val="Caption"/>
        <w:jc w:val="center"/>
        <w:rPr>
          <w:rFonts w:asciiTheme="majorHAnsi" w:hAnsiTheme="majorHAnsi" w:cstheme="majorHAnsi"/>
          <w:sz w:val="36"/>
          <w:szCs w:val="36"/>
        </w:rPr>
      </w:pPr>
      <w:bookmarkStart w:id="55" w:name="_Toc151415570"/>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sidRPr="00CC53D2">
        <w:rPr>
          <w:rFonts w:asciiTheme="majorHAnsi" w:hAnsiTheme="majorHAnsi" w:cstheme="majorHAnsi"/>
          <w:noProof/>
          <w:sz w:val="24"/>
          <w:szCs w:val="24"/>
        </w:rPr>
        <w:t>4</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Giải mã</w:t>
      </w:r>
      <w:bookmarkEnd w:id="55"/>
    </w:p>
    <w:p w14:paraId="2DA73B39" w14:textId="4D138009" w:rsidR="00107950" w:rsidRPr="00EA50A3" w:rsidRDefault="00107950" w:rsidP="00C7081D">
      <w:pPr>
        <w:spacing w:before="80" w:after="80" w:line="360" w:lineRule="auto"/>
        <w:jc w:val="both"/>
        <w:rPr>
          <w:rFonts w:asciiTheme="majorHAnsi" w:eastAsiaTheme="majorEastAsia" w:hAnsiTheme="majorHAnsi" w:cstheme="majorHAnsi"/>
        </w:rPr>
      </w:pPr>
      <w:r w:rsidRPr="00EA50A3">
        <w:rPr>
          <w:rFonts w:asciiTheme="majorHAnsi" w:hAnsiTheme="majorHAnsi" w:cstheme="majorHAnsi"/>
        </w:rPr>
        <w:br w:type="page"/>
      </w:r>
    </w:p>
    <w:p w14:paraId="1E451E38" w14:textId="3D84EF0F" w:rsidR="00107950" w:rsidRPr="00EA50A3" w:rsidRDefault="00107950" w:rsidP="00107950">
      <w:pPr>
        <w:pStyle w:val="Heading1"/>
        <w:spacing w:before="480" w:after="480" w:line="360" w:lineRule="auto"/>
        <w:jc w:val="center"/>
        <w:rPr>
          <w:rFonts w:cstheme="majorHAnsi"/>
          <w:b/>
          <w:bCs/>
          <w:color w:val="auto"/>
        </w:rPr>
      </w:pPr>
      <w:bookmarkStart w:id="56" w:name="_Toc151040090"/>
      <w:bookmarkStart w:id="57" w:name="_Toc151040319"/>
      <w:bookmarkStart w:id="58" w:name="_Toc151416225"/>
      <w:r w:rsidRPr="00EA50A3">
        <w:rPr>
          <w:rFonts w:cstheme="majorHAnsi"/>
          <w:b/>
          <w:bCs/>
          <w:color w:val="auto"/>
        </w:rPr>
        <w:lastRenderedPageBreak/>
        <w:t xml:space="preserve">KẾT </w:t>
      </w:r>
      <w:bookmarkEnd w:id="56"/>
      <w:bookmarkEnd w:id="57"/>
      <w:r w:rsidRPr="00EA50A3">
        <w:rPr>
          <w:rFonts w:cstheme="majorHAnsi"/>
          <w:b/>
          <w:bCs/>
          <w:color w:val="auto"/>
        </w:rPr>
        <w:t>LUẬN</w:t>
      </w:r>
      <w:bookmarkEnd w:id="58"/>
    </w:p>
    <w:p w14:paraId="46D1B484" w14:textId="77777777" w:rsidR="00396D52" w:rsidRPr="00396D52" w:rsidRDefault="00396D52" w:rsidP="00396D52">
      <w:pPr>
        <w:pStyle w:val="Heading2"/>
        <w:rPr>
          <w:rFonts w:cstheme="majorHAnsi"/>
          <w:bCs/>
          <w:color w:val="auto"/>
          <w:sz w:val="32"/>
          <w:szCs w:val="32"/>
        </w:rPr>
      </w:pPr>
      <w:bookmarkStart w:id="59" w:name="_Toc151416226"/>
      <w:r w:rsidRPr="00396D52">
        <w:rPr>
          <w:rFonts w:cstheme="majorHAnsi"/>
          <w:bCs/>
          <w:color w:val="auto"/>
          <w:sz w:val="32"/>
          <w:szCs w:val="32"/>
        </w:rPr>
        <w:t>Các vấn đề đạt được</w:t>
      </w:r>
      <w:bookmarkEnd w:id="59"/>
    </w:p>
    <w:p w14:paraId="07872223" w14:textId="068CC0EF" w:rsidR="00396D52" w:rsidRDefault="00630AB7" w:rsidP="000C4323">
      <w:pPr>
        <w:spacing w:before="80" w:after="80" w:line="360" w:lineRule="auto"/>
        <w:ind w:firstLine="360"/>
        <w:jc w:val="both"/>
        <w:rPr>
          <w:rFonts w:asciiTheme="majorHAnsi" w:hAnsiTheme="majorHAnsi" w:cstheme="majorHAnsi"/>
          <w:bCs/>
          <w:sz w:val="26"/>
          <w:szCs w:val="26"/>
        </w:rPr>
      </w:pPr>
      <w:r>
        <w:rPr>
          <w:rFonts w:asciiTheme="majorHAnsi" w:hAnsiTheme="majorHAnsi" w:cstheme="majorHAnsi"/>
          <w:bCs/>
          <w:sz w:val="26"/>
          <w:szCs w:val="26"/>
        </w:rPr>
        <w:t>Với mục tiêu đề ra ban đầu, đồ án hiện tại đã đạt được các nội dung sau:</w:t>
      </w:r>
    </w:p>
    <w:p w14:paraId="60D233D0" w14:textId="0D30859C"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Tìm hiểu về quá tình hình thành hệ mật mã</w:t>
      </w:r>
    </w:p>
    <w:p w14:paraId="19826394" w14:textId="7481E91E" w:rsidR="000C4323" w:rsidRPr="000C4323" w:rsidRDefault="000C4323"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Tìm hiểu thế nào là mã khoá công khai</w:t>
      </w:r>
    </w:p>
    <w:p w14:paraId="16FA4BA0" w14:textId="22EB6EEC"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 xml:space="preserve">Tìm hiểu được </w:t>
      </w:r>
      <w:r w:rsidR="000C4323" w:rsidRPr="000C4323">
        <w:rPr>
          <w:rFonts w:asciiTheme="majorHAnsi" w:hAnsiTheme="majorHAnsi" w:cstheme="majorHAnsi"/>
          <w:bCs/>
          <w:sz w:val="26"/>
          <w:szCs w:val="26"/>
        </w:rPr>
        <w:t>mã hoá bất đối xứng</w:t>
      </w:r>
      <w:r w:rsidRPr="000C4323">
        <w:rPr>
          <w:rFonts w:asciiTheme="majorHAnsi" w:hAnsiTheme="majorHAnsi" w:cstheme="majorHAnsi"/>
          <w:bCs/>
          <w:sz w:val="26"/>
          <w:szCs w:val="26"/>
        </w:rPr>
        <w:t xml:space="preserve"> RSA cũng như cách RSA hoạt động</w:t>
      </w:r>
    </w:p>
    <w:p w14:paraId="74C3B206" w14:textId="33B5FFE3" w:rsidR="00630AB7"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Nâng cao kiến thức về hệ mật m</w:t>
      </w:r>
      <w:r w:rsidR="000C4323" w:rsidRPr="000C4323">
        <w:rPr>
          <w:rFonts w:asciiTheme="majorHAnsi" w:hAnsiTheme="majorHAnsi" w:cstheme="majorHAnsi"/>
          <w:bCs/>
          <w:sz w:val="26"/>
          <w:szCs w:val="26"/>
        </w:rPr>
        <w:t>ã</w:t>
      </w:r>
    </w:p>
    <w:p w14:paraId="092F140B" w14:textId="6BBB70A4" w:rsidR="00462C9E" w:rsidRPr="00396D52" w:rsidRDefault="00462C9E" w:rsidP="00462C9E">
      <w:pPr>
        <w:pStyle w:val="Heading2"/>
        <w:rPr>
          <w:rFonts w:cstheme="majorHAnsi"/>
          <w:bCs/>
          <w:color w:val="auto"/>
          <w:sz w:val="32"/>
          <w:szCs w:val="32"/>
        </w:rPr>
      </w:pPr>
      <w:r>
        <w:rPr>
          <w:rFonts w:cstheme="majorHAnsi"/>
          <w:bCs/>
          <w:color w:val="auto"/>
          <w:sz w:val="32"/>
          <w:szCs w:val="32"/>
        </w:rPr>
        <w:t>Hướng phát triển trong tương lai</w:t>
      </w:r>
    </w:p>
    <w:p w14:paraId="682688DF" w14:textId="6CDAE97D" w:rsidR="00462C9E" w:rsidRPr="00462C9E" w:rsidRDefault="00462C9E" w:rsidP="00462C9E">
      <w:pPr>
        <w:spacing w:before="80" w:after="80" w:line="360" w:lineRule="auto"/>
        <w:ind w:firstLine="720"/>
        <w:jc w:val="both"/>
        <w:rPr>
          <w:rFonts w:asciiTheme="majorHAnsi" w:hAnsiTheme="majorHAnsi" w:cstheme="majorHAnsi"/>
          <w:bCs/>
          <w:sz w:val="26"/>
          <w:szCs w:val="26"/>
        </w:rPr>
      </w:pPr>
      <w:r>
        <w:rPr>
          <w:rFonts w:asciiTheme="majorHAnsi" w:hAnsiTheme="majorHAnsi" w:cstheme="majorHAnsi"/>
          <w:bCs/>
          <w:sz w:val="26"/>
          <w:szCs w:val="26"/>
        </w:rPr>
        <w:t>Trong đề tài này chỉ mô phỏng quá trình mã hóa RSA cho một chuỗi tin nhắn văn bản. Tuy nhiên, nếu được áp dụng phương pháp này vào các ứng dụng thực tiễn, ta có thể tạo ra các ứng dụng tin nhắn mã hóa hoặc các hệ thống tin nhắn nhằm bảo mật thông tin người dùng cũng như bảo mật nội dung tin nhắn giữa các người dùng. Một số ứng dụng tin nhắn có độ bảo mật mã hóa cao trong thực tế có thể kể đến như Telegram, Viber, WhatsApp.</w:t>
      </w:r>
      <w:r w:rsidR="00EA500B">
        <w:rPr>
          <w:rFonts w:asciiTheme="majorHAnsi" w:hAnsiTheme="majorHAnsi" w:cstheme="majorHAnsi"/>
          <w:bCs/>
          <w:sz w:val="26"/>
          <w:szCs w:val="26"/>
        </w:rPr>
        <w:t xml:space="preserve"> Trong tương lai có thể nhóm sẽ xây dựng một ứng dụng nhắn tin mã hóa tương tự như vậy.</w:t>
      </w:r>
    </w:p>
    <w:p w14:paraId="23FF5C71" w14:textId="77777777" w:rsidR="00396D52" w:rsidRPr="00396D52" w:rsidRDefault="00396D52" w:rsidP="00396D52">
      <w:pPr>
        <w:pStyle w:val="Heading2"/>
        <w:rPr>
          <w:rFonts w:cstheme="majorHAnsi"/>
          <w:bCs/>
          <w:color w:val="auto"/>
          <w:sz w:val="32"/>
          <w:szCs w:val="32"/>
        </w:rPr>
      </w:pPr>
      <w:bookmarkStart w:id="60" w:name="_Toc151416227"/>
      <w:r w:rsidRPr="00396D52">
        <w:rPr>
          <w:rFonts w:cstheme="majorHAnsi"/>
          <w:bCs/>
          <w:color w:val="auto"/>
          <w:sz w:val="32"/>
          <w:szCs w:val="32"/>
        </w:rPr>
        <w:t>Hạn chế</w:t>
      </w:r>
      <w:bookmarkEnd w:id="60"/>
    </w:p>
    <w:p w14:paraId="3FDF63DC" w14:textId="121218B1" w:rsidR="005137B9" w:rsidRDefault="00630AB7" w:rsidP="000C4323">
      <w:pPr>
        <w:spacing w:before="80" w:after="80" w:line="360" w:lineRule="auto"/>
        <w:ind w:firstLine="720"/>
        <w:jc w:val="both"/>
        <w:rPr>
          <w:rFonts w:asciiTheme="majorHAnsi" w:hAnsiTheme="majorHAnsi" w:cstheme="majorHAnsi"/>
          <w:bCs/>
          <w:sz w:val="26"/>
          <w:szCs w:val="26"/>
        </w:rPr>
      </w:pPr>
      <w:r>
        <w:rPr>
          <w:rFonts w:asciiTheme="majorHAnsi" w:hAnsiTheme="majorHAnsi" w:cstheme="majorHAnsi"/>
          <w:bCs/>
          <w:sz w:val="26"/>
          <w:szCs w:val="26"/>
        </w:rPr>
        <w:t xml:space="preserve">Trong quá trình nghiên cứu, tìm hiểu </w:t>
      </w:r>
      <w:r w:rsidR="000C4323">
        <w:rPr>
          <w:rFonts w:asciiTheme="majorHAnsi" w:hAnsiTheme="majorHAnsi" w:cstheme="majorHAnsi"/>
          <w:bCs/>
          <w:sz w:val="26"/>
          <w:szCs w:val="26"/>
        </w:rPr>
        <w:t>và thực nghiệm nhóm có tham khảo một số tài liệu tuy chung mục tiêu nhưng cách thức triển khai lại khác nhau nên đồ án có thể có nhiều sai sót không thể tránh khỏi.</w:t>
      </w:r>
    </w:p>
    <w:p w14:paraId="5B49E869" w14:textId="77777777" w:rsidR="005137B9" w:rsidRDefault="005137B9">
      <w:pPr>
        <w:spacing w:after="160" w:line="259" w:lineRule="auto"/>
        <w:rPr>
          <w:rFonts w:asciiTheme="majorHAnsi" w:hAnsiTheme="majorHAnsi" w:cstheme="majorHAnsi"/>
          <w:bCs/>
          <w:sz w:val="26"/>
          <w:szCs w:val="26"/>
        </w:rPr>
      </w:pPr>
      <w:r>
        <w:rPr>
          <w:rFonts w:asciiTheme="majorHAnsi" w:hAnsiTheme="majorHAnsi" w:cstheme="majorHAnsi"/>
          <w:bCs/>
          <w:sz w:val="26"/>
          <w:szCs w:val="26"/>
        </w:rPr>
        <w:br w:type="page"/>
      </w:r>
    </w:p>
    <w:p w14:paraId="7C1BE79C" w14:textId="1811AC14" w:rsidR="005137B9" w:rsidRDefault="005137B9" w:rsidP="005137B9">
      <w:pPr>
        <w:pStyle w:val="Heading1"/>
        <w:spacing w:before="480" w:after="480" w:line="360" w:lineRule="auto"/>
        <w:jc w:val="center"/>
        <w:rPr>
          <w:b/>
          <w:bCs/>
          <w:color w:val="auto"/>
          <w:sz w:val="36"/>
          <w:szCs w:val="36"/>
        </w:rPr>
      </w:pPr>
      <w:bookmarkStart w:id="61" w:name="_Toc151416228"/>
      <w:r w:rsidRPr="005137B9">
        <w:rPr>
          <w:b/>
          <w:bCs/>
          <w:color w:val="auto"/>
          <w:sz w:val="36"/>
          <w:szCs w:val="36"/>
        </w:rPr>
        <w:lastRenderedPageBreak/>
        <w:t>TÀI LIỆU THAM KHẢO</w:t>
      </w:r>
      <w:bookmarkEnd w:id="61"/>
    </w:p>
    <w:p w14:paraId="04772EF2" w14:textId="77777777"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[1] TCVN 7635:2007 - Kỹ Thuật Mật M. - Chữ K. Số;</w:t>
      </w:r>
    </w:p>
    <w:p w14:paraId="11E4BDD2" w14:textId="09995258"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[2] RSA PKCS#7 v1.5: March, 1998. Cryptographic Message Syntax Standard , RSA</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security inc. ftp://ftp.rsasecurity.com/pub/pkcs/pkcs-7/pkcs-7v1-5.pdf;</w:t>
      </w:r>
    </w:p>
    <w:p w14:paraId="79CFDCD1" w14:textId="59F8ADB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[3] RSA PKCS#1 v2.1: June 14, 2002. RSA Cryptography Standard, RSA security inc.ftp://ftp.rsasecurity.com/pub/pkcs/pkcs-1/pkcs-1v2-1.pdf;</w:t>
      </w:r>
    </w:p>
    <w:p w14:paraId="4C02C938" w14:textId="6D498CF1"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[4] RSA PKCS#11 v 2.40: Mark, 2014. RSA Cryptographic Token Interface, RSA security</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inc. ftp://ftp.rsasecurity.com/pub/pkcs/pkcs-11/pkcs-1v2-40.pdf;</w:t>
      </w:r>
    </w:p>
    <w:p w14:paraId="4B15E4F2" w14:textId="53E6243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[5] RFC 5280: Internet X.509 Public Key Infrastructure Certificate and Certificate Revocation</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List (CRL) Profile. https://www.ietf.org/rfc/rfc5280.txt;</w:t>
      </w:r>
    </w:p>
    <w:p w14:paraId="21FCFC52" w14:textId="77777777"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[6] RFC 3125: Electronic Signature Policies https://tools.ietf.org/html/rfc3125;</w:t>
      </w:r>
    </w:p>
    <w:p w14:paraId="79033D20" w14:textId="47160B6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[7] RFC 3379: Delegated Path Validation and Delegated Path Discovery</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Protocol Requirements. https://tools.ietf.org/html/rfc3379.</w:t>
      </w:r>
    </w:p>
    <w:sectPr w:rsidR="005137B9" w:rsidRPr="005137B9" w:rsidSect="003D0656">
      <w:headerReference w:type="default" r:id="rId25"/>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9134" w14:textId="77777777" w:rsidR="00662367" w:rsidRDefault="00662367">
      <w:r>
        <w:separator/>
      </w:r>
    </w:p>
  </w:endnote>
  <w:endnote w:type="continuationSeparator" w:id="0">
    <w:p w14:paraId="5FFA6BEB" w14:textId="77777777" w:rsidR="00662367" w:rsidRDefault="00662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B45E20" w:rsidRDefault="00B45E20">
    <w:pPr>
      <w:pStyle w:val="Footer"/>
      <w:jc w:val="center"/>
    </w:pPr>
  </w:p>
  <w:p w14:paraId="3E660006" w14:textId="77777777" w:rsidR="00B45E20" w:rsidRDefault="00B45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B45E20" w:rsidRDefault="00B45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6C4A9" w14:textId="77777777" w:rsidR="00662367" w:rsidRDefault="00662367">
      <w:r>
        <w:separator/>
      </w:r>
    </w:p>
  </w:footnote>
  <w:footnote w:type="continuationSeparator" w:id="0">
    <w:p w14:paraId="7BD3986B" w14:textId="77777777" w:rsidR="00662367" w:rsidRDefault="00662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B45E20" w:rsidRDefault="00B45E20">
    <w:pPr>
      <w:pStyle w:val="Header"/>
      <w:jc w:val="center"/>
    </w:pPr>
  </w:p>
  <w:p w14:paraId="1D55D99A" w14:textId="77777777" w:rsidR="00B45E20" w:rsidRPr="006067B8" w:rsidRDefault="00B45E2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B45E2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45E20" w:rsidRPr="006067B8" w:rsidRDefault="00B45E20">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45E2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45E20" w:rsidRPr="006067B8" w:rsidRDefault="00B45E20">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3E"/>
    <w:multiLevelType w:val="multilevel"/>
    <w:tmpl w:val="62BE6A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7D00CE"/>
    <w:multiLevelType w:val="hybridMultilevel"/>
    <w:tmpl w:val="3514BCC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53526"/>
    <w:multiLevelType w:val="hybridMultilevel"/>
    <w:tmpl w:val="557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55462"/>
    <w:multiLevelType w:val="hybridMultilevel"/>
    <w:tmpl w:val="DDF834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CD1125"/>
    <w:multiLevelType w:val="hybridMultilevel"/>
    <w:tmpl w:val="FB42C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63BEF"/>
    <w:multiLevelType w:val="hybridMultilevel"/>
    <w:tmpl w:val="DF684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A0202F7"/>
    <w:multiLevelType w:val="hybridMultilevel"/>
    <w:tmpl w:val="CEA6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F412C"/>
    <w:multiLevelType w:val="multilevel"/>
    <w:tmpl w:val="E39ED3D4"/>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07399"/>
    <w:multiLevelType w:val="hybridMultilevel"/>
    <w:tmpl w:val="18DA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E597F"/>
    <w:multiLevelType w:val="multilevel"/>
    <w:tmpl w:val="57525C4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5"/>
  </w:num>
  <w:num w:numId="3">
    <w:abstractNumId w:val="11"/>
  </w:num>
  <w:num w:numId="4">
    <w:abstractNumId w:val="4"/>
  </w:num>
  <w:num w:numId="5">
    <w:abstractNumId w:val="6"/>
  </w:num>
  <w:num w:numId="6">
    <w:abstractNumId w:val="10"/>
  </w:num>
  <w:num w:numId="7">
    <w:abstractNumId w:val="2"/>
  </w:num>
  <w:num w:numId="8">
    <w:abstractNumId w:val="7"/>
  </w:num>
  <w:num w:numId="9">
    <w:abstractNumId w:val="0"/>
  </w:num>
  <w:num w:numId="10">
    <w:abstractNumId w:val="3"/>
  </w:num>
  <w:num w:numId="11">
    <w:abstractNumId w:val="8"/>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587A"/>
    <w:rsid w:val="000301C0"/>
    <w:rsid w:val="00031C8D"/>
    <w:rsid w:val="000657C4"/>
    <w:rsid w:val="00082DC4"/>
    <w:rsid w:val="000A3818"/>
    <w:rsid w:val="000B6F22"/>
    <w:rsid w:val="000C41F5"/>
    <w:rsid w:val="000C4323"/>
    <w:rsid w:val="000F6177"/>
    <w:rsid w:val="0010170B"/>
    <w:rsid w:val="00107950"/>
    <w:rsid w:val="001126A3"/>
    <w:rsid w:val="0013050A"/>
    <w:rsid w:val="0014297D"/>
    <w:rsid w:val="001535A9"/>
    <w:rsid w:val="00170C41"/>
    <w:rsid w:val="001A062D"/>
    <w:rsid w:val="001B24AD"/>
    <w:rsid w:val="001C7E8B"/>
    <w:rsid w:val="001D3F33"/>
    <w:rsid w:val="001F0A27"/>
    <w:rsid w:val="00200B17"/>
    <w:rsid w:val="00201FCD"/>
    <w:rsid w:val="002040E0"/>
    <w:rsid w:val="00216DAE"/>
    <w:rsid w:val="00225A19"/>
    <w:rsid w:val="00285B2F"/>
    <w:rsid w:val="00295A41"/>
    <w:rsid w:val="002D53F2"/>
    <w:rsid w:val="002F44FA"/>
    <w:rsid w:val="003374F9"/>
    <w:rsid w:val="00355D98"/>
    <w:rsid w:val="00360EED"/>
    <w:rsid w:val="00371D4D"/>
    <w:rsid w:val="00373F6A"/>
    <w:rsid w:val="00376F1F"/>
    <w:rsid w:val="00383475"/>
    <w:rsid w:val="00396D52"/>
    <w:rsid w:val="003B4F3C"/>
    <w:rsid w:val="003C3BED"/>
    <w:rsid w:val="003E0524"/>
    <w:rsid w:val="003E5418"/>
    <w:rsid w:val="003F399B"/>
    <w:rsid w:val="0045321F"/>
    <w:rsid w:val="00455F46"/>
    <w:rsid w:val="00462C9E"/>
    <w:rsid w:val="00486CBC"/>
    <w:rsid w:val="00491D74"/>
    <w:rsid w:val="004C218C"/>
    <w:rsid w:val="004E55E1"/>
    <w:rsid w:val="004F7452"/>
    <w:rsid w:val="00502109"/>
    <w:rsid w:val="005045DB"/>
    <w:rsid w:val="005137B9"/>
    <w:rsid w:val="00517046"/>
    <w:rsid w:val="005246AC"/>
    <w:rsid w:val="005478C1"/>
    <w:rsid w:val="0055446E"/>
    <w:rsid w:val="00563B93"/>
    <w:rsid w:val="00573FF5"/>
    <w:rsid w:val="005A27F5"/>
    <w:rsid w:val="005A4178"/>
    <w:rsid w:val="005C41E5"/>
    <w:rsid w:val="005C4C61"/>
    <w:rsid w:val="00624E08"/>
    <w:rsid w:val="00630AB7"/>
    <w:rsid w:val="0063323B"/>
    <w:rsid w:val="00662367"/>
    <w:rsid w:val="0069085C"/>
    <w:rsid w:val="006B37D6"/>
    <w:rsid w:val="006C041B"/>
    <w:rsid w:val="006D2C1C"/>
    <w:rsid w:val="006E7D26"/>
    <w:rsid w:val="0072011A"/>
    <w:rsid w:val="00741B3C"/>
    <w:rsid w:val="00770760"/>
    <w:rsid w:val="007B0F65"/>
    <w:rsid w:val="007D7038"/>
    <w:rsid w:val="007F6D6E"/>
    <w:rsid w:val="00802B1F"/>
    <w:rsid w:val="0081726F"/>
    <w:rsid w:val="008368DD"/>
    <w:rsid w:val="00854B00"/>
    <w:rsid w:val="0086542A"/>
    <w:rsid w:val="00883CDB"/>
    <w:rsid w:val="008A283F"/>
    <w:rsid w:val="008A5D04"/>
    <w:rsid w:val="008B54F4"/>
    <w:rsid w:val="008F0700"/>
    <w:rsid w:val="009115B9"/>
    <w:rsid w:val="009147B5"/>
    <w:rsid w:val="009A004E"/>
    <w:rsid w:val="009F2867"/>
    <w:rsid w:val="00A01A90"/>
    <w:rsid w:val="00A355E8"/>
    <w:rsid w:val="00A469A2"/>
    <w:rsid w:val="00A572F3"/>
    <w:rsid w:val="00A831C9"/>
    <w:rsid w:val="00AA0296"/>
    <w:rsid w:val="00B44D4F"/>
    <w:rsid w:val="00B45E20"/>
    <w:rsid w:val="00B502C3"/>
    <w:rsid w:val="00B630EB"/>
    <w:rsid w:val="00B65698"/>
    <w:rsid w:val="00B839FC"/>
    <w:rsid w:val="00B85208"/>
    <w:rsid w:val="00B874FE"/>
    <w:rsid w:val="00B968B6"/>
    <w:rsid w:val="00BA2FC7"/>
    <w:rsid w:val="00BB5108"/>
    <w:rsid w:val="00C23FB6"/>
    <w:rsid w:val="00C2792E"/>
    <w:rsid w:val="00C40AF8"/>
    <w:rsid w:val="00C45F64"/>
    <w:rsid w:val="00C478DF"/>
    <w:rsid w:val="00C532D6"/>
    <w:rsid w:val="00C64A54"/>
    <w:rsid w:val="00C7081D"/>
    <w:rsid w:val="00CB49CA"/>
    <w:rsid w:val="00CC53D2"/>
    <w:rsid w:val="00D21A4C"/>
    <w:rsid w:val="00D61214"/>
    <w:rsid w:val="00D67F23"/>
    <w:rsid w:val="00DA7CDF"/>
    <w:rsid w:val="00DB38DD"/>
    <w:rsid w:val="00DB3B70"/>
    <w:rsid w:val="00DD4DC0"/>
    <w:rsid w:val="00DF748A"/>
    <w:rsid w:val="00E132D7"/>
    <w:rsid w:val="00E3558E"/>
    <w:rsid w:val="00E4153A"/>
    <w:rsid w:val="00E95D60"/>
    <w:rsid w:val="00E96261"/>
    <w:rsid w:val="00EA500B"/>
    <w:rsid w:val="00EA50A3"/>
    <w:rsid w:val="00EC768C"/>
    <w:rsid w:val="00F40B49"/>
    <w:rsid w:val="00F44228"/>
    <w:rsid w:val="00F5036B"/>
    <w:rsid w:val="00F656CB"/>
    <w:rsid w:val="00F73535"/>
    <w:rsid w:val="00FB3F0F"/>
    <w:rsid w:val="00FB3FA5"/>
    <w:rsid w:val="00FB497D"/>
    <w:rsid w:val="00FD68C5"/>
    <w:rsid w:val="00FE5B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8B6"/>
    <w:pPr>
      <w:keepNext/>
      <w:keepLines/>
      <w:spacing w:before="360" w:after="360" w:line="360"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86CBC"/>
    <w:pPr>
      <w:keepNext/>
      <w:keepLines/>
      <w:spacing w:before="120" w:after="120" w:line="360" w:lineRule="auto"/>
      <w:jc w:val="both"/>
      <w:outlineLvl w:val="2"/>
    </w:pPr>
    <w:rPr>
      <w:rFonts w:asciiTheme="majorHAnsi" w:eastAsiaTheme="majorEastAsia" w:hAnsiTheme="majorHAnsi" w:cstheme="majorBid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968B6"/>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rsid w:val="00486CBC"/>
    <w:rPr>
      <w:rFonts w:asciiTheme="majorHAnsi" w:eastAsiaTheme="majorEastAsia" w:hAnsiTheme="majorHAnsi" w:cstheme="majorBidi"/>
      <w:color w:val="000000" w:themeColor="text1"/>
      <w:sz w:val="26"/>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ff4">
    <w:name w:val="ff4"/>
    <w:basedOn w:val="DefaultParagraphFont"/>
    <w:rsid w:val="002F44FA"/>
  </w:style>
  <w:style w:type="character" w:customStyle="1" w:styleId="ff9">
    <w:name w:val="ff9"/>
    <w:basedOn w:val="DefaultParagraphFont"/>
    <w:rsid w:val="002F44FA"/>
  </w:style>
  <w:style w:type="character" w:styleId="FollowedHyperlink">
    <w:name w:val="FollowedHyperlink"/>
    <w:basedOn w:val="DefaultParagraphFont"/>
    <w:uiPriority w:val="99"/>
    <w:semiHidden/>
    <w:unhideWhenUsed/>
    <w:rsid w:val="002F4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2">
      <w:bodyDiv w:val="1"/>
      <w:marLeft w:val="0"/>
      <w:marRight w:val="0"/>
      <w:marTop w:val="0"/>
      <w:marBottom w:val="0"/>
      <w:divBdr>
        <w:top w:val="none" w:sz="0" w:space="0" w:color="auto"/>
        <w:left w:val="none" w:sz="0" w:space="0" w:color="auto"/>
        <w:bottom w:val="none" w:sz="0" w:space="0" w:color="auto"/>
        <w:right w:val="none" w:sz="0" w:space="0" w:color="auto"/>
      </w:divBdr>
      <w:divsChild>
        <w:div w:id="1358191459">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
            <w:div w:id="1152868080">
              <w:marLeft w:val="0"/>
              <w:marRight w:val="0"/>
              <w:marTop w:val="0"/>
              <w:marBottom w:val="0"/>
              <w:divBdr>
                <w:top w:val="none" w:sz="0" w:space="0" w:color="auto"/>
                <w:left w:val="none" w:sz="0" w:space="0" w:color="auto"/>
                <w:bottom w:val="none" w:sz="0" w:space="0" w:color="auto"/>
                <w:right w:val="none" w:sz="0" w:space="0" w:color="auto"/>
              </w:divBdr>
            </w:div>
            <w:div w:id="1354726857">
              <w:marLeft w:val="0"/>
              <w:marRight w:val="0"/>
              <w:marTop w:val="0"/>
              <w:marBottom w:val="0"/>
              <w:divBdr>
                <w:top w:val="none" w:sz="0" w:space="0" w:color="auto"/>
                <w:left w:val="none" w:sz="0" w:space="0" w:color="auto"/>
                <w:bottom w:val="none" w:sz="0" w:space="0" w:color="auto"/>
                <w:right w:val="none" w:sz="0" w:space="0" w:color="auto"/>
              </w:divBdr>
            </w:div>
            <w:div w:id="770513737">
              <w:marLeft w:val="0"/>
              <w:marRight w:val="0"/>
              <w:marTop w:val="0"/>
              <w:marBottom w:val="0"/>
              <w:divBdr>
                <w:top w:val="none" w:sz="0" w:space="0" w:color="auto"/>
                <w:left w:val="none" w:sz="0" w:space="0" w:color="auto"/>
                <w:bottom w:val="none" w:sz="0" w:space="0" w:color="auto"/>
                <w:right w:val="none" w:sz="0" w:space="0" w:color="auto"/>
              </w:divBdr>
            </w:div>
            <w:div w:id="1594514032">
              <w:marLeft w:val="0"/>
              <w:marRight w:val="0"/>
              <w:marTop w:val="0"/>
              <w:marBottom w:val="0"/>
              <w:divBdr>
                <w:top w:val="none" w:sz="0" w:space="0" w:color="auto"/>
                <w:left w:val="none" w:sz="0" w:space="0" w:color="auto"/>
                <w:bottom w:val="none" w:sz="0" w:space="0" w:color="auto"/>
                <w:right w:val="none" w:sz="0" w:space="0" w:color="auto"/>
              </w:divBdr>
            </w:div>
            <w:div w:id="664476017">
              <w:marLeft w:val="0"/>
              <w:marRight w:val="0"/>
              <w:marTop w:val="0"/>
              <w:marBottom w:val="0"/>
              <w:divBdr>
                <w:top w:val="none" w:sz="0" w:space="0" w:color="auto"/>
                <w:left w:val="none" w:sz="0" w:space="0" w:color="auto"/>
                <w:bottom w:val="none" w:sz="0" w:space="0" w:color="auto"/>
                <w:right w:val="none" w:sz="0" w:space="0" w:color="auto"/>
              </w:divBdr>
            </w:div>
            <w:div w:id="300963287">
              <w:marLeft w:val="0"/>
              <w:marRight w:val="0"/>
              <w:marTop w:val="0"/>
              <w:marBottom w:val="0"/>
              <w:divBdr>
                <w:top w:val="none" w:sz="0" w:space="0" w:color="auto"/>
                <w:left w:val="none" w:sz="0" w:space="0" w:color="auto"/>
                <w:bottom w:val="none" w:sz="0" w:space="0" w:color="auto"/>
                <w:right w:val="none" w:sz="0" w:space="0" w:color="auto"/>
              </w:divBdr>
            </w:div>
            <w:div w:id="762533971">
              <w:marLeft w:val="0"/>
              <w:marRight w:val="0"/>
              <w:marTop w:val="0"/>
              <w:marBottom w:val="0"/>
              <w:divBdr>
                <w:top w:val="none" w:sz="0" w:space="0" w:color="auto"/>
                <w:left w:val="none" w:sz="0" w:space="0" w:color="auto"/>
                <w:bottom w:val="none" w:sz="0" w:space="0" w:color="auto"/>
                <w:right w:val="none" w:sz="0" w:space="0" w:color="auto"/>
              </w:divBdr>
            </w:div>
            <w:div w:id="2008049013">
              <w:marLeft w:val="0"/>
              <w:marRight w:val="0"/>
              <w:marTop w:val="0"/>
              <w:marBottom w:val="0"/>
              <w:divBdr>
                <w:top w:val="none" w:sz="0" w:space="0" w:color="auto"/>
                <w:left w:val="none" w:sz="0" w:space="0" w:color="auto"/>
                <w:bottom w:val="none" w:sz="0" w:space="0" w:color="auto"/>
                <w:right w:val="none" w:sz="0" w:space="0" w:color="auto"/>
              </w:divBdr>
            </w:div>
            <w:div w:id="1313289592">
              <w:marLeft w:val="0"/>
              <w:marRight w:val="0"/>
              <w:marTop w:val="0"/>
              <w:marBottom w:val="0"/>
              <w:divBdr>
                <w:top w:val="none" w:sz="0" w:space="0" w:color="auto"/>
                <w:left w:val="none" w:sz="0" w:space="0" w:color="auto"/>
                <w:bottom w:val="none" w:sz="0" w:space="0" w:color="auto"/>
                <w:right w:val="none" w:sz="0" w:space="0" w:color="auto"/>
              </w:divBdr>
            </w:div>
            <w:div w:id="1193346755">
              <w:marLeft w:val="0"/>
              <w:marRight w:val="0"/>
              <w:marTop w:val="0"/>
              <w:marBottom w:val="0"/>
              <w:divBdr>
                <w:top w:val="none" w:sz="0" w:space="0" w:color="auto"/>
                <w:left w:val="none" w:sz="0" w:space="0" w:color="auto"/>
                <w:bottom w:val="none" w:sz="0" w:space="0" w:color="auto"/>
                <w:right w:val="none" w:sz="0" w:space="0" w:color="auto"/>
              </w:divBdr>
            </w:div>
            <w:div w:id="1869634233">
              <w:marLeft w:val="0"/>
              <w:marRight w:val="0"/>
              <w:marTop w:val="0"/>
              <w:marBottom w:val="0"/>
              <w:divBdr>
                <w:top w:val="none" w:sz="0" w:space="0" w:color="auto"/>
                <w:left w:val="none" w:sz="0" w:space="0" w:color="auto"/>
                <w:bottom w:val="none" w:sz="0" w:space="0" w:color="auto"/>
                <w:right w:val="none" w:sz="0" w:space="0" w:color="auto"/>
              </w:divBdr>
            </w:div>
            <w:div w:id="5719709">
              <w:marLeft w:val="0"/>
              <w:marRight w:val="0"/>
              <w:marTop w:val="0"/>
              <w:marBottom w:val="0"/>
              <w:divBdr>
                <w:top w:val="none" w:sz="0" w:space="0" w:color="auto"/>
                <w:left w:val="none" w:sz="0" w:space="0" w:color="auto"/>
                <w:bottom w:val="none" w:sz="0" w:space="0" w:color="auto"/>
                <w:right w:val="none" w:sz="0" w:space="0" w:color="auto"/>
              </w:divBdr>
            </w:div>
            <w:div w:id="249311552">
              <w:marLeft w:val="0"/>
              <w:marRight w:val="0"/>
              <w:marTop w:val="0"/>
              <w:marBottom w:val="0"/>
              <w:divBdr>
                <w:top w:val="none" w:sz="0" w:space="0" w:color="auto"/>
                <w:left w:val="none" w:sz="0" w:space="0" w:color="auto"/>
                <w:bottom w:val="none" w:sz="0" w:space="0" w:color="auto"/>
                <w:right w:val="none" w:sz="0" w:space="0" w:color="auto"/>
              </w:divBdr>
            </w:div>
            <w:div w:id="2141608774">
              <w:marLeft w:val="0"/>
              <w:marRight w:val="0"/>
              <w:marTop w:val="0"/>
              <w:marBottom w:val="0"/>
              <w:divBdr>
                <w:top w:val="none" w:sz="0" w:space="0" w:color="auto"/>
                <w:left w:val="none" w:sz="0" w:space="0" w:color="auto"/>
                <w:bottom w:val="none" w:sz="0" w:space="0" w:color="auto"/>
                <w:right w:val="none" w:sz="0" w:space="0" w:color="auto"/>
              </w:divBdr>
            </w:div>
            <w:div w:id="507014988">
              <w:marLeft w:val="0"/>
              <w:marRight w:val="0"/>
              <w:marTop w:val="0"/>
              <w:marBottom w:val="0"/>
              <w:divBdr>
                <w:top w:val="none" w:sz="0" w:space="0" w:color="auto"/>
                <w:left w:val="none" w:sz="0" w:space="0" w:color="auto"/>
                <w:bottom w:val="none" w:sz="0" w:space="0" w:color="auto"/>
                <w:right w:val="none" w:sz="0" w:space="0" w:color="auto"/>
              </w:divBdr>
            </w:div>
            <w:div w:id="1693217308">
              <w:marLeft w:val="0"/>
              <w:marRight w:val="0"/>
              <w:marTop w:val="0"/>
              <w:marBottom w:val="0"/>
              <w:divBdr>
                <w:top w:val="none" w:sz="0" w:space="0" w:color="auto"/>
                <w:left w:val="none" w:sz="0" w:space="0" w:color="auto"/>
                <w:bottom w:val="none" w:sz="0" w:space="0" w:color="auto"/>
                <w:right w:val="none" w:sz="0" w:space="0" w:color="auto"/>
              </w:divBdr>
            </w:div>
            <w:div w:id="1441879757">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49">
      <w:bodyDiv w:val="1"/>
      <w:marLeft w:val="0"/>
      <w:marRight w:val="0"/>
      <w:marTop w:val="0"/>
      <w:marBottom w:val="0"/>
      <w:divBdr>
        <w:top w:val="none" w:sz="0" w:space="0" w:color="auto"/>
        <w:left w:val="none" w:sz="0" w:space="0" w:color="auto"/>
        <w:bottom w:val="none" w:sz="0" w:space="0" w:color="auto"/>
        <w:right w:val="none" w:sz="0" w:space="0" w:color="auto"/>
      </w:divBdr>
      <w:divsChild>
        <w:div w:id="158276842">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
            <w:div w:id="2128697070">
              <w:marLeft w:val="0"/>
              <w:marRight w:val="0"/>
              <w:marTop w:val="0"/>
              <w:marBottom w:val="0"/>
              <w:divBdr>
                <w:top w:val="none" w:sz="0" w:space="0" w:color="auto"/>
                <w:left w:val="none" w:sz="0" w:space="0" w:color="auto"/>
                <w:bottom w:val="none" w:sz="0" w:space="0" w:color="auto"/>
                <w:right w:val="none" w:sz="0" w:space="0" w:color="auto"/>
              </w:divBdr>
            </w:div>
            <w:div w:id="2010479401">
              <w:marLeft w:val="0"/>
              <w:marRight w:val="0"/>
              <w:marTop w:val="0"/>
              <w:marBottom w:val="0"/>
              <w:divBdr>
                <w:top w:val="none" w:sz="0" w:space="0" w:color="auto"/>
                <w:left w:val="none" w:sz="0" w:space="0" w:color="auto"/>
                <w:bottom w:val="none" w:sz="0" w:space="0" w:color="auto"/>
                <w:right w:val="none" w:sz="0" w:space="0" w:color="auto"/>
              </w:divBdr>
            </w:div>
            <w:div w:id="191038004">
              <w:marLeft w:val="0"/>
              <w:marRight w:val="0"/>
              <w:marTop w:val="0"/>
              <w:marBottom w:val="0"/>
              <w:divBdr>
                <w:top w:val="none" w:sz="0" w:space="0" w:color="auto"/>
                <w:left w:val="none" w:sz="0" w:space="0" w:color="auto"/>
                <w:bottom w:val="none" w:sz="0" w:space="0" w:color="auto"/>
                <w:right w:val="none" w:sz="0" w:space="0" w:color="auto"/>
              </w:divBdr>
            </w:div>
            <w:div w:id="100225406">
              <w:marLeft w:val="0"/>
              <w:marRight w:val="0"/>
              <w:marTop w:val="0"/>
              <w:marBottom w:val="0"/>
              <w:divBdr>
                <w:top w:val="none" w:sz="0" w:space="0" w:color="auto"/>
                <w:left w:val="none" w:sz="0" w:space="0" w:color="auto"/>
                <w:bottom w:val="none" w:sz="0" w:space="0" w:color="auto"/>
                <w:right w:val="none" w:sz="0" w:space="0" w:color="auto"/>
              </w:divBdr>
            </w:div>
            <w:div w:id="1589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sChild>
        <w:div w:id="2005694389">
          <w:marLeft w:val="0"/>
          <w:marRight w:val="0"/>
          <w:marTop w:val="0"/>
          <w:marBottom w:val="0"/>
          <w:divBdr>
            <w:top w:val="none" w:sz="0" w:space="0" w:color="auto"/>
            <w:left w:val="none" w:sz="0" w:space="0" w:color="auto"/>
            <w:bottom w:val="none" w:sz="0" w:space="0" w:color="auto"/>
            <w:right w:val="none" w:sz="0" w:space="0" w:color="auto"/>
          </w:divBdr>
        </w:div>
        <w:div w:id="2105764588">
          <w:marLeft w:val="0"/>
          <w:marRight w:val="0"/>
          <w:marTop w:val="0"/>
          <w:marBottom w:val="0"/>
          <w:divBdr>
            <w:top w:val="none" w:sz="0" w:space="0" w:color="auto"/>
            <w:left w:val="none" w:sz="0" w:space="0" w:color="auto"/>
            <w:bottom w:val="none" w:sz="0" w:space="0" w:color="auto"/>
            <w:right w:val="none" w:sz="0" w:space="0" w:color="auto"/>
          </w:divBdr>
        </w:div>
        <w:div w:id="2129008861">
          <w:marLeft w:val="0"/>
          <w:marRight w:val="0"/>
          <w:marTop w:val="0"/>
          <w:marBottom w:val="0"/>
          <w:divBdr>
            <w:top w:val="none" w:sz="0" w:space="0" w:color="auto"/>
            <w:left w:val="none" w:sz="0" w:space="0" w:color="auto"/>
            <w:bottom w:val="none" w:sz="0" w:space="0" w:color="auto"/>
            <w:right w:val="none" w:sz="0" w:space="0" w:color="auto"/>
          </w:divBdr>
        </w:div>
        <w:div w:id="1418206877">
          <w:marLeft w:val="0"/>
          <w:marRight w:val="0"/>
          <w:marTop w:val="0"/>
          <w:marBottom w:val="0"/>
          <w:divBdr>
            <w:top w:val="none" w:sz="0" w:space="0" w:color="auto"/>
            <w:left w:val="none" w:sz="0" w:space="0" w:color="auto"/>
            <w:bottom w:val="none" w:sz="0" w:space="0" w:color="auto"/>
            <w:right w:val="none" w:sz="0" w:space="0" w:color="auto"/>
          </w:divBdr>
        </w:div>
        <w:div w:id="2119399244">
          <w:marLeft w:val="0"/>
          <w:marRight w:val="0"/>
          <w:marTop w:val="0"/>
          <w:marBottom w:val="0"/>
          <w:divBdr>
            <w:top w:val="none" w:sz="0" w:space="0" w:color="auto"/>
            <w:left w:val="none" w:sz="0" w:space="0" w:color="auto"/>
            <w:bottom w:val="none" w:sz="0" w:space="0" w:color="auto"/>
            <w:right w:val="none" w:sz="0" w:space="0" w:color="auto"/>
          </w:divBdr>
        </w:div>
        <w:div w:id="1553736092">
          <w:marLeft w:val="0"/>
          <w:marRight w:val="0"/>
          <w:marTop w:val="0"/>
          <w:marBottom w:val="0"/>
          <w:divBdr>
            <w:top w:val="none" w:sz="0" w:space="0" w:color="auto"/>
            <w:left w:val="none" w:sz="0" w:space="0" w:color="auto"/>
            <w:bottom w:val="none" w:sz="0" w:space="0" w:color="auto"/>
            <w:right w:val="none" w:sz="0" w:space="0" w:color="auto"/>
          </w:divBdr>
        </w:div>
        <w:div w:id="2043818033">
          <w:marLeft w:val="0"/>
          <w:marRight w:val="0"/>
          <w:marTop w:val="0"/>
          <w:marBottom w:val="0"/>
          <w:divBdr>
            <w:top w:val="none" w:sz="0" w:space="0" w:color="auto"/>
            <w:left w:val="none" w:sz="0" w:space="0" w:color="auto"/>
            <w:bottom w:val="none" w:sz="0" w:space="0" w:color="auto"/>
            <w:right w:val="none" w:sz="0" w:space="0" w:color="auto"/>
          </w:divBdr>
        </w:div>
        <w:div w:id="1298217241">
          <w:marLeft w:val="0"/>
          <w:marRight w:val="0"/>
          <w:marTop w:val="0"/>
          <w:marBottom w:val="0"/>
          <w:divBdr>
            <w:top w:val="none" w:sz="0" w:space="0" w:color="auto"/>
            <w:left w:val="none" w:sz="0" w:space="0" w:color="auto"/>
            <w:bottom w:val="none" w:sz="0" w:space="0" w:color="auto"/>
            <w:right w:val="none" w:sz="0" w:space="0" w:color="auto"/>
          </w:divBdr>
        </w:div>
        <w:div w:id="516426225">
          <w:marLeft w:val="0"/>
          <w:marRight w:val="0"/>
          <w:marTop w:val="0"/>
          <w:marBottom w:val="0"/>
          <w:divBdr>
            <w:top w:val="none" w:sz="0" w:space="0" w:color="auto"/>
            <w:left w:val="none" w:sz="0" w:space="0" w:color="auto"/>
            <w:bottom w:val="none" w:sz="0" w:space="0" w:color="auto"/>
            <w:right w:val="none" w:sz="0" w:space="0" w:color="auto"/>
          </w:divBdr>
        </w:div>
        <w:div w:id="1814524861">
          <w:marLeft w:val="0"/>
          <w:marRight w:val="0"/>
          <w:marTop w:val="0"/>
          <w:marBottom w:val="0"/>
          <w:divBdr>
            <w:top w:val="none" w:sz="0" w:space="0" w:color="auto"/>
            <w:left w:val="none" w:sz="0" w:space="0" w:color="auto"/>
            <w:bottom w:val="none" w:sz="0" w:space="0" w:color="auto"/>
            <w:right w:val="none" w:sz="0" w:space="0" w:color="auto"/>
          </w:divBdr>
        </w:div>
        <w:div w:id="1078133626">
          <w:marLeft w:val="0"/>
          <w:marRight w:val="0"/>
          <w:marTop w:val="0"/>
          <w:marBottom w:val="0"/>
          <w:divBdr>
            <w:top w:val="none" w:sz="0" w:space="0" w:color="auto"/>
            <w:left w:val="none" w:sz="0" w:space="0" w:color="auto"/>
            <w:bottom w:val="none" w:sz="0" w:space="0" w:color="auto"/>
            <w:right w:val="none" w:sz="0" w:space="0" w:color="auto"/>
          </w:divBdr>
        </w:div>
      </w:divsChild>
    </w:div>
    <w:div w:id="2068606370">
      <w:bodyDiv w:val="1"/>
      <w:marLeft w:val="0"/>
      <w:marRight w:val="0"/>
      <w:marTop w:val="0"/>
      <w:marBottom w:val="0"/>
      <w:divBdr>
        <w:top w:val="none" w:sz="0" w:space="0" w:color="auto"/>
        <w:left w:val="none" w:sz="0" w:space="0" w:color="auto"/>
        <w:bottom w:val="none" w:sz="0" w:space="0" w:color="auto"/>
        <w:right w:val="none" w:sz="0" w:space="0" w:color="auto"/>
      </w:divBdr>
      <w:divsChild>
        <w:div w:id="1430850757">
          <w:marLeft w:val="0"/>
          <w:marRight w:val="0"/>
          <w:marTop w:val="0"/>
          <w:marBottom w:val="0"/>
          <w:divBdr>
            <w:top w:val="none" w:sz="0" w:space="0" w:color="auto"/>
            <w:left w:val="none" w:sz="0" w:space="0" w:color="auto"/>
            <w:bottom w:val="none" w:sz="0" w:space="0" w:color="auto"/>
            <w:right w:val="none" w:sz="0" w:space="0" w:color="auto"/>
          </w:divBdr>
          <w:divsChild>
            <w:div w:id="813988007">
              <w:marLeft w:val="0"/>
              <w:marRight w:val="0"/>
              <w:marTop w:val="0"/>
              <w:marBottom w:val="0"/>
              <w:divBdr>
                <w:top w:val="none" w:sz="0" w:space="0" w:color="auto"/>
                <w:left w:val="none" w:sz="0" w:space="0" w:color="auto"/>
                <w:bottom w:val="none" w:sz="0" w:space="0" w:color="auto"/>
                <w:right w:val="none" w:sz="0" w:space="0" w:color="auto"/>
              </w:divBdr>
            </w:div>
            <w:div w:id="1527520164">
              <w:marLeft w:val="0"/>
              <w:marRight w:val="0"/>
              <w:marTop w:val="0"/>
              <w:marBottom w:val="0"/>
              <w:divBdr>
                <w:top w:val="none" w:sz="0" w:space="0" w:color="auto"/>
                <w:left w:val="none" w:sz="0" w:space="0" w:color="auto"/>
                <w:bottom w:val="none" w:sz="0" w:space="0" w:color="auto"/>
                <w:right w:val="none" w:sz="0" w:space="0" w:color="auto"/>
              </w:divBdr>
            </w:div>
            <w:div w:id="1703096384">
              <w:marLeft w:val="0"/>
              <w:marRight w:val="0"/>
              <w:marTop w:val="0"/>
              <w:marBottom w:val="0"/>
              <w:divBdr>
                <w:top w:val="none" w:sz="0" w:space="0" w:color="auto"/>
                <w:left w:val="none" w:sz="0" w:space="0" w:color="auto"/>
                <w:bottom w:val="none" w:sz="0" w:space="0" w:color="auto"/>
                <w:right w:val="none" w:sz="0" w:space="0" w:color="auto"/>
              </w:divBdr>
            </w:div>
            <w:div w:id="598685418">
              <w:marLeft w:val="0"/>
              <w:marRight w:val="0"/>
              <w:marTop w:val="0"/>
              <w:marBottom w:val="0"/>
              <w:divBdr>
                <w:top w:val="none" w:sz="0" w:space="0" w:color="auto"/>
                <w:left w:val="none" w:sz="0" w:space="0" w:color="auto"/>
                <w:bottom w:val="none" w:sz="0" w:space="0" w:color="auto"/>
                <w:right w:val="none" w:sz="0" w:space="0" w:color="auto"/>
              </w:divBdr>
            </w:div>
            <w:div w:id="945116061">
              <w:marLeft w:val="0"/>
              <w:marRight w:val="0"/>
              <w:marTop w:val="0"/>
              <w:marBottom w:val="0"/>
              <w:divBdr>
                <w:top w:val="none" w:sz="0" w:space="0" w:color="auto"/>
                <w:left w:val="none" w:sz="0" w:space="0" w:color="auto"/>
                <w:bottom w:val="none" w:sz="0" w:space="0" w:color="auto"/>
                <w:right w:val="none" w:sz="0" w:space="0" w:color="auto"/>
              </w:divBdr>
            </w:div>
            <w:div w:id="1354304669">
              <w:marLeft w:val="0"/>
              <w:marRight w:val="0"/>
              <w:marTop w:val="0"/>
              <w:marBottom w:val="0"/>
              <w:divBdr>
                <w:top w:val="none" w:sz="0" w:space="0" w:color="auto"/>
                <w:left w:val="none" w:sz="0" w:space="0" w:color="auto"/>
                <w:bottom w:val="none" w:sz="0" w:space="0" w:color="auto"/>
                <w:right w:val="none" w:sz="0" w:space="0" w:color="auto"/>
              </w:divBdr>
            </w:div>
            <w:div w:id="2019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26</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161</cp:revision>
  <dcterms:created xsi:type="dcterms:W3CDTF">2023-10-30T14:23:00Z</dcterms:created>
  <dcterms:modified xsi:type="dcterms:W3CDTF">2023-11-21T12:07:00Z</dcterms:modified>
</cp:coreProperties>
</file>