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B23B74"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62263C9A" w:rsidR="00743B06" w:rsidRDefault="00743B06" w:rsidP="007023A3">
      <w:pPr>
        <w:jc w:val="center"/>
        <w:rPr>
          <w:rFonts w:ascii="Times New Roman" w:hAnsi="Times New Roman"/>
          <w:b/>
          <w:caps/>
          <w:color w:val="000000"/>
          <w:sz w:val="32"/>
          <w:szCs w:val="32"/>
          <w:lang w:val="nl-NL"/>
        </w:rPr>
      </w:pP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B23B74"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1127772B"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5C4CC735" w14:textId="783F0E6F" w:rsidR="0049795B" w:rsidRPr="0049795B" w:rsidRDefault="00650220" w:rsidP="0049795B">
          <w:pPr>
            <w:pStyle w:val="TOC1"/>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sz w:val="26"/>
              <w:szCs w:val="26"/>
            </w:rPr>
            <w:fldChar w:fldCharType="begin"/>
          </w:r>
          <w:r w:rsidRPr="0049795B">
            <w:rPr>
              <w:rFonts w:asciiTheme="majorHAnsi" w:hAnsiTheme="majorHAnsi" w:cstheme="majorHAnsi"/>
              <w:sz w:val="26"/>
              <w:szCs w:val="26"/>
            </w:rPr>
            <w:instrText xml:space="preserve"> TOC \o "1-4" \u </w:instrText>
          </w:r>
          <w:r w:rsidRPr="0049795B">
            <w:rPr>
              <w:rFonts w:asciiTheme="majorHAnsi" w:hAnsiTheme="majorHAnsi" w:cstheme="majorHAnsi"/>
              <w:sz w:val="26"/>
              <w:szCs w:val="26"/>
            </w:rPr>
            <w:fldChar w:fldCharType="separate"/>
          </w:r>
          <w:r w:rsidR="0049795B" w:rsidRPr="0049795B">
            <w:rPr>
              <w:rFonts w:asciiTheme="majorHAnsi" w:hAnsiTheme="majorHAnsi" w:cstheme="majorHAnsi"/>
              <w:b/>
              <w:bCs/>
              <w:noProof/>
              <w:sz w:val="26"/>
              <w:szCs w:val="26"/>
              <w:lang w:val="nl-NL"/>
            </w:rPr>
            <w:t>DANH MỤC HÌNH ẢNH</w:t>
          </w:r>
          <w:r w:rsidR="0049795B" w:rsidRPr="0049795B">
            <w:rPr>
              <w:rFonts w:asciiTheme="majorHAnsi" w:hAnsiTheme="majorHAnsi" w:cstheme="majorHAnsi"/>
              <w:noProof/>
              <w:sz w:val="26"/>
              <w:szCs w:val="26"/>
            </w:rPr>
            <w:tab/>
          </w:r>
          <w:r w:rsidR="0049795B" w:rsidRPr="0049795B">
            <w:rPr>
              <w:rFonts w:asciiTheme="majorHAnsi" w:hAnsiTheme="majorHAnsi" w:cstheme="majorHAnsi"/>
              <w:noProof/>
              <w:sz w:val="26"/>
              <w:szCs w:val="26"/>
            </w:rPr>
            <w:fldChar w:fldCharType="begin"/>
          </w:r>
          <w:r w:rsidR="0049795B" w:rsidRPr="0049795B">
            <w:rPr>
              <w:rFonts w:asciiTheme="majorHAnsi" w:hAnsiTheme="majorHAnsi" w:cstheme="majorHAnsi"/>
              <w:noProof/>
              <w:sz w:val="26"/>
              <w:szCs w:val="26"/>
            </w:rPr>
            <w:instrText xml:space="preserve"> PAGEREF _Toc149747092 \h </w:instrText>
          </w:r>
          <w:r w:rsidR="0049795B" w:rsidRPr="0049795B">
            <w:rPr>
              <w:rFonts w:asciiTheme="majorHAnsi" w:hAnsiTheme="majorHAnsi" w:cstheme="majorHAnsi"/>
              <w:noProof/>
              <w:sz w:val="26"/>
              <w:szCs w:val="26"/>
            </w:rPr>
          </w:r>
          <w:r w:rsidR="0049795B" w:rsidRPr="0049795B">
            <w:rPr>
              <w:rFonts w:asciiTheme="majorHAnsi" w:hAnsiTheme="majorHAnsi" w:cstheme="majorHAnsi"/>
              <w:noProof/>
              <w:sz w:val="26"/>
              <w:szCs w:val="26"/>
            </w:rPr>
            <w:fldChar w:fldCharType="separate"/>
          </w:r>
          <w:r w:rsidR="0049795B" w:rsidRPr="0049795B">
            <w:rPr>
              <w:rFonts w:asciiTheme="majorHAnsi" w:hAnsiTheme="majorHAnsi" w:cstheme="majorHAnsi"/>
              <w:noProof/>
              <w:sz w:val="26"/>
              <w:szCs w:val="26"/>
            </w:rPr>
            <w:t>iv</w:t>
          </w:r>
          <w:r w:rsidR="0049795B" w:rsidRPr="0049795B">
            <w:rPr>
              <w:rFonts w:asciiTheme="majorHAnsi" w:hAnsiTheme="majorHAnsi" w:cstheme="majorHAnsi"/>
              <w:noProof/>
              <w:sz w:val="26"/>
              <w:szCs w:val="26"/>
            </w:rPr>
            <w:fldChar w:fldCharType="end"/>
          </w:r>
        </w:p>
        <w:p w14:paraId="08833531" w14:textId="75AED48B" w:rsidR="0049795B" w:rsidRPr="0049795B" w:rsidRDefault="0049795B" w:rsidP="0049795B">
          <w:pPr>
            <w:pStyle w:val="TOC1"/>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noProof/>
              <w:sz w:val="26"/>
              <w:szCs w:val="26"/>
              <w:lang w:val="nl-NL"/>
            </w:rPr>
            <w:t>LỜI MỞ ĐẦU</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_Toc149747093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1</w:t>
          </w:r>
          <w:r w:rsidRPr="0049795B">
            <w:rPr>
              <w:rFonts w:asciiTheme="majorHAnsi" w:hAnsiTheme="majorHAnsi" w:cstheme="majorHAnsi"/>
              <w:noProof/>
              <w:sz w:val="26"/>
              <w:szCs w:val="26"/>
            </w:rPr>
            <w:fldChar w:fldCharType="end"/>
          </w:r>
        </w:p>
        <w:p w14:paraId="2C9C52B9" w14:textId="1B5FB152" w:rsidR="0049795B" w:rsidRPr="0049795B" w:rsidRDefault="0049795B" w:rsidP="0049795B">
          <w:pPr>
            <w:pStyle w:val="TOC1"/>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CHƯƠNG 1. TỔNG QUAN VỀ HỆ THỐNG KHUYẾN NGHỊ</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_Toc149747094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4</w:t>
          </w:r>
          <w:r w:rsidRPr="0049795B">
            <w:rPr>
              <w:rFonts w:asciiTheme="majorHAnsi" w:hAnsiTheme="majorHAnsi" w:cstheme="majorHAnsi"/>
              <w:noProof/>
              <w:sz w:val="26"/>
              <w:szCs w:val="26"/>
            </w:rPr>
            <w:fldChar w:fldCharType="end"/>
          </w:r>
        </w:p>
        <w:p w14:paraId="041E4659" w14:textId="0B1ED865" w:rsidR="0049795B" w:rsidRPr="0049795B" w:rsidRDefault="0049795B" w:rsidP="0049795B">
          <w:pPr>
            <w:pStyle w:val="TOC2"/>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1.1. Giới thiệu chung</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_Toc149747095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4</w:t>
          </w:r>
          <w:r w:rsidRPr="0049795B">
            <w:rPr>
              <w:rFonts w:asciiTheme="majorHAnsi" w:hAnsiTheme="majorHAnsi" w:cstheme="majorHAnsi"/>
              <w:noProof/>
              <w:sz w:val="26"/>
              <w:szCs w:val="26"/>
            </w:rPr>
            <w:fldChar w:fldCharType="end"/>
          </w:r>
        </w:p>
        <w:p w14:paraId="187D6E38" w14:textId="739F7738" w:rsidR="0049795B" w:rsidRPr="0049795B" w:rsidRDefault="0049795B" w:rsidP="0049795B">
          <w:pPr>
            <w:pStyle w:val="TOC2"/>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1.2. Phát biểu về bài toán khuyến nghị</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_Toc149747096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5</w:t>
          </w:r>
          <w:r w:rsidRPr="0049795B">
            <w:rPr>
              <w:rFonts w:asciiTheme="majorHAnsi" w:hAnsiTheme="majorHAnsi" w:cstheme="majorHAnsi"/>
              <w:noProof/>
              <w:sz w:val="26"/>
              <w:szCs w:val="26"/>
            </w:rPr>
            <w:fldChar w:fldCharType="end"/>
          </w:r>
        </w:p>
        <w:p w14:paraId="1EFA226D" w14:textId="3B0C5A81" w:rsidR="0049795B" w:rsidRPr="0049795B" w:rsidRDefault="0049795B" w:rsidP="0049795B">
          <w:pPr>
            <w:pStyle w:val="TOC2"/>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1.3. Các hướng tiếp cận của bài toán khuyến nghị</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_Toc149747097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8</w:t>
          </w:r>
          <w:r w:rsidRPr="0049795B">
            <w:rPr>
              <w:rFonts w:asciiTheme="majorHAnsi" w:hAnsiTheme="majorHAnsi" w:cstheme="majorHAnsi"/>
              <w:noProof/>
              <w:sz w:val="26"/>
              <w:szCs w:val="26"/>
            </w:rPr>
            <w:fldChar w:fldCharType="end"/>
          </w:r>
        </w:p>
        <w:p w14:paraId="7D077F65" w14:textId="30881164"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1.3.1. Phương pháp lọc dựa trên nội dung</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_Toc149747098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8</w:t>
          </w:r>
          <w:r w:rsidRPr="0049795B">
            <w:rPr>
              <w:rFonts w:asciiTheme="majorHAnsi" w:hAnsiTheme="majorHAnsi" w:cstheme="majorHAnsi"/>
              <w:noProof/>
              <w:sz w:val="26"/>
              <w:szCs w:val="26"/>
            </w:rPr>
            <w:fldChar w:fldCharType="end"/>
          </w:r>
        </w:p>
        <w:p w14:paraId="23AF30B1" w14:textId="0FB3AB9B"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1.3.1.1. Định nghĩa</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_Toc149747099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8</w:t>
          </w:r>
          <w:r w:rsidRPr="0049795B">
            <w:rPr>
              <w:rFonts w:asciiTheme="majorHAnsi" w:hAnsiTheme="majorHAnsi" w:cstheme="majorHAnsi"/>
              <w:noProof/>
              <w:sz w:val="26"/>
              <w:szCs w:val="26"/>
            </w:rPr>
            <w:fldChar w:fldCharType="end"/>
          </w:r>
        </w:p>
        <w:p w14:paraId="12EBB877" w14:textId="68FFC502"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1.3.1.2. Khái quát bài toán</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_Toc149747100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8</w:t>
          </w:r>
          <w:r w:rsidRPr="0049795B">
            <w:rPr>
              <w:rFonts w:asciiTheme="majorHAnsi" w:hAnsiTheme="majorHAnsi" w:cstheme="majorHAnsi"/>
              <w:noProof/>
              <w:sz w:val="26"/>
              <w:szCs w:val="26"/>
            </w:rPr>
            <w:fldChar w:fldCharType="end"/>
          </w:r>
        </w:p>
        <w:p w14:paraId="78106F9D" w14:textId="46B373AF"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1.3.1.3. Phân loại các cách tiếp cận lọc dựa trên nội dung</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_Toc149747101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9</w:t>
          </w:r>
          <w:r w:rsidRPr="0049795B">
            <w:rPr>
              <w:rFonts w:asciiTheme="majorHAnsi" w:hAnsiTheme="majorHAnsi" w:cstheme="majorHAnsi"/>
              <w:noProof/>
              <w:sz w:val="26"/>
              <w:szCs w:val="26"/>
            </w:rPr>
            <w:fldChar w:fldCharType="end"/>
          </w:r>
        </w:p>
        <w:p w14:paraId="2996D7B1" w14:textId="45ED3BD1"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1.3.1.4. Ưu điểm và khuyết điểm của lọc dựa trên nội dung</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_Toc149747102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11</w:t>
          </w:r>
          <w:r w:rsidRPr="0049795B">
            <w:rPr>
              <w:rFonts w:asciiTheme="majorHAnsi" w:hAnsiTheme="majorHAnsi" w:cstheme="majorHAnsi"/>
              <w:noProof/>
              <w:sz w:val="26"/>
              <w:szCs w:val="26"/>
            </w:rPr>
            <w:fldChar w:fldCharType="end"/>
          </w:r>
        </w:p>
        <w:p w14:paraId="1ADD6C4E" w14:textId="25381E52"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1.3.2. Phương pháp lọc cộng tác</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_Toc149747103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12</w:t>
          </w:r>
          <w:r w:rsidRPr="0049795B">
            <w:rPr>
              <w:rFonts w:asciiTheme="majorHAnsi" w:hAnsiTheme="majorHAnsi" w:cstheme="majorHAnsi"/>
              <w:noProof/>
              <w:sz w:val="26"/>
              <w:szCs w:val="26"/>
            </w:rPr>
            <w:fldChar w:fldCharType="end"/>
          </w:r>
        </w:p>
        <w:p w14:paraId="3B90BF5B" w14:textId="166A0C1D"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1.3.2.1. Định nghĩa</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_Toc149747104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12</w:t>
          </w:r>
          <w:r w:rsidRPr="0049795B">
            <w:rPr>
              <w:rFonts w:asciiTheme="majorHAnsi" w:hAnsiTheme="majorHAnsi" w:cstheme="majorHAnsi"/>
              <w:noProof/>
              <w:sz w:val="26"/>
              <w:szCs w:val="26"/>
            </w:rPr>
            <w:fldChar w:fldCharType="end"/>
          </w:r>
        </w:p>
        <w:p w14:paraId="3B09E9CA" w14:textId="5835F65D"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1.3.2.2. Khái quát bài toán</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_Toc149747105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13</w:t>
          </w:r>
          <w:r w:rsidRPr="0049795B">
            <w:rPr>
              <w:rFonts w:asciiTheme="majorHAnsi" w:hAnsiTheme="majorHAnsi" w:cstheme="majorHAnsi"/>
              <w:noProof/>
              <w:sz w:val="26"/>
              <w:szCs w:val="26"/>
            </w:rPr>
            <w:fldChar w:fldCharType="end"/>
          </w:r>
        </w:p>
        <w:p w14:paraId="065ABB29" w14:textId="1A047486"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1.3.2.3. Phân loại các cách tiếp cận lọc cộng tác</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_Toc149747106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14</w:t>
          </w:r>
          <w:r w:rsidRPr="0049795B">
            <w:rPr>
              <w:rFonts w:asciiTheme="majorHAnsi" w:hAnsiTheme="majorHAnsi" w:cstheme="majorHAnsi"/>
              <w:noProof/>
              <w:sz w:val="26"/>
              <w:szCs w:val="26"/>
            </w:rPr>
            <w:fldChar w:fldCharType="end"/>
          </w:r>
        </w:p>
        <w:p w14:paraId="61CAC007" w14:textId="4DD8F250"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1.3.2.4. Ưu điểm và khuyết điểm của lọc cộng tác</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_Toc149747107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15</w:t>
          </w:r>
          <w:r w:rsidRPr="0049795B">
            <w:rPr>
              <w:rFonts w:asciiTheme="majorHAnsi" w:hAnsiTheme="majorHAnsi" w:cstheme="majorHAnsi"/>
              <w:noProof/>
              <w:sz w:val="26"/>
              <w:szCs w:val="26"/>
            </w:rPr>
            <w:fldChar w:fldCharType="end"/>
          </w:r>
        </w:p>
        <w:p w14:paraId="3A35A5DC" w14:textId="44C2AA5A"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1.3.3. Phương pháp tiếp cận lai</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_Toc149747108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16</w:t>
          </w:r>
          <w:r w:rsidRPr="0049795B">
            <w:rPr>
              <w:rFonts w:asciiTheme="majorHAnsi" w:hAnsiTheme="majorHAnsi" w:cstheme="majorHAnsi"/>
              <w:noProof/>
              <w:sz w:val="26"/>
              <w:szCs w:val="26"/>
            </w:rPr>
            <w:fldChar w:fldCharType="end"/>
          </w:r>
        </w:p>
        <w:p w14:paraId="3728B02E" w14:textId="20073218" w:rsidR="0049795B" w:rsidRPr="0049795B" w:rsidRDefault="0049795B" w:rsidP="0049795B">
          <w:pPr>
            <w:pStyle w:val="TOC2"/>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1.4. Khảo sát một số công trình nghiên cứu khoa học có liên quan</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_Toc149747109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22</w:t>
          </w:r>
          <w:r w:rsidRPr="0049795B">
            <w:rPr>
              <w:rFonts w:asciiTheme="majorHAnsi" w:hAnsiTheme="majorHAnsi" w:cstheme="majorHAnsi"/>
              <w:noProof/>
              <w:sz w:val="26"/>
              <w:szCs w:val="26"/>
            </w:rPr>
            <w:fldChar w:fldCharType="end"/>
          </w:r>
        </w:p>
        <w:p w14:paraId="2EFBA496" w14:textId="2CEC4540"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1.4.1. Nghiên cứu và xây dựng hệ thống khuyến nghị cho bài toán dịch vụ giá trị gia tăng trong ngành viễn thông</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_Toc149747110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22</w:t>
          </w:r>
          <w:r w:rsidRPr="0049795B">
            <w:rPr>
              <w:rFonts w:asciiTheme="majorHAnsi" w:hAnsiTheme="majorHAnsi" w:cstheme="majorHAnsi"/>
              <w:noProof/>
              <w:sz w:val="26"/>
              <w:szCs w:val="26"/>
            </w:rPr>
            <w:fldChar w:fldCharType="end"/>
          </w:r>
        </w:p>
        <w:p w14:paraId="06E5DA19" w14:textId="57030493"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1.4.1.1. Tổng quan về công trình nghiên cứu</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_Toc149747111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22</w:t>
          </w:r>
          <w:r w:rsidRPr="0049795B">
            <w:rPr>
              <w:rFonts w:asciiTheme="majorHAnsi" w:hAnsiTheme="majorHAnsi" w:cstheme="majorHAnsi"/>
              <w:noProof/>
              <w:sz w:val="26"/>
              <w:szCs w:val="26"/>
            </w:rPr>
            <w:fldChar w:fldCharType="end"/>
          </w:r>
        </w:p>
        <w:p w14:paraId="3AECAF20" w14:textId="7058C78C"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1.4.1.2. Đề xuất thuật toán</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_Toc149747112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24</w:t>
          </w:r>
          <w:r w:rsidRPr="0049795B">
            <w:rPr>
              <w:rFonts w:asciiTheme="majorHAnsi" w:hAnsiTheme="majorHAnsi" w:cstheme="majorHAnsi"/>
              <w:noProof/>
              <w:sz w:val="26"/>
              <w:szCs w:val="26"/>
            </w:rPr>
            <w:fldChar w:fldCharType="end"/>
          </w:r>
        </w:p>
        <w:p w14:paraId="25072163" w14:textId="5D2EAD64"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1.4.1.3. Kết quả thực nghiệm của công trình</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_Toc149747113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26</w:t>
          </w:r>
          <w:r w:rsidRPr="0049795B">
            <w:rPr>
              <w:rFonts w:asciiTheme="majorHAnsi" w:hAnsiTheme="majorHAnsi" w:cstheme="majorHAnsi"/>
              <w:noProof/>
              <w:sz w:val="26"/>
              <w:szCs w:val="26"/>
            </w:rPr>
            <w:fldChar w:fldCharType="end"/>
          </w:r>
        </w:p>
        <w:p w14:paraId="1D98A6BD" w14:textId="19343D5C"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1.4.1.4. Tóm tắt công trình nghiên cứu và hướng đi cuối</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_Toc149747114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27</w:t>
          </w:r>
          <w:r w:rsidRPr="0049795B">
            <w:rPr>
              <w:rFonts w:asciiTheme="majorHAnsi" w:hAnsiTheme="majorHAnsi" w:cstheme="majorHAnsi"/>
              <w:noProof/>
              <w:sz w:val="26"/>
              <w:szCs w:val="26"/>
            </w:rPr>
            <w:fldChar w:fldCharType="end"/>
          </w:r>
        </w:p>
        <w:p w14:paraId="044156FD" w14:textId="46BD8B02"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1.4.2. Giải quyết vấn đề phân phối trong hệ thống khuyến nghị dựa trên đặc trưng nội dung của đối tượng</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_Toc149747115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27</w:t>
          </w:r>
          <w:r w:rsidRPr="0049795B">
            <w:rPr>
              <w:rFonts w:asciiTheme="majorHAnsi" w:hAnsiTheme="majorHAnsi" w:cstheme="majorHAnsi"/>
              <w:noProof/>
              <w:sz w:val="26"/>
              <w:szCs w:val="26"/>
            </w:rPr>
            <w:fldChar w:fldCharType="end"/>
          </w:r>
        </w:p>
        <w:p w14:paraId="59B2CF79" w14:textId="6199248D"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lastRenderedPageBreak/>
            <w:t>1.4.2.1. Tổng quan về công trình nghiên cứu</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_Toc149747116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27</w:t>
          </w:r>
          <w:r w:rsidRPr="0049795B">
            <w:rPr>
              <w:rFonts w:asciiTheme="majorHAnsi" w:hAnsiTheme="majorHAnsi" w:cstheme="majorHAnsi"/>
              <w:noProof/>
              <w:sz w:val="26"/>
              <w:szCs w:val="26"/>
            </w:rPr>
            <w:fldChar w:fldCharType="end"/>
          </w:r>
        </w:p>
        <w:p w14:paraId="3BCE2B33" w14:textId="578D4D7D"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1.4.2.2. Đề xuất thuật toán</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_Toc149747117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28</w:t>
          </w:r>
          <w:r w:rsidRPr="0049795B">
            <w:rPr>
              <w:rFonts w:asciiTheme="majorHAnsi" w:hAnsiTheme="majorHAnsi" w:cstheme="majorHAnsi"/>
              <w:noProof/>
              <w:sz w:val="26"/>
              <w:szCs w:val="26"/>
            </w:rPr>
            <w:fldChar w:fldCharType="end"/>
          </w:r>
        </w:p>
        <w:p w14:paraId="6F5C1FFC" w14:textId="24302951"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1.4.2.3. Kết quả thực nghiệm của công trình</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_Toc149747118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32</w:t>
          </w:r>
          <w:r w:rsidRPr="0049795B">
            <w:rPr>
              <w:rFonts w:asciiTheme="majorHAnsi" w:hAnsiTheme="majorHAnsi" w:cstheme="majorHAnsi"/>
              <w:noProof/>
              <w:sz w:val="26"/>
              <w:szCs w:val="26"/>
            </w:rPr>
            <w:fldChar w:fldCharType="end"/>
          </w:r>
        </w:p>
        <w:p w14:paraId="3C440C4B" w14:textId="4434E026"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1.4.2.4. Tóm tắt công trình nghiên cứu và hướng đi cuối</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_Toc149747119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33</w:t>
          </w:r>
          <w:r w:rsidRPr="0049795B">
            <w:rPr>
              <w:rFonts w:asciiTheme="majorHAnsi" w:hAnsiTheme="majorHAnsi" w:cstheme="majorHAnsi"/>
              <w:noProof/>
              <w:sz w:val="26"/>
              <w:szCs w:val="26"/>
            </w:rPr>
            <w:fldChar w:fldCharType="end"/>
          </w:r>
        </w:p>
        <w:p w14:paraId="19987BEE" w14:textId="41FD2CD7"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1.4.3. Kết luận rút ra từ khảo sát các công trình nghiên cứu có liên quan</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_Toc149747120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34</w:t>
          </w:r>
          <w:r w:rsidRPr="0049795B">
            <w:rPr>
              <w:rFonts w:asciiTheme="majorHAnsi" w:hAnsiTheme="majorHAnsi" w:cstheme="majorHAnsi"/>
              <w:noProof/>
              <w:sz w:val="26"/>
              <w:szCs w:val="26"/>
            </w:rPr>
            <w:fldChar w:fldCharType="end"/>
          </w:r>
        </w:p>
        <w:p w14:paraId="09D71568" w14:textId="7623DAC1" w:rsidR="0049795B" w:rsidRPr="0049795B" w:rsidRDefault="0049795B" w:rsidP="0049795B">
          <w:pPr>
            <w:pStyle w:val="TOC2"/>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1.5. Giới thiệu bài toán khuyến nghị phim trên các trang web xem phim</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_Toc149747121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34</w:t>
          </w:r>
          <w:r w:rsidRPr="0049795B">
            <w:rPr>
              <w:rFonts w:asciiTheme="majorHAnsi" w:hAnsiTheme="majorHAnsi" w:cstheme="majorHAnsi"/>
              <w:noProof/>
              <w:sz w:val="26"/>
              <w:szCs w:val="26"/>
            </w:rPr>
            <w:fldChar w:fldCharType="end"/>
          </w:r>
        </w:p>
        <w:p w14:paraId="1B5CF640" w14:textId="02067ECC" w:rsidR="0049795B" w:rsidRPr="0049795B" w:rsidRDefault="0049795B" w:rsidP="0049795B">
          <w:pPr>
            <w:pStyle w:val="TOC2"/>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1.6. Tóm tắt chương 1</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_Toc149747122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35</w:t>
          </w:r>
          <w:r w:rsidRPr="0049795B">
            <w:rPr>
              <w:rFonts w:asciiTheme="majorHAnsi" w:hAnsiTheme="majorHAnsi" w:cstheme="majorHAnsi"/>
              <w:noProof/>
              <w:sz w:val="26"/>
              <w:szCs w:val="26"/>
            </w:rPr>
            <w:fldChar w:fldCharType="end"/>
          </w:r>
        </w:p>
        <w:p w14:paraId="585FA2F5" w14:textId="4380A23D" w:rsidR="0049795B" w:rsidRPr="0049795B" w:rsidRDefault="0049795B" w:rsidP="0049795B">
          <w:pPr>
            <w:pStyle w:val="TOC1"/>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CHƯƠNG 2. MỘT SỐ PHƯƠNG PHÁP VÀ HỆ THỐNG TRONG VIỆC GIẢI QUYẾT BÀI TOÁN KHUYẾN NGHỊ PHIM</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_Toc149747123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36</w:t>
          </w:r>
          <w:r w:rsidRPr="0049795B">
            <w:rPr>
              <w:rFonts w:asciiTheme="majorHAnsi" w:hAnsiTheme="majorHAnsi" w:cstheme="majorHAnsi"/>
              <w:noProof/>
              <w:sz w:val="26"/>
              <w:szCs w:val="26"/>
            </w:rPr>
            <w:fldChar w:fldCharType="end"/>
          </w:r>
        </w:p>
        <w:p w14:paraId="67FB6333" w14:textId="16A8510B" w:rsidR="0049795B" w:rsidRPr="0049795B" w:rsidRDefault="0049795B" w:rsidP="0049795B">
          <w:pPr>
            <w:pStyle w:val="TOC2"/>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2.1. PMF</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_Toc149747124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36</w:t>
          </w:r>
          <w:r w:rsidRPr="0049795B">
            <w:rPr>
              <w:rFonts w:asciiTheme="majorHAnsi" w:hAnsiTheme="majorHAnsi" w:cstheme="majorHAnsi"/>
              <w:noProof/>
              <w:sz w:val="26"/>
              <w:szCs w:val="26"/>
            </w:rPr>
            <w:fldChar w:fldCharType="end"/>
          </w:r>
        </w:p>
        <w:p w14:paraId="32197F55" w14:textId="2784E69C"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2.1.1. Tổng quan</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_Toc149747125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36</w:t>
          </w:r>
          <w:r w:rsidRPr="0049795B">
            <w:rPr>
              <w:rFonts w:asciiTheme="majorHAnsi" w:hAnsiTheme="majorHAnsi" w:cstheme="majorHAnsi"/>
              <w:noProof/>
              <w:sz w:val="26"/>
              <w:szCs w:val="26"/>
            </w:rPr>
            <w:fldChar w:fldCharType="end"/>
          </w:r>
        </w:p>
        <w:p w14:paraId="1736B79F" w14:textId="5E4A4C59"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lang w:val="nl-NL"/>
            </w:rPr>
            <w:t>2.1.2. Mô hình bài toán</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_Toc149747126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37</w:t>
          </w:r>
          <w:r w:rsidRPr="0049795B">
            <w:rPr>
              <w:rFonts w:asciiTheme="majorHAnsi" w:hAnsiTheme="majorHAnsi" w:cstheme="majorHAnsi"/>
              <w:noProof/>
              <w:sz w:val="26"/>
              <w:szCs w:val="26"/>
            </w:rPr>
            <w:fldChar w:fldCharType="end"/>
          </w:r>
        </w:p>
        <w:p w14:paraId="292F1D23" w14:textId="129BCA85"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lang w:val="nl-NL"/>
            </w:rPr>
            <w:t>2.1.2.1. PMF không ràng buộc</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_Toc149747127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37</w:t>
          </w:r>
          <w:r w:rsidRPr="0049795B">
            <w:rPr>
              <w:rFonts w:asciiTheme="majorHAnsi" w:hAnsiTheme="majorHAnsi" w:cstheme="majorHAnsi"/>
              <w:noProof/>
              <w:sz w:val="26"/>
              <w:szCs w:val="26"/>
            </w:rPr>
            <w:fldChar w:fldCharType="end"/>
          </w:r>
        </w:p>
        <w:p w14:paraId="0F7DA168" w14:textId="58CF3C88"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lang w:val="nl-NL"/>
            </w:rPr>
            <w:t>2.1.2.2. PMF ràng buộc</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_Toc149747128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39</w:t>
          </w:r>
          <w:r w:rsidRPr="0049795B">
            <w:rPr>
              <w:rFonts w:asciiTheme="majorHAnsi" w:hAnsiTheme="majorHAnsi" w:cstheme="majorHAnsi"/>
              <w:noProof/>
              <w:sz w:val="26"/>
              <w:szCs w:val="26"/>
            </w:rPr>
            <w:fldChar w:fldCharType="end"/>
          </w:r>
        </w:p>
        <w:p w14:paraId="61A5D684" w14:textId="7BED8994"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lang w:val="nl-NL"/>
            </w:rPr>
            <w:t>2.1.3. Thực nghiệm và đánh giá</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_Toc149747129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40</w:t>
          </w:r>
          <w:r w:rsidRPr="0049795B">
            <w:rPr>
              <w:rFonts w:asciiTheme="majorHAnsi" w:hAnsiTheme="majorHAnsi" w:cstheme="majorHAnsi"/>
              <w:noProof/>
              <w:sz w:val="26"/>
              <w:szCs w:val="26"/>
            </w:rPr>
            <w:fldChar w:fldCharType="end"/>
          </w:r>
        </w:p>
        <w:p w14:paraId="32236796" w14:textId="40828A98"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lang w:val="nl-NL"/>
            </w:rPr>
            <w:t>2.1.3.1. Mô tả tập dữ liệu thực nghiệm</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_Toc149747130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40</w:t>
          </w:r>
          <w:r w:rsidRPr="0049795B">
            <w:rPr>
              <w:rFonts w:asciiTheme="majorHAnsi" w:hAnsiTheme="majorHAnsi" w:cstheme="majorHAnsi"/>
              <w:noProof/>
              <w:sz w:val="26"/>
              <w:szCs w:val="26"/>
            </w:rPr>
            <w:fldChar w:fldCharType="end"/>
          </w:r>
        </w:p>
        <w:p w14:paraId="1349B2F9" w14:textId="4CB6673E"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lang w:val="nl-NL"/>
            </w:rPr>
            <w:t>2.1.3.2. Kết quả thực nghiệm của PMF không ràng buộc</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_Toc149747131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42</w:t>
          </w:r>
          <w:r w:rsidRPr="0049795B">
            <w:rPr>
              <w:rFonts w:asciiTheme="majorHAnsi" w:hAnsiTheme="majorHAnsi" w:cstheme="majorHAnsi"/>
              <w:noProof/>
              <w:sz w:val="26"/>
              <w:szCs w:val="26"/>
            </w:rPr>
            <w:fldChar w:fldCharType="end"/>
          </w:r>
        </w:p>
        <w:p w14:paraId="0D63A6E5" w14:textId="1CE993D3"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lang w:val="nl-NL"/>
            </w:rPr>
            <w:t>2.1.3.3. Kết quả thực nghiệm của PMF ràng buộc</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_Toc149747132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43</w:t>
          </w:r>
          <w:r w:rsidRPr="0049795B">
            <w:rPr>
              <w:rFonts w:asciiTheme="majorHAnsi" w:hAnsiTheme="majorHAnsi" w:cstheme="majorHAnsi"/>
              <w:noProof/>
              <w:sz w:val="26"/>
              <w:szCs w:val="26"/>
            </w:rPr>
            <w:fldChar w:fldCharType="end"/>
          </w:r>
        </w:p>
        <w:p w14:paraId="430647A7" w14:textId="4EFE6559" w:rsidR="0049795B" w:rsidRPr="0049795B" w:rsidRDefault="0049795B" w:rsidP="0049795B">
          <w:pPr>
            <w:pStyle w:val="TOC2"/>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2.2. BPMF</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_Toc149747133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45</w:t>
          </w:r>
          <w:r w:rsidRPr="0049795B">
            <w:rPr>
              <w:rFonts w:asciiTheme="majorHAnsi" w:hAnsiTheme="majorHAnsi" w:cstheme="majorHAnsi"/>
              <w:noProof/>
              <w:sz w:val="26"/>
              <w:szCs w:val="26"/>
            </w:rPr>
            <w:fldChar w:fldCharType="end"/>
          </w:r>
        </w:p>
        <w:p w14:paraId="62F7AECD" w14:textId="798B5A31"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2.2.1. Tổng quan</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_Toc149747134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45</w:t>
          </w:r>
          <w:r w:rsidRPr="0049795B">
            <w:rPr>
              <w:rFonts w:asciiTheme="majorHAnsi" w:hAnsiTheme="majorHAnsi" w:cstheme="majorHAnsi"/>
              <w:noProof/>
              <w:sz w:val="26"/>
              <w:szCs w:val="26"/>
            </w:rPr>
            <w:fldChar w:fldCharType="end"/>
          </w:r>
        </w:p>
        <w:p w14:paraId="52F9E635" w14:textId="4DB3F460"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2.2.2. Mô hình bài toán</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_Toc149747135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46</w:t>
          </w:r>
          <w:r w:rsidRPr="0049795B">
            <w:rPr>
              <w:rFonts w:asciiTheme="majorHAnsi" w:hAnsiTheme="majorHAnsi" w:cstheme="majorHAnsi"/>
              <w:noProof/>
              <w:sz w:val="26"/>
              <w:szCs w:val="26"/>
            </w:rPr>
            <w:fldChar w:fldCharType="end"/>
          </w:r>
        </w:p>
        <w:p w14:paraId="58016322" w14:textId="7FB2B943"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2.2.2.1. Lý thuyết</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_Toc149747136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46</w:t>
          </w:r>
          <w:r w:rsidRPr="0049795B">
            <w:rPr>
              <w:rFonts w:asciiTheme="majorHAnsi" w:hAnsiTheme="majorHAnsi" w:cstheme="majorHAnsi"/>
              <w:noProof/>
              <w:sz w:val="26"/>
              <w:szCs w:val="26"/>
            </w:rPr>
            <w:fldChar w:fldCharType="end"/>
          </w:r>
        </w:p>
        <w:p w14:paraId="4844EE10" w14:textId="65E6335A"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2.2.2.2. Giải thuật và mã giả</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_Toc149747137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48</w:t>
          </w:r>
          <w:r w:rsidRPr="0049795B">
            <w:rPr>
              <w:rFonts w:asciiTheme="majorHAnsi" w:hAnsiTheme="majorHAnsi" w:cstheme="majorHAnsi"/>
              <w:noProof/>
              <w:sz w:val="26"/>
              <w:szCs w:val="26"/>
            </w:rPr>
            <w:fldChar w:fldCharType="end"/>
          </w:r>
        </w:p>
        <w:p w14:paraId="176DA612" w14:textId="347616C3"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2.2.3. Quá trình và đánh giá thực nghiệm</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_Toc149747138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50</w:t>
          </w:r>
          <w:r w:rsidRPr="0049795B">
            <w:rPr>
              <w:rFonts w:asciiTheme="majorHAnsi" w:hAnsiTheme="majorHAnsi" w:cstheme="majorHAnsi"/>
              <w:noProof/>
              <w:sz w:val="26"/>
              <w:szCs w:val="26"/>
            </w:rPr>
            <w:fldChar w:fldCharType="end"/>
          </w:r>
        </w:p>
        <w:p w14:paraId="6488B43D" w14:textId="4A3AB3FF"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2.2.3.1. Mô tả tập dữ liệu thực nghiệm</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_Toc149747139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50</w:t>
          </w:r>
          <w:r w:rsidRPr="0049795B">
            <w:rPr>
              <w:rFonts w:asciiTheme="majorHAnsi" w:hAnsiTheme="majorHAnsi" w:cstheme="majorHAnsi"/>
              <w:noProof/>
              <w:sz w:val="26"/>
              <w:szCs w:val="26"/>
            </w:rPr>
            <w:fldChar w:fldCharType="end"/>
          </w:r>
        </w:p>
        <w:p w14:paraId="6B776EBC" w14:textId="3DCD16FA"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2.2.3.2. Mô tả quá trình huấn luyện mô hình PMF</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_Toc149747140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51</w:t>
          </w:r>
          <w:r w:rsidRPr="0049795B">
            <w:rPr>
              <w:rFonts w:asciiTheme="majorHAnsi" w:hAnsiTheme="majorHAnsi" w:cstheme="majorHAnsi"/>
              <w:noProof/>
              <w:sz w:val="26"/>
              <w:szCs w:val="26"/>
            </w:rPr>
            <w:fldChar w:fldCharType="end"/>
          </w:r>
        </w:p>
        <w:p w14:paraId="5FE015AF" w14:textId="44082626"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t>2.2.3.3. Mô tả quá trình huấn luyện mô hình BPMF</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_Toc149747141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51</w:t>
          </w:r>
          <w:r w:rsidRPr="0049795B">
            <w:rPr>
              <w:rFonts w:asciiTheme="majorHAnsi" w:hAnsiTheme="majorHAnsi" w:cstheme="majorHAnsi"/>
              <w:noProof/>
              <w:sz w:val="26"/>
              <w:szCs w:val="26"/>
            </w:rPr>
            <w:fldChar w:fldCharType="end"/>
          </w:r>
        </w:p>
        <w:p w14:paraId="32ACD04A" w14:textId="085C02C9" w:rsidR="0049795B" w:rsidRPr="0049795B" w:rsidRDefault="0049795B" w:rsidP="0049795B">
          <w:pPr>
            <w:pStyle w:val="TOC4"/>
            <w:tabs>
              <w:tab w:val="right" w:leader="dot" w:pos="9346"/>
            </w:tabs>
            <w:spacing w:line="360" w:lineRule="auto"/>
            <w:jc w:val="both"/>
            <w:rPr>
              <w:rFonts w:asciiTheme="majorHAnsi" w:eastAsiaTheme="minorEastAsia" w:hAnsiTheme="majorHAnsi" w:cstheme="majorHAnsi"/>
              <w:noProof/>
              <w:sz w:val="26"/>
              <w:szCs w:val="26"/>
            </w:rPr>
          </w:pPr>
          <w:r w:rsidRPr="0049795B">
            <w:rPr>
              <w:rFonts w:asciiTheme="majorHAnsi" w:hAnsiTheme="majorHAnsi" w:cstheme="majorHAnsi"/>
              <w:b/>
              <w:bCs/>
              <w:noProof/>
              <w:sz w:val="26"/>
              <w:szCs w:val="26"/>
            </w:rPr>
            <w:lastRenderedPageBreak/>
            <w:t>2.2.3.4. Kết quả thực nghiệm thu được</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_Toc149747142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52</w:t>
          </w:r>
          <w:r w:rsidRPr="0049795B">
            <w:rPr>
              <w:rFonts w:asciiTheme="majorHAnsi" w:hAnsiTheme="majorHAnsi" w:cstheme="majorHAnsi"/>
              <w:noProof/>
              <w:sz w:val="26"/>
              <w:szCs w:val="26"/>
            </w:rPr>
            <w:fldChar w:fldCharType="end"/>
          </w:r>
        </w:p>
        <w:p w14:paraId="2ABF6812" w14:textId="67C29654" w:rsidR="0049795B" w:rsidRPr="0049795B" w:rsidRDefault="0049795B" w:rsidP="0049795B">
          <w:pPr>
            <w:pStyle w:val="TOC2"/>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2.3. ALS</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_Toc149747143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54</w:t>
          </w:r>
          <w:r w:rsidRPr="0049795B">
            <w:rPr>
              <w:rFonts w:asciiTheme="majorHAnsi" w:hAnsiTheme="majorHAnsi" w:cstheme="majorHAnsi"/>
              <w:noProof/>
              <w:sz w:val="26"/>
              <w:szCs w:val="26"/>
            </w:rPr>
            <w:fldChar w:fldCharType="end"/>
          </w:r>
        </w:p>
        <w:p w14:paraId="0C08556E" w14:textId="116DEE0B"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2.3.1. Tổng quan và mô hình bài toán</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_Toc149747144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54</w:t>
          </w:r>
          <w:r w:rsidRPr="0049795B">
            <w:rPr>
              <w:rFonts w:asciiTheme="majorHAnsi" w:hAnsiTheme="majorHAnsi" w:cstheme="majorHAnsi"/>
              <w:noProof/>
              <w:sz w:val="26"/>
              <w:szCs w:val="26"/>
            </w:rPr>
            <w:fldChar w:fldCharType="end"/>
          </w:r>
        </w:p>
        <w:p w14:paraId="36C21D1A" w14:textId="355D9259" w:rsidR="0049795B" w:rsidRPr="0049795B" w:rsidRDefault="0049795B" w:rsidP="0049795B">
          <w:pPr>
            <w:pStyle w:val="TOC3"/>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2.3.2. Thực nghiệm và đánh giá</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_Toc149747145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56</w:t>
          </w:r>
          <w:r w:rsidRPr="0049795B">
            <w:rPr>
              <w:rFonts w:asciiTheme="majorHAnsi" w:hAnsiTheme="majorHAnsi" w:cstheme="majorHAnsi"/>
              <w:noProof/>
              <w:sz w:val="26"/>
              <w:szCs w:val="26"/>
            </w:rPr>
            <w:fldChar w:fldCharType="end"/>
          </w:r>
        </w:p>
        <w:p w14:paraId="4FE33481" w14:textId="0B91F69C" w:rsidR="0049795B" w:rsidRPr="0049795B" w:rsidRDefault="0049795B" w:rsidP="0049795B">
          <w:pPr>
            <w:pStyle w:val="TOC2"/>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lang w:val="nl-NL"/>
            </w:rPr>
            <w:t>2.5. Tóm tắt chương 2</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_Toc149747146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59</w:t>
          </w:r>
          <w:r w:rsidRPr="0049795B">
            <w:rPr>
              <w:rFonts w:asciiTheme="majorHAnsi" w:hAnsiTheme="majorHAnsi" w:cstheme="majorHAnsi"/>
              <w:noProof/>
              <w:sz w:val="26"/>
              <w:szCs w:val="26"/>
            </w:rPr>
            <w:fldChar w:fldCharType="end"/>
          </w:r>
        </w:p>
        <w:p w14:paraId="5A620C55" w14:textId="6F182BAC" w:rsidR="0049795B" w:rsidRPr="0049795B" w:rsidRDefault="0049795B" w:rsidP="0049795B">
          <w:pPr>
            <w:pStyle w:val="TOC1"/>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lang w:val="nl-NL"/>
            </w:rPr>
            <w:t>TÀI LIỆU THAM KHẢO</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_Toc149747147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60</w:t>
          </w:r>
          <w:r w:rsidRPr="0049795B">
            <w:rPr>
              <w:rFonts w:asciiTheme="majorHAnsi" w:hAnsiTheme="majorHAnsi" w:cstheme="majorHAnsi"/>
              <w:noProof/>
              <w:sz w:val="26"/>
              <w:szCs w:val="26"/>
            </w:rPr>
            <w:fldChar w:fldCharType="end"/>
          </w:r>
        </w:p>
        <w:p w14:paraId="7E80000D" w14:textId="0DAB2307" w:rsidR="0049795B" w:rsidRPr="0049795B" w:rsidRDefault="0049795B" w:rsidP="0049795B">
          <w:pPr>
            <w:pStyle w:val="TOC1"/>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Tiếng anh</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_Toc149747148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60</w:t>
          </w:r>
          <w:r w:rsidRPr="0049795B">
            <w:rPr>
              <w:rFonts w:asciiTheme="majorHAnsi" w:hAnsiTheme="majorHAnsi" w:cstheme="majorHAnsi"/>
              <w:noProof/>
              <w:sz w:val="26"/>
              <w:szCs w:val="26"/>
            </w:rPr>
            <w:fldChar w:fldCharType="end"/>
          </w:r>
        </w:p>
        <w:p w14:paraId="0F8EF780" w14:textId="77C07FF3" w:rsidR="0049795B" w:rsidRPr="0049795B" w:rsidRDefault="0049795B" w:rsidP="0049795B">
          <w:pPr>
            <w:pStyle w:val="TOC1"/>
            <w:tabs>
              <w:tab w:val="right" w:leader="dot" w:pos="9346"/>
            </w:tabs>
            <w:spacing w:line="360" w:lineRule="auto"/>
            <w:jc w:val="both"/>
            <w:rPr>
              <w:rFonts w:asciiTheme="majorHAnsi" w:hAnsiTheme="majorHAnsi" w:cstheme="majorHAnsi"/>
              <w:noProof/>
              <w:sz w:val="26"/>
              <w:szCs w:val="26"/>
            </w:rPr>
          </w:pPr>
          <w:r w:rsidRPr="0049795B">
            <w:rPr>
              <w:rFonts w:asciiTheme="majorHAnsi" w:hAnsiTheme="majorHAnsi" w:cstheme="majorHAnsi"/>
              <w:b/>
              <w:bCs/>
              <w:noProof/>
              <w:sz w:val="26"/>
              <w:szCs w:val="26"/>
            </w:rPr>
            <w:t>Tiếng việt</w:t>
          </w:r>
          <w:r w:rsidRPr="0049795B">
            <w:rPr>
              <w:rFonts w:asciiTheme="majorHAnsi" w:hAnsiTheme="majorHAnsi" w:cstheme="majorHAnsi"/>
              <w:noProof/>
              <w:sz w:val="26"/>
              <w:szCs w:val="26"/>
            </w:rPr>
            <w:tab/>
          </w:r>
          <w:r w:rsidRPr="0049795B">
            <w:rPr>
              <w:rFonts w:asciiTheme="majorHAnsi" w:hAnsiTheme="majorHAnsi" w:cstheme="majorHAnsi"/>
              <w:noProof/>
              <w:sz w:val="26"/>
              <w:szCs w:val="26"/>
            </w:rPr>
            <w:fldChar w:fldCharType="begin"/>
          </w:r>
          <w:r w:rsidRPr="0049795B">
            <w:rPr>
              <w:rFonts w:asciiTheme="majorHAnsi" w:hAnsiTheme="majorHAnsi" w:cstheme="majorHAnsi"/>
              <w:noProof/>
              <w:sz w:val="26"/>
              <w:szCs w:val="26"/>
            </w:rPr>
            <w:instrText xml:space="preserve"> PAGEREF _Toc149747149 \h </w:instrText>
          </w:r>
          <w:r w:rsidRPr="0049795B">
            <w:rPr>
              <w:rFonts w:asciiTheme="majorHAnsi" w:hAnsiTheme="majorHAnsi" w:cstheme="majorHAnsi"/>
              <w:noProof/>
              <w:sz w:val="26"/>
              <w:szCs w:val="26"/>
            </w:rPr>
          </w:r>
          <w:r w:rsidRPr="0049795B">
            <w:rPr>
              <w:rFonts w:asciiTheme="majorHAnsi" w:hAnsiTheme="majorHAnsi" w:cstheme="majorHAnsi"/>
              <w:noProof/>
              <w:sz w:val="26"/>
              <w:szCs w:val="26"/>
            </w:rPr>
            <w:fldChar w:fldCharType="separate"/>
          </w:r>
          <w:r w:rsidRPr="0049795B">
            <w:rPr>
              <w:rFonts w:asciiTheme="majorHAnsi" w:hAnsiTheme="majorHAnsi" w:cstheme="majorHAnsi"/>
              <w:noProof/>
              <w:sz w:val="26"/>
              <w:szCs w:val="26"/>
            </w:rPr>
            <w:t>61</w:t>
          </w:r>
          <w:r w:rsidRPr="0049795B">
            <w:rPr>
              <w:rFonts w:asciiTheme="majorHAnsi" w:hAnsiTheme="majorHAnsi" w:cstheme="majorHAnsi"/>
              <w:noProof/>
              <w:sz w:val="26"/>
              <w:szCs w:val="26"/>
            </w:rPr>
            <w:fldChar w:fldCharType="end"/>
          </w:r>
        </w:p>
        <w:p w14:paraId="5B36F4E0" w14:textId="7AB997E1" w:rsidR="00D23F69" w:rsidRPr="00650220" w:rsidRDefault="00650220" w:rsidP="0049795B">
          <w:pPr>
            <w:spacing w:before="80" w:after="80" w:line="360" w:lineRule="auto"/>
            <w:jc w:val="both"/>
          </w:pPr>
          <w:r w:rsidRPr="0049795B">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9747092"/>
      <w:r w:rsidRPr="00650220">
        <w:rPr>
          <w:b/>
          <w:bCs/>
          <w:color w:val="auto"/>
          <w:lang w:val="nl-NL"/>
        </w:rPr>
        <w:lastRenderedPageBreak/>
        <w:t>DANH MỤC HÌNH ẢNH</w:t>
      </w:r>
      <w:bookmarkEnd w:id="0"/>
    </w:p>
    <w:p w14:paraId="38FF4B50" w14:textId="4F46D213" w:rsidR="00C40907" w:rsidRPr="00C40907" w:rsidRDefault="00F40CB6"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r w:rsidRPr="00C40907">
        <w:rPr>
          <w:rFonts w:asciiTheme="majorHAnsi" w:hAnsiTheme="majorHAnsi" w:cstheme="majorHAnsi"/>
          <w:sz w:val="26"/>
          <w:szCs w:val="26"/>
          <w:lang w:val="nl-NL"/>
        </w:rPr>
        <w:fldChar w:fldCharType="begin"/>
      </w:r>
      <w:r w:rsidRPr="00C40907">
        <w:rPr>
          <w:rFonts w:asciiTheme="majorHAnsi" w:hAnsiTheme="majorHAnsi" w:cstheme="majorHAnsi"/>
          <w:sz w:val="26"/>
          <w:szCs w:val="26"/>
          <w:lang w:val="nl-NL"/>
        </w:rPr>
        <w:instrText xml:space="preserve"> TOC \h \z \c "Hình 1." </w:instrText>
      </w:r>
      <w:r w:rsidRPr="00C40907">
        <w:rPr>
          <w:rFonts w:asciiTheme="majorHAnsi" w:hAnsiTheme="majorHAnsi" w:cstheme="majorHAnsi"/>
          <w:sz w:val="26"/>
          <w:szCs w:val="26"/>
          <w:lang w:val="nl-NL"/>
        </w:rPr>
        <w:fldChar w:fldCharType="separate"/>
      </w:r>
      <w:hyperlink w:anchor="_Toc148874333" w:history="1">
        <w:r w:rsidR="00C40907" w:rsidRPr="00C40907">
          <w:rPr>
            <w:rStyle w:val="Hyperlink"/>
            <w:rFonts w:asciiTheme="majorHAnsi" w:hAnsiTheme="majorHAnsi" w:cstheme="majorHAnsi"/>
            <w:noProof/>
            <w:sz w:val="26"/>
            <w:szCs w:val="26"/>
          </w:rPr>
          <w:t>Hình 1. 1. Ví dụ về hệ thống khuyến nghị của một trang web xem phim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4</w:t>
        </w:r>
        <w:r w:rsidR="00C40907" w:rsidRPr="00C40907">
          <w:rPr>
            <w:rFonts w:asciiTheme="majorHAnsi" w:hAnsiTheme="majorHAnsi" w:cstheme="majorHAnsi"/>
            <w:noProof/>
            <w:webHidden/>
            <w:sz w:val="26"/>
            <w:szCs w:val="26"/>
          </w:rPr>
          <w:fldChar w:fldCharType="end"/>
        </w:r>
      </w:hyperlink>
    </w:p>
    <w:p w14:paraId="34F902CC" w14:textId="0B2A6BA6" w:rsidR="00C40907" w:rsidRPr="00C40907" w:rsidRDefault="00B23B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4" w:history="1">
        <w:r w:rsidR="00C40907" w:rsidRPr="00C40907">
          <w:rPr>
            <w:rStyle w:val="Hyperlink"/>
            <w:rFonts w:asciiTheme="majorHAnsi" w:hAnsiTheme="majorHAnsi" w:cstheme="majorHAnsi"/>
            <w:noProof/>
            <w:sz w:val="26"/>
            <w:szCs w:val="26"/>
          </w:rPr>
          <w:t>Hình 1. 2. Ví dụ ma trận đánh giá tổng quát Rij</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6</w:t>
        </w:r>
        <w:r w:rsidR="00C40907" w:rsidRPr="00C40907">
          <w:rPr>
            <w:rFonts w:asciiTheme="majorHAnsi" w:hAnsiTheme="majorHAnsi" w:cstheme="majorHAnsi"/>
            <w:noProof/>
            <w:webHidden/>
            <w:sz w:val="26"/>
            <w:szCs w:val="26"/>
          </w:rPr>
          <w:fldChar w:fldCharType="end"/>
        </w:r>
      </w:hyperlink>
    </w:p>
    <w:p w14:paraId="4FED1191" w14:textId="03C52EDD" w:rsidR="00C40907" w:rsidRPr="00C40907" w:rsidRDefault="00B23B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5" w:history="1">
        <w:r w:rsidR="00C40907" w:rsidRPr="00C40907">
          <w:rPr>
            <w:rStyle w:val="Hyperlink"/>
            <w:rFonts w:asciiTheme="majorHAnsi" w:hAnsiTheme="majorHAnsi" w:cstheme="majorHAnsi"/>
            <w:noProof/>
            <w:sz w:val="26"/>
            <w:szCs w:val="26"/>
          </w:rPr>
          <w:t>Hình 1. 3. Ví dụ mô hình kỹ thuật lọc dựa trên nội dung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8</w:t>
        </w:r>
        <w:r w:rsidR="00C40907" w:rsidRPr="00C40907">
          <w:rPr>
            <w:rFonts w:asciiTheme="majorHAnsi" w:hAnsiTheme="majorHAnsi" w:cstheme="majorHAnsi"/>
            <w:noProof/>
            <w:webHidden/>
            <w:sz w:val="26"/>
            <w:szCs w:val="26"/>
          </w:rPr>
          <w:fldChar w:fldCharType="end"/>
        </w:r>
      </w:hyperlink>
    </w:p>
    <w:p w14:paraId="54C7D020" w14:textId="46DB2E8D" w:rsidR="00C40907" w:rsidRPr="00C40907" w:rsidRDefault="00B23B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6" w:history="1">
        <w:r w:rsidR="00C40907" w:rsidRPr="00C40907">
          <w:rPr>
            <w:rStyle w:val="Hyperlink"/>
            <w:rFonts w:asciiTheme="majorHAnsi" w:hAnsiTheme="majorHAnsi" w:cstheme="majorHAnsi"/>
            <w:noProof/>
            <w:sz w:val="26"/>
            <w:szCs w:val="26"/>
          </w:rPr>
          <w:t>Hình 1. 4. Ví dụ mô hình kỹ thuật lọc cộng tác</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_Toc148874336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12</w:t>
        </w:r>
        <w:r w:rsidR="00C40907" w:rsidRPr="00C40907">
          <w:rPr>
            <w:rFonts w:asciiTheme="majorHAnsi" w:hAnsiTheme="majorHAnsi" w:cstheme="majorHAnsi"/>
            <w:noProof/>
            <w:webHidden/>
            <w:sz w:val="26"/>
            <w:szCs w:val="26"/>
          </w:rPr>
          <w:fldChar w:fldCharType="end"/>
        </w:r>
      </w:hyperlink>
    </w:p>
    <w:p w14:paraId="10883D69" w14:textId="2A491232" w:rsidR="00C40907" w:rsidRPr="00C40907" w:rsidRDefault="00B23B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7" w:history="1">
        <w:r w:rsidR="00C40907" w:rsidRPr="00C40907">
          <w:rPr>
            <w:rStyle w:val="Hyperlink"/>
            <w:rFonts w:asciiTheme="majorHAnsi" w:hAnsiTheme="majorHAnsi" w:cstheme="majorHAnsi"/>
            <w:noProof/>
            <w:sz w:val="26"/>
            <w:szCs w:val="26"/>
          </w:rPr>
          <w:t>Hình 1. 5. Dấu ? là những giá trị cần tiên đoán trong ma trận đánh giá</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_Toc148874337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13</w:t>
        </w:r>
        <w:r w:rsidR="00C40907" w:rsidRPr="00C40907">
          <w:rPr>
            <w:rFonts w:asciiTheme="majorHAnsi" w:hAnsiTheme="majorHAnsi" w:cstheme="majorHAnsi"/>
            <w:noProof/>
            <w:webHidden/>
            <w:sz w:val="26"/>
            <w:szCs w:val="26"/>
          </w:rPr>
          <w:fldChar w:fldCharType="end"/>
        </w:r>
      </w:hyperlink>
    </w:p>
    <w:p w14:paraId="55A89A31" w14:textId="445A9E6F" w:rsidR="00C40907" w:rsidRPr="00C40907" w:rsidRDefault="00B23B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8" w:history="1">
        <w:r w:rsidR="00C40907" w:rsidRPr="00C40907">
          <w:rPr>
            <w:rStyle w:val="Hyperlink"/>
            <w:rFonts w:asciiTheme="majorHAnsi" w:hAnsiTheme="majorHAnsi" w:cstheme="majorHAnsi"/>
            <w:noProof/>
            <w:sz w:val="26"/>
            <w:szCs w:val="26"/>
          </w:rPr>
          <w:t>Hình 1. 6. Ví dụ minh họa cho phương pháp tiếp cận lai</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_Toc148874338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17</w:t>
        </w:r>
        <w:r w:rsidR="00C40907" w:rsidRPr="00C40907">
          <w:rPr>
            <w:rFonts w:asciiTheme="majorHAnsi" w:hAnsiTheme="majorHAnsi" w:cstheme="majorHAnsi"/>
            <w:noProof/>
            <w:webHidden/>
            <w:sz w:val="26"/>
            <w:szCs w:val="26"/>
          </w:rPr>
          <w:fldChar w:fldCharType="end"/>
        </w:r>
      </w:hyperlink>
    </w:p>
    <w:p w14:paraId="40303AB8" w14:textId="28EDFDB8" w:rsidR="00C40907" w:rsidRPr="00C40907" w:rsidRDefault="00B23B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9" w:history="1">
        <w:r w:rsidR="00C40907" w:rsidRPr="00C40907">
          <w:rPr>
            <w:rStyle w:val="Hyperlink"/>
            <w:rFonts w:asciiTheme="majorHAnsi" w:hAnsiTheme="majorHAnsi" w:cstheme="majorHAnsi"/>
            <w:noProof/>
            <w:sz w:val="26"/>
            <w:szCs w:val="26"/>
          </w:rPr>
          <w:t>Hình 1. 7. Minh họa cho dịch vụ MCA của nhà mạng Viettel</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_Toc148874339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23</w:t>
        </w:r>
        <w:r w:rsidR="00C40907" w:rsidRPr="00C40907">
          <w:rPr>
            <w:rFonts w:asciiTheme="majorHAnsi" w:hAnsiTheme="majorHAnsi" w:cstheme="majorHAnsi"/>
            <w:noProof/>
            <w:webHidden/>
            <w:sz w:val="26"/>
            <w:szCs w:val="26"/>
          </w:rPr>
          <w:fldChar w:fldCharType="end"/>
        </w:r>
      </w:hyperlink>
    </w:p>
    <w:p w14:paraId="1549746C" w14:textId="2814A487" w:rsidR="00C40907" w:rsidRPr="00C40907" w:rsidRDefault="00B23B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0" w:history="1">
        <w:r w:rsidR="00C40907" w:rsidRPr="00C40907">
          <w:rPr>
            <w:rStyle w:val="Hyperlink"/>
            <w:rFonts w:asciiTheme="majorHAnsi" w:hAnsiTheme="majorHAnsi" w:cstheme="majorHAnsi"/>
            <w:noProof/>
            <w:sz w:val="26"/>
            <w:szCs w:val="26"/>
          </w:rPr>
          <w:t>Hình 1. 8. Hình ảnh được lấy từ công trình nghiên cứu minh họa cho thông tin người dùng viễn thông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_Toc148874340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24</w:t>
        </w:r>
        <w:r w:rsidR="00C40907" w:rsidRPr="00C40907">
          <w:rPr>
            <w:rFonts w:asciiTheme="majorHAnsi" w:hAnsiTheme="majorHAnsi" w:cstheme="majorHAnsi"/>
            <w:noProof/>
            <w:webHidden/>
            <w:sz w:val="26"/>
            <w:szCs w:val="26"/>
          </w:rPr>
          <w:fldChar w:fldCharType="end"/>
        </w:r>
      </w:hyperlink>
    </w:p>
    <w:p w14:paraId="3E0402F7" w14:textId="53BCFA85" w:rsidR="00C40907" w:rsidRPr="00C40907" w:rsidRDefault="00B23B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1" w:history="1">
        <w:r w:rsidR="00C40907" w:rsidRPr="00C40907">
          <w:rPr>
            <w:rStyle w:val="Hyperlink"/>
            <w:rFonts w:asciiTheme="majorHAnsi" w:hAnsiTheme="majorHAnsi" w:cstheme="majorHAnsi"/>
            <w:noProof/>
            <w:sz w:val="26"/>
            <w:szCs w:val="26"/>
          </w:rPr>
          <w:t>Hình 1. 9. Hình ảnh được lấy từ công trình minh họa cho việc dữ liệu được phân cụm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_Toc148874341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30</w:t>
        </w:r>
        <w:r w:rsidR="00C40907" w:rsidRPr="00C40907">
          <w:rPr>
            <w:rFonts w:asciiTheme="majorHAnsi" w:hAnsiTheme="majorHAnsi" w:cstheme="majorHAnsi"/>
            <w:noProof/>
            <w:webHidden/>
            <w:sz w:val="26"/>
            <w:szCs w:val="26"/>
          </w:rPr>
          <w:fldChar w:fldCharType="end"/>
        </w:r>
      </w:hyperlink>
    </w:p>
    <w:p w14:paraId="3AF28C42" w14:textId="63C98007" w:rsidR="00C40907" w:rsidRPr="00C40907" w:rsidRDefault="00B23B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2" w:history="1">
        <w:r w:rsidR="00C40907" w:rsidRPr="00C40907">
          <w:rPr>
            <w:rStyle w:val="Hyperlink"/>
            <w:rFonts w:asciiTheme="majorHAnsi" w:hAnsiTheme="majorHAnsi" w:cstheme="majorHAnsi"/>
            <w:noProof/>
            <w:sz w:val="26"/>
            <w:szCs w:val="26"/>
          </w:rPr>
          <w:t>Hình 1. 10. Mô hình giả mã của tiến trình xử lý thuật toán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_Toc148874342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31</w:t>
        </w:r>
        <w:r w:rsidR="00C40907" w:rsidRPr="00C40907">
          <w:rPr>
            <w:rFonts w:asciiTheme="majorHAnsi" w:hAnsiTheme="majorHAnsi" w:cstheme="majorHAnsi"/>
            <w:noProof/>
            <w:webHidden/>
            <w:sz w:val="26"/>
            <w:szCs w:val="26"/>
          </w:rPr>
          <w:fldChar w:fldCharType="end"/>
        </w:r>
      </w:hyperlink>
    </w:p>
    <w:p w14:paraId="05FB813E" w14:textId="5512DD88" w:rsidR="00C40907" w:rsidRPr="00C40907" w:rsidRDefault="00B23B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3" w:history="1">
        <w:r w:rsidR="00C40907" w:rsidRPr="00C40907">
          <w:rPr>
            <w:rStyle w:val="Hyperlink"/>
            <w:rFonts w:asciiTheme="majorHAnsi" w:hAnsiTheme="majorHAnsi" w:cstheme="majorHAnsi"/>
            <w:noProof/>
            <w:sz w:val="26"/>
            <w:szCs w:val="26"/>
          </w:rPr>
          <w:t>Hình 1. 11. Kết quả thực nghiệm từ công trình của tác giả Nguyễn Văn Đạt (MSE áp dụng BOW+GFF, W2V+GFF)</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32</w:t>
        </w:r>
        <w:r w:rsidR="00C40907" w:rsidRPr="00C40907">
          <w:rPr>
            <w:rFonts w:asciiTheme="majorHAnsi" w:hAnsiTheme="majorHAnsi" w:cstheme="majorHAnsi"/>
            <w:noProof/>
            <w:webHidden/>
            <w:sz w:val="26"/>
            <w:szCs w:val="26"/>
          </w:rPr>
          <w:fldChar w:fldCharType="end"/>
        </w:r>
      </w:hyperlink>
    </w:p>
    <w:p w14:paraId="1C99E305" w14:textId="645A1AD0" w:rsidR="00C40907" w:rsidRPr="00C40907" w:rsidRDefault="00B23B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4" w:history="1">
        <w:r w:rsidR="00C40907" w:rsidRPr="00C40907">
          <w:rPr>
            <w:rStyle w:val="Hyperlink"/>
            <w:rFonts w:asciiTheme="majorHAnsi" w:hAnsiTheme="majorHAnsi" w:cstheme="majorHAnsi"/>
            <w:noProof/>
            <w:sz w:val="26"/>
            <w:szCs w:val="26"/>
          </w:rPr>
          <w:t>Hình 1. 12.  Kết quả thực nghiệm từ công trình của tác giả Nguyễn Văn Đạt (MSE áp dụng GMM+GFF,  GMM+ED)</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56A6F2D5" w14:textId="5F97F65A" w:rsidR="00C40907" w:rsidRPr="00C40907" w:rsidRDefault="00B23B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5" w:history="1">
        <w:r w:rsidR="00C40907" w:rsidRPr="00C40907">
          <w:rPr>
            <w:rStyle w:val="Hyperlink"/>
            <w:rFonts w:asciiTheme="majorHAnsi" w:hAnsiTheme="majorHAnsi" w:cstheme="majorHAnsi"/>
            <w:noProof/>
            <w:sz w:val="26"/>
            <w:szCs w:val="26"/>
          </w:rPr>
          <w:t>Hình 1. 13. Thời gian thực hiện truy vấn từ công trình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36DE5288" w14:textId="77777777" w:rsidR="00C40907" w:rsidRPr="00C40907" w:rsidRDefault="00F40CB6" w:rsidP="00C40907">
      <w:pPr>
        <w:tabs>
          <w:tab w:val="left" w:pos="7552"/>
        </w:tabs>
        <w:spacing w:before="80" w:after="80" w:line="360" w:lineRule="auto"/>
        <w:rPr>
          <w:rFonts w:asciiTheme="majorHAnsi" w:hAnsiTheme="majorHAnsi" w:cstheme="majorHAnsi"/>
          <w:sz w:val="26"/>
          <w:szCs w:val="26"/>
          <w:lang w:val="nl-NL"/>
        </w:rPr>
      </w:pPr>
      <w:r w:rsidRPr="00C40907">
        <w:rPr>
          <w:rFonts w:asciiTheme="majorHAnsi" w:hAnsiTheme="majorHAnsi" w:cstheme="majorHAnsi"/>
          <w:sz w:val="26"/>
          <w:szCs w:val="26"/>
          <w:lang w:val="nl-NL"/>
        </w:rPr>
        <w:fldChar w:fldCharType="end"/>
      </w:r>
    </w:p>
    <w:p w14:paraId="165195C8" w14:textId="5EBC1300" w:rsidR="00C1277A" w:rsidRPr="00C1277A" w:rsidRDefault="00C40907"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r w:rsidRPr="00C1277A">
        <w:rPr>
          <w:rFonts w:asciiTheme="majorHAnsi" w:hAnsiTheme="majorHAnsi" w:cstheme="majorHAnsi"/>
          <w:sz w:val="26"/>
          <w:szCs w:val="26"/>
          <w:lang w:val="nl-NL"/>
        </w:rPr>
        <w:fldChar w:fldCharType="begin"/>
      </w:r>
      <w:r w:rsidRPr="00C1277A">
        <w:rPr>
          <w:rFonts w:asciiTheme="majorHAnsi" w:hAnsiTheme="majorHAnsi" w:cstheme="majorHAnsi"/>
          <w:sz w:val="26"/>
          <w:szCs w:val="26"/>
          <w:lang w:val="nl-NL"/>
        </w:rPr>
        <w:instrText xml:space="preserve"> TOC \h \z \c "Hình 2." </w:instrText>
      </w:r>
      <w:r w:rsidRPr="00C1277A">
        <w:rPr>
          <w:rFonts w:asciiTheme="majorHAnsi" w:hAnsiTheme="majorHAnsi" w:cstheme="majorHAnsi"/>
          <w:sz w:val="26"/>
          <w:szCs w:val="26"/>
          <w:lang w:val="nl-NL"/>
        </w:rPr>
        <w:fldChar w:fldCharType="separate"/>
      </w:r>
      <w:hyperlink w:anchor="_Toc149441969" w:history="1">
        <w:r w:rsidR="00C1277A" w:rsidRPr="00C1277A">
          <w:rPr>
            <w:rStyle w:val="Hyperlink"/>
            <w:rFonts w:asciiTheme="majorHAnsi" w:hAnsiTheme="majorHAnsi" w:cstheme="majorHAnsi"/>
            <w:noProof/>
            <w:sz w:val="26"/>
            <w:szCs w:val="26"/>
          </w:rPr>
          <w:t>Hình 2. 1. Kết quả thực nghiệm thu được bằng cách sử dụng PMF (Bản số 1)</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_Toc149441969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40</w:t>
        </w:r>
        <w:r w:rsidR="00C1277A" w:rsidRPr="00C1277A">
          <w:rPr>
            <w:rFonts w:asciiTheme="majorHAnsi" w:hAnsiTheme="majorHAnsi" w:cstheme="majorHAnsi"/>
            <w:noProof/>
            <w:webHidden/>
            <w:sz w:val="26"/>
            <w:szCs w:val="26"/>
          </w:rPr>
          <w:fldChar w:fldCharType="end"/>
        </w:r>
      </w:hyperlink>
    </w:p>
    <w:p w14:paraId="52EBD692" w14:textId="63DB076F" w:rsidR="00C1277A" w:rsidRPr="00C1277A" w:rsidRDefault="00B23B74"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0" w:history="1">
        <w:r w:rsidR="00C1277A" w:rsidRPr="00C1277A">
          <w:rPr>
            <w:rStyle w:val="Hyperlink"/>
            <w:rFonts w:asciiTheme="majorHAnsi" w:hAnsiTheme="majorHAnsi" w:cstheme="majorHAnsi"/>
            <w:noProof/>
            <w:sz w:val="26"/>
            <w:szCs w:val="26"/>
          </w:rPr>
          <w:t>Hình 2. 2. Kết quả thực nghiệm thu được bằng cách sử dụng PMF (Bản số 2)</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_Toc149441970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44</w:t>
        </w:r>
        <w:r w:rsidR="00C1277A" w:rsidRPr="00C1277A">
          <w:rPr>
            <w:rFonts w:asciiTheme="majorHAnsi" w:hAnsiTheme="majorHAnsi" w:cstheme="majorHAnsi"/>
            <w:noProof/>
            <w:webHidden/>
            <w:sz w:val="26"/>
            <w:szCs w:val="26"/>
          </w:rPr>
          <w:fldChar w:fldCharType="end"/>
        </w:r>
      </w:hyperlink>
    </w:p>
    <w:p w14:paraId="3C9392BB" w14:textId="46FAB5BC" w:rsidR="00C1277A" w:rsidRPr="00C1277A" w:rsidRDefault="00B23B74"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1" w:history="1">
        <w:r w:rsidR="00C1277A" w:rsidRPr="00C1277A">
          <w:rPr>
            <w:rStyle w:val="Hyperlink"/>
            <w:rFonts w:asciiTheme="majorHAnsi" w:hAnsiTheme="majorHAnsi" w:cstheme="majorHAnsi"/>
            <w:noProof/>
            <w:sz w:val="26"/>
            <w:szCs w:val="26"/>
          </w:rPr>
          <w:t>Hình 2. 3. Kết quả thực nghiệm thu được bằng cách sử dụng PMF (Bản số 3)</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_Toc149441971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44</w:t>
        </w:r>
        <w:r w:rsidR="00C1277A" w:rsidRPr="00C1277A">
          <w:rPr>
            <w:rFonts w:asciiTheme="majorHAnsi" w:hAnsiTheme="majorHAnsi" w:cstheme="majorHAnsi"/>
            <w:noProof/>
            <w:webHidden/>
            <w:sz w:val="26"/>
            <w:szCs w:val="26"/>
          </w:rPr>
          <w:fldChar w:fldCharType="end"/>
        </w:r>
      </w:hyperlink>
    </w:p>
    <w:p w14:paraId="0470D4CC" w14:textId="2E5EB63F" w:rsidR="00C1277A" w:rsidRPr="00C1277A" w:rsidRDefault="00B23B74"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2" w:history="1">
        <w:r w:rsidR="00C1277A" w:rsidRPr="00C1277A">
          <w:rPr>
            <w:rStyle w:val="Hyperlink"/>
            <w:rFonts w:asciiTheme="majorHAnsi" w:hAnsiTheme="majorHAnsi" w:cstheme="majorHAnsi"/>
            <w:noProof/>
            <w:sz w:val="26"/>
            <w:szCs w:val="26"/>
          </w:rPr>
          <w:t>Hình 2. 4. Hình bên trái là mộ hình đồ thị PMF, Hình bên phải là mô hình đồ thị BPMF.</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_Toc149441972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46</w:t>
        </w:r>
        <w:r w:rsidR="00C1277A" w:rsidRPr="00C1277A">
          <w:rPr>
            <w:rFonts w:asciiTheme="majorHAnsi" w:hAnsiTheme="majorHAnsi" w:cstheme="majorHAnsi"/>
            <w:noProof/>
            <w:webHidden/>
            <w:sz w:val="26"/>
            <w:szCs w:val="26"/>
          </w:rPr>
          <w:fldChar w:fldCharType="end"/>
        </w:r>
      </w:hyperlink>
    </w:p>
    <w:p w14:paraId="77A046CF" w14:textId="00DAB1AE" w:rsidR="00C1277A" w:rsidRPr="00C1277A" w:rsidRDefault="00B23B74"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3" w:history="1">
        <w:r w:rsidR="00C1277A" w:rsidRPr="00C1277A">
          <w:rPr>
            <w:rStyle w:val="Hyperlink"/>
            <w:rFonts w:asciiTheme="majorHAnsi" w:hAnsiTheme="majorHAnsi" w:cstheme="majorHAnsi"/>
            <w:noProof/>
            <w:sz w:val="26"/>
            <w:szCs w:val="26"/>
          </w:rPr>
          <w:t>Hình 2. 5. Kết quả thực nghiệm thu được bằng cách sử dụng phương pháp BPMF</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_Toc149441973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52</w:t>
        </w:r>
        <w:r w:rsidR="00C1277A" w:rsidRPr="00C1277A">
          <w:rPr>
            <w:rFonts w:asciiTheme="majorHAnsi" w:hAnsiTheme="majorHAnsi" w:cstheme="majorHAnsi"/>
            <w:noProof/>
            <w:webHidden/>
            <w:sz w:val="26"/>
            <w:szCs w:val="26"/>
          </w:rPr>
          <w:fldChar w:fldCharType="end"/>
        </w:r>
      </w:hyperlink>
    </w:p>
    <w:p w14:paraId="5AC975F3" w14:textId="744DB7B9" w:rsidR="00C1277A" w:rsidRPr="00C1277A" w:rsidRDefault="00B23B74"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4" w:history="1">
        <w:r w:rsidR="00C1277A" w:rsidRPr="00C1277A">
          <w:rPr>
            <w:rStyle w:val="Hyperlink"/>
            <w:rFonts w:asciiTheme="majorHAnsi" w:hAnsiTheme="majorHAnsi" w:cstheme="majorHAnsi"/>
            <w:noProof/>
            <w:sz w:val="26"/>
            <w:szCs w:val="26"/>
          </w:rPr>
          <w:t>Hình 2. 6. Bảng dữ liệu thực nghiệm so sánh PMF và BPMF</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_Toc149441974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53</w:t>
        </w:r>
        <w:r w:rsidR="00C1277A" w:rsidRPr="00C1277A">
          <w:rPr>
            <w:rFonts w:asciiTheme="majorHAnsi" w:hAnsiTheme="majorHAnsi" w:cstheme="majorHAnsi"/>
            <w:noProof/>
            <w:webHidden/>
            <w:sz w:val="26"/>
            <w:szCs w:val="26"/>
          </w:rPr>
          <w:fldChar w:fldCharType="end"/>
        </w:r>
      </w:hyperlink>
    </w:p>
    <w:p w14:paraId="7DBEC3C4" w14:textId="4EB81150" w:rsidR="00C1277A" w:rsidRPr="00C1277A" w:rsidRDefault="00B23B74"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5" w:history="1">
        <w:r w:rsidR="00C1277A" w:rsidRPr="00C1277A">
          <w:rPr>
            <w:rStyle w:val="Hyperlink"/>
            <w:rFonts w:asciiTheme="majorHAnsi" w:hAnsiTheme="majorHAnsi" w:cstheme="majorHAnsi"/>
            <w:noProof/>
            <w:sz w:val="26"/>
            <w:szCs w:val="26"/>
          </w:rPr>
          <w:t>Hình 2. 7. Bảng cài đặt tham số tham khảo cho thực nghiệm</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_Toc149441975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56</w:t>
        </w:r>
        <w:r w:rsidR="00C1277A" w:rsidRPr="00C1277A">
          <w:rPr>
            <w:rFonts w:asciiTheme="majorHAnsi" w:hAnsiTheme="majorHAnsi" w:cstheme="majorHAnsi"/>
            <w:noProof/>
            <w:webHidden/>
            <w:sz w:val="26"/>
            <w:szCs w:val="26"/>
          </w:rPr>
          <w:fldChar w:fldCharType="end"/>
        </w:r>
      </w:hyperlink>
    </w:p>
    <w:p w14:paraId="1A6923E7" w14:textId="25E226A6" w:rsidR="00C1277A" w:rsidRPr="00C1277A" w:rsidRDefault="00B23B74"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6" w:history="1">
        <w:r w:rsidR="00C1277A" w:rsidRPr="00C1277A">
          <w:rPr>
            <w:rStyle w:val="Hyperlink"/>
            <w:rFonts w:asciiTheme="majorHAnsi" w:hAnsiTheme="majorHAnsi" w:cstheme="majorHAnsi"/>
            <w:noProof/>
            <w:sz w:val="26"/>
            <w:szCs w:val="26"/>
          </w:rPr>
          <w:t>Hình 2. 8. Tập khuyến nghị sử dụng thuật toán ALS</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_Toc149441976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56</w:t>
        </w:r>
        <w:r w:rsidR="00C1277A" w:rsidRPr="00C1277A">
          <w:rPr>
            <w:rFonts w:asciiTheme="majorHAnsi" w:hAnsiTheme="majorHAnsi" w:cstheme="majorHAnsi"/>
            <w:noProof/>
            <w:webHidden/>
            <w:sz w:val="26"/>
            <w:szCs w:val="26"/>
          </w:rPr>
          <w:fldChar w:fldCharType="end"/>
        </w:r>
      </w:hyperlink>
    </w:p>
    <w:p w14:paraId="4E930565" w14:textId="350036F6" w:rsidR="00C1277A" w:rsidRPr="00C1277A" w:rsidRDefault="00B23B74"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7" w:history="1">
        <w:r w:rsidR="00C1277A" w:rsidRPr="00C1277A">
          <w:rPr>
            <w:rStyle w:val="Hyperlink"/>
            <w:rFonts w:asciiTheme="majorHAnsi" w:hAnsiTheme="majorHAnsi" w:cstheme="majorHAnsi"/>
            <w:noProof/>
            <w:sz w:val="26"/>
            <w:szCs w:val="26"/>
          </w:rPr>
          <w:t>Hình 2. 9. Giá trị RMSE tương ứng với số lần lặp trong thực nghiệm</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_Toc149441977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57</w:t>
        </w:r>
        <w:r w:rsidR="00C1277A" w:rsidRPr="00C1277A">
          <w:rPr>
            <w:rFonts w:asciiTheme="majorHAnsi" w:hAnsiTheme="majorHAnsi" w:cstheme="majorHAnsi"/>
            <w:noProof/>
            <w:webHidden/>
            <w:sz w:val="26"/>
            <w:szCs w:val="26"/>
          </w:rPr>
          <w:fldChar w:fldCharType="end"/>
        </w:r>
      </w:hyperlink>
    </w:p>
    <w:p w14:paraId="7942E188" w14:textId="08621CCB" w:rsidR="00C1277A" w:rsidRPr="00C1277A" w:rsidRDefault="00B23B74"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8" w:history="1">
        <w:r w:rsidR="00C1277A" w:rsidRPr="00C1277A">
          <w:rPr>
            <w:rStyle w:val="Hyperlink"/>
            <w:rFonts w:asciiTheme="majorHAnsi" w:hAnsiTheme="majorHAnsi" w:cstheme="majorHAnsi"/>
            <w:noProof/>
            <w:sz w:val="26"/>
            <w:szCs w:val="26"/>
          </w:rPr>
          <w:t>Hình 2. 10. Mô hình biễu diễn giá trị RMSE</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_Toc149441978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57</w:t>
        </w:r>
        <w:r w:rsidR="00C1277A" w:rsidRPr="00C1277A">
          <w:rPr>
            <w:rFonts w:asciiTheme="majorHAnsi" w:hAnsiTheme="majorHAnsi" w:cstheme="majorHAnsi"/>
            <w:noProof/>
            <w:webHidden/>
            <w:sz w:val="26"/>
            <w:szCs w:val="26"/>
          </w:rPr>
          <w:fldChar w:fldCharType="end"/>
        </w:r>
      </w:hyperlink>
    </w:p>
    <w:p w14:paraId="15D3298D" w14:textId="44488655" w:rsidR="00C1277A" w:rsidRPr="00C1277A" w:rsidRDefault="00B23B74"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9" w:history="1">
        <w:r w:rsidR="00C1277A" w:rsidRPr="00C1277A">
          <w:rPr>
            <w:rStyle w:val="Hyperlink"/>
            <w:rFonts w:asciiTheme="majorHAnsi" w:hAnsiTheme="majorHAnsi" w:cstheme="majorHAnsi"/>
            <w:noProof/>
            <w:sz w:val="26"/>
            <w:szCs w:val="26"/>
          </w:rPr>
          <w:t>Hình 2. 11. So sánh giá trị RMSE giữa các phương pháp ALS, SVD++ và SGD</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_Toc149441979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58</w:t>
        </w:r>
        <w:r w:rsidR="00C1277A" w:rsidRPr="00C1277A">
          <w:rPr>
            <w:rFonts w:asciiTheme="majorHAnsi" w:hAnsiTheme="majorHAnsi" w:cstheme="majorHAnsi"/>
            <w:noProof/>
            <w:webHidden/>
            <w:sz w:val="26"/>
            <w:szCs w:val="26"/>
          </w:rPr>
          <w:fldChar w:fldCharType="end"/>
        </w:r>
      </w:hyperlink>
    </w:p>
    <w:p w14:paraId="60EDC589" w14:textId="357FDF56" w:rsidR="00C1277A" w:rsidRPr="00C1277A" w:rsidRDefault="00B23B74"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80" w:history="1">
        <w:r w:rsidR="00C1277A" w:rsidRPr="00C1277A">
          <w:rPr>
            <w:rStyle w:val="Hyperlink"/>
            <w:rFonts w:asciiTheme="majorHAnsi" w:hAnsiTheme="majorHAnsi" w:cstheme="majorHAnsi"/>
            <w:noProof/>
            <w:sz w:val="26"/>
            <w:szCs w:val="26"/>
          </w:rPr>
          <w:t>Hình 2. 12. Mô hình biểu diễn so sánh giá trị RMSE giữa các phương pháp ALS, SVD++ và SGD</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_Toc149441980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58</w:t>
        </w:r>
        <w:r w:rsidR="00C1277A" w:rsidRPr="00C1277A">
          <w:rPr>
            <w:rFonts w:asciiTheme="majorHAnsi" w:hAnsiTheme="majorHAnsi" w:cstheme="majorHAnsi"/>
            <w:noProof/>
            <w:webHidden/>
            <w:sz w:val="26"/>
            <w:szCs w:val="26"/>
          </w:rPr>
          <w:fldChar w:fldCharType="end"/>
        </w:r>
      </w:hyperlink>
    </w:p>
    <w:p w14:paraId="3D6FBC0C" w14:textId="1CC00545" w:rsidR="00D23F69" w:rsidRPr="00723318" w:rsidRDefault="00C40907" w:rsidP="00C1277A">
      <w:pPr>
        <w:tabs>
          <w:tab w:val="left" w:pos="7552"/>
        </w:tabs>
        <w:spacing w:line="360" w:lineRule="auto"/>
        <w:jc w:val="both"/>
        <w:rPr>
          <w:rFonts w:asciiTheme="majorHAnsi" w:hAnsiTheme="majorHAnsi" w:cstheme="majorHAnsi"/>
          <w:sz w:val="26"/>
          <w:szCs w:val="26"/>
          <w:lang w:val="nl-NL"/>
        </w:rPr>
        <w:sectPr w:rsidR="00D23F69" w:rsidRPr="00723318"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r w:rsidRPr="00C1277A">
        <w:rPr>
          <w:rFonts w:asciiTheme="majorHAnsi" w:hAnsiTheme="majorHAnsi" w:cstheme="majorHAnsi"/>
          <w:sz w:val="26"/>
          <w:szCs w:val="26"/>
          <w:lang w:val="nl-NL"/>
        </w:rPr>
        <w:fldChar w:fldCharType="end"/>
      </w: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9747093"/>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2"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2"/>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lastRenderedPageBreak/>
        <w:t xml:space="preserve">Chương 2. </w:t>
      </w:r>
      <w:r w:rsidR="007D0995">
        <w:rPr>
          <w:rFonts w:ascii="Times New Roman" w:hAnsi="Times New Roman"/>
          <w:b/>
          <w:sz w:val="26"/>
          <w:szCs w:val="26"/>
          <w:lang w:val="nl-NL"/>
        </w:rPr>
        <w:t>Một số phương pháp giải quyết bài toán khuyến nghị phim</w:t>
      </w:r>
    </w:p>
    <w:p w14:paraId="0690C164" w14:textId="3AF80CCA"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r w:rsidR="0049795B">
        <w:rPr>
          <w:rFonts w:ascii="Times New Roman" w:hAnsi="Times New Roman"/>
          <w:bCs/>
          <w:sz w:val="26"/>
          <w:szCs w:val="26"/>
          <w:lang w:val="nl-NL"/>
        </w:rPr>
        <w:t>).</w:t>
      </w:r>
      <w:r w:rsidR="002A5D02">
        <w:rPr>
          <w:rFonts w:ascii="Times New Roman" w:hAnsi="Times New Roman"/>
          <w:bCs/>
          <w:sz w:val="26"/>
          <w:szCs w:val="26"/>
          <w:lang w:val="nl-NL"/>
        </w:rPr>
        <w:t xml:space="preserve"> </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3" w:name="_Toc149747094"/>
      <w:r w:rsidRPr="00D70BE3">
        <w:rPr>
          <w:rFonts w:ascii="Times New Roman" w:hAnsi="Times New Roman"/>
          <w:b/>
          <w:bCs/>
          <w:color w:val="auto"/>
        </w:rPr>
        <w:lastRenderedPageBreak/>
        <w:t>CHƯƠNG 1. TỔNG QUAN VỀ HỆ THỐNG KHUYẾN NGHỊ</w:t>
      </w:r>
      <w:bookmarkEnd w:id="3"/>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4" w:name="_Toc149747095"/>
      <w:r w:rsidRPr="00D70BE3">
        <w:rPr>
          <w:rFonts w:ascii="Times New Roman" w:hAnsi="Times New Roman"/>
          <w:b/>
          <w:bCs/>
          <w:color w:val="auto"/>
          <w:sz w:val="28"/>
          <w:szCs w:val="28"/>
        </w:rPr>
        <w:t>1.1. Giới thiệu chung</w:t>
      </w:r>
      <w:bookmarkEnd w:id="4"/>
    </w:p>
    <w:p w14:paraId="133C13E8" w14:textId="20352B3C"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5" w:name="_Toc148058730"/>
      <w:bookmarkStart w:id="6" w:name="_Toc14887433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5"/>
      <w:bookmarkEnd w:id="6"/>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7" w:name="_Toc149747096"/>
      <w:r w:rsidRPr="00D70BE3">
        <w:rPr>
          <w:rFonts w:ascii="Times New Roman" w:hAnsi="Times New Roman"/>
          <w:b/>
          <w:bCs/>
          <w:color w:val="auto"/>
          <w:sz w:val="28"/>
          <w:szCs w:val="28"/>
        </w:rPr>
        <w:t>1.2. Phát biểu về bài toán khuyến nghị</w:t>
      </w:r>
      <w:bookmarkEnd w:id="7"/>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63811288"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406D6B" w:rsidRPr="00406D6B">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508B3CF7"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406D6B" w:rsidRPr="00406D6B">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8"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8"/>
    </w:p>
    <w:p w14:paraId="2CAEB296" w14:textId="629B6319"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406D6B" w:rsidRPr="00406D6B">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70482572"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406D6B" w:rsidRPr="00406D6B">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9" w:name="_Toc148058731"/>
      <w:bookmarkStart w:id="10" w:name="_Toc14887433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9"/>
      <w:bookmarkEnd w:id="10"/>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1C0FBF8A"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073F8462"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5AC94173"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1D33CCD7"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656648E9"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1" w:name="_Toc149747097"/>
      <w:r w:rsidRPr="00D70BE3">
        <w:rPr>
          <w:rFonts w:ascii="Times New Roman" w:hAnsi="Times New Roman"/>
          <w:b/>
          <w:bCs/>
          <w:color w:val="auto"/>
          <w:sz w:val="28"/>
          <w:szCs w:val="28"/>
        </w:rPr>
        <w:lastRenderedPageBreak/>
        <w:t>1.3. Các hướng tiếp cận của bài toán khuyến nghị</w:t>
      </w:r>
      <w:bookmarkEnd w:id="11"/>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2" w:name="_Toc149747098"/>
      <w:r w:rsidRPr="00D70BE3">
        <w:rPr>
          <w:rFonts w:ascii="Times New Roman" w:hAnsi="Times New Roman"/>
          <w:b/>
          <w:bCs/>
          <w:color w:val="auto"/>
          <w:sz w:val="28"/>
          <w:szCs w:val="28"/>
        </w:rPr>
        <w:t>1.3.1. Phương pháp lọc dựa trên nội dung</w:t>
      </w:r>
      <w:bookmarkEnd w:id="12"/>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3" w:name="_Toc149747099"/>
      <w:r w:rsidRPr="00D70BE3">
        <w:rPr>
          <w:b/>
          <w:bCs/>
          <w:i w:val="0"/>
          <w:iCs w:val="0"/>
          <w:color w:val="auto"/>
          <w:sz w:val="28"/>
          <w:szCs w:val="28"/>
        </w:rPr>
        <w:t>1.3.1.1. Định nghĩa</w:t>
      </w:r>
      <w:bookmarkEnd w:id="13"/>
      <w:r w:rsidRPr="00D70BE3">
        <w:rPr>
          <w:b/>
          <w:bCs/>
          <w:i w:val="0"/>
          <w:iCs w:val="0"/>
          <w:color w:val="auto"/>
          <w:sz w:val="28"/>
          <w:szCs w:val="28"/>
        </w:rPr>
        <w:t xml:space="preserve"> </w:t>
      </w:r>
    </w:p>
    <w:p w14:paraId="70031732" w14:textId="3061E577"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4" w:name="_Toc148058732"/>
      <w:bookmarkStart w:id="15" w:name="_Toc14887433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4"/>
      <w:bookmarkEnd w:id="15"/>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6" w:name="_Toc149747100"/>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6"/>
    </w:p>
    <w:p w14:paraId="3A53C972" w14:textId="43946BC4"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17" w:name="_Toc149747101"/>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17"/>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13940BC2"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[5]</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7BDBC655"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406D6B" w:rsidRPr="00406D6B">
            <w:rPr>
              <w:rFonts w:ascii="Times New Roman" w:hAnsi="Times New Roman"/>
              <w:noProof/>
              <w:sz w:val="26"/>
              <w:szCs w:val="26"/>
            </w:rPr>
            <w:t>[8]</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[9]</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1FECA561"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47485019"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lastRenderedPageBreak/>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0104A505"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51CAC8A0"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25EEF480"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lastRenderedPageBreak/>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7F71B8A2"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8" w:name="_Toc149747102"/>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8"/>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C9992A9"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406D6B" w:rsidRPr="00406D6B">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637F5EA2"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406D6B" w:rsidRPr="00406D6B">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lastRenderedPageBreak/>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9" w:name="_Toc149747103"/>
      <w:r w:rsidRPr="00D70BE3">
        <w:rPr>
          <w:b/>
          <w:bCs/>
          <w:color w:val="auto"/>
          <w:sz w:val="28"/>
          <w:szCs w:val="28"/>
        </w:rPr>
        <w:t>1.3.2. Phương pháp lọc cộng tác</w:t>
      </w:r>
      <w:bookmarkEnd w:id="19"/>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0" w:name="_Toc149747104"/>
      <w:r w:rsidRPr="00D70BE3">
        <w:rPr>
          <w:b/>
          <w:bCs/>
          <w:i w:val="0"/>
          <w:iCs w:val="0"/>
          <w:color w:val="auto"/>
          <w:sz w:val="28"/>
          <w:szCs w:val="28"/>
        </w:rPr>
        <w:t>1.3.2.1. Định nghĩa</w:t>
      </w:r>
      <w:bookmarkEnd w:id="20"/>
    </w:p>
    <w:p w14:paraId="27E9082B" w14:textId="03F33D48"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406D6B" w:rsidRPr="00406D6B">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1" w:name="_Toc148058733"/>
      <w:bookmarkStart w:id="22" w:name="_Toc14887433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1"/>
      <w:bookmarkEnd w:id="2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w:t>
      </w:r>
      <w:r>
        <w:rPr>
          <w:rFonts w:ascii="Times New Roman" w:hAnsi="Times New Roman"/>
          <w:sz w:val="26"/>
          <w:szCs w:val="26"/>
        </w:rPr>
        <w:lastRenderedPageBreak/>
        <w:t>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3" w:name="_Toc149747105"/>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3"/>
    </w:p>
    <w:p w14:paraId="23F45510" w14:textId="2F43650D"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4" w:name="_Toc148058734"/>
      <w:bookmarkStart w:id="25" w:name="_Toc14887433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4"/>
      <w:bookmarkEnd w:id="25"/>
    </w:p>
    <w:p w14:paraId="227F1A42" w14:textId="51E188B3"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lastRenderedPageBreak/>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6" w:name="_Toc149747106"/>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26"/>
    </w:p>
    <w:p w14:paraId="53EDCAE3" w14:textId="0DDE1AEB"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5888547C"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lastRenderedPageBreak/>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128A9980"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406D6B" w:rsidRPr="00406D6B">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E62F65F"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406D6B" w:rsidRPr="00406D6B">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27" w:name="_Toc149747107"/>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27"/>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8" w:name="_Toc149747108"/>
      <w:r w:rsidRPr="00D70BE3">
        <w:rPr>
          <w:b/>
          <w:bCs/>
          <w:color w:val="auto"/>
          <w:sz w:val="28"/>
          <w:szCs w:val="28"/>
        </w:rPr>
        <w:t>1.3.3. Phương pháp tiếp cận lai</w:t>
      </w:r>
      <w:bookmarkEnd w:id="28"/>
    </w:p>
    <w:p w14:paraId="140E2E5F" w14:textId="36AE1E3D"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406D6B" w:rsidRPr="00406D6B">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lastRenderedPageBreak/>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9" w:name="_Toc148058735"/>
      <w:bookmarkStart w:id="30" w:name="_Toc14887433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9"/>
      <w:bookmarkEnd w:id="30"/>
    </w:p>
    <w:p w14:paraId="6BA51DFC" w14:textId="2405333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4ECBC81"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406D6B" w:rsidRPr="00406D6B">
            <w:rPr>
              <w:rFonts w:ascii="Times New Roman" w:hAnsi="Times New Roman"/>
              <w:noProof/>
              <w:sz w:val="26"/>
              <w:szCs w:val="26"/>
            </w:rPr>
            <w:t>[14]</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w:t>
      </w:r>
      <w:r w:rsidRPr="00753B1E">
        <w:rPr>
          <w:rFonts w:ascii="Times New Roman" w:hAnsi="Times New Roman"/>
          <w:sz w:val="26"/>
          <w:szCs w:val="26"/>
        </w:rPr>
        <w:lastRenderedPageBreak/>
        <w:t>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4FB44A9D"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77779979"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D400FFA" w14:textId="7A3E5BB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408A4F91"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68E3FBAB"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lastRenderedPageBreak/>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0C168FD7"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03E3AE47"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lastRenderedPageBreak/>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551191D9"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2FC3C215"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D70BE3" w:rsidRDefault="00294086" w:rsidP="00294086">
      <w:pPr>
        <w:pStyle w:val="Heading2"/>
        <w:spacing w:before="120" w:after="120" w:line="360" w:lineRule="auto"/>
        <w:rPr>
          <w:b/>
          <w:bCs/>
          <w:color w:val="auto"/>
          <w:sz w:val="28"/>
          <w:szCs w:val="28"/>
        </w:rPr>
      </w:pPr>
      <w:bookmarkStart w:id="31" w:name="_Toc149747109"/>
      <w:r w:rsidRPr="00D70BE3">
        <w:rPr>
          <w:b/>
          <w:bCs/>
          <w:color w:val="auto"/>
          <w:sz w:val="28"/>
          <w:szCs w:val="28"/>
        </w:rPr>
        <w:t>1.4. Khảo sát một số công trình nghiên cứu khoa học có liên quan</w:t>
      </w:r>
      <w:bookmarkEnd w:id="31"/>
    </w:p>
    <w:p w14:paraId="18DC43D4" w14:textId="77777777" w:rsidR="00294086" w:rsidRPr="00D70BE3" w:rsidRDefault="00294086" w:rsidP="00294086">
      <w:pPr>
        <w:pStyle w:val="Heading3"/>
        <w:spacing w:before="120" w:after="120" w:line="360" w:lineRule="auto"/>
        <w:rPr>
          <w:b/>
          <w:bCs/>
          <w:color w:val="auto"/>
          <w:sz w:val="28"/>
          <w:szCs w:val="28"/>
        </w:rPr>
      </w:pPr>
      <w:bookmarkStart w:id="32" w:name="_Toc149747110"/>
      <w:r w:rsidRPr="00D70BE3">
        <w:rPr>
          <w:b/>
          <w:bCs/>
          <w:color w:val="auto"/>
          <w:sz w:val="28"/>
          <w:szCs w:val="28"/>
        </w:rPr>
        <w:t>1.4.1. Nghiên cứu và xây dựng hệ thống khuyến nghị cho bài toán dịch vụ giá trị gia tăng trong ngành viễn thông</w:t>
      </w:r>
      <w:bookmarkEnd w:id="32"/>
    </w:p>
    <w:p w14:paraId="5744D5DF" w14:textId="384D9DD0" w:rsidR="000C344D" w:rsidRPr="00D70BE3" w:rsidRDefault="000C344D" w:rsidP="000C344D">
      <w:pPr>
        <w:pStyle w:val="Heading4"/>
        <w:spacing w:before="120" w:after="120" w:line="360" w:lineRule="auto"/>
        <w:rPr>
          <w:b/>
          <w:bCs/>
          <w:i w:val="0"/>
          <w:iCs w:val="0"/>
          <w:color w:val="auto"/>
          <w:sz w:val="28"/>
          <w:szCs w:val="28"/>
        </w:rPr>
      </w:pPr>
      <w:bookmarkStart w:id="33" w:name="_Toc149747111"/>
      <w:r w:rsidRPr="00D70BE3">
        <w:rPr>
          <w:b/>
          <w:bCs/>
          <w:i w:val="0"/>
          <w:iCs w:val="0"/>
          <w:color w:val="auto"/>
          <w:sz w:val="28"/>
          <w:szCs w:val="28"/>
        </w:rPr>
        <w:t>1.4.1.1. Tổng quan về công trình nghiên cứu</w:t>
      </w:r>
      <w:bookmarkEnd w:id="33"/>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5C8E8678"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w:t>
      </w:r>
      <w:sdt>
        <w:sdtPr>
          <w:rPr>
            <w:rFonts w:ascii="Times New Roman" w:hAnsi="Times New Roman"/>
            <w:sz w:val="26"/>
            <w:szCs w:val="26"/>
          </w:rPr>
          <w:id w:val="-73902069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thì dịch vụ giá trị gia tăng (VAS) là </w:t>
      </w:r>
      <w:r>
        <w:rPr>
          <w:rFonts w:ascii="Times New Roman" w:hAnsi="Times New Roman"/>
          <w:sz w:val="26"/>
          <w:szCs w:val="26"/>
        </w:rPr>
        <w:lastRenderedPageBreak/>
        <w:t>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5E3C3A1C"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4" w:name="_Toc148058736"/>
      <w:bookmarkStart w:id="35" w:name="_Toc14887433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4"/>
      <w:bookmarkEnd w:id="35"/>
    </w:p>
    <w:p w14:paraId="2D9DDCB8" w14:textId="77777777" w:rsidR="00294086" w:rsidRDefault="00294086" w:rsidP="00294086">
      <w:pPr>
        <w:spacing w:line="360" w:lineRule="auto"/>
        <w:jc w:val="both"/>
      </w:pPr>
      <w:r>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lastRenderedPageBreak/>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31277F71" w:rsidR="000C344D" w:rsidRDefault="00AF64D9" w:rsidP="000C344D">
      <w:pPr>
        <w:pStyle w:val="Caption"/>
        <w:jc w:val="center"/>
        <w:rPr>
          <w:rFonts w:asciiTheme="majorHAnsi" w:hAnsiTheme="majorHAnsi" w:cstheme="majorHAnsi"/>
          <w:i w:val="0"/>
          <w:iCs w:val="0"/>
          <w:color w:val="767171" w:themeColor="background2" w:themeShade="80"/>
        </w:rPr>
      </w:pPr>
      <w:bookmarkStart w:id="36" w:name="_Toc148058737"/>
      <w:bookmarkStart w:id="37" w:name="_Toc14887434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36"/>
      <w:bookmarkEnd w:id="37"/>
    </w:p>
    <w:p w14:paraId="02AE1149" w14:textId="18D6EAE5" w:rsidR="000C344D" w:rsidRPr="001F5088" w:rsidRDefault="000C344D" w:rsidP="000C344D">
      <w:pPr>
        <w:pStyle w:val="Heading4"/>
        <w:spacing w:before="120" w:after="120" w:line="360" w:lineRule="auto"/>
        <w:rPr>
          <w:b/>
          <w:bCs/>
          <w:i w:val="0"/>
          <w:iCs w:val="0"/>
          <w:color w:val="auto"/>
          <w:sz w:val="28"/>
          <w:szCs w:val="28"/>
        </w:rPr>
      </w:pPr>
      <w:bookmarkStart w:id="38" w:name="_Toc149747112"/>
      <w:r w:rsidRPr="001F5088">
        <w:rPr>
          <w:b/>
          <w:bCs/>
          <w:i w:val="0"/>
          <w:iCs w:val="0"/>
          <w:color w:val="auto"/>
          <w:sz w:val="28"/>
          <w:szCs w:val="28"/>
        </w:rPr>
        <w:t>1.4.1.2. Đề xuất thuật toán</w:t>
      </w:r>
      <w:bookmarkEnd w:id="38"/>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 xml:space="preserve">là một trong những phương pháp thành công nhất của mô hình nhân tố </w:t>
      </w:r>
      <w:r>
        <w:rPr>
          <w:rFonts w:ascii="Times New Roman" w:hAnsi="Times New Roman"/>
          <w:sz w:val="26"/>
          <w:szCs w:val="26"/>
        </w:rPr>
        <w:lastRenderedPageBreak/>
        <w:t>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lastRenderedPageBreak/>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1F5088" w:rsidRDefault="00495D24" w:rsidP="00495D24">
      <w:pPr>
        <w:pStyle w:val="Heading4"/>
        <w:spacing w:before="120" w:after="120" w:line="360" w:lineRule="auto"/>
        <w:rPr>
          <w:b/>
          <w:bCs/>
          <w:i w:val="0"/>
          <w:iCs w:val="0"/>
          <w:color w:val="auto"/>
          <w:sz w:val="28"/>
          <w:szCs w:val="28"/>
        </w:rPr>
      </w:pPr>
      <w:bookmarkStart w:id="39" w:name="_Toc149747113"/>
      <w:r w:rsidRPr="001F5088">
        <w:rPr>
          <w:b/>
          <w:bCs/>
          <w:i w:val="0"/>
          <w:iCs w:val="0"/>
          <w:color w:val="auto"/>
          <w:sz w:val="28"/>
          <w:szCs w:val="28"/>
        </w:rPr>
        <w:t>1.4.1.3. Kết quả thực nghiệm của công trình</w:t>
      </w:r>
      <w:bookmarkEnd w:id="39"/>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Phương pháp KNN cho sai số RMSE rất lớn, điều đó cho thấy dữ liệu tiêu dùng thuê bao (thoại, sms, vas, 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 xml:space="preserve">Phương pháp thừa số hóa ma trận (MF) cho kết quả tốt hơn nhiều so với </w:t>
      </w:r>
      <w:r w:rsidRPr="00CB474C">
        <w:rPr>
          <w:rFonts w:ascii="Times New Roman" w:hAnsi="Times New Roman"/>
          <w:b/>
          <w:bCs/>
          <w:sz w:val="26"/>
          <w:szCs w:val="26"/>
        </w:rPr>
        <w:lastRenderedPageBreak/>
        <w:t>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1F5088" w:rsidRDefault="000C344D" w:rsidP="000C344D">
      <w:pPr>
        <w:pStyle w:val="Heading4"/>
        <w:spacing w:before="120" w:after="120" w:line="360" w:lineRule="auto"/>
        <w:rPr>
          <w:b/>
          <w:bCs/>
          <w:i w:val="0"/>
          <w:iCs w:val="0"/>
          <w:color w:val="auto"/>
          <w:sz w:val="28"/>
          <w:szCs w:val="28"/>
        </w:rPr>
      </w:pPr>
      <w:bookmarkStart w:id="40" w:name="_Toc149747114"/>
      <w:r w:rsidRPr="001F5088">
        <w:rPr>
          <w:b/>
          <w:bCs/>
          <w:i w:val="0"/>
          <w:iCs w:val="0"/>
          <w:color w:val="auto"/>
          <w:sz w:val="28"/>
          <w:szCs w:val="28"/>
        </w:rPr>
        <w:t>1.4.1.</w:t>
      </w:r>
      <w:r w:rsidR="00495D24" w:rsidRPr="001F5088">
        <w:rPr>
          <w:b/>
          <w:bCs/>
          <w:i w:val="0"/>
          <w:iCs w:val="0"/>
          <w:color w:val="auto"/>
          <w:sz w:val="28"/>
          <w:szCs w:val="28"/>
        </w:rPr>
        <w:t>4</w:t>
      </w:r>
      <w:r w:rsidRPr="001F5088">
        <w:rPr>
          <w:b/>
          <w:bCs/>
          <w:i w:val="0"/>
          <w:iCs w:val="0"/>
          <w:color w:val="auto"/>
          <w:sz w:val="28"/>
          <w:szCs w:val="28"/>
        </w:rPr>
        <w:t xml:space="preserve">. Tóm tắt công trình </w:t>
      </w:r>
      <w:r w:rsidR="00113E7B" w:rsidRPr="001F5088">
        <w:rPr>
          <w:b/>
          <w:bCs/>
          <w:i w:val="0"/>
          <w:iCs w:val="0"/>
          <w:color w:val="auto"/>
          <w:sz w:val="28"/>
          <w:szCs w:val="28"/>
        </w:rPr>
        <w:t xml:space="preserve">nghiên cứu </w:t>
      </w:r>
      <w:r w:rsidRPr="001F5088">
        <w:rPr>
          <w:b/>
          <w:bCs/>
          <w:i w:val="0"/>
          <w:iCs w:val="0"/>
          <w:color w:val="auto"/>
          <w:sz w:val="28"/>
          <w:szCs w:val="28"/>
        </w:rPr>
        <w:t>và hướng đi cuối</w:t>
      </w:r>
      <w:bookmarkEnd w:id="40"/>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1F5088" w:rsidRDefault="00294086" w:rsidP="00294086">
      <w:pPr>
        <w:pStyle w:val="Heading3"/>
        <w:spacing w:before="120" w:after="120" w:line="360" w:lineRule="auto"/>
        <w:rPr>
          <w:b/>
          <w:bCs/>
          <w:color w:val="auto"/>
          <w:sz w:val="28"/>
          <w:szCs w:val="28"/>
        </w:rPr>
      </w:pPr>
      <w:bookmarkStart w:id="41" w:name="_Toc149747115"/>
      <w:r w:rsidRPr="001F5088">
        <w:rPr>
          <w:b/>
          <w:bCs/>
          <w:color w:val="auto"/>
          <w:sz w:val="28"/>
          <w:szCs w:val="28"/>
        </w:rPr>
        <w:t>1.4.2. Giải quyết vấn đề phân phối trong hệ thống khuyến nghị dựa trên đặc trưng nội dung của đối tượng</w:t>
      </w:r>
      <w:bookmarkEnd w:id="41"/>
    </w:p>
    <w:p w14:paraId="74CC97FD" w14:textId="756E2230" w:rsidR="000C344D" w:rsidRPr="001F5088" w:rsidRDefault="000C344D" w:rsidP="000C344D">
      <w:pPr>
        <w:pStyle w:val="Heading4"/>
        <w:spacing w:before="120" w:after="120" w:line="360" w:lineRule="auto"/>
        <w:rPr>
          <w:b/>
          <w:bCs/>
          <w:i w:val="0"/>
          <w:iCs w:val="0"/>
          <w:color w:val="auto"/>
          <w:sz w:val="28"/>
          <w:szCs w:val="28"/>
        </w:rPr>
      </w:pPr>
      <w:bookmarkStart w:id="42" w:name="_Toc149747116"/>
      <w:r w:rsidRPr="001F5088">
        <w:rPr>
          <w:b/>
          <w:bCs/>
          <w:i w:val="0"/>
          <w:iCs w:val="0"/>
          <w:color w:val="auto"/>
          <w:sz w:val="28"/>
          <w:szCs w:val="28"/>
        </w:rPr>
        <w:t>1.4.2.1. Tổng quan về công trình nghiên cứu</w:t>
      </w:r>
      <w:bookmarkEnd w:id="42"/>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đã được đề cập trên, tác giả của công trình đã đề xuất một thuật toán lọc dựa trên nội dung mới dựa trên mô hình hỗn hợp Gaussian(Gaussian Mixture Model – GMM) nhằm tăng độ chính xác cho đầu ra. </w:t>
      </w:r>
      <w:r>
        <w:rPr>
          <w:rFonts w:ascii="Times New Roman" w:hAnsi="Times New Roman"/>
          <w:sz w:val="26"/>
          <w:szCs w:val="26"/>
        </w:rPr>
        <w:lastRenderedPageBreak/>
        <w:t>Ngoài ra, tác giả còn đề xuất mô hình thực nghiệm trên một bộ dữ liệu về rượu bao gồm 6 mùi vị, dữ liệu tag mô tả về rượu và một số trường hợp thông tin khác.</w:t>
      </w:r>
    </w:p>
    <w:p w14:paraId="3CBA7F18" w14:textId="6CBD2C90"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sdt>
        <w:sdtPr>
          <w:rPr>
            <w:rFonts w:ascii="Times New Roman" w:hAnsi="Times New Roman"/>
            <w:i/>
            <w:iCs/>
            <w:sz w:val="26"/>
            <w:szCs w:val="26"/>
          </w:rPr>
          <w:id w:val="-2137480186"/>
          <w:citation/>
        </w:sdtPr>
        <w:sdtEndPr/>
        <w:sdtContent>
          <w:r w:rsidR="00B64B2B">
            <w:rPr>
              <w:rFonts w:ascii="Times New Roman" w:hAnsi="Times New Roman"/>
              <w:i/>
              <w:iCs/>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i/>
              <w:iCs/>
              <w:sz w:val="26"/>
              <w:szCs w:val="26"/>
            </w:rPr>
            <w:fldChar w:fldCharType="separate"/>
          </w:r>
          <w:r w:rsidR="00406D6B" w:rsidRPr="00406D6B">
            <w:rPr>
              <w:rFonts w:ascii="Times New Roman" w:hAnsi="Times New Roman"/>
              <w:noProof/>
              <w:sz w:val="26"/>
              <w:szCs w:val="26"/>
            </w:rPr>
            <w:t>[15]</w:t>
          </w:r>
          <w:r w:rsidR="00B64B2B">
            <w:rPr>
              <w:rFonts w:ascii="Times New Roman" w:hAnsi="Times New Roman"/>
              <w:i/>
              <w:iCs/>
              <w:sz w:val="26"/>
              <w:szCs w:val="26"/>
            </w:rPr>
            <w:fldChar w:fldCharType="end"/>
          </w:r>
        </w:sdtContent>
      </w:sdt>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w:t>
      </w:r>
      <w:sdt>
        <w:sdtPr>
          <w:rPr>
            <w:rFonts w:ascii="Times New Roman" w:hAnsi="Times New Roman"/>
            <w:sz w:val="26"/>
            <w:szCs w:val="26"/>
          </w:rPr>
          <w:id w:val="1028831164"/>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sz w:val="26"/>
              <w:szCs w:val="26"/>
            </w:rPr>
            <w:fldChar w:fldCharType="separate"/>
          </w:r>
          <w:r w:rsidR="00406D6B" w:rsidRPr="00406D6B">
            <w:rPr>
              <w:rFonts w:ascii="Times New Roman" w:hAnsi="Times New Roman"/>
              <w:noProof/>
              <w:sz w:val="26"/>
              <w:szCs w:val="26"/>
            </w:rPr>
            <w:t>[15]</w:t>
          </w:r>
          <w:r w:rsidR="00B64B2B">
            <w:rPr>
              <w:rFonts w:ascii="Times New Roman" w:hAnsi="Times New Roman"/>
              <w:sz w:val="26"/>
              <w:szCs w:val="26"/>
            </w:rPr>
            <w:fldChar w:fldCharType="end"/>
          </w:r>
        </w:sdtContent>
      </w:sdt>
      <w:r w:rsidR="00063993">
        <w:rPr>
          <w:rFonts w:ascii="Times New Roman" w:hAnsi="Times New Roman"/>
          <w:sz w:val="26"/>
          <w:szCs w:val="26"/>
        </w:rPr>
        <w:t xml:space="preserve">.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1F5088" w:rsidRDefault="000C344D" w:rsidP="000C344D">
      <w:pPr>
        <w:pStyle w:val="Heading4"/>
        <w:spacing w:before="120" w:after="120" w:line="360" w:lineRule="auto"/>
        <w:rPr>
          <w:b/>
          <w:bCs/>
          <w:i w:val="0"/>
          <w:iCs w:val="0"/>
          <w:color w:val="auto"/>
          <w:sz w:val="28"/>
          <w:szCs w:val="28"/>
        </w:rPr>
      </w:pPr>
      <w:bookmarkStart w:id="43" w:name="_Toc149747117"/>
      <w:r w:rsidRPr="001F5088">
        <w:rPr>
          <w:b/>
          <w:bCs/>
          <w:i w:val="0"/>
          <w:iCs w:val="0"/>
          <w:color w:val="auto"/>
          <w:sz w:val="28"/>
          <w:szCs w:val="28"/>
        </w:rPr>
        <w:t>1.4.2.2. Đề xuất thuật toán</w:t>
      </w:r>
      <w:bookmarkEnd w:id="43"/>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w:t>
      </w:r>
      <w:r w:rsidR="004853BB" w:rsidRPr="00063993">
        <w:rPr>
          <w:rFonts w:ascii="Times New Roman" w:hAnsi="Times New Roman"/>
          <w:sz w:val="26"/>
          <w:szCs w:val="26"/>
        </w:rPr>
        <w:lastRenderedPageBreak/>
        <w:t>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13CE981A"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4" w:name="_Toc148058738"/>
      <w:bookmarkStart w:id="45" w:name="_Toc14887434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4"/>
      <w:bookmarkEnd w:id="45"/>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khi phân cụm dữ liệu ở giai đoạn trước, để trả về kết quả gợi ý cho sản phẩm truy vấn nhiệm vụ cần làm là áp dụng một thuật toán sắp xếp lên các 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 xml:space="preserve">Đối với 6 chỉ số mùi vị, có thể nhận thấy chúng tuân theo phân phối Gaussian, tận dụng lợi thế </w:t>
      </w:r>
      <w:r w:rsidRPr="00956328">
        <w:rPr>
          <w:rFonts w:asciiTheme="majorHAnsi" w:hAnsiTheme="majorHAnsi" w:cstheme="majorHAnsi"/>
          <w:i/>
          <w:iCs/>
          <w:sz w:val="26"/>
          <w:szCs w:val="26"/>
        </w:rPr>
        <w:lastRenderedPageBreak/>
        <w:t>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7885B2EF"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46" w:name="_Toc14887434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46"/>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ông khẳng định </w:t>
      </w:r>
      <w:r w:rsidRPr="00C40EC7">
        <w:rPr>
          <w:rFonts w:asciiTheme="majorHAnsi" w:hAnsiTheme="majorHAnsi" w:cstheme="majorHAnsi"/>
          <w:i/>
          <w:iCs/>
          <w:sz w:val="26"/>
          <w:szCs w:val="26"/>
        </w:rPr>
        <w:t xml:space="preserve">“Dựa trên kết quả thực nghiệm so sánh với các thuật toán CB phổ biến, mạnh mẽ khác, thuật toán này không chỉ tốt hơn về chỉ số mùi vị trên </w:t>
      </w:r>
      <w:r w:rsidRPr="00C40EC7">
        <w:rPr>
          <w:rFonts w:asciiTheme="majorHAnsi" w:hAnsiTheme="majorHAnsi" w:cstheme="majorHAnsi"/>
          <w:i/>
          <w:iCs/>
          <w:sz w:val="26"/>
          <w:szCs w:val="26"/>
        </w:rPr>
        <w:lastRenderedPageBreak/>
        <w:t>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1F5088" w:rsidRDefault="000749D5" w:rsidP="000749D5">
      <w:pPr>
        <w:pStyle w:val="Heading4"/>
        <w:spacing w:before="120" w:after="120" w:line="360" w:lineRule="auto"/>
        <w:rPr>
          <w:b/>
          <w:bCs/>
          <w:i w:val="0"/>
          <w:iCs w:val="0"/>
          <w:color w:val="auto"/>
          <w:sz w:val="28"/>
          <w:szCs w:val="28"/>
        </w:rPr>
      </w:pPr>
      <w:bookmarkStart w:id="47" w:name="_Toc149747118"/>
      <w:r w:rsidRPr="001F5088">
        <w:rPr>
          <w:b/>
          <w:bCs/>
          <w:i w:val="0"/>
          <w:iCs w:val="0"/>
          <w:color w:val="auto"/>
          <w:sz w:val="28"/>
          <w:szCs w:val="28"/>
        </w:rPr>
        <w:t>1.4.2.3. Kết quả thực nghiệm</w:t>
      </w:r>
      <w:r w:rsidR="007D6F3A" w:rsidRPr="001F5088">
        <w:rPr>
          <w:b/>
          <w:bCs/>
          <w:i w:val="0"/>
          <w:iCs w:val="0"/>
          <w:color w:val="auto"/>
          <w:sz w:val="28"/>
          <w:szCs w:val="28"/>
        </w:rPr>
        <w:t xml:space="preserve"> của công trình</w:t>
      </w:r>
      <w:bookmarkEnd w:id="47"/>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60CAD4C0" w:rsidR="00CE59B4" w:rsidRDefault="00F40CB6" w:rsidP="00F40CB6">
      <w:pPr>
        <w:pStyle w:val="Caption"/>
        <w:jc w:val="center"/>
      </w:pPr>
      <w:bookmarkStart w:id="48" w:name="_Toc148874343"/>
      <w:r>
        <w:t xml:space="preserve">Hình 1. </w:t>
      </w:r>
      <w:r>
        <w:fldChar w:fldCharType="begin"/>
      </w:r>
      <w:r>
        <w:instrText xml:space="preserve"> SEQ Hình_1. \* ARABIC </w:instrText>
      </w:r>
      <w:r>
        <w:fldChar w:fldCharType="separate"/>
      </w:r>
      <w:r w:rsidR="006A49B6">
        <w:rPr>
          <w:noProof/>
        </w:rPr>
        <w:t>11</w:t>
      </w:r>
      <w:r>
        <w:fldChar w:fldCharType="end"/>
      </w:r>
      <w:r>
        <w:t xml:space="preserve">. </w:t>
      </w:r>
      <w:r w:rsidRPr="00D046C8">
        <w:t>Kết quả thực nghiệm từ công trình của tác giả Nguyễn Văn Đạt (MSE áp dụng BOW+GFF, W2V+GFF)</w:t>
      </w:r>
      <w:bookmarkEnd w:id="48"/>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69954034"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9" w:name="_Toc14887434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49"/>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3CEB28AB"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50" w:name="_Toc14887434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50"/>
    </w:p>
    <w:p w14:paraId="6A22CC43" w14:textId="24E2585E" w:rsidR="00113E7B" w:rsidRPr="001F5088" w:rsidRDefault="00113E7B" w:rsidP="00113E7B">
      <w:pPr>
        <w:pStyle w:val="Heading4"/>
        <w:spacing w:before="120" w:after="120" w:line="360" w:lineRule="auto"/>
        <w:rPr>
          <w:b/>
          <w:bCs/>
          <w:i w:val="0"/>
          <w:iCs w:val="0"/>
          <w:color w:val="auto"/>
          <w:sz w:val="28"/>
          <w:szCs w:val="28"/>
        </w:rPr>
      </w:pPr>
      <w:bookmarkStart w:id="51" w:name="_Toc149747119"/>
      <w:r w:rsidRPr="001F5088">
        <w:rPr>
          <w:b/>
          <w:bCs/>
          <w:i w:val="0"/>
          <w:iCs w:val="0"/>
          <w:color w:val="auto"/>
          <w:sz w:val="28"/>
          <w:szCs w:val="28"/>
        </w:rPr>
        <w:t>1.4.2.4. Tóm tắt công trình nghiên cứu và hướng đi cuối</w:t>
      </w:r>
      <w:bookmarkEnd w:id="51"/>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Pr="001F5088" w:rsidRDefault="00ED1B2F" w:rsidP="00ED1B2F">
      <w:pPr>
        <w:pStyle w:val="Heading3"/>
        <w:spacing w:before="120" w:after="120" w:line="360" w:lineRule="auto"/>
        <w:jc w:val="both"/>
        <w:rPr>
          <w:b/>
          <w:bCs/>
          <w:color w:val="auto"/>
          <w:sz w:val="28"/>
          <w:szCs w:val="28"/>
        </w:rPr>
      </w:pPr>
      <w:bookmarkStart w:id="52" w:name="_Toc149747120"/>
      <w:r w:rsidRPr="001F5088">
        <w:rPr>
          <w:b/>
          <w:bCs/>
          <w:color w:val="auto"/>
          <w:sz w:val="28"/>
          <w:szCs w:val="28"/>
        </w:rPr>
        <w:lastRenderedPageBreak/>
        <w:t>1.4.3. Kết luận rút ra từ khảo sát các công trình nghiên cứu có liên quan</w:t>
      </w:r>
      <w:bookmarkEnd w:id="52"/>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Pr="001F5088" w:rsidRDefault="00650220" w:rsidP="00650220">
      <w:pPr>
        <w:pStyle w:val="Heading2"/>
        <w:spacing w:before="120" w:after="120" w:line="360" w:lineRule="auto"/>
        <w:rPr>
          <w:b/>
          <w:bCs/>
          <w:color w:val="auto"/>
          <w:sz w:val="28"/>
          <w:szCs w:val="28"/>
        </w:rPr>
      </w:pPr>
      <w:bookmarkStart w:id="53" w:name="_Toc149747121"/>
      <w:r w:rsidRPr="001F5088">
        <w:rPr>
          <w:b/>
          <w:bCs/>
          <w:color w:val="auto"/>
          <w:sz w:val="28"/>
          <w:szCs w:val="28"/>
        </w:rPr>
        <w:t>1.5. Giới thiệu bài toán khuyến nghị phim trên các trang web xem phim</w:t>
      </w:r>
      <w:bookmarkEnd w:id="53"/>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1F5088" w:rsidRDefault="00650220" w:rsidP="00650220">
      <w:pPr>
        <w:pStyle w:val="Heading2"/>
        <w:spacing w:before="120" w:after="120" w:line="360" w:lineRule="auto"/>
        <w:rPr>
          <w:b/>
          <w:bCs/>
          <w:color w:val="auto"/>
          <w:sz w:val="28"/>
          <w:szCs w:val="28"/>
        </w:rPr>
      </w:pPr>
      <w:bookmarkStart w:id="54" w:name="_Toc149747122"/>
      <w:r w:rsidRPr="001F5088">
        <w:rPr>
          <w:b/>
          <w:bCs/>
          <w:color w:val="auto"/>
          <w:sz w:val="28"/>
          <w:szCs w:val="28"/>
        </w:rPr>
        <w:lastRenderedPageBreak/>
        <w:t>1.6. Tóm tắt chương 1</w:t>
      </w:r>
      <w:bookmarkEnd w:id="54"/>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484F2931" w:rsidR="00AD506C" w:rsidRPr="00D70BE3" w:rsidRDefault="00AD506C" w:rsidP="00AD506C">
      <w:pPr>
        <w:pStyle w:val="Heading1"/>
        <w:spacing w:after="240" w:line="360" w:lineRule="auto"/>
        <w:rPr>
          <w:rFonts w:ascii="Times New Roman" w:hAnsi="Times New Roman"/>
          <w:b/>
          <w:bCs/>
          <w:color w:val="auto"/>
        </w:rPr>
      </w:pPr>
      <w:bookmarkStart w:id="55" w:name="_Toc149747123"/>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r w:rsidR="004D0DE4">
        <w:rPr>
          <w:rFonts w:ascii="Times New Roman" w:hAnsi="Times New Roman"/>
          <w:b/>
          <w:bCs/>
          <w:color w:val="auto"/>
        </w:rPr>
        <w:t>MỘT SỐ PHƯƠNG PHÁP</w:t>
      </w:r>
      <w:r w:rsidR="00743A1D">
        <w:rPr>
          <w:rFonts w:ascii="Times New Roman" w:hAnsi="Times New Roman"/>
          <w:b/>
          <w:bCs/>
          <w:color w:val="auto"/>
        </w:rPr>
        <w:t xml:space="preserve"> VÀ HỆ THỐNG TRONG VIỆC</w:t>
      </w:r>
      <w:r w:rsidR="004D0DE4">
        <w:rPr>
          <w:rFonts w:ascii="Times New Roman" w:hAnsi="Times New Roman"/>
          <w:b/>
          <w:bCs/>
          <w:color w:val="auto"/>
        </w:rPr>
        <w:t xml:space="preserve"> GIẢI QUYẾT BÀI TOÁN KHUYẾN NGHỊ PHIM</w:t>
      </w:r>
      <w:bookmarkEnd w:id="55"/>
    </w:p>
    <w:p w14:paraId="6C54EF4C" w14:textId="78CEE1E7" w:rsidR="00F17D47" w:rsidRPr="00D7147C" w:rsidRDefault="00AD506C" w:rsidP="00823D1D">
      <w:pPr>
        <w:pStyle w:val="Heading2"/>
        <w:spacing w:before="120" w:after="120" w:line="360" w:lineRule="auto"/>
        <w:rPr>
          <w:rFonts w:ascii="Times New Roman" w:hAnsi="Times New Roman"/>
          <w:b/>
          <w:bCs/>
          <w:color w:val="auto"/>
          <w:sz w:val="28"/>
          <w:szCs w:val="28"/>
        </w:rPr>
      </w:pPr>
      <w:bookmarkStart w:id="56" w:name="_Toc149747124"/>
      <w:r w:rsidRPr="00D7147C">
        <w:rPr>
          <w:rFonts w:ascii="Times New Roman" w:hAnsi="Times New Roman"/>
          <w:b/>
          <w:bCs/>
          <w:color w:val="auto"/>
          <w:sz w:val="28"/>
          <w:szCs w:val="28"/>
        </w:rPr>
        <w:t>2.1. PMF</w:t>
      </w:r>
      <w:bookmarkEnd w:id="56"/>
    </w:p>
    <w:p w14:paraId="42FF3A00" w14:textId="52FD40FD" w:rsidR="00E758C7" w:rsidRPr="00D7147C" w:rsidRDefault="00E758C7" w:rsidP="00E758C7">
      <w:pPr>
        <w:pStyle w:val="Heading3"/>
        <w:spacing w:before="120" w:after="120" w:line="360" w:lineRule="auto"/>
        <w:rPr>
          <w:b/>
          <w:bCs/>
          <w:color w:val="auto"/>
          <w:sz w:val="28"/>
          <w:szCs w:val="28"/>
        </w:rPr>
      </w:pPr>
      <w:bookmarkStart w:id="57" w:name="_Toc149747125"/>
      <w:r w:rsidRPr="00D7147C">
        <w:rPr>
          <w:b/>
          <w:bCs/>
          <w:color w:val="auto"/>
          <w:sz w:val="28"/>
          <w:szCs w:val="28"/>
        </w:rPr>
        <w:t>2.1.1. Tổng quan</w:t>
      </w:r>
      <w:bookmarkEnd w:id="57"/>
    </w:p>
    <w:p w14:paraId="5B814251" w14:textId="31A45A87"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406D6B" w:rsidRPr="00406D6B">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77C9642"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xml:space="preserve">, ngoại trừ các cách tiếp </w:t>
      </w:r>
      <w:r w:rsidR="00407754" w:rsidRPr="00407754">
        <w:rPr>
          <w:rFonts w:ascii="Times New Roman" w:hAnsi="Times New Roman"/>
          <w:bCs/>
          <w:sz w:val="26"/>
          <w:szCs w:val="26"/>
          <w:lang w:val="nl-NL"/>
        </w:rPr>
        <w:lastRenderedPageBreak/>
        <w:t>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D7147C" w:rsidRDefault="00407754" w:rsidP="005540AC">
      <w:pPr>
        <w:pStyle w:val="Heading3"/>
        <w:spacing w:before="120" w:after="120" w:line="360" w:lineRule="auto"/>
        <w:rPr>
          <w:b/>
          <w:bCs/>
          <w:color w:val="auto"/>
          <w:sz w:val="28"/>
          <w:szCs w:val="28"/>
          <w:lang w:val="nl-NL"/>
        </w:rPr>
      </w:pPr>
      <w:bookmarkStart w:id="58" w:name="_Toc149747126"/>
      <w:r w:rsidRPr="00D7147C">
        <w:rPr>
          <w:b/>
          <w:bCs/>
          <w:color w:val="auto"/>
          <w:sz w:val="28"/>
          <w:szCs w:val="28"/>
          <w:lang w:val="nl-NL"/>
        </w:rPr>
        <w:t xml:space="preserve">2.1.2. </w:t>
      </w:r>
      <w:r w:rsidR="00242EB0" w:rsidRPr="00D7147C">
        <w:rPr>
          <w:b/>
          <w:bCs/>
          <w:color w:val="auto"/>
          <w:sz w:val="28"/>
          <w:szCs w:val="28"/>
          <w:lang w:val="nl-NL"/>
        </w:rPr>
        <w:t>Mô hình bài toán</w:t>
      </w:r>
      <w:bookmarkEnd w:id="58"/>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59" w:name="_Toc149747127"/>
      <w:r w:rsidRPr="00D7147C">
        <w:rPr>
          <w:b/>
          <w:bCs/>
          <w:i w:val="0"/>
          <w:iCs w:val="0"/>
          <w:color w:val="auto"/>
          <w:sz w:val="28"/>
          <w:szCs w:val="28"/>
          <w:lang w:val="nl-NL"/>
        </w:rPr>
        <w:t>2.1.2.1. PMF không ràng buộc</w:t>
      </w:r>
      <w:bookmarkEnd w:id="59"/>
    </w:p>
    <w:p w14:paraId="3B94EB59" w14:textId="7A845801"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[16]</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7DA3BED3" w14:textId="0DDC950C" w:rsidR="008452F0" w:rsidRPr="008452F0" w:rsidRDefault="00B23B74" w:rsidP="00992F14">
      <w:pPr>
        <w:spacing w:before="80" w:after="80" w:line="360" w:lineRule="auto"/>
        <w:jc w:val="both"/>
        <w:rPr>
          <w:rFonts w:asciiTheme="majorHAnsi" w:hAnsiTheme="majorHAnsi" w:cstheme="majorHAnsi"/>
          <w: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747EEEF1" w14:textId="7094171C"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556721FF" w:rsidR="00094D4C" w:rsidRPr="008452F0" w:rsidRDefault="00B23B74"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m:t>
                  </m:r>
                </m:e>
              </m:d>
            </m:e>
          </m:eqArr>
        </m:oMath>
      </m:oMathPara>
    </w:p>
    <w:p w14:paraId="70900F59" w14:textId="77777777" w:rsidR="008452F0" w:rsidRPr="008452F0" w:rsidRDefault="008452F0" w:rsidP="00F6595B">
      <w:pPr>
        <w:spacing w:before="80" w:after="80" w:line="360" w:lineRule="auto"/>
        <w:rPr>
          <w:rFonts w:asciiTheme="majorHAnsi" w:hAnsiTheme="majorHAnsi" w:cstheme="majorHAnsi"/>
          <w:sz w:val="26"/>
          <w:szCs w:val="26"/>
        </w:rPr>
      </w:pPr>
    </w:p>
    <w:p w14:paraId="786DE7F7" w14:textId="2B68E318" w:rsidR="008452F0" w:rsidRPr="008452F0" w:rsidRDefault="00B23B74"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3</m:t>
                  </m:r>
                </m:e>
              </m:d>
            </m:e>
          </m:eqAr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62A012F3" w14:textId="3203D53C" w:rsidR="008452F0" w:rsidRPr="008452F0" w:rsidRDefault="00B23B74" w:rsidP="00094D4C">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NDln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MDln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func>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4</m:t>
                  </m:r>
                </m:e>
              </m:d>
            </m:e>
          </m:eqArr>
        </m:oMath>
      </m:oMathPara>
    </w:p>
    <w:p w14:paraId="53165855" w14:textId="203B326B"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40FB813" w14:textId="3A155C49" w:rsidR="008452F0" w:rsidRPr="008452F0" w:rsidRDefault="00B23B74"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5</m:t>
                  </m:r>
                </m:e>
              </m:d>
            </m:e>
          </m:eqArr>
        </m:oMath>
      </m:oMathPara>
    </w:p>
    <w:p w14:paraId="2D1B1EA3" w14:textId="47CBBB6D"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 xml:space="preserve">Bằng </w:t>
      </w:r>
      <w:r w:rsidR="00691B75">
        <w:rPr>
          <w:rFonts w:asciiTheme="majorHAnsi" w:hAnsiTheme="majorHAnsi" w:cstheme="majorHAnsi"/>
          <w:sz w:val="26"/>
          <w:szCs w:val="26"/>
        </w:rPr>
        <w:t xml:space="preserve">cách sử dụng </w:t>
      </w:r>
      <w:r w:rsidR="005467B6">
        <w:rPr>
          <w:rFonts w:asciiTheme="majorHAnsi" w:hAnsiTheme="majorHAnsi" w:cstheme="majorHAnsi"/>
          <w:sz w:val="26"/>
          <w:szCs w:val="26"/>
        </w:rPr>
        <w:t xml:space="preserve">phương pháp </w:t>
      </w:r>
      <w:r w:rsidR="00691B75">
        <w:rPr>
          <w:rFonts w:asciiTheme="majorHAnsi" w:hAnsiTheme="majorHAnsi" w:cstheme="majorHAnsi"/>
          <w:sz w:val="26"/>
          <w:szCs w:val="26"/>
        </w:rPr>
        <w:t>G</w:t>
      </w:r>
      <w:r w:rsidR="005467B6">
        <w:rPr>
          <w:rFonts w:asciiTheme="majorHAnsi" w:hAnsiTheme="majorHAnsi" w:cstheme="majorHAnsi"/>
          <w:sz w:val="26"/>
          <w:szCs w:val="26"/>
        </w:rPr>
        <w:t>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406D6B" w:rsidRPr="00406D6B">
            <w:rPr>
              <w:rFonts w:asciiTheme="majorHAnsi" w:hAnsiTheme="majorHAnsi" w:cstheme="majorHAnsi"/>
              <w:noProof/>
              <w:sz w:val="26"/>
              <w:szCs w:val="26"/>
            </w:rPr>
            <w:t>[16]</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w:t>
      </w:r>
      <w:r w:rsidR="005467B6" w:rsidRPr="005467B6">
        <w:rPr>
          <w:rFonts w:asciiTheme="majorHAnsi" w:hAnsiTheme="majorHAnsi" w:cstheme="majorHAnsi"/>
          <w:sz w:val="26"/>
          <w:szCs w:val="26"/>
        </w:rPr>
        <w:lastRenderedPageBreak/>
        <w:t xml:space="preserve">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w:t>
      </w:r>
      <w:r w:rsidR="00691B75">
        <w:rPr>
          <w:rFonts w:asciiTheme="majorHAnsi" w:hAnsiTheme="majorHAnsi" w:cstheme="majorHAnsi"/>
          <w:sz w:val="26"/>
          <w:szCs w:val="26"/>
        </w:rPr>
        <w:t xml:space="preserve"> bằng cách t</w:t>
      </w:r>
      <w:r w:rsidR="005467B6" w:rsidRPr="005467B6">
        <w:rPr>
          <w:rFonts w:asciiTheme="majorHAnsi" w:hAnsiTheme="majorHAnsi" w:cstheme="majorHAnsi"/>
          <w:sz w:val="26"/>
          <w:szCs w:val="26"/>
        </w:rPr>
        <w: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2453BA55" w14:textId="3B202340" w:rsidR="008452F0" w:rsidRPr="008452F0" w:rsidRDefault="00B23B74"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6</m:t>
                  </m:r>
                </m:e>
              </m:d>
            </m:e>
          </m:eqArr>
        </m:oMath>
      </m:oMathPara>
    </w:p>
    <w:p w14:paraId="1674CB05" w14:textId="3B5B8CF1"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[16]</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60" w:name="_Toc149747128"/>
      <w:r w:rsidRPr="00D7147C">
        <w:rPr>
          <w:b/>
          <w:bCs/>
          <w:i w:val="0"/>
          <w:iCs w:val="0"/>
          <w:color w:val="auto"/>
          <w:sz w:val="28"/>
          <w:szCs w:val="28"/>
          <w:lang w:val="nl-NL"/>
        </w:rPr>
        <w:t>2.1.2.2. PMF ràng buộc</w:t>
      </w:r>
      <w:bookmarkEnd w:id="60"/>
    </w:p>
    <w:p w14:paraId="713F037F" w14:textId="710FF480"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46829B9C" w14:textId="1B989C78" w:rsidR="008452F0" w:rsidRPr="008452F0" w:rsidRDefault="00B23B74" w:rsidP="004B0B8C">
      <w:pPr>
        <w:spacing w:before="80" w:after="80" w:line="360" w:lineRule="auto"/>
        <w:jc w:val="both"/>
        <w:rPr>
          <w:rFonts w:asciiTheme="majorHAnsi" w:hAnsiTheme="majorHAnsi" w:cstheme="majorHAnsi"/>
          <w:sz w:val="26"/>
          <w:szCs w:val="26"/>
          <w:lang w:val="nl-NL"/>
        </w:rPr>
      </w:pPr>
      <m:oMathPara>
        <m:oMath>
          <m:eqArr>
            <m:eqArrPr>
              <m:maxDist m:val="1"/>
              <m:ctrlPr>
                <w:rPr>
                  <w:rFonts w:ascii="Cambria Math" w:hAnsi="Cambria Math" w:cstheme="majorHAnsi"/>
                  <w:i/>
                  <w:sz w:val="26"/>
                  <w:szCs w:val="26"/>
                  <w:lang w:val="nl-NL"/>
                </w:rPr>
              </m:ctrlPr>
            </m:eqArrPr>
            <m:e>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m:t>
              </m:r>
              <m:d>
                <m:dPr>
                  <m:ctrlPr>
                    <w:rPr>
                      <w:rFonts w:ascii="Cambria Math" w:hAnsi="Cambria Math" w:cstheme="majorHAnsi"/>
                      <w:i/>
                      <w:sz w:val="26"/>
                      <w:szCs w:val="26"/>
                      <w:lang w:val="nl-NL"/>
                    </w:rPr>
                  </m:ctrlPr>
                </m:dPr>
                <m:e>
                  <m:r>
                    <w:rPr>
                      <w:rFonts w:ascii="Cambria Math" w:hAnsi="Cambria Math" w:cstheme="majorHAnsi"/>
                      <w:sz w:val="26"/>
                      <w:szCs w:val="26"/>
                      <w:lang w:val="nl-NL"/>
                    </w:rPr>
                    <m:t>7</m:t>
                  </m:r>
                </m:e>
              </m:d>
            </m:e>
          </m:eqArr>
        </m:oMath>
      </m:oMathPara>
    </w:p>
    <w:p w14:paraId="7395B6D3" w14:textId="5A888F90"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lastRenderedPageBreak/>
        <w:t xml:space="preserve">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0D5BD983" w:rsidR="00B87B7A" w:rsidRPr="00B87B7A" w:rsidRDefault="00B87B7A" w:rsidP="004B0B8C">
      <w:pPr>
        <w:spacing w:before="80" w:after="80" w:line="360" w:lineRule="auto"/>
        <w:jc w:val="both"/>
        <w:rPr>
          <w:sz w:val="26"/>
          <w:szCs w:val="26"/>
          <w:lang w:val="nl-NL"/>
        </w:rPr>
      </w:pPr>
      <m:oMathPara>
        <m:oMath>
          <m:r>
            <w:rPr>
              <w:rFonts w:ascii="Cambria Math" w:hAnsi="Cambria Math"/>
              <w:sz w:val="26"/>
              <w:szCs w:val="26"/>
              <w:lang w:val="nl-NL"/>
            </w:rPr>
            <m:t>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(8)</m:t>
          </m:r>
        </m:oMath>
      </m:oMathPara>
    </w:p>
    <w:p w14:paraId="11B2C250" w14:textId="4400D909"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73F38F47">
            <wp:extent cx="4248150" cy="1736385"/>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25"/>
                    <a:stretch>
                      <a:fillRect/>
                    </a:stretch>
                  </pic:blipFill>
                  <pic:spPr>
                    <a:xfrm>
                      <a:off x="0" y="0"/>
                      <a:ext cx="4254590" cy="1739017"/>
                    </a:xfrm>
                    <a:prstGeom prst="rect">
                      <a:avLst/>
                    </a:prstGeom>
                  </pic:spPr>
                </pic:pic>
              </a:graphicData>
            </a:graphic>
          </wp:inline>
        </w:drawing>
      </w:r>
    </w:p>
    <w:p w14:paraId="0A4F7113" w14:textId="36F1AF88"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61" w:name="_Toc149441969"/>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61"/>
    </w:p>
    <w:p w14:paraId="0D2E9F43" w14:textId="24BC0A5E"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D7147C" w:rsidRDefault="0064194A" w:rsidP="0064194A">
      <w:pPr>
        <w:pStyle w:val="Heading3"/>
        <w:spacing w:before="120" w:after="120" w:line="360" w:lineRule="auto"/>
        <w:rPr>
          <w:b/>
          <w:bCs/>
          <w:color w:val="auto"/>
          <w:sz w:val="28"/>
          <w:szCs w:val="28"/>
          <w:lang w:val="nl-NL"/>
        </w:rPr>
      </w:pPr>
      <w:bookmarkStart w:id="62" w:name="_Toc149747129"/>
      <w:r w:rsidRPr="00D7147C">
        <w:rPr>
          <w:b/>
          <w:bCs/>
          <w:color w:val="auto"/>
          <w:sz w:val="28"/>
          <w:szCs w:val="28"/>
          <w:lang w:val="nl-NL"/>
        </w:rPr>
        <w:t xml:space="preserve">2.1.3. </w:t>
      </w:r>
      <w:r w:rsidR="009C3240">
        <w:rPr>
          <w:b/>
          <w:bCs/>
          <w:color w:val="auto"/>
          <w:sz w:val="28"/>
          <w:szCs w:val="28"/>
          <w:lang w:val="nl-NL"/>
        </w:rPr>
        <w:t>Thực nghiệm và đánh giá</w:t>
      </w:r>
      <w:bookmarkEnd w:id="62"/>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63" w:name="_Toc149747130"/>
      <w:r w:rsidRPr="00D7147C">
        <w:rPr>
          <w:b/>
          <w:bCs/>
          <w:i w:val="0"/>
          <w:iCs w:val="0"/>
          <w:color w:val="auto"/>
          <w:sz w:val="28"/>
          <w:szCs w:val="28"/>
          <w:lang w:val="nl-NL"/>
        </w:rPr>
        <w:t>2.1.3.1. Mô tả tập dữ liệu thực nghiệm</w:t>
      </w:r>
      <w:bookmarkEnd w:id="63"/>
    </w:p>
    <w:p w14:paraId="667C8470" w14:textId="7D81D5C6"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ến tháng 12 </w:t>
      </w:r>
      <w:r w:rsidR="00D866C7" w:rsidRPr="00D866C7">
        <w:rPr>
          <w:rFonts w:asciiTheme="majorHAnsi" w:hAnsiTheme="majorHAnsi" w:cstheme="majorHAnsi"/>
          <w:sz w:val="26"/>
          <w:szCs w:val="26"/>
        </w:rPr>
        <w:lastRenderedPageBreak/>
        <w:t>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1326B754"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4A5945F1"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64" w:name="_Toc149747131"/>
      <w:r w:rsidRPr="00D7147C">
        <w:rPr>
          <w:b/>
          <w:bCs/>
          <w:i w:val="0"/>
          <w:iCs w:val="0"/>
          <w:color w:val="auto"/>
          <w:sz w:val="28"/>
          <w:szCs w:val="28"/>
          <w:lang w:val="nl-NL"/>
        </w:rPr>
        <w:t>2.1.3.2. Kết quả thực nghiệm của PMF không ràng buộc</w:t>
      </w:r>
      <w:bookmarkEnd w:id="64"/>
    </w:p>
    <w:p w14:paraId="20473489" w14:textId="10FACCB9"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sử dụng các mô hình có 10D đặc trưng. Số chiều này được chọn để minh họa rằng ngay cả khi số chiều của các đặc trưng khá </w:t>
      </w:r>
      <w:r w:rsidR="00613593" w:rsidRPr="009029AE">
        <w:rPr>
          <w:rFonts w:asciiTheme="majorHAnsi" w:hAnsiTheme="majorHAnsi" w:cstheme="majorHAnsi"/>
          <w:sz w:val="26"/>
          <w:szCs w:val="26"/>
          <w:lang w:val="nl-NL"/>
        </w:rPr>
        <w:lastRenderedPageBreak/>
        <w:t>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4DBDD4E1"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cho các mô hình với các vector đặc trưng có số chiều cao hơn cho thấy khoảng cách về hiệu suất do sử dụng các </w:t>
      </w:r>
      <w:r w:rsidRPr="009029AE">
        <w:rPr>
          <w:rFonts w:asciiTheme="majorHAnsi" w:hAnsiTheme="majorHAnsi" w:cstheme="majorHAnsi"/>
          <w:sz w:val="26"/>
          <w:szCs w:val="26"/>
          <w:lang w:val="nl-NL"/>
        </w:rPr>
        <w:lastRenderedPageBreak/>
        <w:t>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65" w:name="_Toc149747132"/>
      <w:r w:rsidRPr="00D7147C">
        <w:rPr>
          <w:b/>
          <w:bCs/>
          <w:i w:val="0"/>
          <w:iCs w:val="0"/>
          <w:color w:val="auto"/>
          <w:sz w:val="28"/>
          <w:szCs w:val="28"/>
          <w:lang w:val="nl-NL"/>
        </w:rPr>
        <w:t>2.1.3.3. Kết quả thực nghiệm của PMF ràng buộc</w:t>
      </w:r>
      <w:bookmarkEnd w:id="65"/>
    </w:p>
    <w:p w14:paraId="060F02CA" w14:textId="7399EEAA"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ng bình của mỗi phim. Tuy nhiên, mô hình PMF ràng buộc hoạt động tốt hơn đáng kể đối với những 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lastRenderedPageBreak/>
        <w:drawing>
          <wp:inline distT="0" distB="0" distL="0" distR="0" wp14:anchorId="3657351B" wp14:editId="48955995">
            <wp:extent cx="4171950" cy="1788792"/>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26"/>
                    <a:stretch>
                      <a:fillRect/>
                    </a:stretch>
                  </pic:blipFill>
                  <pic:spPr>
                    <a:xfrm>
                      <a:off x="0" y="0"/>
                      <a:ext cx="4180804" cy="1792588"/>
                    </a:xfrm>
                    <a:prstGeom prst="rect">
                      <a:avLst/>
                    </a:prstGeom>
                  </pic:spPr>
                </pic:pic>
              </a:graphicData>
            </a:graphic>
          </wp:inline>
        </w:drawing>
      </w:r>
    </w:p>
    <w:p w14:paraId="7076F05D" w14:textId="1911AAE8" w:rsidR="00DF13C6" w:rsidRDefault="00DF13C6" w:rsidP="00DF13C6">
      <w:pPr>
        <w:pStyle w:val="Caption"/>
        <w:jc w:val="center"/>
        <w:rPr>
          <w:rFonts w:asciiTheme="majorHAnsi" w:hAnsiTheme="majorHAnsi" w:cstheme="majorHAnsi"/>
          <w:i w:val="0"/>
          <w:iCs w:val="0"/>
          <w:color w:val="767171" w:themeColor="background2" w:themeShade="80"/>
        </w:rPr>
      </w:pPr>
      <w:bookmarkStart w:id="66" w:name="_Toc149441970"/>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66"/>
    </w:p>
    <w:p w14:paraId="0464CF0A" w14:textId="34231B8B"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044DF9">
      <w:pPr>
        <w:keepNext/>
        <w:jc w:val="center"/>
      </w:pPr>
      <w:r w:rsidRPr="00DF13C6">
        <w:rPr>
          <w:noProof/>
          <w:lang w:val="nl-NL"/>
        </w:rPr>
        <w:drawing>
          <wp:inline distT="0" distB="0" distL="0" distR="0" wp14:anchorId="1443357A" wp14:editId="208B9EF0">
            <wp:extent cx="4914900" cy="1428945"/>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7"/>
                    <a:stretch>
                      <a:fillRect/>
                    </a:stretch>
                  </pic:blipFill>
                  <pic:spPr>
                    <a:xfrm>
                      <a:off x="0" y="0"/>
                      <a:ext cx="4924477" cy="1431729"/>
                    </a:xfrm>
                    <a:prstGeom prst="rect">
                      <a:avLst/>
                    </a:prstGeom>
                  </pic:spPr>
                </pic:pic>
              </a:graphicData>
            </a:graphic>
          </wp:inline>
        </w:drawing>
      </w:r>
    </w:p>
    <w:p w14:paraId="0DE4C726" w14:textId="6F8F7967"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67" w:name="_Toc149441971"/>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67"/>
    </w:p>
    <w:p w14:paraId="78DE9BD0" w14:textId="138D3CD8"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5C64482D"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lastRenderedPageBreak/>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Default="00AD506C" w:rsidP="00AD506C">
      <w:pPr>
        <w:pStyle w:val="Heading2"/>
        <w:spacing w:before="120" w:after="120" w:line="360" w:lineRule="auto"/>
        <w:rPr>
          <w:rFonts w:ascii="Times New Roman" w:hAnsi="Times New Roman"/>
          <w:b/>
          <w:bCs/>
          <w:color w:val="auto"/>
          <w:sz w:val="28"/>
          <w:szCs w:val="28"/>
        </w:rPr>
      </w:pPr>
      <w:bookmarkStart w:id="68" w:name="_Toc149747133"/>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BPMF</w:t>
      </w:r>
      <w:bookmarkEnd w:id="68"/>
      <w:r>
        <w:rPr>
          <w:rFonts w:ascii="Times New Roman" w:hAnsi="Times New Roman"/>
          <w:b/>
          <w:bCs/>
          <w:color w:val="auto"/>
          <w:sz w:val="28"/>
          <w:szCs w:val="28"/>
        </w:rPr>
        <w:t xml:space="preserve"> </w:t>
      </w:r>
    </w:p>
    <w:p w14:paraId="08B82D62" w14:textId="0A3B2D65" w:rsidR="00B93814" w:rsidRPr="00B93814" w:rsidRDefault="00B93814" w:rsidP="00B93814">
      <w:pPr>
        <w:pStyle w:val="Heading3"/>
        <w:spacing w:before="120" w:after="120" w:line="360" w:lineRule="auto"/>
        <w:rPr>
          <w:b/>
          <w:bCs/>
          <w:color w:val="auto"/>
          <w:sz w:val="28"/>
          <w:szCs w:val="28"/>
        </w:rPr>
      </w:pPr>
      <w:bookmarkStart w:id="69" w:name="_Toc149747134"/>
      <w:r w:rsidRPr="00B93814">
        <w:rPr>
          <w:b/>
          <w:bCs/>
          <w:color w:val="auto"/>
          <w:sz w:val="28"/>
          <w:szCs w:val="28"/>
        </w:rPr>
        <w:t>2.2.1. Tổng quan</w:t>
      </w:r>
      <w:bookmarkEnd w:id="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và các siêu tham số và sử 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lastRenderedPageBreak/>
        <w:drawing>
          <wp:inline distT="0" distB="0" distL="0" distR="0" wp14:anchorId="6F59370A" wp14:editId="13ACE02D">
            <wp:extent cx="3771900" cy="1715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1794" cy="1729288"/>
                    </a:xfrm>
                    <a:prstGeom prst="rect">
                      <a:avLst/>
                    </a:prstGeom>
                  </pic:spPr>
                </pic:pic>
              </a:graphicData>
            </a:graphic>
          </wp:inline>
        </w:drawing>
      </w:r>
    </w:p>
    <w:p w14:paraId="054E80C4" w14:textId="7335642E"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70" w:name="_Toc149441972"/>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3A5824">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70"/>
    </w:p>
    <w:p w14:paraId="5CEA3723" w14:textId="6EDF55BB" w:rsidR="003F2446" w:rsidRPr="005432BC" w:rsidRDefault="005432BC" w:rsidP="005432BC">
      <w:pPr>
        <w:pStyle w:val="Heading3"/>
        <w:spacing w:before="120" w:after="120" w:line="360" w:lineRule="auto"/>
        <w:rPr>
          <w:b/>
          <w:bCs/>
          <w:color w:val="auto"/>
          <w:sz w:val="28"/>
          <w:szCs w:val="28"/>
        </w:rPr>
      </w:pPr>
      <w:bookmarkStart w:id="71" w:name="_Toc149747135"/>
      <w:r w:rsidRPr="00B93814">
        <w:rPr>
          <w:b/>
          <w:bCs/>
          <w:color w:val="auto"/>
          <w:sz w:val="28"/>
          <w:szCs w:val="28"/>
        </w:rPr>
        <w:t>2.2.</w:t>
      </w:r>
      <w:r>
        <w:rPr>
          <w:b/>
          <w:bCs/>
          <w:color w:val="auto"/>
          <w:sz w:val="28"/>
          <w:szCs w:val="28"/>
        </w:rPr>
        <w:t>2</w:t>
      </w:r>
      <w:r w:rsidRPr="00B93814">
        <w:rPr>
          <w:b/>
          <w:bCs/>
          <w:color w:val="auto"/>
          <w:sz w:val="28"/>
          <w:szCs w:val="28"/>
        </w:rPr>
        <w:t xml:space="preserve">. </w:t>
      </w:r>
      <w:r>
        <w:rPr>
          <w:b/>
          <w:bCs/>
          <w:color w:val="auto"/>
          <w:sz w:val="28"/>
          <w:szCs w:val="28"/>
        </w:rPr>
        <w:t>Mô hình bài toán</w:t>
      </w:r>
      <w:bookmarkEnd w:id="71"/>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72" w:name="_Toc149747136"/>
      <w:r w:rsidRPr="001D31E7">
        <w:rPr>
          <w:b/>
          <w:bCs/>
          <w:i w:val="0"/>
          <w:iCs w:val="0"/>
          <w:color w:val="auto"/>
          <w:sz w:val="28"/>
          <w:szCs w:val="28"/>
        </w:rPr>
        <w:t>2.2.2.1. Lý thuyết</w:t>
      </w:r>
      <w:bookmarkEnd w:id="72"/>
      <w:r w:rsidR="005432BC" w:rsidRPr="001D31E7">
        <w:rPr>
          <w:b/>
          <w:bCs/>
          <w:i w:val="0"/>
          <w:iCs w:val="0"/>
          <w:color w:val="auto"/>
          <w:sz w:val="28"/>
          <w:szCs w:val="28"/>
        </w:rPr>
        <w:tab/>
      </w:r>
    </w:p>
    <w:p w14:paraId="6D06FBFD" w14:textId="56F70F1D"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FF5DBA2" w14:textId="35F7AC2B" w:rsidR="001D7B8F" w:rsidRPr="001D7B8F" w:rsidRDefault="00B23B74" w:rsidP="005432BC">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03D0BC2D" w14:textId="6CBAB859"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41C14C82" w14:textId="2FA0E707" w:rsidR="001D7B8F" w:rsidRPr="001D7B8F" w:rsidRDefault="00B23B74"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m:t>
                  </m:r>
                </m:e>
              </m:d>
            </m:e>
          </m:eqArr>
        </m:oMath>
      </m:oMathPara>
    </w:p>
    <w:p w14:paraId="040C34C2" w14:textId="6350B93C" w:rsidR="001D7B8F" w:rsidRPr="001D7B8F" w:rsidRDefault="00B23B74"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3</m:t>
                  </m:r>
                </m:e>
              </m:d>
            </m:e>
          </m:eqArr>
        </m:oMath>
      </m:oMathPara>
    </w:p>
    <w:p w14:paraId="238DFBD0" w14:textId="0A687463"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965616E" w14:textId="2157A9E1" w:rsidR="001D7B8F" w:rsidRPr="001D7B8F" w:rsidRDefault="00B23B74"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73"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73"/>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4</m:t>
                  </m:r>
                </m:e>
              </m:d>
            </m:e>
          </m:eqArr>
        </m:oMath>
      </m:oMathPara>
    </w:p>
    <w:p w14:paraId="7FBCF8EE" w14:textId="0FA6CDAE" w:rsidR="001D7B8F" w:rsidRPr="001D7B8F" w:rsidRDefault="00B23B74"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5</m:t>
                  </m:r>
                </m:e>
              </m:d>
            </m:e>
          </m:eqArr>
        </m:oMath>
      </m:oMathPara>
    </w:p>
    <w:p w14:paraId="00383CC9" w14:textId="5D9C2208" w:rsidR="001D7B8F"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5ABC39C4" w14:textId="37414260" w:rsidR="001D7B8F" w:rsidRPr="001D7B8F" w:rsidRDefault="00B23B74"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6</m:t>
                  </m:r>
                </m:e>
              </m:d>
            </m:e>
          </m:eqArr>
        </m:oMath>
      </m:oMathPara>
    </w:p>
    <w:p w14:paraId="3FB9FB99" w14:textId="6E6785F1"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33FF4C14"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7E0B19D8" w14:textId="0AEB6BCF" w:rsidR="001D7B8F" w:rsidRPr="001D7B8F" w:rsidRDefault="00B23B74"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7</m:t>
                  </m:r>
                </m:e>
              </m:d>
            </m:e>
          </m:eqArr>
        </m:oMath>
      </m:oMathPara>
    </w:p>
    <w:p w14:paraId="3E60A581" w14:textId="0781D3E9"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ờng có thể mở rộng tốt cho 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7DFF670A"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FE5EE74" w14:textId="42F9B6ED" w:rsidR="001D7B8F" w:rsidRPr="001D7B8F" w:rsidRDefault="00B23B74"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8</m:t>
                  </m:r>
                </m:e>
              </m:d>
            </m:e>
          </m:eqArr>
        </m:oMath>
      </m:oMathPara>
    </w:p>
    <w:p w14:paraId="13EA9B19" w14:textId="6D1615ED"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74" w:name="_Toc149747137"/>
      <w:r w:rsidRPr="001D31E7">
        <w:rPr>
          <w:b/>
          <w:bCs/>
          <w:i w:val="0"/>
          <w:iCs w:val="0"/>
          <w:color w:val="auto"/>
          <w:sz w:val="28"/>
          <w:szCs w:val="28"/>
        </w:rPr>
        <w:t>2.2.2.2. Giải thuật và mã giả</w:t>
      </w:r>
      <w:bookmarkEnd w:id="74"/>
    </w:p>
    <w:p w14:paraId="14237D24" w14:textId="679FC74A"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499494C9"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59383341" w14:textId="5C1338FA" w:rsidR="001D7B8F" w:rsidRPr="001D7B8F" w:rsidRDefault="00B23B74"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9</m:t>
                  </m:r>
                </m:e>
              </m:d>
            </m:e>
          </m:eqAr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7900D624" w14:textId="30241246" w:rsidR="00F21D47" w:rsidRPr="00F21D47" w:rsidRDefault="00B23B74"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e>
                <m:e>
                  <m:r>
                    <w:rPr>
                      <w:rFonts w:ascii="Cambria Math" w:hAnsi="Cambria Math" w:cstheme="majorHAnsi"/>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10</m:t>
                  </m:r>
                </m:e>
              </m:d>
            </m:e>
          </m:eqArr>
        </m:oMath>
      </m:oMathPara>
    </w:p>
    <w:p w14:paraId="08C0BAA2" w14:textId="4ECBA0EC" w:rsidR="001D7B8F" w:rsidRPr="001D7B8F" w:rsidRDefault="00B23B74"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11</m:t>
                  </m:r>
                </m:e>
              </m:d>
            </m:e>
          </m:eqArr>
        </m:oMath>
      </m:oMathPara>
    </w:p>
    <w:p w14:paraId="74E961FC" w14:textId="77777777" w:rsidR="001D7B8F" w:rsidRPr="001D7B8F" w:rsidRDefault="001D7B8F" w:rsidP="00F72A66">
      <w:pPr>
        <w:spacing w:before="80" w:after="80" w:line="360" w:lineRule="auto"/>
        <w:jc w:val="both"/>
        <w:rPr>
          <w:rFonts w:asciiTheme="majorHAnsi" w:hAnsiTheme="majorHAnsi" w:cstheme="majorHAnsi"/>
          <w:sz w:val="26"/>
          <w:szCs w:val="26"/>
        </w:rPr>
      </w:pPr>
    </w:p>
    <w:p w14:paraId="7D401D01" w14:textId="7AC881FA"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38FFBAF0" w14:textId="45B3613A" w:rsidR="00F21D47" w:rsidRPr="00F21D47" w:rsidRDefault="00B23B74"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12</m:t>
                  </m:r>
                </m:e>
              </m:d>
            </m:e>
          </m:eqArr>
        </m:oMath>
      </m:oMathPara>
    </w:p>
    <w:p w14:paraId="0A53E844" w14:textId="69BE2BB5"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7D7E03DB"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3FE7FA8A" w14:textId="41835567" w:rsidR="00F21D47" w:rsidRPr="00F21D47" w:rsidRDefault="00B23B74"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13</m:t>
                  </m:r>
                </m:e>
              </m:d>
            </m:e>
          </m:eqAr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B23B74"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1F48C5F7"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6FA3858E"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Lấy mẫu siêu tham số (Công thức </w:t>
            </w:r>
            <w:r w:rsidR="00F21D47">
              <w:rPr>
                <w:rFonts w:asciiTheme="majorHAnsi" w:hAnsiTheme="majorHAnsi" w:cstheme="majorHAnsi"/>
                <w:sz w:val="26"/>
                <w:szCs w:val="26"/>
              </w:rPr>
              <w:t>13</w:t>
            </w:r>
            <w:r>
              <w:rPr>
                <w:rFonts w:asciiTheme="majorHAnsi" w:hAnsiTheme="majorHAnsi" w:cstheme="majorHAnsi"/>
                <w:sz w:val="26"/>
                <w:szCs w:val="26"/>
              </w:rPr>
              <w:t>)</w:t>
            </w:r>
          </w:p>
          <w:p w14:paraId="26E1371A" w14:textId="77777777" w:rsidR="002D7AFD" w:rsidRDefault="00B23B74"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B23B74"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B23B74"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B23B74"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7C6968" w:rsidRDefault="007C6968" w:rsidP="007C6968">
      <w:pPr>
        <w:pStyle w:val="Heading3"/>
        <w:spacing w:before="120" w:after="120" w:line="360" w:lineRule="auto"/>
        <w:rPr>
          <w:b/>
          <w:bCs/>
          <w:color w:val="auto"/>
          <w:sz w:val="28"/>
          <w:szCs w:val="28"/>
        </w:rPr>
      </w:pPr>
      <w:bookmarkStart w:id="75" w:name="_Toc149747138"/>
      <w:r w:rsidRPr="007C6968">
        <w:rPr>
          <w:b/>
          <w:bCs/>
          <w:color w:val="auto"/>
          <w:sz w:val="28"/>
          <w:szCs w:val="28"/>
        </w:rPr>
        <w:t xml:space="preserve">2.2.3. </w:t>
      </w:r>
      <w:r w:rsidR="00D866BF">
        <w:rPr>
          <w:b/>
          <w:bCs/>
          <w:color w:val="auto"/>
          <w:sz w:val="28"/>
          <w:szCs w:val="28"/>
        </w:rPr>
        <w:t xml:space="preserve">Quá trình và </w:t>
      </w:r>
      <w:r w:rsidR="008F6FB4">
        <w:rPr>
          <w:b/>
          <w:bCs/>
          <w:color w:val="auto"/>
          <w:sz w:val="28"/>
          <w:szCs w:val="28"/>
        </w:rPr>
        <w:t>đánh giá thực nghiệm</w:t>
      </w:r>
      <w:bookmarkEnd w:id="75"/>
    </w:p>
    <w:p w14:paraId="08BACCEC" w14:textId="653D659E" w:rsidR="00ED7A4E" w:rsidRDefault="00E6707D" w:rsidP="00ED7A4E">
      <w:pPr>
        <w:pStyle w:val="Heading4"/>
        <w:spacing w:before="120" w:after="120" w:line="360" w:lineRule="auto"/>
        <w:rPr>
          <w:b/>
          <w:bCs/>
          <w:i w:val="0"/>
          <w:iCs w:val="0"/>
          <w:color w:val="auto"/>
          <w:sz w:val="28"/>
          <w:szCs w:val="28"/>
        </w:rPr>
      </w:pPr>
      <w:bookmarkStart w:id="76" w:name="_Toc149747139"/>
      <w:r w:rsidRPr="00E6707D">
        <w:rPr>
          <w:b/>
          <w:bCs/>
          <w:i w:val="0"/>
          <w:iCs w:val="0"/>
          <w:color w:val="auto"/>
          <w:sz w:val="28"/>
          <w:szCs w:val="28"/>
        </w:rPr>
        <w:t>2.2.3.1. Mô tả tập dữ liệu thực nghiệm</w:t>
      </w:r>
      <w:bookmarkEnd w:id="76"/>
    </w:p>
    <w:p w14:paraId="7F703A5F" w14:textId="75DA2CDC" w:rsidR="00ED7A4E" w:rsidRDefault="00ED7A4E" w:rsidP="00ED7A4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785647459"/>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BPMF trong dữ liệu thực và đồng thời trong phần này cũng so sánh mức độ hiệu quả giữa PMF và BPMF trong thực tế. </w:t>
      </w:r>
      <w:r w:rsidR="00504906">
        <w:rPr>
          <w:rFonts w:asciiTheme="majorHAnsi" w:hAnsiTheme="majorHAnsi" w:cstheme="majorHAnsi"/>
          <w:sz w:val="26"/>
          <w:szCs w:val="26"/>
        </w:rPr>
        <w:t xml:space="preserve">Bộ dữ liệu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thu thập bởi Netflix,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 xml:space="preserve">ại diện cho phân bố của tất cả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Netflix nhận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ợc từ tháng 10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1998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ến tháng 12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2005. Bộ dữ liệu huấn luyện bao gồm 100.480.507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từ 480.189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ngẫu nhiên, ẩn danh trên 17.770 tựa phim. </w:t>
      </w:r>
      <w:r w:rsidR="00504906">
        <w:rPr>
          <w:rFonts w:asciiTheme="majorHAnsi" w:hAnsiTheme="majorHAnsi" w:cstheme="majorHAnsi"/>
          <w:sz w:val="26"/>
          <w:szCs w:val="26"/>
        </w:rPr>
        <w:t>Bên cạnh đó,</w:t>
      </w:r>
      <w:r w:rsidR="00504906" w:rsidRPr="00504906">
        <w:rPr>
          <w:rFonts w:asciiTheme="majorHAnsi" w:hAnsiTheme="majorHAnsi" w:cstheme="majorHAnsi"/>
          <w:sz w:val="26"/>
          <w:szCs w:val="26"/>
        </w:rPr>
        <w:t xml:space="preserve"> Netflix cũng cung cấp</w:t>
      </w:r>
      <w:r w:rsidR="00504906">
        <w:rPr>
          <w:rFonts w:asciiTheme="majorHAnsi" w:hAnsiTheme="majorHAnsi" w:cstheme="majorHAnsi"/>
          <w:sz w:val="26"/>
          <w:szCs w:val="26"/>
        </w:rPr>
        <w:t xml:space="preserve"> thêm</w:t>
      </w:r>
      <w:r w:rsidR="00504906" w:rsidRPr="00504906">
        <w:rPr>
          <w:rFonts w:asciiTheme="majorHAnsi" w:hAnsiTheme="majorHAnsi" w:cstheme="majorHAnsi"/>
          <w:sz w:val="26"/>
          <w:szCs w:val="26"/>
        </w:rPr>
        <w:t xml:space="preserve"> dữ liệu kiểm tra, chứa 1.408.395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Ngoài ra, Netflix cũng cung cấp một tập dữ liệu kiểm tra chứa 2.817.131 cặp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dùng/phim với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giữ lại. Các cặp này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từ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gần </w:t>
      </w:r>
      <w:r w:rsidR="00504906" w:rsidRPr="00504906">
        <w:rPr>
          <w:rFonts w:asciiTheme="majorHAnsi" w:hAnsiTheme="majorHAnsi" w:cstheme="majorHAnsi" w:hint="eastAsia"/>
          <w:sz w:val="26"/>
          <w:szCs w:val="26"/>
        </w:rPr>
        <w:t>đâ</w:t>
      </w:r>
      <w:r w:rsidR="00504906" w:rsidRPr="00504906">
        <w:rPr>
          <w:rFonts w:asciiTheme="majorHAnsi" w:hAnsiTheme="majorHAnsi" w:cstheme="majorHAnsi"/>
          <w:sz w:val="26"/>
          <w:szCs w:val="26"/>
        </w:rPr>
        <w:t>y nhất từ một tập hợp con của các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trong tập dữ liệu huấn luyện. </w:t>
      </w:r>
      <w:r w:rsidR="00504906">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504906" w:rsidRPr="00D866C7">
        <w:rPr>
          <w:rFonts w:asciiTheme="majorHAnsi" w:hAnsiTheme="majorHAnsi" w:cstheme="majorHAnsi"/>
          <w:sz w:val="26"/>
          <w:szCs w:val="26"/>
        </w:rPr>
        <w:t>sai số bình ph</w:t>
      </w:r>
      <w:r w:rsidR="00504906" w:rsidRPr="00D866C7">
        <w:rPr>
          <w:rFonts w:asciiTheme="majorHAnsi" w:hAnsiTheme="majorHAnsi" w:cstheme="majorHAnsi" w:hint="eastAsia"/>
          <w:sz w:val="26"/>
          <w:szCs w:val="26"/>
        </w:rPr>
        <w:t>ươ</w:t>
      </w:r>
      <w:r w:rsidR="00504906" w:rsidRPr="00D866C7">
        <w:rPr>
          <w:rFonts w:asciiTheme="majorHAnsi" w:hAnsiTheme="majorHAnsi" w:cstheme="majorHAnsi"/>
          <w:sz w:val="26"/>
          <w:szCs w:val="26"/>
        </w:rPr>
        <w:t>ng trung bình c</w:t>
      </w:r>
      <w:r w:rsidR="00504906" w:rsidRPr="00D866C7">
        <w:rPr>
          <w:rFonts w:asciiTheme="majorHAnsi" w:hAnsiTheme="majorHAnsi" w:cstheme="majorHAnsi" w:hint="eastAsia"/>
          <w:sz w:val="26"/>
          <w:szCs w:val="26"/>
        </w:rPr>
        <w:t>ă</w:t>
      </w:r>
      <w:r w:rsidR="00504906" w:rsidRPr="00D866C7">
        <w:rPr>
          <w:rFonts w:asciiTheme="majorHAnsi" w:hAnsiTheme="majorHAnsi" w:cstheme="majorHAnsi"/>
          <w:sz w:val="26"/>
          <w:szCs w:val="26"/>
        </w:rPr>
        <w:t xml:space="preserve">n (RMSE) trên một nửa không biết của tập dữ liệu thử nghiệm. </w:t>
      </w:r>
      <w:r w:rsidR="00504906">
        <w:rPr>
          <w:rFonts w:asciiTheme="majorHAnsi" w:hAnsiTheme="majorHAnsi" w:cstheme="majorHAnsi"/>
          <w:sz w:val="26"/>
          <w:szCs w:val="26"/>
        </w:rPr>
        <w:t>Do đó để làm mốc cho đánh giá thực nghiệm</w:t>
      </w:r>
      <w:r w:rsidR="00504906" w:rsidRPr="00D866C7">
        <w:rPr>
          <w:rFonts w:asciiTheme="majorHAnsi" w:hAnsiTheme="majorHAnsi" w:cstheme="majorHAnsi"/>
          <w:sz w:val="26"/>
          <w:szCs w:val="26"/>
        </w:rPr>
        <w:t xml:space="preserve">, Netflix </w:t>
      </w:r>
      <w:r w:rsidR="00504906" w:rsidRPr="00D866C7">
        <w:rPr>
          <w:rFonts w:asciiTheme="majorHAnsi" w:hAnsiTheme="majorHAnsi" w:cstheme="majorHAnsi" w:hint="eastAsia"/>
          <w:sz w:val="26"/>
          <w:szCs w:val="26"/>
        </w:rPr>
        <w:t>đã</w:t>
      </w:r>
      <w:r w:rsidR="00504906" w:rsidRPr="00D866C7">
        <w:rPr>
          <w:rFonts w:asciiTheme="majorHAnsi" w:hAnsiTheme="majorHAnsi" w:cstheme="majorHAnsi"/>
          <w:sz w:val="26"/>
          <w:szCs w:val="26"/>
        </w:rPr>
        <w:t xml:space="preserve"> cung cấp </w:t>
      </w:r>
      <w:r w:rsidR="00504906" w:rsidRPr="00D866C7">
        <w:rPr>
          <w:rFonts w:asciiTheme="majorHAnsi" w:hAnsiTheme="majorHAnsi" w:cstheme="majorHAnsi" w:hint="eastAsia"/>
          <w:sz w:val="26"/>
          <w:szCs w:val="26"/>
        </w:rPr>
        <w:t>đ</w:t>
      </w:r>
      <w:r w:rsidR="00504906" w:rsidRPr="00D866C7">
        <w:rPr>
          <w:rFonts w:asciiTheme="majorHAnsi" w:hAnsiTheme="majorHAnsi" w:cstheme="majorHAnsi"/>
          <w:sz w:val="26"/>
          <w:szCs w:val="26"/>
        </w:rPr>
        <w:t xml:space="preserve">iểm số thử nghiệm của hệ thống của riêng họ </w:t>
      </w:r>
      <w:r w:rsidR="00504906" w:rsidRPr="00D866C7">
        <w:rPr>
          <w:rFonts w:asciiTheme="majorHAnsi" w:hAnsiTheme="majorHAnsi" w:cstheme="majorHAnsi" w:hint="eastAsia"/>
          <w:sz w:val="26"/>
          <w:szCs w:val="26"/>
        </w:rPr>
        <w:t>đư</w:t>
      </w:r>
      <w:r w:rsidR="00504906" w:rsidRPr="00D866C7">
        <w:rPr>
          <w:rFonts w:asciiTheme="majorHAnsi" w:hAnsiTheme="majorHAnsi" w:cstheme="majorHAnsi"/>
          <w:sz w:val="26"/>
          <w:szCs w:val="26"/>
        </w:rPr>
        <w:t>ợc huấn luyện trên cùng một dữ liệu, là 0,9514</w:t>
      </w:r>
      <w:r w:rsidR="00504906">
        <w:rPr>
          <w:rFonts w:asciiTheme="majorHAnsi" w:hAnsiTheme="majorHAnsi" w:cstheme="majorHAnsi"/>
          <w:sz w:val="26"/>
          <w:szCs w:val="26"/>
        </w:rPr>
        <w:t>.</w:t>
      </w:r>
    </w:p>
    <w:p w14:paraId="7AEA2E69" w14:textId="70809D2C" w:rsidR="00E6707D" w:rsidRDefault="00E6707D" w:rsidP="00E6707D">
      <w:pPr>
        <w:pStyle w:val="Heading4"/>
        <w:spacing w:before="120" w:after="120" w:line="360" w:lineRule="auto"/>
        <w:rPr>
          <w:b/>
          <w:bCs/>
          <w:i w:val="0"/>
          <w:iCs w:val="0"/>
          <w:color w:val="auto"/>
          <w:sz w:val="28"/>
          <w:szCs w:val="28"/>
        </w:rPr>
      </w:pPr>
      <w:bookmarkStart w:id="77" w:name="_Toc149747140"/>
      <w:r w:rsidRPr="00E6707D">
        <w:rPr>
          <w:b/>
          <w:bCs/>
          <w:i w:val="0"/>
          <w:iCs w:val="0"/>
          <w:color w:val="auto"/>
          <w:sz w:val="28"/>
          <w:szCs w:val="28"/>
        </w:rPr>
        <w:lastRenderedPageBreak/>
        <w:t>2.2.3.</w:t>
      </w:r>
      <w:r>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77"/>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B7EFF25" w14:textId="720EDF24" w:rsidR="00F21D47" w:rsidRPr="00F21D47" w:rsidRDefault="00B23B74" w:rsidP="00F41A39">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14</m:t>
                  </m:r>
                </m:e>
              </m:d>
            </m:e>
          </m:eqArr>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C28831A" w:rsidR="00E6707D" w:rsidRDefault="00E6707D" w:rsidP="00E6707D">
      <w:pPr>
        <w:pStyle w:val="Heading4"/>
        <w:spacing w:before="120" w:after="120" w:line="360" w:lineRule="auto"/>
        <w:rPr>
          <w:b/>
          <w:bCs/>
          <w:i w:val="0"/>
          <w:iCs w:val="0"/>
          <w:color w:val="auto"/>
          <w:sz w:val="28"/>
          <w:szCs w:val="28"/>
        </w:rPr>
      </w:pPr>
      <w:bookmarkStart w:id="78" w:name="_Toc149747141"/>
      <w:r w:rsidRPr="00E6707D">
        <w:rPr>
          <w:b/>
          <w:bCs/>
          <w:i w:val="0"/>
          <w:iCs w:val="0"/>
          <w:color w:val="auto"/>
          <w:sz w:val="28"/>
          <w:szCs w:val="28"/>
        </w:rPr>
        <w:t>2.2.3.</w:t>
      </w:r>
      <w:r>
        <w:rPr>
          <w:b/>
          <w:bCs/>
          <w:i w:val="0"/>
          <w:iCs w:val="0"/>
          <w:color w:val="auto"/>
          <w:sz w:val="28"/>
          <w:szCs w:val="28"/>
        </w:rPr>
        <w:t>3</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78"/>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41A1BB0" w:rsidR="00E6707D" w:rsidRDefault="00E6707D" w:rsidP="007977A9">
      <w:pPr>
        <w:pStyle w:val="Heading4"/>
        <w:spacing w:before="120" w:after="120" w:line="360" w:lineRule="auto"/>
        <w:rPr>
          <w:b/>
          <w:bCs/>
          <w:i w:val="0"/>
          <w:iCs w:val="0"/>
          <w:color w:val="auto"/>
          <w:sz w:val="28"/>
          <w:szCs w:val="28"/>
        </w:rPr>
      </w:pPr>
      <w:bookmarkStart w:id="79" w:name="_Toc149747142"/>
      <w:r w:rsidRPr="00E6707D">
        <w:rPr>
          <w:b/>
          <w:bCs/>
          <w:i w:val="0"/>
          <w:iCs w:val="0"/>
          <w:color w:val="auto"/>
          <w:sz w:val="28"/>
          <w:szCs w:val="28"/>
        </w:rPr>
        <w:lastRenderedPageBreak/>
        <w:t>2.2.3.</w:t>
      </w:r>
      <w:r>
        <w:rPr>
          <w:b/>
          <w:bCs/>
          <w:i w:val="0"/>
          <w:iCs w:val="0"/>
          <w:color w:val="auto"/>
          <w:sz w:val="28"/>
          <w:szCs w:val="28"/>
        </w:rPr>
        <w:t>4</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79"/>
    </w:p>
    <w:p w14:paraId="79B1211D" w14:textId="77777777" w:rsidR="006E5E03" w:rsidRDefault="006E5E03" w:rsidP="00044DF9">
      <w:pPr>
        <w:keepNext/>
        <w:spacing w:before="80" w:after="80" w:line="360" w:lineRule="auto"/>
        <w:jc w:val="center"/>
      </w:pPr>
      <w:r w:rsidRPr="00922790">
        <w:rPr>
          <w:noProof/>
        </w:rPr>
        <w:drawing>
          <wp:inline distT="0" distB="0" distL="0" distR="0" wp14:anchorId="55C4853F" wp14:editId="2CF37B78">
            <wp:extent cx="4695825" cy="1727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8981" cy="1732378"/>
                    </a:xfrm>
                    <a:prstGeom prst="rect">
                      <a:avLst/>
                    </a:prstGeom>
                  </pic:spPr>
                </pic:pic>
              </a:graphicData>
            </a:graphic>
          </wp:inline>
        </w:drawing>
      </w:r>
    </w:p>
    <w:p w14:paraId="1B505B0F" w14:textId="22D50B59"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80" w:name="_Toc149441973"/>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80"/>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C28C0FF"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1A10ADB2"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Một mô hình SVD đơn giản đạt RMSE khoảng 0.9280 và sau khoảng 10 epoch thì </w:t>
      </w:r>
      <w:r w:rsidR="009C639A" w:rsidRPr="000B3C9B">
        <w:rPr>
          <w:rFonts w:asciiTheme="majorHAnsi" w:hAnsiTheme="majorHAnsi" w:cstheme="majorHAnsi"/>
          <w:sz w:val="26"/>
          <w:szCs w:val="26"/>
        </w:rPr>
        <w:lastRenderedPageBreak/>
        <w:t xml:space="preserve">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1DA960A2">
            <wp:extent cx="3905250" cy="133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0981" cy="1347800"/>
                    </a:xfrm>
                    <a:prstGeom prst="rect">
                      <a:avLst/>
                    </a:prstGeom>
                  </pic:spPr>
                </pic:pic>
              </a:graphicData>
            </a:graphic>
          </wp:inline>
        </w:drawing>
      </w:r>
    </w:p>
    <w:p w14:paraId="165A4FAB" w14:textId="684BDC7D"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81" w:name="_Toc149441974"/>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81"/>
    </w:p>
    <w:p w14:paraId="424F9A7F" w14:textId="48980353"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2C30CDF3"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lastRenderedPageBreak/>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Default="00AD506C" w:rsidP="00AD506C">
      <w:pPr>
        <w:pStyle w:val="Heading2"/>
        <w:spacing w:before="120" w:after="120" w:line="360" w:lineRule="auto"/>
        <w:rPr>
          <w:rFonts w:ascii="Times New Roman" w:hAnsi="Times New Roman"/>
          <w:b/>
          <w:bCs/>
          <w:color w:val="auto"/>
          <w:sz w:val="28"/>
          <w:szCs w:val="28"/>
        </w:rPr>
      </w:pPr>
      <w:bookmarkStart w:id="82" w:name="_Toc149747143"/>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ALS</w:t>
      </w:r>
      <w:bookmarkEnd w:id="82"/>
    </w:p>
    <w:p w14:paraId="5E244FC3" w14:textId="795CD875" w:rsidR="00524236" w:rsidRDefault="00524236" w:rsidP="00524236">
      <w:pPr>
        <w:pStyle w:val="Heading3"/>
        <w:spacing w:before="120" w:after="120" w:line="360" w:lineRule="auto"/>
        <w:rPr>
          <w:b/>
          <w:bCs/>
          <w:color w:val="auto"/>
          <w:sz w:val="28"/>
          <w:szCs w:val="28"/>
        </w:rPr>
      </w:pPr>
      <w:bookmarkStart w:id="83" w:name="_Toc149747144"/>
      <w:r w:rsidRPr="00524236">
        <w:rPr>
          <w:b/>
          <w:bCs/>
          <w:color w:val="auto"/>
          <w:sz w:val="28"/>
          <w:szCs w:val="28"/>
        </w:rPr>
        <w:t>2.3.1. Tổng quan</w:t>
      </w:r>
      <w:r w:rsidR="008034F1">
        <w:rPr>
          <w:b/>
          <w:bCs/>
          <w:color w:val="auto"/>
          <w:sz w:val="28"/>
          <w:szCs w:val="28"/>
        </w:rPr>
        <w:t xml:space="preserve"> và mô hình bài toán</w:t>
      </w:r>
      <w:bookmarkEnd w:id="83"/>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3DA85040"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ề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B23B74"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B23B74"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1A02CC09" w14:textId="785A2E36" w:rsidR="00C14A7F" w:rsidRPr="00C14A7F" w:rsidRDefault="00B23B74" w:rsidP="006E606B">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3E0CD69F" w14:textId="1F878A28"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47FC45B0"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571C8D36"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BB624E" w:rsidRDefault="00203D01" w:rsidP="00BB624E">
      <w:pPr>
        <w:pStyle w:val="Heading3"/>
        <w:spacing w:before="120" w:after="120" w:line="360" w:lineRule="auto"/>
        <w:rPr>
          <w:b/>
          <w:bCs/>
          <w:color w:val="auto"/>
          <w:sz w:val="28"/>
          <w:szCs w:val="28"/>
        </w:rPr>
      </w:pPr>
      <w:bookmarkStart w:id="84" w:name="_Toc149747145"/>
      <w:r w:rsidRPr="00524236">
        <w:rPr>
          <w:b/>
          <w:bCs/>
          <w:color w:val="auto"/>
          <w:sz w:val="28"/>
          <w:szCs w:val="28"/>
        </w:rPr>
        <w:t>2.3.</w:t>
      </w:r>
      <w:r>
        <w:rPr>
          <w:b/>
          <w:bCs/>
          <w:color w:val="auto"/>
          <w:sz w:val="28"/>
          <w:szCs w:val="28"/>
        </w:rPr>
        <w:t>2</w:t>
      </w:r>
      <w:r w:rsidRPr="00524236">
        <w:rPr>
          <w:b/>
          <w:bCs/>
          <w:color w:val="auto"/>
          <w:sz w:val="28"/>
          <w:szCs w:val="28"/>
        </w:rPr>
        <w:t xml:space="preserve">. </w:t>
      </w:r>
      <w:r>
        <w:rPr>
          <w:b/>
          <w:bCs/>
          <w:color w:val="auto"/>
          <w:sz w:val="28"/>
          <w:szCs w:val="28"/>
        </w:rPr>
        <w:t>Thực nghiệm và đánh giá</w:t>
      </w:r>
      <w:bookmarkEnd w:id="84"/>
    </w:p>
    <w:p w14:paraId="14643485" w14:textId="4C2EA138"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lastRenderedPageBreak/>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2869" cy="889923"/>
                    </a:xfrm>
                    <a:prstGeom prst="rect">
                      <a:avLst/>
                    </a:prstGeom>
                  </pic:spPr>
                </pic:pic>
              </a:graphicData>
            </a:graphic>
          </wp:inline>
        </w:drawing>
      </w:r>
    </w:p>
    <w:p w14:paraId="3E437419" w14:textId="4712C93E"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85" w:name="_Toc149441975"/>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85"/>
    </w:p>
    <w:p w14:paraId="37B700E6" w14:textId="09C03026"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75FC4DA9">
            <wp:extent cx="2924175" cy="11678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5025" cy="1172220"/>
                    </a:xfrm>
                    <a:prstGeom prst="rect">
                      <a:avLst/>
                    </a:prstGeom>
                  </pic:spPr>
                </pic:pic>
              </a:graphicData>
            </a:graphic>
          </wp:inline>
        </w:drawing>
      </w:r>
    </w:p>
    <w:p w14:paraId="3BE84C48" w14:textId="274FA984"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86" w:name="_Toc149441976"/>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86"/>
    </w:p>
    <w:p w14:paraId="6918C03F" w14:textId="130226EA"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lastRenderedPageBreak/>
        <w:drawing>
          <wp:inline distT="0" distB="0" distL="0" distR="0" wp14:anchorId="2A68A62F" wp14:editId="0604B99D">
            <wp:extent cx="1762125" cy="22497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6757" cy="2255617"/>
                    </a:xfrm>
                    <a:prstGeom prst="rect">
                      <a:avLst/>
                    </a:prstGeom>
                  </pic:spPr>
                </pic:pic>
              </a:graphicData>
            </a:graphic>
          </wp:inline>
        </w:drawing>
      </w:r>
    </w:p>
    <w:p w14:paraId="036FABC5" w14:textId="2C06E958" w:rsidR="004553AC" w:rsidRDefault="004553AC" w:rsidP="004553AC">
      <w:pPr>
        <w:pStyle w:val="Caption"/>
        <w:jc w:val="center"/>
        <w:rPr>
          <w:rFonts w:asciiTheme="majorHAnsi" w:hAnsiTheme="majorHAnsi" w:cstheme="majorHAnsi"/>
          <w:i w:val="0"/>
          <w:iCs w:val="0"/>
          <w:color w:val="767171" w:themeColor="background2" w:themeShade="80"/>
        </w:rPr>
      </w:pPr>
      <w:bookmarkStart w:id="87" w:name="_Toc149441977"/>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87"/>
    </w:p>
    <w:p w14:paraId="31228FDA" w14:textId="77777777" w:rsidR="003A5824" w:rsidRDefault="003A5824" w:rsidP="003A5824">
      <w:pPr>
        <w:keepNext/>
        <w:jc w:val="center"/>
      </w:pPr>
      <w:r w:rsidRPr="003A5824">
        <w:rPr>
          <w:noProof/>
        </w:rPr>
        <w:drawing>
          <wp:inline distT="0" distB="0" distL="0" distR="0" wp14:anchorId="67252C03" wp14:editId="415E9E5A">
            <wp:extent cx="4105275" cy="2358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792" cy="2363617"/>
                    </a:xfrm>
                    <a:prstGeom prst="rect">
                      <a:avLst/>
                    </a:prstGeom>
                  </pic:spPr>
                </pic:pic>
              </a:graphicData>
            </a:graphic>
          </wp:inline>
        </w:drawing>
      </w:r>
    </w:p>
    <w:p w14:paraId="65D1CFE7" w14:textId="298CC2E6"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88" w:name="_Toc149441978"/>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88"/>
    </w:p>
    <w:p w14:paraId="40255055" w14:textId="196E0CD1"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lastRenderedPageBreak/>
        <w:drawing>
          <wp:inline distT="0" distB="0" distL="0" distR="0" wp14:anchorId="128D7765" wp14:editId="5205364F">
            <wp:extent cx="1822680" cy="1149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3952" cy="1150334"/>
                    </a:xfrm>
                    <a:prstGeom prst="rect">
                      <a:avLst/>
                    </a:prstGeom>
                  </pic:spPr>
                </pic:pic>
              </a:graphicData>
            </a:graphic>
          </wp:inline>
        </w:drawing>
      </w:r>
    </w:p>
    <w:p w14:paraId="6CCB9C81" w14:textId="176F1400" w:rsidR="003A5824" w:rsidRDefault="003A5824" w:rsidP="003A5824">
      <w:pPr>
        <w:pStyle w:val="Caption"/>
        <w:jc w:val="center"/>
        <w:rPr>
          <w:rFonts w:asciiTheme="majorHAnsi" w:hAnsiTheme="majorHAnsi" w:cstheme="majorHAnsi"/>
          <w:i w:val="0"/>
          <w:iCs w:val="0"/>
          <w:color w:val="767171" w:themeColor="background2" w:themeShade="80"/>
        </w:rPr>
      </w:pPr>
      <w:bookmarkStart w:id="89" w:name="_Toc149441979"/>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89"/>
    </w:p>
    <w:p w14:paraId="24112AC6" w14:textId="77777777" w:rsidR="003A5824" w:rsidRDefault="003A5824" w:rsidP="003A5824">
      <w:pPr>
        <w:keepNext/>
        <w:jc w:val="center"/>
      </w:pPr>
      <w:r w:rsidRPr="003A5824">
        <w:rPr>
          <w:noProof/>
        </w:rPr>
        <w:drawing>
          <wp:inline distT="0" distB="0" distL="0" distR="0" wp14:anchorId="587E6F0B" wp14:editId="1C6C289E">
            <wp:extent cx="3819525" cy="2474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7493" cy="2479942"/>
                    </a:xfrm>
                    <a:prstGeom prst="rect">
                      <a:avLst/>
                    </a:prstGeom>
                  </pic:spPr>
                </pic:pic>
              </a:graphicData>
            </a:graphic>
          </wp:inline>
        </w:drawing>
      </w:r>
    </w:p>
    <w:p w14:paraId="0BAD4D3B" w14:textId="0AE96E75"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90" w:name="_Toc149441980"/>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Pr="003A5824">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90"/>
    </w:p>
    <w:p w14:paraId="00EEFF76" w14:textId="6429A9C9" w:rsidR="00663CB4" w:rsidRPr="00906DFC" w:rsidRDefault="003A5824" w:rsidP="00F84A9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r w:rsidR="00582595">
        <w:rPr>
          <w:sz w:val="28"/>
          <w:szCs w:val="28"/>
        </w:rPr>
        <w:tab/>
      </w:r>
    </w:p>
    <w:p w14:paraId="414E673E" w14:textId="3C6374EB" w:rsidR="00663CB4" w:rsidRPr="003C76E5" w:rsidRDefault="003C76E5" w:rsidP="003C76E5">
      <w:pPr>
        <w:pStyle w:val="Heading2"/>
        <w:spacing w:before="120" w:after="120" w:line="360" w:lineRule="auto"/>
        <w:rPr>
          <w:b/>
          <w:bCs/>
          <w:color w:val="auto"/>
          <w:sz w:val="28"/>
          <w:szCs w:val="28"/>
          <w:lang w:val="nl-NL"/>
        </w:rPr>
      </w:pPr>
      <w:bookmarkStart w:id="91" w:name="_Toc149747146"/>
      <w:r w:rsidRPr="003C76E5">
        <w:rPr>
          <w:b/>
          <w:bCs/>
          <w:color w:val="auto"/>
          <w:sz w:val="28"/>
          <w:szCs w:val="28"/>
          <w:lang w:val="nl-NL"/>
        </w:rPr>
        <w:t>2.5. Tóm tắt chương 2</w:t>
      </w:r>
      <w:bookmarkEnd w:id="91"/>
    </w:p>
    <w:p w14:paraId="5C19CE88" w14:textId="5DDCEAA6" w:rsidR="00F90242"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 có liên quan đến bài toán khuyến nghị phim của các phương pháp như PMF (</w:t>
      </w:r>
      <w:r w:rsidR="00656B42" w:rsidRPr="00656B42">
        <w:rPr>
          <w:rFonts w:asciiTheme="majorHAnsi" w:hAnsiTheme="majorHAnsi" w:cstheme="majorHAnsi"/>
          <w:sz w:val="26"/>
          <w:szCs w:val="26"/>
          <w:lang w:val="nl-NL"/>
        </w:rPr>
        <w:t>Probabilistic Matrix Factorization</w:t>
      </w:r>
      <w:r w:rsidR="00656B42">
        <w:rPr>
          <w:rFonts w:asciiTheme="majorHAnsi" w:hAnsiTheme="majorHAnsi" w:cstheme="majorHAnsi"/>
          <w:sz w:val="26"/>
          <w:szCs w:val="26"/>
          <w:lang w:val="nl-NL"/>
        </w:rPr>
        <w:t>), BPMF (</w:t>
      </w:r>
      <w:r w:rsidR="00656B42" w:rsidRPr="00656B42">
        <w:rPr>
          <w:rFonts w:asciiTheme="majorHAnsi" w:hAnsiTheme="majorHAnsi" w:cstheme="majorHAnsi"/>
          <w:sz w:val="26"/>
          <w:szCs w:val="26"/>
          <w:lang w:val="nl-NL"/>
        </w:rPr>
        <w:t>Bayesian Probabilistic Matrix Factorization</w:t>
      </w:r>
      <w:r w:rsidR="00656B42">
        <w:rPr>
          <w:rFonts w:asciiTheme="majorHAnsi" w:hAnsiTheme="majorHAnsi" w:cstheme="majorHAnsi"/>
          <w:sz w:val="26"/>
          <w:szCs w:val="26"/>
          <w:lang w:val="nl-NL"/>
        </w:rPr>
        <w:t>), ALS (</w:t>
      </w:r>
      <w:r w:rsidR="00656B42" w:rsidRPr="00656B42">
        <w:rPr>
          <w:rFonts w:asciiTheme="majorHAnsi" w:hAnsiTheme="majorHAnsi" w:cstheme="majorHAnsi"/>
          <w:sz w:val="26"/>
          <w:szCs w:val="26"/>
          <w:lang w:val="nl-NL"/>
        </w:rPr>
        <w:t>Alternating Least Squares</w:t>
      </w:r>
      <w:r w:rsidR="00F84A9E">
        <w:rPr>
          <w:rFonts w:asciiTheme="majorHAnsi" w:hAnsiTheme="majorHAnsi" w:cstheme="majorHAnsi"/>
          <w:sz w:val="26"/>
          <w:szCs w:val="26"/>
          <w:lang w:val="nl-NL"/>
        </w:rPr>
        <w:t xml:space="preserve">) bao gồm cả việc trình bày lý thuyết, bài toán và thực nghiệm đối với phương pháp đã </w:t>
      </w:r>
      <w:r w:rsidR="00F84A9E">
        <w:rPr>
          <w:rFonts w:asciiTheme="majorHAnsi" w:hAnsiTheme="majorHAnsi" w:cstheme="majorHAnsi"/>
          <w:sz w:val="26"/>
          <w:szCs w:val="26"/>
          <w:lang w:val="nl-NL"/>
        </w:rPr>
        <w:lastRenderedPageBreak/>
        <w:t>nêu trên</w:t>
      </w:r>
      <w:r w:rsidR="001B21E5">
        <w:rPr>
          <w:rFonts w:asciiTheme="majorHAnsi" w:hAnsiTheme="majorHAnsi" w:cstheme="majorHAnsi"/>
          <w:sz w:val="26"/>
          <w:szCs w:val="26"/>
          <w:lang w:val="nl-NL"/>
        </w:rPr>
        <w:t xml:space="preserve"> (toàn bộ dữ liệu thực nghiệm và lý thuyết liên quan đến các phương pháp, hệ thống đều được tham khảo từ các sách và tạp chí khoa học ngoài nước),</w:t>
      </w:r>
      <w:r w:rsidR="008B1AAA">
        <w:rPr>
          <w:rFonts w:asciiTheme="majorHAnsi" w:hAnsiTheme="majorHAnsi" w:cstheme="majorHAnsi"/>
          <w:sz w:val="26"/>
          <w:szCs w:val="26"/>
          <w:lang w:val="nl-NL"/>
        </w:rPr>
        <w:t>.</w:t>
      </w:r>
      <w:r w:rsidR="00BF6681" w:rsidRPr="004243C7">
        <w:rPr>
          <w:rFonts w:asciiTheme="majorHAnsi" w:hAnsiTheme="majorHAnsi" w:cstheme="majorHAnsi"/>
          <w:sz w:val="26"/>
          <w:szCs w:val="26"/>
          <w:lang w:val="nl-NL"/>
        </w:rPr>
        <w:br w:type="page"/>
      </w:r>
    </w:p>
    <w:p w14:paraId="29DFA429" w14:textId="53975FFB" w:rsidR="009418AE" w:rsidRPr="009418AE" w:rsidRDefault="009418AE" w:rsidP="009418AE">
      <w:pPr>
        <w:pStyle w:val="Heading1"/>
        <w:spacing w:after="240" w:line="360" w:lineRule="auto"/>
        <w:jc w:val="center"/>
        <w:rPr>
          <w:b/>
          <w:bCs/>
          <w:color w:val="auto"/>
          <w:lang w:val="nl-NL"/>
        </w:rPr>
      </w:pPr>
      <w:bookmarkStart w:id="92" w:name="_Toc149747147"/>
      <w:r w:rsidRPr="009418AE">
        <w:rPr>
          <w:b/>
          <w:bCs/>
          <w:color w:val="auto"/>
          <w:lang w:val="nl-NL"/>
        </w:rPr>
        <w:lastRenderedPageBreak/>
        <w:t>TÀI LIỆU THAM KHẢO</w:t>
      </w:r>
      <w:bookmarkEnd w:id="92"/>
    </w:p>
    <w:bookmarkStart w:id="93" w:name="_Toc149747148" w:displacedByCustomXml="next"/>
    <w:bookmarkStart w:id="94"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93"/>
        </w:p>
        <w:sdt>
          <w:sdtPr>
            <w:rPr>
              <w:rFonts w:asciiTheme="majorHAnsi" w:hAnsiTheme="majorHAnsi" w:cstheme="majorHAnsi"/>
              <w:sz w:val="26"/>
              <w:szCs w:val="26"/>
            </w:rPr>
            <w:id w:val="111145805"/>
            <w:bibliography/>
          </w:sdtPr>
          <w:sdtEndPr/>
          <w:sdtContent>
            <w:p w14:paraId="4ADEF05D" w14:textId="77777777" w:rsidR="00406D6B"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6"/>
                <w:gridCol w:w="8337"/>
              </w:tblGrid>
              <w:tr w:rsidR="00406D6B" w14:paraId="7AC8576E" w14:textId="77777777" w:rsidTr="00406D6B">
                <w:trPr>
                  <w:divId w:val="347953260"/>
                  <w:tblCellSpacing w:w="15" w:type="dxa"/>
                </w:trPr>
                <w:tc>
                  <w:tcPr>
                    <w:tcW w:w="242" w:type="pct"/>
                    <w:hideMark/>
                  </w:tcPr>
                  <w:p w14:paraId="550A07D3" w14:textId="09382B39" w:rsidR="00406D6B" w:rsidRDefault="00406D6B">
                    <w:pPr>
                      <w:pStyle w:val="Bibliography"/>
                      <w:rPr>
                        <w:noProof/>
                      </w:rPr>
                    </w:pPr>
                    <w:r>
                      <w:rPr>
                        <w:noProof/>
                      </w:rPr>
                      <w:t xml:space="preserve">[2] </w:t>
                    </w:r>
                  </w:p>
                </w:tc>
                <w:tc>
                  <w:tcPr>
                    <w:tcW w:w="20" w:type="pct"/>
                  </w:tcPr>
                  <w:p w14:paraId="1AE4412C" w14:textId="77777777" w:rsidR="00406D6B" w:rsidRDefault="00406D6B">
                    <w:pPr>
                      <w:pStyle w:val="Bibliography"/>
                      <w:rPr>
                        <w:noProof/>
                      </w:rPr>
                    </w:pPr>
                  </w:p>
                </w:tc>
                <w:tc>
                  <w:tcPr>
                    <w:tcW w:w="4670" w:type="pct"/>
                    <w:hideMark/>
                  </w:tcPr>
                  <w:p w14:paraId="7CDB0E81" w14:textId="2E6CB18D"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406D6B" w14:paraId="68EECFA4" w14:textId="77777777" w:rsidTr="00406D6B">
                <w:trPr>
                  <w:divId w:val="347953260"/>
                  <w:tblCellSpacing w:w="15" w:type="dxa"/>
                </w:trPr>
                <w:tc>
                  <w:tcPr>
                    <w:tcW w:w="242" w:type="pct"/>
                    <w:hideMark/>
                  </w:tcPr>
                  <w:p w14:paraId="72CF1ECE" w14:textId="77777777" w:rsidR="00406D6B" w:rsidRDefault="00406D6B">
                    <w:pPr>
                      <w:pStyle w:val="Bibliography"/>
                      <w:rPr>
                        <w:noProof/>
                      </w:rPr>
                    </w:pPr>
                    <w:r>
                      <w:rPr>
                        <w:noProof/>
                      </w:rPr>
                      <w:t xml:space="preserve">[3] </w:t>
                    </w:r>
                  </w:p>
                </w:tc>
                <w:tc>
                  <w:tcPr>
                    <w:tcW w:w="20" w:type="pct"/>
                  </w:tcPr>
                  <w:p w14:paraId="6EE6E37E" w14:textId="77777777" w:rsidR="00406D6B" w:rsidRDefault="00406D6B">
                    <w:pPr>
                      <w:pStyle w:val="Bibliography"/>
                      <w:rPr>
                        <w:noProof/>
                      </w:rPr>
                    </w:pPr>
                  </w:p>
                </w:tc>
                <w:tc>
                  <w:tcPr>
                    <w:tcW w:w="4670" w:type="pct"/>
                    <w:hideMark/>
                  </w:tcPr>
                  <w:p w14:paraId="0EDDAAD1" w14:textId="41A4EB62"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406D6B" w14:paraId="074F0EEC" w14:textId="77777777" w:rsidTr="00406D6B">
                <w:trPr>
                  <w:divId w:val="347953260"/>
                  <w:tblCellSpacing w:w="15" w:type="dxa"/>
                </w:trPr>
                <w:tc>
                  <w:tcPr>
                    <w:tcW w:w="242" w:type="pct"/>
                    <w:hideMark/>
                  </w:tcPr>
                  <w:p w14:paraId="2CA0BDDE" w14:textId="77777777" w:rsidR="00406D6B" w:rsidRDefault="00406D6B">
                    <w:pPr>
                      <w:pStyle w:val="Bibliography"/>
                      <w:rPr>
                        <w:noProof/>
                      </w:rPr>
                    </w:pPr>
                    <w:r>
                      <w:rPr>
                        <w:noProof/>
                      </w:rPr>
                      <w:t xml:space="preserve">[5] </w:t>
                    </w:r>
                  </w:p>
                </w:tc>
                <w:tc>
                  <w:tcPr>
                    <w:tcW w:w="20" w:type="pct"/>
                  </w:tcPr>
                  <w:p w14:paraId="15E42DD1" w14:textId="77777777" w:rsidR="00406D6B" w:rsidRDefault="00406D6B">
                    <w:pPr>
                      <w:pStyle w:val="Bibliography"/>
                      <w:rPr>
                        <w:noProof/>
                      </w:rPr>
                    </w:pPr>
                  </w:p>
                </w:tc>
                <w:tc>
                  <w:tcPr>
                    <w:tcW w:w="4670" w:type="pct"/>
                    <w:hideMark/>
                  </w:tcPr>
                  <w:p w14:paraId="2DA0A7B8" w14:textId="2AB25142"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406D6B" w14:paraId="7C95C24B" w14:textId="77777777" w:rsidTr="00406D6B">
                <w:trPr>
                  <w:divId w:val="347953260"/>
                  <w:tblCellSpacing w:w="15" w:type="dxa"/>
                </w:trPr>
                <w:tc>
                  <w:tcPr>
                    <w:tcW w:w="242" w:type="pct"/>
                    <w:hideMark/>
                  </w:tcPr>
                  <w:p w14:paraId="7EFC1560" w14:textId="77777777" w:rsidR="00406D6B" w:rsidRDefault="00406D6B">
                    <w:pPr>
                      <w:pStyle w:val="Bibliography"/>
                      <w:rPr>
                        <w:noProof/>
                      </w:rPr>
                    </w:pPr>
                    <w:r>
                      <w:rPr>
                        <w:noProof/>
                      </w:rPr>
                      <w:t xml:space="preserve">[6] </w:t>
                    </w:r>
                  </w:p>
                </w:tc>
                <w:tc>
                  <w:tcPr>
                    <w:tcW w:w="20" w:type="pct"/>
                  </w:tcPr>
                  <w:p w14:paraId="3B860399" w14:textId="77777777" w:rsidR="00406D6B" w:rsidRDefault="00406D6B">
                    <w:pPr>
                      <w:pStyle w:val="Bibliography"/>
                      <w:rPr>
                        <w:noProof/>
                      </w:rPr>
                    </w:pPr>
                  </w:p>
                </w:tc>
                <w:tc>
                  <w:tcPr>
                    <w:tcW w:w="4670" w:type="pct"/>
                    <w:hideMark/>
                  </w:tcPr>
                  <w:p w14:paraId="27CCF312" w14:textId="6DBE606C"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406D6B" w14:paraId="273F7602" w14:textId="77777777" w:rsidTr="00406D6B">
                <w:trPr>
                  <w:divId w:val="347953260"/>
                  <w:tblCellSpacing w:w="15" w:type="dxa"/>
                </w:trPr>
                <w:tc>
                  <w:tcPr>
                    <w:tcW w:w="242" w:type="pct"/>
                    <w:hideMark/>
                  </w:tcPr>
                  <w:p w14:paraId="184B9F66" w14:textId="77777777" w:rsidR="00406D6B" w:rsidRDefault="00406D6B">
                    <w:pPr>
                      <w:pStyle w:val="Bibliography"/>
                      <w:rPr>
                        <w:noProof/>
                      </w:rPr>
                    </w:pPr>
                    <w:r>
                      <w:rPr>
                        <w:noProof/>
                      </w:rPr>
                      <w:t xml:space="preserve">[7] </w:t>
                    </w:r>
                  </w:p>
                </w:tc>
                <w:tc>
                  <w:tcPr>
                    <w:tcW w:w="20" w:type="pct"/>
                  </w:tcPr>
                  <w:p w14:paraId="3099E0F5" w14:textId="77777777" w:rsidR="00406D6B" w:rsidRDefault="00406D6B">
                    <w:pPr>
                      <w:pStyle w:val="Bibliography"/>
                      <w:rPr>
                        <w:noProof/>
                      </w:rPr>
                    </w:pPr>
                  </w:p>
                </w:tc>
                <w:tc>
                  <w:tcPr>
                    <w:tcW w:w="4670" w:type="pct"/>
                    <w:hideMark/>
                  </w:tcPr>
                  <w:p w14:paraId="282ED21D" w14:textId="1F44E1DF"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406D6B" w14:paraId="1E5F083E" w14:textId="77777777" w:rsidTr="00406D6B">
                <w:trPr>
                  <w:divId w:val="347953260"/>
                  <w:tblCellSpacing w:w="15" w:type="dxa"/>
                </w:trPr>
                <w:tc>
                  <w:tcPr>
                    <w:tcW w:w="242" w:type="pct"/>
                    <w:hideMark/>
                  </w:tcPr>
                  <w:p w14:paraId="489EEB8A" w14:textId="77777777" w:rsidR="00406D6B" w:rsidRDefault="00406D6B">
                    <w:pPr>
                      <w:pStyle w:val="Bibliography"/>
                      <w:rPr>
                        <w:noProof/>
                      </w:rPr>
                    </w:pPr>
                    <w:r>
                      <w:rPr>
                        <w:noProof/>
                      </w:rPr>
                      <w:t xml:space="preserve">[8] </w:t>
                    </w:r>
                  </w:p>
                </w:tc>
                <w:tc>
                  <w:tcPr>
                    <w:tcW w:w="20" w:type="pct"/>
                  </w:tcPr>
                  <w:p w14:paraId="3B045D0A" w14:textId="77777777" w:rsidR="00406D6B" w:rsidRDefault="00406D6B">
                    <w:pPr>
                      <w:pStyle w:val="Bibliography"/>
                      <w:rPr>
                        <w:noProof/>
                      </w:rPr>
                    </w:pPr>
                  </w:p>
                </w:tc>
                <w:tc>
                  <w:tcPr>
                    <w:tcW w:w="4670" w:type="pct"/>
                    <w:hideMark/>
                  </w:tcPr>
                  <w:p w14:paraId="13BEEB8C" w14:textId="1A57F2A5"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406D6B" w14:paraId="5610607E" w14:textId="77777777" w:rsidTr="00406D6B">
                <w:trPr>
                  <w:divId w:val="347953260"/>
                  <w:tblCellSpacing w:w="15" w:type="dxa"/>
                </w:trPr>
                <w:tc>
                  <w:tcPr>
                    <w:tcW w:w="242" w:type="pct"/>
                    <w:hideMark/>
                  </w:tcPr>
                  <w:p w14:paraId="3ECBF6B5" w14:textId="77777777" w:rsidR="00406D6B" w:rsidRDefault="00406D6B">
                    <w:pPr>
                      <w:pStyle w:val="Bibliography"/>
                      <w:rPr>
                        <w:noProof/>
                      </w:rPr>
                    </w:pPr>
                    <w:r>
                      <w:rPr>
                        <w:noProof/>
                      </w:rPr>
                      <w:t xml:space="preserve">[9] </w:t>
                    </w:r>
                  </w:p>
                </w:tc>
                <w:tc>
                  <w:tcPr>
                    <w:tcW w:w="20" w:type="pct"/>
                  </w:tcPr>
                  <w:p w14:paraId="7F3D34AF" w14:textId="77777777" w:rsidR="00406D6B" w:rsidRDefault="00406D6B">
                    <w:pPr>
                      <w:pStyle w:val="Bibliography"/>
                      <w:rPr>
                        <w:noProof/>
                      </w:rPr>
                    </w:pPr>
                  </w:p>
                </w:tc>
                <w:tc>
                  <w:tcPr>
                    <w:tcW w:w="4670" w:type="pct"/>
                    <w:hideMark/>
                  </w:tcPr>
                  <w:p w14:paraId="31C462D5" w14:textId="31720BD8"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406D6B" w14:paraId="221C2B25" w14:textId="77777777" w:rsidTr="00406D6B">
                <w:trPr>
                  <w:divId w:val="347953260"/>
                  <w:tblCellSpacing w:w="15" w:type="dxa"/>
                </w:trPr>
                <w:tc>
                  <w:tcPr>
                    <w:tcW w:w="242" w:type="pct"/>
                    <w:hideMark/>
                  </w:tcPr>
                  <w:p w14:paraId="4D5296D1" w14:textId="77777777" w:rsidR="00406D6B" w:rsidRDefault="00406D6B">
                    <w:pPr>
                      <w:pStyle w:val="Bibliography"/>
                      <w:rPr>
                        <w:noProof/>
                      </w:rPr>
                    </w:pPr>
                    <w:r>
                      <w:rPr>
                        <w:noProof/>
                      </w:rPr>
                      <w:t xml:space="preserve">[10] </w:t>
                    </w:r>
                  </w:p>
                </w:tc>
                <w:tc>
                  <w:tcPr>
                    <w:tcW w:w="20" w:type="pct"/>
                  </w:tcPr>
                  <w:p w14:paraId="2A0AD2CE" w14:textId="77777777" w:rsidR="00406D6B" w:rsidRDefault="00406D6B">
                    <w:pPr>
                      <w:pStyle w:val="Bibliography"/>
                      <w:rPr>
                        <w:noProof/>
                      </w:rPr>
                    </w:pPr>
                  </w:p>
                </w:tc>
                <w:tc>
                  <w:tcPr>
                    <w:tcW w:w="4670" w:type="pct"/>
                    <w:hideMark/>
                  </w:tcPr>
                  <w:p w14:paraId="7470AFFB" w14:textId="6A1B07E5"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406D6B" w14:paraId="1389013C" w14:textId="77777777" w:rsidTr="00406D6B">
                <w:trPr>
                  <w:divId w:val="347953260"/>
                  <w:tblCellSpacing w:w="15" w:type="dxa"/>
                </w:trPr>
                <w:tc>
                  <w:tcPr>
                    <w:tcW w:w="242" w:type="pct"/>
                    <w:hideMark/>
                  </w:tcPr>
                  <w:p w14:paraId="2DAFE0C4" w14:textId="77777777" w:rsidR="00406D6B" w:rsidRDefault="00406D6B">
                    <w:pPr>
                      <w:pStyle w:val="Bibliography"/>
                      <w:rPr>
                        <w:noProof/>
                      </w:rPr>
                    </w:pPr>
                    <w:r>
                      <w:rPr>
                        <w:noProof/>
                      </w:rPr>
                      <w:t xml:space="preserve">[13] </w:t>
                    </w:r>
                  </w:p>
                </w:tc>
                <w:tc>
                  <w:tcPr>
                    <w:tcW w:w="20" w:type="pct"/>
                  </w:tcPr>
                  <w:p w14:paraId="2238372C" w14:textId="77777777" w:rsidR="00406D6B" w:rsidRDefault="00406D6B">
                    <w:pPr>
                      <w:pStyle w:val="Bibliography"/>
                      <w:rPr>
                        <w:noProof/>
                      </w:rPr>
                    </w:pPr>
                  </w:p>
                </w:tc>
                <w:tc>
                  <w:tcPr>
                    <w:tcW w:w="4670" w:type="pct"/>
                    <w:hideMark/>
                  </w:tcPr>
                  <w:p w14:paraId="4F4E8D21" w14:textId="7C45F0EA"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406D6B" w14:paraId="100CEA03" w14:textId="77777777" w:rsidTr="00406D6B">
                <w:trPr>
                  <w:divId w:val="347953260"/>
                  <w:tblCellSpacing w:w="15" w:type="dxa"/>
                </w:trPr>
                <w:tc>
                  <w:tcPr>
                    <w:tcW w:w="242" w:type="pct"/>
                    <w:hideMark/>
                  </w:tcPr>
                  <w:p w14:paraId="0A0110E6" w14:textId="77777777" w:rsidR="00406D6B" w:rsidRDefault="00406D6B">
                    <w:pPr>
                      <w:pStyle w:val="Bibliography"/>
                      <w:rPr>
                        <w:noProof/>
                      </w:rPr>
                    </w:pPr>
                    <w:r>
                      <w:rPr>
                        <w:noProof/>
                      </w:rPr>
                      <w:t xml:space="preserve">[14] </w:t>
                    </w:r>
                  </w:p>
                </w:tc>
                <w:tc>
                  <w:tcPr>
                    <w:tcW w:w="20" w:type="pct"/>
                  </w:tcPr>
                  <w:p w14:paraId="389610CB" w14:textId="77777777" w:rsidR="00406D6B" w:rsidRDefault="00406D6B">
                    <w:pPr>
                      <w:pStyle w:val="Bibliography"/>
                      <w:rPr>
                        <w:noProof/>
                      </w:rPr>
                    </w:pPr>
                  </w:p>
                </w:tc>
                <w:tc>
                  <w:tcPr>
                    <w:tcW w:w="4670" w:type="pct"/>
                    <w:hideMark/>
                  </w:tcPr>
                  <w:p w14:paraId="65F20093" w14:textId="61A957B1"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Burke, Hybrid Recommender Systems: Survey and Experiments, User Modeling and User-adapted Interaction, 2002. </w:t>
                    </w:r>
                  </w:p>
                </w:tc>
              </w:tr>
              <w:tr w:rsidR="00406D6B" w14:paraId="4660B989" w14:textId="77777777" w:rsidTr="00406D6B">
                <w:trPr>
                  <w:divId w:val="347953260"/>
                  <w:tblCellSpacing w:w="15" w:type="dxa"/>
                </w:trPr>
                <w:tc>
                  <w:tcPr>
                    <w:tcW w:w="242" w:type="pct"/>
                    <w:hideMark/>
                  </w:tcPr>
                  <w:p w14:paraId="5A7A2A10" w14:textId="77777777" w:rsidR="00406D6B" w:rsidRDefault="00406D6B">
                    <w:pPr>
                      <w:pStyle w:val="Bibliography"/>
                      <w:rPr>
                        <w:noProof/>
                      </w:rPr>
                    </w:pPr>
                    <w:r>
                      <w:rPr>
                        <w:noProof/>
                      </w:rPr>
                      <w:lastRenderedPageBreak/>
                      <w:t xml:space="preserve">[16] </w:t>
                    </w:r>
                  </w:p>
                </w:tc>
                <w:tc>
                  <w:tcPr>
                    <w:tcW w:w="20" w:type="pct"/>
                  </w:tcPr>
                  <w:p w14:paraId="0F59DA8B" w14:textId="77777777" w:rsidR="00406D6B" w:rsidRDefault="00406D6B">
                    <w:pPr>
                      <w:pStyle w:val="Bibliography"/>
                      <w:rPr>
                        <w:noProof/>
                      </w:rPr>
                    </w:pPr>
                  </w:p>
                </w:tc>
                <w:tc>
                  <w:tcPr>
                    <w:tcW w:w="4670" w:type="pct"/>
                    <w:hideMark/>
                  </w:tcPr>
                  <w:p w14:paraId="1BAC91C3" w14:textId="700F205F"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406D6B" w14:paraId="61C9395F" w14:textId="77777777" w:rsidTr="00406D6B">
                <w:trPr>
                  <w:divId w:val="347953260"/>
                  <w:tblCellSpacing w:w="15" w:type="dxa"/>
                </w:trPr>
                <w:tc>
                  <w:tcPr>
                    <w:tcW w:w="242" w:type="pct"/>
                    <w:hideMark/>
                  </w:tcPr>
                  <w:p w14:paraId="07BA927E" w14:textId="77777777" w:rsidR="00406D6B" w:rsidRDefault="00406D6B">
                    <w:pPr>
                      <w:pStyle w:val="Bibliography"/>
                      <w:rPr>
                        <w:noProof/>
                      </w:rPr>
                    </w:pPr>
                    <w:r>
                      <w:rPr>
                        <w:noProof/>
                      </w:rPr>
                      <w:t xml:space="preserve">[17] </w:t>
                    </w:r>
                  </w:p>
                </w:tc>
                <w:tc>
                  <w:tcPr>
                    <w:tcW w:w="20" w:type="pct"/>
                  </w:tcPr>
                  <w:p w14:paraId="7CEAB477" w14:textId="77777777" w:rsidR="00406D6B" w:rsidRDefault="00406D6B">
                    <w:pPr>
                      <w:pStyle w:val="Bibliography"/>
                      <w:rPr>
                        <w:noProof/>
                      </w:rPr>
                    </w:pPr>
                  </w:p>
                </w:tc>
                <w:tc>
                  <w:tcPr>
                    <w:tcW w:w="4670" w:type="pct"/>
                    <w:hideMark/>
                  </w:tcPr>
                  <w:p w14:paraId="1B929776" w14:textId="0521CE0E"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406D6B" w14:paraId="77C39392" w14:textId="77777777" w:rsidTr="00406D6B">
                <w:trPr>
                  <w:divId w:val="347953260"/>
                  <w:tblCellSpacing w:w="15" w:type="dxa"/>
                </w:trPr>
                <w:tc>
                  <w:tcPr>
                    <w:tcW w:w="242" w:type="pct"/>
                    <w:hideMark/>
                  </w:tcPr>
                  <w:p w14:paraId="7FAAD17E" w14:textId="77777777" w:rsidR="00406D6B" w:rsidRDefault="00406D6B">
                    <w:pPr>
                      <w:pStyle w:val="Bibliography"/>
                      <w:rPr>
                        <w:noProof/>
                      </w:rPr>
                    </w:pPr>
                    <w:r>
                      <w:rPr>
                        <w:noProof/>
                      </w:rPr>
                      <w:t xml:space="preserve">[18] </w:t>
                    </w:r>
                  </w:p>
                </w:tc>
                <w:tc>
                  <w:tcPr>
                    <w:tcW w:w="20" w:type="pct"/>
                  </w:tcPr>
                  <w:p w14:paraId="313F5BE2" w14:textId="77777777" w:rsidR="00406D6B" w:rsidRDefault="00406D6B">
                    <w:pPr>
                      <w:pStyle w:val="Bibliography"/>
                      <w:rPr>
                        <w:noProof/>
                      </w:rPr>
                    </w:pPr>
                  </w:p>
                </w:tc>
                <w:tc>
                  <w:tcPr>
                    <w:tcW w:w="4670" w:type="pct"/>
                    <w:hideMark/>
                  </w:tcPr>
                  <w:p w14:paraId="5733C2C3" w14:textId="531A4113"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r w:rsidR="00406D6B" w14:paraId="3DC37D65" w14:textId="77777777" w:rsidTr="00406D6B">
                <w:trPr>
                  <w:divId w:val="347953260"/>
                  <w:tblCellSpacing w:w="15" w:type="dxa"/>
                </w:trPr>
                <w:tc>
                  <w:tcPr>
                    <w:tcW w:w="242" w:type="pct"/>
                    <w:hideMark/>
                  </w:tcPr>
                  <w:p w14:paraId="250134FD" w14:textId="77777777" w:rsidR="00406D6B" w:rsidRDefault="00406D6B">
                    <w:pPr>
                      <w:pStyle w:val="Bibliography"/>
                      <w:rPr>
                        <w:noProof/>
                      </w:rPr>
                    </w:pPr>
                    <w:r>
                      <w:rPr>
                        <w:noProof/>
                      </w:rPr>
                      <w:t xml:space="preserve">[19] </w:t>
                    </w:r>
                  </w:p>
                </w:tc>
                <w:tc>
                  <w:tcPr>
                    <w:tcW w:w="20" w:type="pct"/>
                  </w:tcPr>
                  <w:p w14:paraId="3BBA7157" w14:textId="77777777" w:rsidR="00406D6B" w:rsidRDefault="00406D6B">
                    <w:pPr>
                      <w:pStyle w:val="Bibliography"/>
                      <w:rPr>
                        <w:noProof/>
                      </w:rPr>
                    </w:pPr>
                  </w:p>
                </w:tc>
                <w:tc>
                  <w:tcPr>
                    <w:tcW w:w="4670" w:type="pct"/>
                    <w:hideMark/>
                  </w:tcPr>
                  <w:p w14:paraId="3A5A8595" w14:textId="66B4A8BE"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M. Kumar, V. K. Gupta, A. Singh and D. S. Yadav, "A Movie Recommender System: MOVREC," </w:t>
                    </w:r>
                    <w:r w:rsidRPr="00406D6B">
                      <w:rPr>
                        <w:rFonts w:asciiTheme="majorHAnsi" w:hAnsiTheme="majorHAnsi" w:cstheme="majorHAnsi"/>
                        <w:i/>
                        <w:iCs/>
                        <w:noProof/>
                        <w:sz w:val="26"/>
                        <w:szCs w:val="26"/>
                      </w:rPr>
                      <w:t xml:space="preserve">International Journal of Computer Applications, </w:t>
                    </w:r>
                    <w:r w:rsidRPr="00406D6B">
                      <w:rPr>
                        <w:rFonts w:asciiTheme="majorHAnsi" w:hAnsiTheme="majorHAnsi" w:cstheme="majorHAnsi"/>
                        <w:noProof/>
                        <w:sz w:val="26"/>
                        <w:szCs w:val="26"/>
                      </w:rPr>
                      <w:t xml:space="preserve">vol. Volume 124 – No.3, p. 0975 – 8887, 2015. </w:t>
                    </w:r>
                  </w:p>
                </w:tc>
              </w:tr>
              <w:tr w:rsidR="00406D6B" w14:paraId="4755E230" w14:textId="77777777" w:rsidTr="00406D6B">
                <w:trPr>
                  <w:divId w:val="347953260"/>
                  <w:tblCellSpacing w:w="15" w:type="dxa"/>
                </w:trPr>
                <w:tc>
                  <w:tcPr>
                    <w:tcW w:w="242" w:type="pct"/>
                    <w:hideMark/>
                  </w:tcPr>
                  <w:p w14:paraId="0FAE647C" w14:textId="77777777" w:rsidR="00406D6B" w:rsidRDefault="00406D6B">
                    <w:pPr>
                      <w:pStyle w:val="Bibliography"/>
                      <w:rPr>
                        <w:noProof/>
                      </w:rPr>
                    </w:pPr>
                    <w:r>
                      <w:rPr>
                        <w:noProof/>
                      </w:rPr>
                      <w:t xml:space="preserve">[20] </w:t>
                    </w:r>
                  </w:p>
                </w:tc>
                <w:tc>
                  <w:tcPr>
                    <w:tcW w:w="20" w:type="pct"/>
                  </w:tcPr>
                  <w:p w14:paraId="26A22498" w14:textId="77777777" w:rsidR="00406D6B" w:rsidRDefault="00406D6B">
                    <w:pPr>
                      <w:pStyle w:val="Bibliography"/>
                      <w:rPr>
                        <w:noProof/>
                      </w:rPr>
                    </w:pPr>
                  </w:p>
                </w:tc>
                <w:tc>
                  <w:tcPr>
                    <w:tcW w:w="4670" w:type="pct"/>
                    <w:hideMark/>
                  </w:tcPr>
                  <w:p w14:paraId="3051A5E4" w14:textId="7A9AFB28"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J. Macqueen, "Some methods for classification and analysis of multivariate observations," </w:t>
                    </w:r>
                    <w:r w:rsidRPr="00406D6B">
                      <w:rPr>
                        <w:rFonts w:asciiTheme="majorHAnsi" w:hAnsiTheme="majorHAnsi" w:cstheme="majorHAnsi"/>
                        <w:i/>
                        <w:iCs/>
                        <w:noProof/>
                        <w:sz w:val="26"/>
                        <w:szCs w:val="26"/>
                      </w:rPr>
                      <w:t xml:space="preserve">In Proc. Of the 5th Berkeley Symp. On Mathematical Statistics and Probability, </w:t>
                    </w:r>
                    <w:r w:rsidRPr="00406D6B">
                      <w:rPr>
                        <w:rFonts w:asciiTheme="majorHAnsi" w:hAnsiTheme="majorHAnsi" w:cstheme="majorHAnsi"/>
                        <w:noProof/>
                        <w:sz w:val="26"/>
                        <w:szCs w:val="26"/>
                      </w:rPr>
                      <w:t xml:space="preserve">vol. University of California Press, pp. 281- 297, 1967. </w:t>
                    </w:r>
                  </w:p>
                </w:tc>
              </w:tr>
            </w:tbl>
            <w:p w14:paraId="44D3146B" w14:textId="77777777" w:rsidR="00406D6B" w:rsidRDefault="00406D6B">
              <w:pPr>
                <w:divId w:val="347953260"/>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94" w:displacedByCustomXml="prev"/>
    <w:bookmarkStart w:id="95" w:name="_Toc149747149" w:displacedByCustomXml="next"/>
    <w:sdt>
      <w:sdtPr>
        <w:rPr>
          <w:rFonts w:ascii=".VnTime" w:eastAsia="Times New Roman" w:hAnsi=".VnTime" w:cstheme="majorHAnsi"/>
          <w:color w:val="auto"/>
          <w:sz w:val="26"/>
          <w:szCs w:val="26"/>
        </w:rPr>
        <w:id w:val="1253546487"/>
        <w:docPartObj>
          <w:docPartGallery w:val="Bibliographies"/>
          <w:docPartUnique/>
        </w:docPartObj>
      </w:sdtPr>
      <w:sdtEndPr>
        <w:rPr>
          <w:rFonts w:cs="Times New Roman"/>
          <w:sz w:val="24"/>
          <w:szCs w:val="24"/>
        </w:rPr>
      </w:sdtEndPr>
      <w:sdtContent>
        <w:p w14:paraId="3B77E0A5" w14:textId="2864956C" w:rsidR="009418AE"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95"/>
        </w:p>
        <w:sdt>
          <w:sdtPr>
            <w:rPr>
              <w:rFonts w:asciiTheme="majorHAnsi" w:hAnsiTheme="majorHAnsi" w:cstheme="majorHAnsi"/>
              <w:sz w:val="26"/>
              <w:szCs w:val="26"/>
            </w:rPr>
            <w:id w:val="1557897583"/>
            <w:bibliography/>
          </w:sdtPr>
          <w:sdtEndPr/>
          <w:sdtContent>
            <w:p w14:paraId="36B0E7DE" w14:textId="77777777" w:rsidR="00406D6B" w:rsidRDefault="009418AE" w:rsidP="009418AE">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9"/>
              </w:tblGrid>
              <w:tr w:rsidR="00406D6B" w14:paraId="0CD7955F" w14:textId="77777777">
                <w:trPr>
                  <w:divId w:val="1362780566"/>
                  <w:tblCellSpacing w:w="15" w:type="dxa"/>
                </w:trPr>
                <w:tc>
                  <w:tcPr>
                    <w:tcW w:w="50" w:type="pct"/>
                    <w:hideMark/>
                  </w:tcPr>
                  <w:p w14:paraId="60D5426F" w14:textId="58BF1C63"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[1] </w:t>
                    </w:r>
                  </w:p>
                </w:tc>
                <w:tc>
                  <w:tcPr>
                    <w:tcW w:w="0" w:type="auto"/>
                    <w:hideMark/>
                  </w:tcPr>
                  <w:p w14:paraId="70627962"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406D6B" w14:paraId="53CC43BE" w14:textId="77777777">
                <w:trPr>
                  <w:divId w:val="1362780566"/>
                  <w:tblCellSpacing w:w="15" w:type="dxa"/>
                </w:trPr>
                <w:tc>
                  <w:tcPr>
                    <w:tcW w:w="50" w:type="pct"/>
                    <w:hideMark/>
                  </w:tcPr>
                  <w:p w14:paraId="458A1F39"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[4] </w:t>
                    </w:r>
                  </w:p>
                </w:tc>
                <w:tc>
                  <w:tcPr>
                    <w:tcW w:w="0" w:type="auto"/>
                    <w:hideMark/>
                  </w:tcPr>
                  <w:p w14:paraId="5EDCB302"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406D6B" w14:paraId="27832374" w14:textId="77777777">
                <w:trPr>
                  <w:divId w:val="1362780566"/>
                  <w:tblCellSpacing w:w="15" w:type="dxa"/>
                </w:trPr>
                <w:tc>
                  <w:tcPr>
                    <w:tcW w:w="50" w:type="pct"/>
                    <w:hideMark/>
                  </w:tcPr>
                  <w:p w14:paraId="5E4FBF11"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[11] </w:t>
                    </w:r>
                  </w:p>
                </w:tc>
                <w:tc>
                  <w:tcPr>
                    <w:tcW w:w="0" w:type="auto"/>
                    <w:hideMark/>
                  </w:tcPr>
                  <w:p w14:paraId="3461D05C"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406D6B" w14:paraId="481C7946" w14:textId="77777777">
                <w:trPr>
                  <w:divId w:val="1362780566"/>
                  <w:tblCellSpacing w:w="15" w:type="dxa"/>
                </w:trPr>
                <w:tc>
                  <w:tcPr>
                    <w:tcW w:w="50" w:type="pct"/>
                    <w:hideMark/>
                  </w:tcPr>
                  <w:p w14:paraId="6CF3DE4C"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[12] </w:t>
                    </w:r>
                  </w:p>
                </w:tc>
                <w:tc>
                  <w:tcPr>
                    <w:tcW w:w="0" w:type="auto"/>
                    <w:hideMark/>
                  </w:tcPr>
                  <w:p w14:paraId="62A3FC8C"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L. T. Đỗ, “Phát triển một số phương pháp xây dựng hệ tư vấn,” Học viện Bưu chính viễn thông, 2020, 2020.</w:t>
                    </w:r>
                  </w:p>
                </w:tc>
              </w:tr>
              <w:tr w:rsidR="00406D6B" w14:paraId="3B96B99B" w14:textId="77777777" w:rsidTr="00406D6B">
                <w:trPr>
                  <w:divId w:val="1362780566"/>
                  <w:trHeight w:val="62"/>
                  <w:tblCellSpacing w:w="15" w:type="dxa"/>
                </w:trPr>
                <w:tc>
                  <w:tcPr>
                    <w:tcW w:w="50" w:type="pct"/>
                    <w:hideMark/>
                  </w:tcPr>
                  <w:p w14:paraId="07655A49"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lastRenderedPageBreak/>
                      <w:t xml:space="preserve">[15] </w:t>
                    </w:r>
                  </w:p>
                </w:tc>
                <w:tc>
                  <w:tcPr>
                    <w:tcW w:w="0" w:type="auto"/>
                    <w:hideMark/>
                  </w:tcPr>
                  <w:p w14:paraId="56454C8E"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Đ. V. Nguyễn, “Giải quyết vấn đề phân phối trong hệ thống khuyến nghị dựa trên đặc trưng nội dung của đối tượng,” Trường đại học Công nghệ, 2021, 2021.</w:t>
                    </w:r>
                  </w:p>
                </w:tc>
              </w:tr>
            </w:tbl>
            <w:p w14:paraId="205B36DE" w14:textId="77777777" w:rsidR="00406D6B" w:rsidRDefault="00406D6B">
              <w:pPr>
                <w:divId w:val="1362780566"/>
                <w:rPr>
                  <w:noProof/>
                </w:rPr>
              </w:pPr>
            </w:p>
            <w:p w14:paraId="27496D3A" w14:textId="1F5C9A41" w:rsidR="00486FA3" w:rsidRPr="00486FA3" w:rsidRDefault="009418AE" w:rsidP="009418AE">
              <w:r w:rsidRPr="00DC77B7">
                <w:rPr>
                  <w:rFonts w:asciiTheme="majorHAnsi" w:hAnsiTheme="majorHAnsi" w:cstheme="majorHAnsi"/>
                  <w:sz w:val="26"/>
                  <w:szCs w:val="26"/>
                </w:rPr>
                <w:fldChar w:fldCharType="end"/>
              </w:r>
            </w:p>
          </w:sdtContent>
        </w:sdt>
      </w:sdtContent>
    </w:sdt>
    <w:sectPr w:rsidR="00486FA3" w:rsidRPr="00486FA3" w:rsidSect="00127A6A">
      <w:headerReference w:type="default" r:id="rId37"/>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56E80" w14:textId="77777777" w:rsidR="00B23B74" w:rsidRDefault="00B23B74">
      <w:r>
        <w:separator/>
      </w:r>
    </w:p>
  </w:endnote>
  <w:endnote w:type="continuationSeparator" w:id="0">
    <w:p w14:paraId="4764B161" w14:textId="77777777" w:rsidR="00B23B74" w:rsidRDefault="00B23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169A6" w14:textId="77777777" w:rsidR="00B23B74" w:rsidRDefault="00B23B74">
      <w:r>
        <w:separator/>
      </w:r>
    </w:p>
  </w:footnote>
  <w:footnote w:type="continuationSeparator" w:id="0">
    <w:p w14:paraId="0255B4F5" w14:textId="77777777" w:rsidR="00B23B74" w:rsidRDefault="00B23B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8"/>
  </w:num>
  <w:num w:numId="3">
    <w:abstractNumId w:val="30"/>
  </w:num>
  <w:num w:numId="4">
    <w:abstractNumId w:val="23"/>
  </w:num>
  <w:num w:numId="5">
    <w:abstractNumId w:val="9"/>
  </w:num>
  <w:num w:numId="6">
    <w:abstractNumId w:val="14"/>
  </w:num>
  <w:num w:numId="7">
    <w:abstractNumId w:val="29"/>
  </w:num>
  <w:num w:numId="8">
    <w:abstractNumId w:val="21"/>
  </w:num>
  <w:num w:numId="9">
    <w:abstractNumId w:val="4"/>
  </w:num>
  <w:num w:numId="10">
    <w:abstractNumId w:val="11"/>
  </w:num>
  <w:num w:numId="11">
    <w:abstractNumId w:val="27"/>
  </w:num>
  <w:num w:numId="12">
    <w:abstractNumId w:val="18"/>
  </w:num>
  <w:num w:numId="13">
    <w:abstractNumId w:val="36"/>
  </w:num>
  <w:num w:numId="14">
    <w:abstractNumId w:val="33"/>
  </w:num>
  <w:num w:numId="15">
    <w:abstractNumId w:val="43"/>
  </w:num>
  <w:num w:numId="16">
    <w:abstractNumId w:val="34"/>
  </w:num>
  <w:num w:numId="17">
    <w:abstractNumId w:val="24"/>
  </w:num>
  <w:num w:numId="18">
    <w:abstractNumId w:val="41"/>
  </w:num>
  <w:num w:numId="19">
    <w:abstractNumId w:val="13"/>
  </w:num>
  <w:num w:numId="20">
    <w:abstractNumId w:val="32"/>
  </w:num>
  <w:num w:numId="21">
    <w:abstractNumId w:val="2"/>
  </w:num>
  <w:num w:numId="22">
    <w:abstractNumId w:val="10"/>
  </w:num>
  <w:num w:numId="23">
    <w:abstractNumId w:val="31"/>
  </w:num>
  <w:num w:numId="24">
    <w:abstractNumId w:val="37"/>
  </w:num>
  <w:num w:numId="25">
    <w:abstractNumId w:val="38"/>
  </w:num>
  <w:num w:numId="26">
    <w:abstractNumId w:val="17"/>
  </w:num>
  <w:num w:numId="27">
    <w:abstractNumId w:val="39"/>
  </w:num>
  <w:num w:numId="28">
    <w:abstractNumId w:val="35"/>
  </w:num>
  <w:num w:numId="29">
    <w:abstractNumId w:val="42"/>
  </w:num>
  <w:num w:numId="30">
    <w:abstractNumId w:val="44"/>
  </w:num>
  <w:num w:numId="31">
    <w:abstractNumId w:val="6"/>
  </w:num>
  <w:num w:numId="32">
    <w:abstractNumId w:val="3"/>
  </w:num>
  <w:num w:numId="33">
    <w:abstractNumId w:val="5"/>
  </w:num>
  <w:num w:numId="34">
    <w:abstractNumId w:val="22"/>
  </w:num>
  <w:num w:numId="35">
    <w:abstractNumId w:val="40"/>
  </w:num>
  <w:num w:numId="36">
    <w:abstractNumId w:val="1"/>
  </w:num>
  <w:num w:numId="37">
    <w:abstractNumId w:val="20"/>
  </w:num>
  <w:num w:numId="38">
    <w:abstractNumId w:val="25"/>
  </w:num>
  <w:num w:numId="39">
    <w:abstractNumId w:val="16"/>
  </w:num>
  <w:num w:numId="40">
    <w:abstractNumId w:val="7"/>
  </w:num>
  <w:num w:numId="41">
    <w:abstractNumId w:val="15"/>
  </w:num>
  <w:num w:numId="42">
    <w:abstractNumId w:val="26"/>
  </w:num>
  <w:num w:numId="43">
    <w:abstractNumId w:val="0"/>
  </w:num>
  <w:num w:numId="44">
    <w:abstractNumId w:val="12"/>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745C"/>
    <w:rsid w:val="00032914"/>
    <w:rsid w:val="00032B18"/>
    <w:rsid w:val="00036DF9"/>
    <w:rsid w:val="00040B38"/>
    <w:rsid w:val="00044DF9"/>
    <w:rsid w:val="00044F47"/>
    <w:rsid w:val="00053E95"/>
    <w:rsid w:val="00063993"/>
    <w:rsid w:val="000713AB"/>
    <w:rsid w:val="0007408B"/>
    <w:rsid w:val="000749D5"/>
    <w:rsid w:val="00087E8A"/>
    <w:rsid w:val="00094D06"/>
    <w:rsid w:val="00094D4C"/>
    <w:rsid w:val="000A0141"/>
    <w:rsid w:val="000A3A9E"/>
    <w:rsid w:val="000B265F"/>
    <w:rsid w:val="000B3C9B"/>
    <w:rsid w:val="000B6857"/>
    <w:rsid w:val="000C344D"/>
    <w:rsid w:val="000C5F0C"/>
    <w:rsid w:val="000C68E3"/>
    <w:rsid w:val="000D512E"/>
    <w:rsid w:val="000D743D"/>
    <w:rsid w:val="000E614B"/>
    <w:rsid w:val="00102D4F"/>
    <w:rsid w:val="00103F34"/>
    <w:rsid w:val="00113E7B"/>
    <w:rsid w:val="001236F0"/>
    <w:rsid w:val="00127A6A"/>
    <w:rsid w:val="001407A7"/>
    <w:rsid w:val="001428D1"/>
    <w:rsid w:val="001436B5"/>
    <w:rsid w:val="00150566"/>
    <w:rsid w:val="0015235B"/>
    <w:rsid w:val="00154EDF"/>
    <w:rsid w:val="00157E1C"/>
    <w:rsid w:val="00170FE1"/>
    <w:rsid w:val="00171A87"/>
    <w:rsid w:val="0017302C"/>
    <w:rsid w:val="00174ECC"/>
    <w:rsid w:val="0017604D"/>
    <w:rsid w:val="001824E7"/>
    <w:rsid w:val="0019177D"/>
    <w:rsid w:val="001B21E5"/>
    <w:rsid w:val="001C02D7"/>
    <w:rsid w:val="001D31E7"/>
    <w:rsid w:val="001D7B8F"/>
    <w:rsid w:val="001E53B5"/>
    <w:rsid w:val="001E7C69"/>
    <w:rsid w:val="001F5088"/>
    <w:rsid w:val="00203D01"/>
    <w:rsid w:val="00216932"/>
    <w:rsid w:val="0022151F"/>
    <w:rsid w:val="00221ADF"/>
    <w:rsid w:val="00233491"/>
    <w:rsid w:val="00240B61"/>
    <w:rsid w:val="00242EB0"/>
    <w:rsid w:val="00246CD1"/>
    <w:rsid w:val="002513AB"/>
    <w:rsid w:val="00252A66"/>
    <w:rsid w:val="00263534"/>
    <w:rsid w:val="002738A0"/>
    <w:rsid w:val="00277744"/>
    <w:rsid w:val="00292CE4"/>
    <w:rsid w:val="00294086"/>
    <w:rsid w:val="002948B6"/>
    <w:rsid w:val="002A143D"/>
    <w:rsid w:val="002A44A3"/>
    <w:rsid w:val="002A5D02"/>
    <w:rsid w:val="002B14D9"/>
    <w:rsid w:val="002C152C"/>
    <w:rsid w:val="002D41DC"/>
    <w:rsid w:val="002D7AFD"/>
    <w:rsid w:val="002E2EDE"/>
    <w:rsid w:val="002F5AAE"/>
    <w:rsid w:val="002F60E4"/>
    <w:rsid w:val="003028ED"/>
    <w:rsid w:val="00305791"/>
    <w:rsid w:val="00310602"/>
    <w:rsid w:val="00313723"/>
    <w:rsid w:val="00320979"/>
    <w:rsid w:val="0034000B"/>
    <w:rsid w:val="00343ED5"/>
    <w:rsid w:val="00347041"/>
    <w:rsid w:val="00357A79"/>
    <w:rsid w:val="00361075"/>
    <w:rsid w:val="00361490"/>
    <w:rsid w:val="00386E91"/>
    <w:rsid w:val="003A5824"/>
    <w:rsid w:val="003B1913"/>
    <w:rsid w:val="003B1F5B"/>
    <w:rsid w:val="003C4C76"/>
    <w:rsid w:val="003C76E5"/>
    <w:rsid w:val="003D6F74"/>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6208B"/>
    <w:rsid w:val="00464910"/>
    <w:rsid w:val="00472950"/>
    <w:rsid w:val="004761B3"/>
    <w:rsid w:val="00482D25"/>
    <w:rsid w:val="004853BB"/>
    <w:rsid w:val="00486FA3"/>
    <w:rsid w:val="0049006A"/>
    <w:rsid w:val="00495D24"/>
    <w:rsid w:val="0049795B"/>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82595"/>
    <w:rsid w:val="005832EE"/>
    <w:rsid w:val="005A0399"/>
    <w:rsid w:val="005A5026"/>
    <w:rsid w:val="005A7BD8"/>
    <w:rsid w:val="005B16CF"/>
    <w:rsid w:val="005B3C1F"/>
    <w:rsid w:val="005B4660"/>
    <w:rsid w:val="005B6885"/>
    <w:rsid w:val="005C2133"/>
    <w:rsid w:val="005D013A"/>
    <w:rsid w:val="005E5066"/>
    <w:rsid w:val="005F354F"/>
    <w:rsid w:val="00613593"/>
    <w:rsid w:val="00613C2C"/>
    <w:rsid w:val="00616211"/>
    <w:rsid w:val="00616227"/>
    <w:rsid w:val="00624E66"/>
    <w:rsid w:val="006271BD"/>
    <w:rsid w:val="006321D0"/>
    <w:rsid w:val="0063621C"/>
    <w:rsid w:val="0063783E"/>
    <w:rsid w:val="0064194A"/>
    <w:rsid w:val="006467A0"/>
    <w:rsid w:val="00646E31"/>
    <w:rsid w:val="00647A41"/>
    <w:rsid w:val="00650220"/>
    <w:rsid w:val="00653993"/>
    <w:rsid w:val="00656B42"/>
    <w:rsid w:val="00663CB4"/>
    <w:rsid w:val="0066536F"/>
    <w:rsid w:val="00680BE8"/>
    <w:rsid w:val="00691B75"/>
    <w:rsid w:val="006A49B6"/>
    <w:rsid w:val="006B6B6C"/>
    <w:rsid w:val="006C165B"/>
    <w:rsid w:val="006D1FDD"/>
    <w:rsid w:val="006D2F42"/>
    <w:rsid w:val="006D7C75"/>
    <w:rsid w:val="006E28DF"/>
    <w:rsid w:val="006E5E03"/>
    <w:rsid w:val="006E606B"/>
    <w:rsid w:val="006F75EE"/>
    <w:rsid w:val="00700DF3"/>
    <w:rsid w:val="007023A3"/>
    <w:rsid w:val="00706808"/>
    <w:rsid w:val="00716C52"/>
    <w:rsid w:val="00723318"/>
    <w:rsid w:val="0073218C"/>
    <w:rsid w:val="00733578"/>
    <w:rsid w:val="00743A1D"/>
    <w:rsid w:val="00743B06"/>
    <w:rsid w:val="00755DE9"/>
    <w:rsid w:val="007756EA"/>
    <w:rsid w:val="007848D1"/>
    <w:rsid w:val="007857C3"/>
    <w:rsid w:val="0079291C"/>
    <w:rsid w:val="0079455D"/>
    <w:rsid w:val="00795732"/>
    <w:rsid w:val="007977A9"/>
    <w:rsid w:val="007B2A91"/>
    <w:rsid w:val="007B7DCD"/>
    <w:rsid w:val="007C2275"/>
    <w:rsid w:val="007C3213"/>
    <w:rsid w:val="007C570C"/>
    <w:rsid w:val="007C6968"/>
    <w:rsid w:val="007D0995"/>
    <w:rsid w:val="007D6F3A"/>
    <w:rsid w:val="007E28A0"/>
    <w:rsid w:val="007E5B5C"/>
    <w:rsid w:val="007E636B"/>
    <w:rsid w:val="007E6B17"/>
    <w:rsid w:val="007F2AF5"/>
    <w:rsid w:val="008034F1"/>
    <w:rsid w:val="008141CB"/>
    <w:rsid w:val="00823D1D"/>
    <w:rsid w:val="008246A9"/>
    <w:rsid w:val="00825AB8"/>
    <w:rsid w:val="0084004B"/>
    <w:rsid w:val="008452F0"/>
    <w:rsid w:val="008513BA"/>
    <w:rsid w:val="00852C41"/>
    <w:rsid w:val="0088231D"/>
    <w:rsid w:val="00884833"/>
    <w:rsid w:val="00886977"/>
    <w:rsid w:val="00893443"/>
    <w:rsid w:val="008954EC"/>
    <w:rsid w:val="008B1AAA"/>
    <w:rsid w:val="008D55D1"/>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2790"/>
    <w:rsid w:val="00927011"/>
    <w:rsid w:val="009406CB"/>
    <w:rsid w:val="009418AE"/>
    <w:rsid w:val="00953DFD"/>
    <w:rsid w:val="00955C45"/>
    <w:rsid w:val="00956328"/>
    <w:rsid w:val="00963298"/>
    <w:rsid w:val="009712E1"/>
    <w:rsid w:val="00973F5A"/>
    <w:rsid w:val="00992F14"/>
    <w:rsid w:val="00996711"/>
    <w:rsid w:val="009A1AA3"/>
    <w:rsid w:val="009A348B"/>
    <w:rsid w:val="009A3566"/>
    <w:rsid w:val="009A72D7"/>
    <w:rsid w:val="009B1801"/>
    <w:rsid w:val="009B5F6E"/>
    <w:rsid w:val="009B64D8"/>
    <w:rsid w:val="009C3240"/>
    <w:rsid w:val="009C3F5F"/>
    <w:rsid w:val="009C639A"/>
    <w:rsid w:val="009D698B"/>
    <w:rsid w:val="009E127B"/>
    <w:rsid w:val="009E3A22"/>
    <w:rsid w:val="009E6711"/>
    <w:rsid w:val="009E6ED7"/>
    <w:rsid w:val="009F2BA9"/>
    <w:rsid w:val="009F75B8"/>
    <w:rsid w:val="00A05A64"/>
    <w:rsid w:val="00A05C69"/>
    <w:rsid w:val="00A079C2"/>
    <w:rsid w:val="00A1547C"/>
    <w:rsid w:val="00A2661D"/>
    <w:rsid w:val="00A32DB7"/>
    <w:rsid w:val="00A51B55"/>
    <w:rsid w:val="00A7276B"/>
    <w:rsid w:val="00A757EA"/>
    <w:rsid w:val="00A77AFE"/>
    <w:rsid w:val="00A80574"/>
    <w:rsid w:val="00A86808"/>
    <w:rsid w:val="00A87D40"/>
    <w:rsid w:val="00A927FA"/>
    <w:rsid w:val="00AA2F6D"/>
    <w:rsid w:val="00AC75B4"/>
    <w:rsid w:val="00AD506C"/>
    <w:rsid w:val="00AD5A60"/>
    <w:rsid w:val="00AE652D"/>
    <w:rsid w:val="00AF10E6"/>
    <w:rsid w:val="00AF35EF"/>
    <w:rsid w:val="00AF5434"/>
    <w:rsid w:val="00AF64D9"/>
    <w:rsid w:val="00B04546"/>
    <w:rsid w:val="00B12024"/>
    <w:rsid w:val="00B15546"/>
    <w:rsid w:val="00B23B74"/>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E0699"/>
    <w:rsid w:val="00BE4238"/>
    <w:rsid w:val="00BE49A1"/>
    <w:rsid w:val="00BF5865"/>
    <w:rsid w:val="00BF6681"/>
    <w:rsid w:val="00BF7442"/>
    <w:rsid w:val="00C11D4C"/>
    <w:rsid w:val="00C1277A"/>
    <w:rsid w:val="00C14A7F"/>
    <w:rsid w:val="00C202BC"/>
    <w:rsid w:val="00C24F2D"/>
    <w:rsid w:val="00C26E79"/>
    <w:rsid w:val="00C34262"/>
    <w:rsid w:val="00C37548"/>
    <w:rsid w:val="00C40907"/>
    <w:rsid w:val="00C40EC7"/>
    <w:rsid w:val="00C46209"/>
    <w:rsid w:val="00C61C57"/>
    <w:rsid w:val="00C676A1"/>
    <w:rsid w:val="00C702A3"/>
    <w:rsid w:val="00C85077"/>
    <w:rsid w:val="00C92101"/>
    <w:rsid w:val="00CA6F3B"/>
    <w:rsid w:val="00CB06E1"/>
    <w:rsid w:val="00CB2AD6"/>
    <w:rsid w:val="00CB3E94"/>
    <w:rsid w:val="00CD0A0F"/>
    <w:rsid w:val="00CE59B4"/>
    <w:rsid w:val="00CE6F9A"/>
    <w:rsid w:val="00CF1C37"/>
    <w:rsid w:val="00D0732E"/>
    <w:rsid w:val="00D1361D"/>
    <w:rsid w:val="00D23F69"/>
    <w:rsid w:val="00D27296"/>
    <w:rsid w:val="00D326AF"/>
    <w:rsid w:val="00D406DE"/>
    <w:rsid w:val="00D46D62"/>
    <w:rsid w:val="00D47CB7"/>
    <w:rsid w:val="00D513FA"/>
    <w:rsid w:val="00D53DE6"/>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508D"/>
    <w:rsid w:val="00E0175A"/>
    <w:rsid w:val="00E125A8"/>
    <w:rsid w:val="00E1612C"/>
    <w:rsid w:val="00E21A52"/>
    <w:rsid w:val="00E22017"/>
    <w:rsid w:val="00E23F9E"/>
    <w:rsid w:val="00E24651"/>
    <w:rsid w:val="00E50D64"/>
    <w:rsid w:val="00E618F3"/>
    <w:rsid w:val="00E6707D"/>
    <w:rsid w:val="00E758C7"/>
    <w:rsid w:val="00E86CE5"/>
    <w:rsid w:val="00E90676"/>
    <w:rsid w:val="00E92384"/>
    <w:rsid w:val="00E948B1"/>
    <w:rsid w:val="00E96BE7"/>
    <w:rsid w:val="00E974FE"/>
    <w:rsid w:val="00EB44E4"/>
    <w:rsid w:val="00ED1B2F"/>
    <w:rsid w:val="00ED2FB9"/>
    <w:rsid w:val="00ED7A4E"/>
    <w:rsid w:val="00EF5B8C"/>
    <w:rsid w:val="00EF736F"/>
    <w:rsid w:val="00F12C22"/>
    <w:rsid w:val="00F14B50"/>
    <w:rsid w:val="00F1510D"/>
    <w:rsid w:val="00F15238"/>
    <w:rsid w:val="00F17D47"/>
    <w:rsid w:val="00F2157A"/>
    <w:rsid w:val="00F21D47"/>
    <w:rsid w:val="00F22129"/>
    <w:rsid w:val="00F2783F"/>
    <w:rsid w:val="00F36EAE"/>
    <w:rsid w:val="00F402B3"/>
    <w:rsid w:val="00F40CB6"/>
    <w:rsid w:val="00F41A39"/>
    <w:rsid w:val="00F61278"/>
    <w:rsid w:val="00F6592A"/>
    <w:rsid w:val="00F6595B"/>
    <w:rsid w:val="00F72A66"/>
    <w:rsid w:val="00F84A9E"/>
    <w:rsid w:val="00F90242"/>
    <w:rsid w:val="00F91260"/>
    <w:rsid w:val="00F956A0"/>
    <w:rsid w:val="00FA0377"/>
    <w:rsid w:val="00FA2249"/>
    <w:rsid w:val="00FA47CA"/>
    <w:rsid w:val="00FC544B"/>
    <w:rsid w:val="00FD00C6"/>
    <w:rsid w:val="00FD0933"/>
    <w:rsid w:val="00FD7825"/>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5</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14</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10</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6</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9</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7</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8</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16</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17</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Đạt21</b:Tag>
    <b:SourceType>Report</b:SourceType>
    <b:Guid>{9764A6F2-2607-421D-AE8A-40682035DEF1}</b:Guid>
    <b:Title>Giải quyết vấn đề phân phối trong hệ thống khuyến nghị dựa trên đặc trưng nội dung của đối tượng</b:Title>
    <b:Year>2021</b:Year>
    <b:Publisher>Trường đại học Công nghệ</b:Publisher>
    <b:City>2021</b:City>
    <b:Author>
      <b:Author>
        <b:NameList>
          <b:Person>
            <b:Last>Nguyễn</b:Last>
            <b:Middle>Văn</b:Middle>
            <b:First>Đạt</b:First>
          </b:Person>
        </b:NameList>
      </b:Author>
    </b:Author>
    <b:LCID>vi-VN</b:LCID>
    <b:RefOrder>15</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18</b:RefOrder>
  </b:Source>
  <b:Source>
    <b:Tag>Kum15</b:Tag>
    <b:SourceType>JournalArticle</b:SourceType>
    <b:Guid>{A8EBCB67-C992-4BBF-B61C-2BC84540019F}</b:Guid>
    <b:Title>A Movie Recommender System: MOVREC</b:Title>
    <b:Year>2015</b:Year>
    <b:Publisher>International Journal of Computer Applications (0975 – 8887)</b:Publisher>
    <b:Author>
      <b:Author>
        <b:NameList>
          <b:Person>
            <b:Last>Kumar</b:Last>
            <b:First>Manoj </b:First>
          </b:Person>
          <b:Person>
            <b:Last>Gupta</b:Last>
            <b:Middle>Kumar </b:Middle>
            <b:First>Vijay </b:First>
          </b:Person>
          <b:Person>
            <b:Last>Singh</b:Last>
            <b:First>Ankur </b:First>
          </b:Person>
          <b:Person>
            <b:Last>Yadav</b:Last>
            <b:Middle>Singh </b:Middle>
            <b:First>Divakar </b:First>
          </b:Person>
        </b:NameList>
      </b:Author>
    </b:Author>
    <b:LCID>en-US</b:LCID>
    <b:JournalName>International Journal of Computer Applications</b:JournalName>
    <b:Pages>0975 – 8887</b:Pages>
    <b:Volume>Volume 124 – No.3</b:Volume>
    <b:RefOrder>19</b:RefOrder>
  </b:Source>
  <b:Source>
    <b:Tag>Mac67</b:Tag>
    <b:SourceType>JournalArticle</b:SourceType>
    <b:Guid>{3CCE291B-0A59-4526-88B7-F02B7419F02A}</b:Guid>
    <b:Title>Some methods for classification and analysis of multivariate observations</b:Title>
    <b:JournalName>In Proc. Of the 5th Berkeley Symp. On Mathematical Statistics and Probability</b:JournalName>
    <b:Year>1967</b:Year>
    <b:Pages>281- 297</b:Pages>
    <b:Volume>University of California Press</b:Volume>
    <b:Author>
      <b:Author>
        <b:NameList>
          <b:Person>
            <b:Last>Macqueen</b:Last>
            <b:First>James </b:First>
          </b:Person>
        </b:NameList>
      </b:Author>
    </b:Author>
    <b:LCID>en-US</b:LCID>
    <b:RefOrder>20</b:RefOrder>
  </b:Source>
</b:Sources>
</file>

<file path=customXml/itemProps1.xml><?xml version="1.0" encoding="utf-8"?>
<ds:datastoreItem xmlns:ds="http://schemas.openxmlformats.org/officeDocument/2006/customXml" ds:itemID="{D41D6DF1-DA2B-4FC0-A76C-48E67420A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3832</TotalTime>
  <Pages>1</Pages>
  <Words>16151</Words>
  <Characters>92065</Characters>
  <Application>Microsoft Office Word</Application>
  <DocSecurity>0</DocSecurity>
  <Lines>767</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112</cp:revision>
  <cp:lastPrinted>2023-10-17T07:07:00Z</cp:lastPrinted>
  <dcterms:created xsi:type="dcterms:W3CDTF">2023-09-20T12:27:00Z</dcterms:created>
  <dcterms:modified xsi:type="dcterms:W3CDTF">2023-11-01T09:08:00Z</dcterms:modified>
</cp:coreProperties>
</file>