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UNIVERSIDAD DE GUADALAJARA</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CENTRO UNIVERSITARIO DE CIENCIAS EXACTAS E INGENIERÍAS</w:t>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DE ELECTRÓNICA Y COMPUTACIÓN</w:t>
      </w:r>
      <w:r>
        <w:rPr>
          <w:lang w:val="es-ES"/>
        </w:rPr>
      </w:r>
      <w:r/>
    </w:p>
    <w:p>
      <w:pPr>
        <w:ind w:left="0" w:right="0" w:firstLine="0"/>
        <w:jc w:val="center"/>
        <w:spacing w:before="0" w:after="0"/>
        <w:rPr>
          <w:rFonts w:ascii="Times New Roman" w:hAnsi="Times New Roman" w:eastAsia="Times New Roman" w:cs="Times New Roman"/>
          <w:color w:val="00000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DEPARTAMENTO DE CIENCIAS COMPUTACIONALES</w:t>
      </w:r>
      <w:r>
        <w:rPr>
          <w:lang w:val="es-ES"/>
        </w:rPr>
      </w:r>
      <w:r/>
    </w:p>
    <w:p>
      <w:pPr>
        <w:ind w:left="0" w:right="0" w:firstLine="0"/>
        <w:jc w:val="left"/>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Ingeniería en computación</w:t>
      </w:r>
      <w:r>
        <w:rPr>
          <w:lang w:val="es-ES"/>
        </w:rPr>
      </w:r>
      <w:r/>
    </w:p>
    <w:p>
      <w:pPr>
        <w:ind w:left="0" w:right="0" w:firstLine="0"/>
        <w:jc w:val="center"/>
        <w:spacing w:before="0" w:after="0"/>
        <w:rPr>
          <w:rFonts w:ascii="Times New Roman" w:hAnsi="Times New Roman" w:eastAsia="Times New Roman" w:cs="Times New Roman"/>
          <w:color w:val="00000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Administración de redes</w:t>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SECCIÓN D-05</w:t>
      </w:r>
      <w:r>
        <w:rPr>
          <w:lang w:val="es-ES"/>
        </w:rPr>
      </w:r>
      <w:r/>
    </w:p>
    <w:p>
      <w:pPr>
        <w:ind w:left="0" w:right="0" w:firstLine="0"/>
        <w:jc w:val="center"/>
        <w:spacing w:before="0" w:after="0"/>
        <w:rPr>
          <w:rFonts w:ascii="Times New Roman" w:hAnsi="Times New Roman" w:eastAsia="Times New Roman" w:cs="Times New Roman"/>
          <w:color w:val="00000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CLAVE I5907</w:t>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rFonts w:ascii="Times New Roman" w:hAnsi="Times New Roman" w:eastAsia="Times New Roman" w:cs="Times New Roman"/>
          <w:color w:val="00000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Ejercicio de access point</w:t>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Edgar Agustín Martínez Gonzalez</w:t>
      </w:r>
      <w:r>
        <w:rPr>
          <w:lang w:val="es-ES"/>
        </w:rPr>
      </w:r>
      <w:r/>
    </w:p>
    <w:p>
      <w:pPr>
        <w:ind w:left="0" w:right="0" w:firstLine="0"/>
        <w:jc w:val="center"/>
        <w:spacing w:before="0" w:after="0"/>
        <w:rPr>
          <w:rFonts w:ascii="Times New Roman" w:hAnsi="Times New Roman" w:eastAsia="Times New Roman" w:cs="Times New Roman"/>
          <w:color w:val="00000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CÓDIGO: 220286695</w:t>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left"/>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lang w:val="es-ES"/>
        </w:rPr>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rFonts w:ascii="Times New Roman" w:hAnsi="Times New Roman" w:eastAsia="Times New Roman" w:cs="Times New Roman"/>
          <w:color w:val="00000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27/10/2022</w:t>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ind w:left="0" w:right="0" w:firstLine="0"/>
        <w:jc w:val="center"/>
        <w:spacing w:before="0" w:after="0"/>
        <w:rPr>
          <w:rFonts w:ascii="Arial" w:hAnsi="Arial" w:eastAsia="Arial" w:cs="Arial"/>
          <w:color w:val="00000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CALIFICACIÓN: __ / </w:t>
      </w:r>
      <w:r>
        <w:rPr>
          <w:rFonts w:ascii="Arial" w:hAnsi="Arial" w:eastAsia="Arial" w:cs="Arial"/>
          <w:color w:val="000000"/>
          <w:sz w:val="27"/>
          <w:szCs w:val="27"/>
          <w:highlight w:val="none"/>
          <w:lang w:val="es-ES"/>
        </w:rPr>
        <w:t xml:space="preserve">9</w:t>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7"/>
          <w:highlight w:val="none"/>
          <w:lang w:val="es-ES"/>
        </w:rPr>
      </w:r>
      <w:r>
        <w:rPr>
          <w:lang w:val="es-ES"/>
        </w:rPr>
      </w:r>
      <w:r/>
    </w:p>
    <w:p>
      <w:pPr>
        <w:ind w:left="0" w:right="0" w:firstLine="0"/>
        <w:jc w:val="center"/>
        <w:spacing w:before="0" w:after="0"/>
        <w:rPr>
          <w:rFonts w:ascii="Times New Roman" w:hAnsi="Times New Roman" w:eastAsia="Times New Roman" w:cs="Times New Roman"/>
          <w:color w:val="00000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lang w:val="es-ES"/>
        </w:rPr>
        <w:t xml:space="preserve">PROF. ANAYA OLIVEROS JORGE</w:t>
      </w:r>
      <w:r>
        <w:rPr>
          <w:lang w:val="es-ES"/>
        </w:rPr>
      </w:r>
      <w:r/>
    </w:p>
    <w:p>
      <w:pPr>
        <w:ind w:left="0" w:right="0" w:firstLine="0"/>
        <w:jc w:val="center"/>
        <w:spacing w:before="0" w:after="0"/>
        <w:rPr>
          <w:rFonts w:ascii="Times New Roman" w:hAnsi="Times New Roman" w:eastAsia="Times New Roman" w:cs="Times New Roman"/>
          <w:lang w:val="es-E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lang w:val="es-ES"/>
        </w:rPr>
      </w:r>
      <w:r>
        <w:rPr>
          <w:lang w:val="es-ES"/>
        </w:rPr>
      </w:r>
      <w:r/>
    </w:p>
    <w:p>
      <w:pPr>
        <w:shd w:val="nil" w:color="000000"/>
        <w:rPr>
          <w:highlight w:val="none"/>
          <w:lang w:val="es-ES"/>
        </w:rPr>
      </w:pPr>
      <w:r>
        <w:rPr>
          <w:rFonts w:ascii="Times New Roman" w:hAnsi="Times New Roman" w:eastAsia="Times New Roman" w:cs="Times New Roman"/>
          <w:color w:val="000000"/>
          <w:sz w:val="27"/>
          <w:lang w:val="es-ES"/>
        </w:rPr>
        <w:t xml:space="preserve">OBSERVACIONES:___________________________________________________________________</w:t>
      </w:r>
      <w:r>
        <w:rPr>
          <w:lang w:val="es-ES"/>
        </w:rPr>
      </w:r>
      <w:r/>
    </w:p>
    <w:p>
      <w:pPr>
        <w:rPr>
          <w:highlight w:val="none"/>
          <w:lang w:val="es-ES"/>
        </w:rPr>
      </w:pPr>
      <w:r>
        <w:rPr>
          <w:highlight w:val="none"/>
          <w:lang w:val="es-ES"/>
        </w:rPr>
      </w:r>
      <w:r>
        <w:rPr>
          <w:lang w:val="es-ES"/>
        </w:rPr>
      </w:r>
      <w:r/>
    </w:p>
    <w:p>
      <w:pPr>
        <w:rPr>
          <w:highlight w:val="none"/>
          <w:lang w:val="es-ES"/>
        </w:rPr>
      </w:pPr>
      <w:r>
        <w:rPr>
          <w:highlight w:val="none"/>
          <w:lang w:val="es-ES"/>
        </w:rPr>
      </w:r>
      <w:r>
        <w:rPr>
          <w:highlight w:val="none"/>
          <w:lang w:val="es-ES"/>
        </w:rPr>
      </w:r>
      <w:r/>
    </w:p>
    <w:p>
      <w:pPr>
        <w:rPr>
          <w:highlight w:val="none"/>
          <w:lang w:val="es-ES"/>
        </w:rPr>
      </w:pPr>
      <w:r>
        <w:rPr>
          <w:highlight w:val="none"/>
          <w:lang w:val="es-ES"/>
        </w:rPr>
      </w:r>
      <w:r>
        <w:rPr>
          <w:highlight w:val="none"/>
          <w:lang w:val="es-ES"/>
        </w:rPr>
      </w:r>
      <w:r/>
    </w:p>
    <w:p>
      <w:pPr>
        <w:rPr>
          <w:lang w:val="es-ES"/>
        </w:rPr>
      </w:pPr>
      <w:r>
        <w:rPr>
          <w:rFonts w:ascii="Times New Roman" w:hAnsi="Times New Roman" w:eastAsia="Liberation Serif" w:cs="Times New Roman"/>
          <w:b/>
          <w:sz w:val="40"/>
          <w:szCs w:val="32"/>
          <w:lang w:val="es-ES"/>
        </w:rPr>
        <w:t xml:space="preserve">Contenido</w:t>
      </w:r>
      <w:r>
        <w:rPr>
          <w:lang w:val="es-ES"/>
        </w:rPr>
      </w:r>
      <w:r/>
    </w:p>
    <w:p>
      <w:pPr>
        <w:rPr>
          <w:lang w:val="es-ES"/>
        </w:rPr>
      </w:pPr>
      <w:r>
        <w:rPr>
          <w:rFonts w:ascii="Arial" w:hAnsi="Arial" w:eastAsia="Liberation Sans" w:cs="Arial"/>
          <w:lang w:val="es-ES"/>
        </w:rPr>
        <w:t xml:space="preserve">Objetivo General……………..……..…………</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lang w:val="es-ES"/>
        </w:rPr>
      </w:r>
      <w:r/>
    </w:p>
    <w:p>
      <w:pPr>
        <w:rPr>
          <w:lang w:val="es-ES"/>
        </w:rPr>
      </w:pPr>
      <w:r>
        <w:rPr>
          <w:rFonts w:ascii="Arial" w:hAnsi="Arial" w:eastAsia="Liberation Sans" w:cs="Arial"/>
          <w:lang w:val="es-ES"/>
        </w:rPr>
        <w:t xml:space="preserve">Objetivo Particular……………………………………………….……</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lang w:val="es-ES"/>
        </w:rPr>
      </w:r>
      <w:r/>
    </w:p>
    <w:p>
      <w:pPr>
        <w:rPr>
          <w:lang w:val="es-ES"/>
        </w:rPr>
      </w:pPr>
      <w:r>
        <w:rPr>
          <w:rFonts w:ascii="Arial" w:hAnsi="Arial" w:eastAsia="Liberation Sans" w:cs="Arial"/>
          <w:lang w:val="es-ES"/>
        </w:rPr>
      </w:r>
      <w:r>
        <w:rPr>
          <w:rFonts w:ascii="Arial" w:hAnsi="Arial" w:eastAsia="Liberation Sans" w:cs="Arial"/>
          <w:lang w:val="es-ES"/>
        </w:rPr>
        <w:t xml:space="preserve">Introducción……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lang w:val="es-ES"/>
        </w:rPr>
      </w:r>
      <w:r/>
    </w:p>
    <w:p>
      <w:pPr>
        <w:rPr>
          <w:lang w:val="es-ES"/>
        </w:rPr>
      </w:pPr>
      <w:r>
        <w:rPr>
          <w:rFonts w:ascii="Arial" w:hAnsi="Arial" w:eastAsia="Liberation Sans" w:cs="Arial"/>
          <w:lang w:val="es-ES"/>
        </w:rPr>
        <w:t xml:space="preserve">Ejercicio de access point .............……….……………….……………...</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4</w:t>
      </w:r>
      <w:r>
        <w:rPr>
          <w:lang w:val="es-ES"/>
        </w:rPr>
      </w:r>
      <w:r/>
    </w:p>
    <w:p>
      <w:pPr>
        <w:rPr>
          <w:lang w:val="es-ES"/>
        </w:rPr>
      </w:pPr>
      <w:r>
        <w:rPr>
          <w:rFonts w:ascii="Arial" w:hAnsi="Arial" w:eastAsia="Liberation Sans" w:cs="Arial"/>
          <w:lang w:val="es-ES"/>
        </w:rPr>
        <w:t xml:space="preserve">Conclusión…………….……………………………………………………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10</w:t>
      </w:r>
      <w:r>
        <w:rPr>
          <w:lang w:val="es-ES"/>
        </w:rPr>
      </w:r>
      <w:r/>
    </w:p>
    <w:p>
      <w:pPr>
        <w:rPr>
          <w:lang w:val="es-ES"/>
        </w:rPr>
      </w:pPr>
      <w:r>
        <w:rPr>
          <w:rFonts w:ascii="Arial" w:hAnsi="Arial" w:eastAsia="Liberation Sans" w:cs="Arial"/>
          <w:lang w:val="es-ES"/>
        </w:rPr>
        <w:t xml:space="preserve">Glosario……………………………….…………………….……………...</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cs="Arial"/>
          <w:lang w:val="es-ES"/>
        </w:rPr>
        <w:t xml:space="preserve">10</w:t>
      </w:r>
      <w:r>
        <w:rPr>
          <w:lang w:val="es-ES"/>
        </w:rPr>
      </w:r>
      <w:r/>
    </w:p>
    <w:p>
      <w:pPr>
        <w:rPr>
          <w:lang w:val="es-ES"/>
        </w:rPr>
      </w:pPr>
      <w:r>
        <w:rPr>
          <w:rFonts w:ascii="Arial" w:hAnsi="Arial" w:eastAsia="Liberation Sans" w:cs="Arial"/>
          <w:lang w:val="es-ES"/>
        </w:rPr>
        <w:t xml:space="preserve">Referencias…………………………</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eastAsia="Liberation Sans" w:cs="Arial"/>
          <w:lang w:val="es-ES"/>
        </w:rPr>
        <w:t xml:space="preserve">11</w:t>
      </w:r>
      <w:r>
        <w:rPr>
          <w:lang w:val="es-ES"/>
        </w:rPr>
      </w:r>
      <w:r/>
    </w:p>
    <w:p>
      <w:pPr>
        <w:jc w:val="both"/>
        <w:rPr>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Objetivo General</w:t>
      </w:r>
      <w:r>
        <w:rPr>
          <w:lang w:val="es-ES"/>
        </w:rPr>
      </w:r>
      <w:r/>
    </w:p>
    <w:p>
      <w:pPr>
        <w:jc w:val="both"/>
        <w:rPr>
          <w:sz w:val="20"/>
          <w:szCs w:val="20"/>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Conectar a un access point 3 computadoras de manera inalambrica y una por medio de un cable etherne</w:t>
      </w:r>
      <w:r/>
    </w:p>
    <w:p>
      <w:pPr>
        <w:jc w:val="both"/>
        <w:rPr>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Objetivos Particulares</w:t>
      </w:r>
      <w:r>
        <w:rPr>
          <w:lang w:val="es-ES"/>
        </w:rPr>
      </w:r>
      <w:r/>
    </w:p>
    <w:p>
      <w:pPr>
        <w:pStyle w:val="858"/>
        <w:numPr>
          <w:ilvl w:val="0"/>
          <w:numId w:val="1"/>
        </w:numPr>
        <w:jc w:val="both"/>
        <w:rPr>
          <w:sz w:val="20"/>
          <w:szCs w:val="20"/>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Descubrir los dispositivos access point y sus casos de uso</w:t>
      </w:r>
      <w:r>
        <w:rPr>
          <w:sz w:val="20"/>
          <w:szCs w:val="20"/>
          <w:lang w:val="es-ES"/>
        </w:rPr>
      </w:r>
      <w:r/>
    </w:p>
    <w:p>
      <w:pPr>
        <w:pStyle w:val="858"/>
        <w:numPr>
          <w:ilvl w:val="0"/>
          <w:numId w:val="1"/>
        </w:numPr>
        <w:jc w:val="both"/>
        <w:rPr>
          <w:sz w:val="22"/>
          <w:szCs w:val="22"/>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Ver en funcionamiento el dhcp</w:t>
      </w:r>
      <w:r/>
    </w:p>
    <w:p>
      <w:pPr>
        <w:jc w:val="both"/>
        <w:rPr>
          <w:rFonts w:ascii="Times New Roman" w:hAnsi="Times New Roman" w:cs="Times New Roman"/>
          <w:b/>
          <w:bCs/>
          <w:sz w:val="32"/>
          <w:szCs w:val="32"/>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Introducción</w:t>
      </w:r>
      <w:r>
        <w:rPr>
          <w:lang w:val="es-ES"/>
        </w:rPr>
      </w:r>
      <w:r/>
    </w:p>
    <w:p>
      <w:pPr>
        <w:ind w:left="0" w:firstLine="0"/>
        <w:jc w:val="both"/>
        <w:rPr>
          <w:sz w:val="22"/>
          <w:szCs w:val="22"/>
          <w:highlight w:val="none"/>
          <w:lang w:val="es-ES"/>
          <w14:ligatures w14:val="none"/>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Los AP o WAP (</w:t>
      </w:r>
      <w:hyperlink r:id="rId12" w:tooltip="https://www.fortinet.com/products/wireless-access-points" w:history="1">
        <w:r>
          <w:rPr>
            <w:sz w:val="22"/>
            <w:szCs w:val="22"/>
            <w:highlight w:val="none"/>
            <w:lang w:val="es-ES"/>
          </w:rPr>
          <w:t xml:space="preserve">Access point o Wireless Access point</w:t>
        </w:r>
      </w:hyperlink>
      <w:r>
        <w:rPr>
          <w:sz w:val="22"/>
          <w:szCs w:val="22"/>
          <w:highlight w:val="none"/>
          <w:lang w:val="es-ES"/>
        </w:rPr>
        <w:t xml:space="preserve">). Son dispositivos para establecer una conexión inalámbrica entre equipos y pueden formar una red inalámbrica externa (local o internet) con la que interconectar dispositivos móviles o tarjetas de red inalámbricas. Esta red inalámbrica se llama WLAN (Wire</w:t>
      </w:r>
      <w:r>
        <w:rPr>
          <w:sz w:val="22"/>
          <w:szCs w:val="22"/>
          <w:highlight w:val="none"/>
          <w:lang w:val="es-ES"/>
        </w:rPr>
        <w:t xml:space="preserve">less local área network) y se usan para reducir las conexiones cableadas.</w:t>
      </w:r>
      <w:r>
        <w:rPr>
          <w:sz w:val="22"/>
          <w:szCs w:val="22"/>
          <w:highlight w:val="none"/>
          <w:lang w:val="es-ES"/>
          <w14:ligatures w14:val="none"/>
        </w:rPr>
      </w:r>
      <w:r/>
    </w:p>
    <w:p>
      <w:pPr>
        <w:ind w:left="0" w:firstLine="0"/>
        <w:jc w:val="right"/>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14:ligatures w14:val="none"/>
        </w:rPr>
      </w:r>
      <w:r>
        <w:rPr>
          <w:lang w:val="es-ES"/>
        </w:rPr>
        <mc:AlternateContent>
          <mc:Choice Requires="wpg">
            <w:drawing>
              <wp:inline xmlns:wp="http://schemas.openxmlformats.org/drawingml/2006/wordprocessingDrawing" distT="0" distB="0" distL="0" distR="0">
                <wp:extent cx="5162550" cy="17145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00673" name=""/>
                        <pic:cNvPicPr>
                          <a:picLocks noChangeAspect="1"/>
                        </pic:cNvPicPr>
                        <pic:nvPr/>
                      </pic:nvPicPr>
                      <pic:blipFill>
                        <a:blip r:embed="rId13"/>
                        <a:srcRect l="0" t="33355" r="0" b="33434"/>
                        <a:stretch/>
                      </pic:blipFill>
                      <pic:spPr bwMode="auto">
                        <a:xfrm flipH="0" flipV="0">
                          <a:off x="0" y="0"/>
                          <a:ext cx="5162549" cy="1714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6.5pt;height:135.0pt;mso-wrap-distance-left:0.0pt;mso-wrap-distance-top:0.0pt;mso-wrap-distance-right:0.0pt;mso-wrap-distance-bottom:0.0pt;" stroked="false">
                <v:path textboxrect="0,0,0,0"/>
                <v:imagedata r:id="rId13" o:title=""/>
              </v:shape>
            </w:pict>
          </mc:Fallback>
        </mc:AlternateContent>
      </w:r>
      <w:r>
        <w:rPr>
          <w:sz w:val="24"/>
          <w:szCs w:val="24"/>
          <w:highlight w:val="none"/>
          <w:lang w:val="es-ES"/>
          <w14:ligatures w14:val="none"/>
        </w:rPr>
      </w:r>
      <w:r/>
    </w:p>
    <w:p>
      <w:pPr>
        <w:shd w:val="nil" w:color="auto"/>
        <w:rPr>
          <w:b/>
          <w:bCs/>
          <w:sz w:val="24"/>
          <w:szCs w:val="24"/>
          <w:highlight w:val="none"/>
          <w:lang w:val="es-ES"/>
        </w:rPr>
      </w:pPr>
      <w:r>
        <w:rPr>
          <w:b/>
          <w:bCs/>
          <w:sz w:val="24"/>
          <w:szCs w:val="24"/>
          <w:highlight w:val="none"/>
          <w:lang w:val="es-ES"/>
        </w:rPr>
        <w:br w:type="page" w:clear="all"/>
      </w:r>
      <w:r>
        <w:rPr>
          <w:b/>
          <w:bCs/>
          <w:sz w:val="24"/>
          <w:szCs w:val="24"/>
          <w:highlight w:val="none"/>
          <w:lang w:val="es-ES"/>
        </w:rPr>
      </w:r>
      <w:r/>
    </w:p>
    <w:p>
      <w:pPr>
        <w:ind w:left="0" w:firstLine="0"/>
        <w:jc w:val="both"/>
        <w:rPr>
          <w:b/>
          <w:bCs/>
          <w:sz w:val="22"/>
          <w:szCs w:val="22"/>
          <w:highlight w:val="none"/>
          <w:lang w:val="es-ES"/>
        </w:rPr>
        <w:pBdr>
          <w:top w:val="none" w:color="000000" w:sz="4" w:space="0"/>
          <w:left w:val="none" w:color="000000" w:sz="4" w:space="0"/>
          <w:bottom w:val="none" w:color="000000" w:sz="4" w:space="0"/>
          <w:right w:val="none" w:color="000000" w:sz="4" w:space="0"/>
        </w:pBdr>
      </w:pPr>
      <w:r>
        <w:rPr>
          <w:b/>
          <w:bCs/>
          <w:sz w:val="22"/>
          <w:szCs w:val="22"/>
          <w:highlight w:val="none"/>
          <w:lang w:val="es-ES"/>
        </w:rPr>
        <w:t xml:space="preserve">Tipos comunes de configuraciones de access point</w:t>
      </w:r>
      <w:r>
        <w:rPr>
          <w:b/>
          <w:bCs/>
          <w:sz w:val="22"/>
          <w:szCs w:val="22"/>
          <w:highlight w:val="none"/>
          <w:lang w:val="es-ES"/>
        </w:rPr>
      </w:r>
      <w:r/>
    </w:p>
    <w:p>
      <w:pPr>
        <w:ind w:left="0" w:firstLine="0"/>
        <w:jc w:val="both"/>
        <w:rPr>
          <w:b/>
          <w:bCs/>
          <w:sz w:val="22"/>
          <w:szCs w:val="22"/>
          <w:lang w:val="es-ES"/>
        </w:rPr>
        <w:pBdr>
          <w:top w:val="none" w:color="000000" w:sz="4" w:space="0"/>
          <w:left w:val="none" w:color="000000" w:sz="4" w:space="0"/>
          <w:bottom w:val="none" w:color="000000" w:sz="4" w:space="0"/>
          <w:right w:val="none" w:color="000000" w:sz="4" w:space="0"/>
        </w:pBdr>
      </w:pPr>
      <w:r>
        <w:rPr>
          <w:b/>
          <w:bCs/>
          <w:sz w:val="22"/>
          <w:szCs w:val="22"/>
          <w:highlight w:val="none"/>
          <w:lang w:val="es-ES"/>
        </w:rPr>
        <w:t xml:space="preserve">Access point de raíz</w:t>
      </w:r>
      <w:r>
        <w:rPr>
          <w:b/>
          <w:bCs/>
          <w:sz w:val="22"/>
          <w:szCs w:val="22"/>
          <w:highlight w:val="none"/>
          <w:lang w:val="es-ES"/>
        </w:rPr>
      </w:r>
      <w:r/>
    </w:p>
    <w:p>
      <w:pPr>
        <w:ind w:left="0" w:firstLine="0"/>
        <w:jc w:val="both"/>
        <w:rPr>
          <w:sz w:val="22"/>
          <w:szCs w:val="22"/>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E</w:t>
      </w:r>
      <w:r>
        <w:rPr>
          <w:sz w:val="22"/>
          <w:szCs w:val="22"/>
          <w:highlight w:val="none"/>
          <w:lang w:val="es-ES"/>
        </w:rPr>
        <w:t xml:space="preserve">n esta configuración, un access point se conecta directamente a una LAN cableada, lo que proporciona un punto de conexión para usuarios inalámbricos. Si hay más de un access point conectado a la LAN, los usuarios pueden pasar de una zona de las instalacion</w:t>
      </w:r>
      <w:r>
        <w:rPr>
          <w:sz w:val="22"/>
          <w:szCs w:val="22"/>
          <w:highlight w:val="none"/>
          <w:lang w:val="es-ES"/>
        </w:rPr>
        <w:t xml:space="preserve">es a otra sin perder la conexión de red.</w:t>
      </w:r>
      <w:r>
        <w:rPr>
          <w:sz w:val="22"/>
          <w:szCs w:val="22"/>
          <w:highlight w:val="none"/>
          <w:lang w:val="es-ES"/>
        </w:rPr>
      </w:r>
      <w:r/>
    </w:p>
    <w:p>
      <w:pPr>
        <w:ind w:left="0" w:firstLine="0"/>
        <w:jc w:val="both"/>
        <w:rPr>
          <w:b/>
          <w:bCs/>
          <w:sz w:val="22"/>
          <w:szCs w:val="22"/>
          <w:lang w:val="es-ES"/>
        </w:rPr>
        <w:pBdr>
          <w:top w:val="none" w:color="000000" w:sz="4" w:space="0"/>
          <w:left w:val="none" w:color="000000" w:sz="4" w:space="0"/>
          <w:bottom w:val="none" w:color="000000" w:sz="4" w:space="0"/>
          <w:right w:val="none" w:color="000000" w:sz="4" w:space="0"/>
        </w:pBdr>
      </w:pPr>
      <w:r>
        <w:rPr>
          <w:b/>
          <w:bCs/>
          <w:sz w:val="22"/>
          <w:szCs w:val="22"/>
          <w:highlight w:val="none"/>
          <w:lang w:val="es-ES"/>
        </w:rPr>
      </w:r>
      <w:r>
        <w:rPr>
          <w:b/>
          <w:bCs/>
          <w:sz w:val="22"/>
          <w:szCs w:val="22"/>
          <w:highlight w:val="none"/>
          <w:lang w:val="es-ES"/>
        </w:rPr>
        <w:t xml:space="preserve">Access point repetidor</w:t>
      </w:r>
      <w:r>
        <w:rPr>
          <w:b/>
          <w:bCs/>
          <w:sz w:val="22"/>
          <w:szCs w:val="22"/>
          <w:highlight w:val="none"/>
          <w:lang w:val="es-ES"/>
        </w:rPr>
      </w:r>
      <w:r/>
    </w:p>
    <w:p>
      <w:pPr>
        <w:ind w:left="0" w:firstLine="0"/>
        <w:jc w:val="both"/>
        <w:rPr>
          <w:sz w:val="22"/>
          <w:szCs w:val="22"/>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Un access point o extensión de malla puede configurarse como repetidora independiente para ampliar el alcance de la infraestructura o superar un obstáculo que bloquea las comunicaciones por radio.</w:t>
      </w:r>
      <w:r>
        <w:rPr>
          <w:sz w:val="22"/>
          <w:szCs w:val="22"/>
          <w:highlight w:val="none"/>
          <w:lang w:val="es-ES"/>
        </w:rPr>
      </w:r>
      <w:r/>
    </w:p>
    <w:p>
      <w:pPr>
        <w:ind w:left="0" w:firstLine="0"/>
        <w:jc w:val="both"/>
        <w:rPr>
          <w:sz w:val="22"/>
          <w:szCs w:val="22"/>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L</w:t>
      </w:r>
      <w:r>
        <w:rPr>
          <w:sz w:val="22"/>
          <w:szCs w:val="22"/>
          <w:highlight w:val="none"/>
          <w:lang w:val="es-ES"/>
        </w:rPr>
        <w:t xml:space="preserve">a repetidora reenvía el tráfico entre los usuarios inalámbricos y la red cableada, mediante el envío de datos a otra repetidora o a un access point conectado a la red cableada. Los datos se envían por la ruta que proporciona el mejor rendimiento para el cl</w:t>
      </w:r>
      <w:r>
        <w:rPr>
          <w:sz w:val="22"/>
          <w:szCs w:val="22"/>
          <w:highlight w:val="none"/>
          <w:lang w:val="es-ES"/>
        </w:rPr>
        <w:t xml:space="preserve">iente.</w:t>
      </w:r>
      <w:r>
        <w:rPr>
          <w:sz w:val="22"/>
          <w:szCs w:val="22"/>
          <w:highlight w:val="none"/>
          <w:lang w:val="es-ES"/>
        </w:rPr>
      </w:r>
      <w:r/>
    </w:p>
    <w:p>
      <w:pPr>
        <w:ind w:left="0" w:firstLine="0"/>
        <w:jc w:val="both"/>
        <w:rPr>
          <w:sz w:val="22"/>
          <w:szCs w:val="22"/>
          <w:lang w:val="es-ES"/>
        </w:rPr>
        <w:pBdr>
          <w:top w:val="none" w:color="000000" w:sz="4" w:space="0"/>
          <w:left w:val="none" w:color="000000" w:sz="4" w:space="0"/>
          <w:bottom w:val="none" w:color="000000" w:sz="4" w:space="0"/>
          <w:right w:val="none" w:color="000000" w:sz="4" w:space="0"/>
        </w:pBdr>
      </w:pPr>
      <w:r>
        <w:rPr>
          <w:b/>
          <w:bCs/>
          <w:sz w:val="22"/>
          <w:szCs w:val="22"/>
          <w:highlight w:val="none"/>
          <w:lang w:val="es-ES"/>
        </w:rPr>
        <w:t xml:space="preserve">Puentes</w:t>
      </w:r>
      <w:r>
        <w:rPr>
          <w:sz w:val="22"/>
          <w:szCs w:val="22"/>
          <w:highlight w:val="none"/>
          <w:lang w:val="es-ES"/>
        </w:rPr>
      </w:r>
      <w:r/>
    </w:p>
    <w:p>
      <w:pPr>
        <w:ind w:left="0" w:firstLine="0"/>
        <w:jc w:val="both"/>
        <w:rPr>
          <w:sz w:val="22"/>
          <w:szCs w:val="22"/>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Pueden configurarse access points como puentes de raíz o no de raíz a fin de unir varias redes. Un access point en este rol establecerá un enlace inalámbrico con un puente no de raíz. El tráfico se transmite por el enlace inalámbrico a la red cableada.</w:t>
      </w:r>
      <w:r>
        <w:rPr>
          <w:sz w:val="22"/>
          <w:szCs w:val="22"/>
          <w:highlight w:val="none"/>
          <w:lang w:val="es-ES"/>
        </w:rPr>
      </w:r>
      <w:r/>
    </w:p>
    <w:p>
      <w:pPr>
        <w:ind w:left="0" w:firstLine="0"/>
        <w:jc w:val="both"/>
        <w:rPr>
          <w:b/>
          <w:bCs/>
          <w:sz w:val="22"/>
          <w:szCs w:val="22"/>
          <w:lang w:val="es-ES"/>
        </w:rPr>
        <w:pBdr>
          <w:top w:val="none" w:color="000000" w:sz="4" w:space="0"/>
          <w:left w:val="none" w:color="000000" w:sz="4" w:space="0"/>
          <w:bottom w:val="none" w:color="000000" w:sz="4" w:space="0"/>
          <w:right w:val="none" w:color="000000" w:sz="4" w:space="0"/>
        </w:pBdr>
      </w:pPr>
      <w:r>
        <w:rPr>
          <w:b/>
          <w:bCs/>
          <w:sz w:val="22"/>
          <w:szCs w:val="22"/>
          <w:highlight w:val="none"/>
          <w:lang w:val="es-ES"/>
        </w:rPr>
        <w:t xml:space="preserve">Puente de grupo de trabajo</w:t>
      </w:r>
      <w:r>
        <w:rPr>
          <w:b/>
          <w:bCs/>
          <w:sz w:val="22"/>
          <w:szCs w:val="22"/>
          <w:highlight w:val="none"/>
          <w:lang w:val="es-ES"/>
        </w:rPr>
      </w:r>
      <w:r/>
    </w:p>
    <w:p>
      <w:pPr>
        <w:ind w:left="0" w:firstLine="0"/>
        <w:jc w:val="both"/>
        <w:rPr>
          <w:sz w:val="22"/>
          <w:szCs w:val="22"/>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Los access points que están en modo de puente de grupos de trabajo pueden "asociarse" a otros access points como clientes y proporcionar conexiones de red para los dispositivos conectados a los puertos Ethernet.</w:t>
      </w:r>
      <w:r>
        <w:rPr>
          <w:sz w:val="22"/>
          <w:szCs w:val="22"/>
          <w:highlight w:val="none"/>
          <w:lang w:val="es-ES"/>
        </w:rPr>
      </w:r>
      <w:r/>
    </w:p>
    <w:p>
      <w:pPr>
        <w:ind w:left="0" w:firstLine="0"/>
        <w:jc w:val="both"/>
        <w:rPr>
          <w:sz w:val="22"/>
          <w:szCs w:val="22"/>
          <w:lang w:val="es-ES"/>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P</w:t>
      </w:r>
      <w:r>
        <w:rPr>
          <w:sz w:val="22"/>
          <w:szCs w:val="22"/>
          <w:highlight w:val="none"/>
          <w:lang w:val="es-ES"/>
        </w:rPr>
        <w:t xml:space="preserve">or ejemplo, si su empresa necesita ofrecer conectividad inalámbrica a un grupo de impresoras de red, puede conectar las impresoras a un concentrador o un switch, conectar el concentrador o switch al puerto Ethernet del access point y configurar el access p</w:t>
      </w:r>
      <w:r>
        <w:rPr>
          <w:sz w:val="22"/>
          <w:szCs w:val="22"/>
          <w:highlight w:val="none"/>
          <w:lang w:val="es-ES"/>
        </w:rPr>
        <w:t xml:space="preserve">oint como puente de grupos de trabajo. El puente de grupos de trabajo luego se "asociará" a un access point de la red.</w:t>
      </w:r>
      <w:r>
        <w:rPr>
          <w:sz w:val="22"/>
          <w:szCs w:val="22"/>
          <w:highlight w:val="none"/>
          <w:lang w:val="es-ES"/>
        </w:rPr>
      </w:r>
      <w:r/>
    </w:p>
    <w:p>
      <w:pPr>
        <w:ind w:left="0" w:firstLine="0"/>
        <w:jc w:val="both"/>
        <w:rPr>
          <w:b/>
          <w:bCs/>
          <w:sz w:val="22"/>
          <w:szCs w:val="22"/>
          <w:lang w:val="es-ES"/>
        </w:rPr>
        <w:pBdr>
          <w:top w:val="none" w:color="000000" w:sz="4" w:space="0"/>
          <w:left w:val="none" w:color="000000" w:sz="4" w:space="0"/>
          <w:bottom w:val="none" w:color="000000" w:sz="4" w:space="0"/>
          <w:right w:val="none" w:color="000000" w:sz="4" w:space="0"/>
        </w:pBdr>
      </w:pPr>
      <w:r>
        <w:rPr>
          <w:b/>
          <w:bCs/>
          <w:sz w:val="22"/>
          <w:szCs w:val="22"/>
          <w:highlight w:val="none"/>
          <w:lang w:val="es-ES"/>
        </w:rPr>
        <w:t xml:space="preserve">Unidad central en una red totalmente inalámbrica</w:t>
      </w:r>
      <w:r>
        <w:rPr>
          <w:b/>
          <w:bCs/>
          <w:sz w:val="22"/>
          <w:szCs w:val="22"/>
          <w:highlight w:val="none"/>
          <w:lang w:val="es-ES"/>
        </w:rPr>
      </w:r>
      <w:r/>
    </w:p>
    <w:p>
      <w:pPr>
        <w:ind w:left="0" w:firstLine="0"/>
        <w:jc w:val="both"/>
        <w:rPr>
          <w:sz w:val="22"/>
          <w:szCs w:val="22"/>
          <w:highlight w:val="none"/>
          <w:lang w:val="es-ES"/>
          <w14:ligatures w14:val="none"/>
        </w:rPr>
        <w:pBdr>
          <w:top w:val="none" w:color="000000" w:sz="4" w:space="0"/>
          <w:left w:val="none" w:color="000000" w:sz="4" w:space="0"/>
          <w:bottom w:val="none" w:color="000000" w:sz="4" w:space="0"/>
          <w:right w:val="none" w:color="000000" w:sz="4" w:space="0"/>
        </w:pBdr>
      </w:pPr>
      <w:r>
        <w:rPr>
          <w:sz w:val="22"/>
          <w:szCs w:val="22"/>
          <w:highlight w:val="none"/>
          <w:lang w:val="es-ES"/>
        </w:rPr>
        <w:t xml:space="preserve">E</w:t>
      </w:r>
      <w:r>
        <w:rPr>
          <w:sz w:val="22"/>
          <w:szCs w:val="22"/>
          <w:highlight w:val="none"/>
          <w:lang w:val="es-ES"/>
        </w:rPr>
        <w:t xml:space="preserve">n una red totalmente inalámbrica, un access point actúa como una unidad de raíz independiente. No está conectada a una LAN cableada. Por el contrario, el access point funciona como concentrador que conecta a todas las estaciones juntas. Sirve como punto ce</w:t>
      </w:r>
      <w:r>
        <w:rPr>
          <w:sz w:val="22"/>
          <w:szCs w:val="22"/>
          <w:highlight w:val="none"/>
          <w:lang w:val="es-ES"/>
        </w:rPr>
        <w:t xml:space="preserve">ntral de las comunicaciones, lo que aumenta el alcance de comunicación de los usuarios inalámbricos.</w:t>
      </w:r>
      <w:r>
        <w:rPr>
          <w:sz w:val="22"/>
          <w:szCs w:val="22"/>
          <w:highlight w:val="none"/>
          <w:lang w:val="es-ES"/>
          <w14:ligatures w14:val="none"/>
        </w:rPr>
      </w:r>
      <w:r/>
    </w:p>
    <w:p>
      <w:pPr>
        <w:shd w:val="nil" w:color="auto"/>
        <w:rPr>
          <w:b/>
          <w:bCs/>
          <w:highlight w:val="none"/>
          <w:lang w:val="es-ES"/>
          <w14:ligatures w14:val="none"/>
        </w:rPr>
      </w:pPr>
      <w:r>
        <w:rPr>
          <w:b/>
          <w:bCs/>
          <w:highlight w:val="none"/>
          <w:lang w:val="es-ES"/>
          <w14:ligatures w14:val="none"/>
        </w:rPr>
        <w:br w:type="page" w:clear="all"/>
      </w:r>
      <w:r>
        <w:rPr>
          <w:b/>
          <w:bCs/>
          <w:highlight w:val="none"/>
          <w:lang w:val="es-ES"/>
          <w14:ligatures w14:val="none"/>
        </w:rPr>
      </w:r>
      <w:r/>
    </w:p>
    <w:p>
      <w:pPr>
        <w:ind w:left="0" w:firstLine="0"/>
        <w:jc w:val="both"/>
        <w:rPr>
          <w:b/>
          <w:bCs/>
          <w:highlight w:val="none"/>
          <w14:ligatures w14:val="none"/>
        </w:rPr>
        <w:pBdr>
          <w:top w:val="none" w:color="000000" w:sz="4" w:space="0"/>
          <w:left w:val="none" w:color="000000" w:sz="4" w:space="0"/>
          <w:bottom w:val="none" w:color="000000" w:sz="4" w:space="0"/>
          <w:right w:val="none" w:color="000000" w:sz="4" w:space="0"/>
        </w:pBdr>
      </w:pPr>
      <w:r>
        <w:rPr>
          <w:b/>
          <w:bCs/>
          <w:sz w:val="22"/>
          <w:szCs w:val="22"/>
          <w:highlight w:val="none"/>
          <w:lang w:val="es-ES"/>
          <w14:ligatures w14:val="none"/>
        </w:rPr>
        <w:t xml:space="preserve">Precios de algunos access point en México</w:t>
      </w:r>
      <w:r>
        <w:rPr>
          <w:b/>
          <w:bCs/>
          <w:highlight w:val="none"/>
          <w14:ligatures w14:val="none"/>
        </w:rPr>
      </w:r>
      <w:r/>
    </w:p>
    <w:p>
      <w:pPr>
        <w:ind w:left="0" w:firstLine="0"/>
        <w:jc w:val="center"/>
        <w:rPr>
          <w:sz w:val="22"/>
          <w:szCs w:val="22"/>
          <w:highlight w:val="none"/>
          <w:lang w:val="es-ES"/>
          <w14:ligatures w14:val="none"/>
        </w:rPr>
        <w:pBdr>
          <w:top w:val="none" w:color="000000" w:sz="4" w:space="0"/>
          <w:left w:val="none" w:color="000000" w:sz="4" w:space="0"/>
          <w:bottom w:val="none" w:color="000000" w:sz="4" w:space="0"/>
          <w:right w:val="none" w:color="000000" w:sz="4" w:space="0"/>
        </w:pBdr>
      </w:pPr>
      <w:r>
        <w:rPr>
          <w:b/>
          <w:bCs/>
          <w:highlight w:val="none"/>
          <w:lang w:val="es-ES"/>
        </w:rPr>
        <mc:AlternateContent>
          <mc:Choice Requires="wpg">
            <w:drawing>
              <wp:inline xmlns:wp="http://schemas.openxmlformats.org/drawingml/2006/wordprocessingDrawing" distT="0" distB="0" distL="0" distR="0">
                <wp:extent cx="3197565" cy="221557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06746" name=""/>
                        <pic:cNvPicPr>
                          <a:picLocks noChangeAspect="1"/>
                        </pic:cNvPicPr>
                        <pic:nvPr/>
                      </pic:nvPicPr>
                      <pic:blipFill>
                        <a:blip r:embed="rId14"/>
                        <a:stretch/>
                      </pic:blipFill>
                      <pic:spPr bwMode="auto">
                        <a:xfrm flipH="0" flipV="0">
                          <a:off x="0" y="0"/>
                          <a:ext cx="3197565" cy="22155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51.8pt;height:174.5pt;mso-wrap-distance-left:0.0pt;mso-wrap-distance-top:0.0pt;mso-wrap-distance-right:0.0pt;mso-wrap-distance-bottom:0.0pt;" stroked="false">
                <v:path textboxrect="0,0,0,0"/>
                <v:imagedata r:id="rId14" o:title=""/>
              </v:shape>
            </w:pict>
          </mc:Fallback>
        </mc:AlternateContent>
      </w:r>
      <w:r>
        <w:rPr>
          <w:b/>
          <w:bCs/>
          <w:highlight w:val="none"/>
          <w:lang w:val="es-ES"/>
        </w:rPr>
      </w:r>
      <w:r/>
    </w:p>
    <w:p>
      <w:pPr>
        <w:ind w:left="0" w:firstLine="0"/>
        <w:jc w:val="both"/>
        <w:rPr>
          <w:b/>
          <w:bCs/>
          <w:highlight w:val="none"/>
          <w:lang w:val="es-ES"/>
          <w14:ligatures w14:val="none"/>
        </w:rPr>
        <w:pBdr>
          <w:top w:val="none" w:color="000000" w:sz="4" w:space="0"/>
          <w:left w:val="none" w:color="000000" w:sz="4" w:space="0"/>
          <w:bottom w:val="none" w:color="000000" w:sz="4" w:space="0"/>
          <w:right w:val="none" w:color="000000" w:sz="4" w:space="0"/>
        </w:pBdr>
      </w:pPr>
      <w:r>
        <w:rPr>
          <w:b/>
          <w:bCs/>
          <w:highlight w:val="none"/>
          <w:lang w:val="es-ES"/>
        </w:rPr>
        <w:t xml:space="preserve">DHCP</w:t>
      </w:r>
      <w:r>
        <w:rPr>
          <w:sz w:val="22"/>
          <w:szCs w:val="22"/>
          <w:highlight w:val="none"/>
          <w:lang w:val="es-ES"/>
          <w14:ligatures w14:val="none"/>
        </w:rPr>
      </w:r>
      <w:r/>
    </w:p>
    <w:p>
      <w:pPr>
        <w:ind w:left="0" w:right="0" w:firstLine="0"/>
        <w:jc w:val="both"/>
        <w:spacing w:before="240" w:after="240"/>
        <w:rPr>
          <w:highlight w:val="none"/>
          <w:lang w:val="es-ES"/>
        </w:rPr>
        <w:pBdr>
          <w:top w:val="none" w:color="000000" w:sz="4" w:space="0"/>
          <w:left w:val="none" w:color="000000" w:sz="4" w:space="0"/>
          <w:bottom w:val="none" w:color="000000" w:sz="4" w:space="0"/>
          <w:right w:val="none" w:color="000000" w:sz="4" w:space="0"/>
        </w:pBdr>
      </w:pPr>
      <w:r>
        <w:rPr>
          <w:lang w:val="es-ES"/>
        </w:rPr>
        <w:t xml:space="preserve">El protocolo DHCP (Protocolo de configuración dinámica de host) o también conocido como «Dynamic Host Configuration Protocol«,  es un protocolo de red que utiliza una arquitectura cliente-servidor.  Por tanto, tendremos uno o varios servidores DHCP y tambi</w:t>
      </w:r>
      <w:r>
        <w:rPr>
          <w:lang w:val="es-ES"/>
        </w:rPr>
        <w:t xml:space="preserve">én uno o varios  clientes, que se deberán comunicar entre ellos correctamente para que  el servidor DHCP brinde información a los diferentes clientes  conectados. Este protocolo se encarga de asignar de manera dinámica y  automática una dirección IP, ya se</w:t>
      </w:r>
      <w:r>
        <w:rPr>
          <w:lang w:val="es-ES"/>
        </w:rPr>
        <w:t xml:space="preserve">a una dirección IP privada desde el  router hacia los equipos de la red local, o también una IP pública por  parte de un operador que utilice este tipo de protocolo para el  establecimiento de la conexión.</w:t>
      </w:r>
      <w:r>
        <w:rPr>
          <w:rFonts w:ascii="Times" w:hAnsi="Times" w:eastAsia="Times" w:cs="Times"/>
          <w:sz w:val="24"/>
          <w:lang w:val="es-ES"/>
        </w:rPr>
      </w:r>
      <w:r/>
    </w:p>
    <w:p>
      <w:pPr>
        <w:ind w:left="0" w:right="0" w:firstLine="0"/>
        <w:jc w:val="both"/>
        <w:spacing w:before="240" w:after="240"/>
        <w:rPr>
          <w:highlight w:val="none"/>
          <w:lang w:val="es-ES"/>
        </w:rPr>
        <w:pBdr>
          <w:top w:val="none" w:color="000000" w:sz="4" w:space="0"/>
          <w:left w:val="none" w:color="000000" w:sz="4" w:space="0"/>
          <w:bottom w:val="none" w:color="000000" w:sz="4" w:space="0"/>
          <w:right w:val="none" w:color="000000" w:sz="4" w:space="0"/>
        </w:pBdr>
      </w:pPr>
      <w:r>
        <w:rPr>
          <w:lang w:val="es-ES"/>
        </w:rPr>
        <w:t xml:space="preserve">Cuando tenemos un servidor DHCP en funcionamiento, todas las  direcciones IP que ha proporcionado a diferentes clientes se guardan en  un listado donde se relaciona la IP que se le ha proporcionado  (dirección lógica) y la dirección MAC (dirección física d</w:t>
      </w:r>
      <w:r>
        <w:rPr>
          <w:lang w:val="es-ES"/>
        </w:rPr>
        <w:t xml:space="preserve">e la tarjeta de  red). Gracias a este listado, el servidor DHCP se asegura de no  proporcionar a dos equipos diferentes la misma dirección IP, lo que  ocasiona un caos en la red local. A medida que el servidor va asignando  direcciones IP, también tiene en</w:t>
      </w:r>
      <w:r>
        <w:rPr>
          <w:lang w:val="es-ES"/>
        </w:rPr>
        <w:t xml:space="preserve"> cuenta cuándo pasa un determinado  tiempo y caducan, quedando libres para que otro cliente pueda obtener  esta misma dirección IP. El servidor DHCP sabrá en todo momento quién ha  estado en posesión de una dirección IP, cuánto tiempo ha estado, y  cuándo </w:t>
      </w:r>
      <w:r>
        <w:rPr>
          <w:lang w:val="es-ES"/>
        </w:rPr>
        <w:t xml:space="preserve">se ha asignado a otro cliente.</w:t>
      </w:r>
      <w:r>
        <w:rPr>
          <w:rFonts w:ascii="Times" w:hAnsi="Times" w:eastAsia="Times" w:cs="Times"/>
          <w:sz w:val="24"/>
          <w:lang w:val="es-ES"/>
        </w:rPr>
      </w:r>
      <w:r/>
    </w:p>
    <w:p>
      <w:pPr>
        <w:ind w:left="0" w:right="0" w:firstLine="0"/>
        <w:jc w:val="center"/>
        <w:spacing w:before="240" w:after="240"/>
        <w:rPr>
          <w:rFonts w:ascii="Times" w:hAnsi="Times" w:eastAsia="Times" w:cs="Times"/>
          <w:sz w:val="24"/>
          <w:szCs w:val="24"/>
          <w:lang w:val="es-ES"/>
        </w:rPr>
        <w:pBdr>
          <w:top w:val="none" w:color="000000" w:sz="4" w:space="0"/>
          <w:left w:val="none" w:color="000000" w:sz="4" w:space="0"/>
          <w:bottom w:val="none" w:color="000000" w:sz="4" w:space="0"/>
          <w:right w:val="none" w:color="000000" w:sz="4" w:space="0"/>
        </w:pBdr>
      </w:pPr>
      <w:r>
        <w:rPr>
          <w:highlight w:val="none"/>
          <w:lang w:val="es-ES"/>
        </w:rPr>
      </w:r>
      <w:r>
        <w:rPr>
          <w:lang w:val="es-ES"/>
        </w:rPr>
        <mc:AlternateContent>
          <mc:Choice Requires="wpg">
            <w:drawing>
              <wp:inline xmlns:wp="http://schemas.openxmlformats.org/drawingml/2006/wordprocessingDrawing" distT="0" distB="0" distL="0" distR="0">
                <wp:extent cx="4822485" cy="264355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3329" name=""/>
                        <pic:cNvPicPr>
                          <a:picLocks noChangeAspect="1"/>
                        </pic:cNvPicPr>
                        <pic:nvPr/>
                      </pic:nvPicPr>
                      <pic:blipFill>
                        <a:blip r:embed="rId15"/>
                        <a:stretch/>
                      </pic:blipFill>
                      <pic:spPr bwMode="auto">
                        <a:xfrm flipH="0" flipV="0">
                          <a:off x="0" y="0"/>
                          <a:ext cx="4822484" cy="26435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79.7pt;height:208.2pt;mso-wrap-distance-left:0.0pt;mso-wrap-distance-top:0.0pt;mso-wrap-distance-right:0.0pt;mso-wrap-distance-bottom:0.0pt;" stroked="false">
                <v:path textboxrect="0,0,0,0"/>
                <v:imagedata r:id="rId15" o:title=""/>
              </v:shape>
            </w:pict>
          </mc:Fallback>
        </mc:AlternateContent>
      </w:r>
      <w:r>
        <w:rPr>
          <w:highlight w:val="none"/>
          <w:lang w:val="es-ES"/>
        </w:rPr>
      </w:r>
      <w:r/>
    </w:p>
    <w:p>
      <w:pPr>
        <w:ind w:left="0" w:right="0" w:firstLine="0"/>
        <w:jc w:val="both"/>
        <w:spacing w:before="240" w:after="240"/>
        <w:rPr>
          <w:lang w:val="es-ES"/>
        </w:rPr>
        <w:pBdr>
          <w:top w:val="none" w:color="000000" w:sz="4" w:space="0"/>
          <w:left w:val="none" w:color="000000" w:sz="4" w:space="0"/>
          <w:bottom w:val="none" w:color="000000" w:sz="4" w:space="0"/>
          <w:right w:val="none" w:color="000000" w:sz="4" w:space="0"/>
        </w:pBdr>
      </w:pPr>
      <w:r>
        <w:rPr>
          <w:lang w:val="es-ES"/>
        </w:rPr>
        <w:t xml:space="preserve">El protocolo DHCP incluye varias formas de asignación de direcciones  IP, dependiendo de la configuración que realicemos y el escenario,  podremos usar una forma de asignación u otra:</w:t>
      </w:r>
      <w:r>
        <w:rPr>
          <w:rFonts w:ascii="Times" w:hAnsi="Times" w:eastAsia="Times" w:cs="Times"/>
          <w:sz w:val="24"/>
          <w:lang w:val="es-ES"/>
        </w:rPr>
      </w:r>
      <w:r/>
    </w:p>
    <w:p>
      <w:pPr>
        <w:pStyle w:val="858"/>
        <w:numPr>
          <w:ilvl w:val="0"/>
          <w:numId w:val="2"/>
        </w:numPr>
        <w:ind w:right="0"/>
        <w:jc w:val="both"/>
        <w:spacing w:before="0" w:after="0"/>
        <w:rPr>
          <w:lang w:val="es-ES"/>
        </w:rPr>
        <w:pBdr>
          <w:top w:val="none" w:color="000000" w:sz="4" w:space="0"/>
          <w:left w:val="none" w:color="000000" w:sz="4" w:space="0"/>
          <w:bottom w:val="none" w:color="000000" w:sz="4" w:space="0"/>
          <w:right w:val="none" w:color="000000" w:sz="4" w:space="0"/>
        </w:pBdr>
      </w:pPr>
      <w:r>
        <w:rPr>
          <w:lang w:val="es-ES"/>
        </w:rPr>
        <w:t xml:space="preserve">Manual o estática: el servidor DHCP nos  permitirá configurar un listado de parejas IP-MAC con el objetivo de que  siempre se le proporcione a un cliente una determinada dirección IP, y  que esta dirección no cambie nunca.</w:t>
      </w:r>
      <w:r>
        <w:rPr>
          <w:lang w:val="es-ES"/>
        </w:rPr>
      </w:r>
      <w:r/>
    </w:p>
    <w:p>
      <w:pPr>
        <w:pStyle w:val="858"/>
        <w:numPr>
          <w:ilvl w:val="0"/>
          <w:numId w:val="3"/>
        </w:numPr>
        <w:ind w:right="0"/>
        <w:jc w:val="both"/>
        <w:spacing w:before="0" w:after="0"/>
        <w:rPr>
          <w:lang w:val="es-ES"/>
        </w:rPr>
        <w:pBdr>
          <w:top w:val="none" w:color="000000" w:sz="4" w:space="0"/>
          <w:left w:val="none" w:color="000000" w:sz="4" w:space="0"/>
          <w:bottom w:val="none" w:color="000000" w:sz="4" w:space="0"/>
          <w:right w:val="none" w:color="000000" w:sz="4" w:space="0"/>
        </w:pBdr>
      </w:pPr>
      <w:r>
        <w:rPr>
          <w:lang w:val="es-ES"/>
        </w:rPr>
        <w:t xml:space="preserve">Automática: el servidor DHCP se encarga de  proporcionar una dirección IP al cliente que realiza la solicitud, y  estará disponible para este cliente hasta que la libere. Existen routers  que internamente están configurados para proporcionar direcciones IP</w:t>
      </w:r>
      <w:r>
        <w:rPr>
          <w:lang w:val="es-ES"/>
        </w:rPr>
        <w:t xml:space="preserve">  privadas de forma secuencial, sin embargo, hay firmwares que están  diseñados para proporcionar una dirección IP específica dentro del rango  y que no es secuencial, en base a un algoritmo interno y la dirección  MAC que se haya conectado.</w:t>
      </w:r>
      <w:r>
        <w:rPr>
          <w:lang w:val="es-ES"/>
        </w:rPr>
      </w:r>
      <w:r/>
    </w:p>
    <w:p>
      <w:pPr>
        <w:pStyle w:val="858"/>
        <w:numPr>
          <w:ilvl w:val="0"/>
          <w:numId w:val="4"/>
        </w:numPr>
        <w:ind w:right="0"/>
        <w:spacing w:before="0" w:after="0"/>
        <w:rPr>
          <w:lang w:val="es-ES"/>
        </w:rPr>
        <w:pBdr>
          <w:top w:val="none" w:color="000000" w:sz="4" w:space="0"/>
          <w:left w:val="none" w:color="000000" w:sz="4" w:space="0"/>
          <w:bottom w:val="none" w:color="000000" w:sz="4" w:space="0"/>
          <w:right w:val="none" w:color="000000" w:sz="4" w:space="0"/>
        </w:pBdr>
      </w:pPr>
      <w:r>
        <w:rPr>
          <w:lang w:val="es-ES"/>
        </w:rPr>
        <w:t xml:space="preserve">Dinámica: este método permite reutilización dinámica de las direcciones IP.</w:t>
      </w:r>
      <w:r>
        <w:rPr>
          <w:lang w:val="es-ES"/>
        </w:rPr>
      </w:r>
      <w:r/>
    </w:p>
    <w:p>
      <w:pPr>
        <w:shd w:val="nil" w:color="000000"/>
        <w:rPr>
          <w:lang w:val="es-ES"/>
          <w14:ligatures w14:val="none"/>
        </w:rPr>
      </w:pPr>
      <w:r>
        <w:rPr>
          <w:rFonts w:ascii="Times New Roman" w:hAnsi="Times New Roman" w:cs="Times New Roman"/>
          <w:b/>
          <w:bCs/>
          <w:sz w:val="40"/>
          <w:szCs w:val="40"/>
          <w:highlight w:val="none"/>
          <w:lang w:val="es-ES"/>
        </w:rPr>
      </w:r>
      <w:r>
        <w:rPr>
          <w:rFonts w:ascii="Times New Roman" w:hAnsi="Times New Roman" w:cs="Times New Roman"/>
          <w:b/>
          <w:bCs/>
          <w:sz w:val="40"/>
          <w:szCs w:val="40"/>
          <w:highlight w:val="none"/>
          <w:lang w:val="es-ES"/>
        </w:rPr>
      </w:r>
      <w:r/>
    </w:p>
    <w:p>
      <w:pPr>
        <w:shd w:val="nil" w:color="auto"/>
        <w:rPr>
          <w:rFonts w:ascii="Times New Roman" w:hAnsi="Times New Roman" w:cs="Times New Roman"/>
          <w:b/>
          <w:bCs/>
          <w:sz w:val="40"/>
          <w:szCs w:val="40"/>
          <w:highlight w:val="none"/>
          <w:lang w:val="es-ES"/>
          <w14:ligatures w14:val="none"/>
        </w:rPr>
      </w:pPr>
      <w:r>
        <w:rPr>
          <w:rFonts w:ascii="Times New Roman" w:hAnsi="Times New Roman" w:cs="Times New Roman"/>
          <w:b/>
          <w:bCs/>
          <w:sz w:val="40"/>
          <w:szCs w:val="40"/>
          <w:highlight w:val="none"/>
          <w:lang w:val="es-ES"/>
        </w:rPr>
      </w:r>
      <w:r>
        <w:rPr>
          <w:rFonts w:ascii="Times New Roman" w:hAnsi="Times New Roman" w:cs="Times New Roman"/>
          <w:b/>
          <w:bCs/>
          <w:sz w:val="40"/>
          <w:szCs w:val="40"/>
          <w:highlight w:val="none"/>
          <w:lang w:val="es-ES"/>
        </w:rPr>
        <w:t xml:space="preserve">Ejercicio de Access Point</w:t>
      </w:r>
      <w:r>
        <w:rPr>
          <w:lang w:val="es-ES"/>
          <w14:ligatures w14:val="none"/>
        </w:rPr>
      </w:r>
      <w:r/>
    </w:p>
    <w:p>
      <w:pPr>
        <w:ind w:left="0" w:firstLine="0"/>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t xml:space="preserve">En esta practica conectaremos 3 laptops de manera inalambrica y un pc usando el puerto ethernet que contiene el access point.</w:t>
      </w:r>
      <w:r>
        <w:rPr>
          <w:highlight w:val="none"/>
          <w:lang w:val="es-ES"/>
        </w:rPr>
      </w:r>
      <w:r/>
    </w:p>
    <w:p>
      <w:pPr>
        <w:ind w:left="0" w:firstLine="0"/>
        <w:jc w:val="center"/>
        <w:rPr>
          <w:highlight w:val="none"/>
          <w:lang w:val="es-ES"/>
          <w14:ligatures w14:val="none"/>
        </w:rPr>
        <w:pBdr>
          <w:top w:val="none" w:color="000000" w:sz="4" w:space="0"/>
          <w:left w:val="none" w:color="000000" w:sz="4" w:space="0"/>
          <w:bottom w:val="none" w:color="000000" w:sz="4" w:space="0"/>
          <w:right w:val="none" w:color="000000" w:sz="4" w:space="0"/>
        </w:pBdr>
      </w:pPr>
      <w:r>
        <w:rPr>
          <w:lang w:val="es-ES"/>
        </w:rPr>
        <mc:AlternateContent>
          <mc:Choice Requires="wpg">
            <w:drawing>
              <wp:inline xmlns:wp="http://schemas.openxmlformats.org/drawingml/2006/wordprocessingDrawing" distT="0" distB="0" distL="0" distR="0">
                <wp:extent cx="3263652" cy="272181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62963" name="" hidden="0"/>
                        <pic:cNvPicPr>
                          <a:picLocks noChangeAspect="1"/>
                        </pic:cNvPicPr>
                        <pic:nvPr isPhoto="0" userDrawn="0"/>
                      </pic:nvPicPr>
                      <pic:blipFill>
                        <a:blip r:embed="rId16"/>
                        <a:stretch/>
                      </pic:blipFill>
                      <pic:spPr bwMode="auto">
                        <a:xfrm flipH="0" flipV="0">
                          <a:off x="0" y="0"/>
                          <a:ext cx="3263652" cy="27218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57.0pt;height:214.3pt;mso-wrap-distance-left:0.0pt;mso-wrap-distance-top:0.0pt;mso-wrap-distance-right:0.0pt;mso-wrap-distance-bottom:0.0pt;" stroked="false">
                <v:path textboxrect="0,0,0,0"/>
                <v:imagedata r:id="rId16" o:title=""/>
              </v:shape>
            </w:pict>
          </mc:Fallback>
        </mc:AlternateContent>
      </w:r>
      <w:r>
        <w:rPr>
          <w:lang w:val="es-ES"/>
        </w:rPr>
      </w:r>
      <w:r/>
    </w:p>
    <w:p>
      <w:pPr>
        <w:rPr>
          <w:highlight w:val="none"/>
          <w:lang w:val="es-ES"/>
        </w:rPr>
      </w:pPr>
      <w:r>
        <w:rPr>
          <w:highlight w:val="none"/>
          <w:lang w:val="es-ES"/>
        </w:rPr>
      </w:r>
      <w:r>
        <w:rPr>
          <w:lang w:val="es-ES"/>
        </w:rPr>
      </w:r>
      <w:r/>
    </w:p>
    <w:p>
      <w:pPr>
        <w:shd w:val="nil" w:color="auto"/>
        <w:rPr>
          <w:highlight w:val="none"/>
          <w:lang w:val="es-ES"/>
        </w:rPr>
      </w:pPr>
      <w:r>
        <w:rPr>
          <w:highlight w:val="none"/>
          <w:lang w:val="es-ES"/>
        </w:rPr>
        <w:br w:type="page" w:clear="all"/>
      </w:r>
      <w:r>
        <w:rPr>
          <w:highlight w:val="none"/>
          <w:lang w:val="es-ES"/>
        </w:rPr>
      </w:r>
      <w:r/>
    </w:p>
    <w:p>
      <w:pPr>
        <w:rPr>
          <w:highlight w:val="none"/>
          <w:lang w:val="es-ES"/>
        </w:rPr>
      </w:pPr>
      <w:r>
        <w:rPr>
          <w:highlight w:val="none"/>
          <w:lang w:val="es-ES"/>
        </w:rPr>
      </w:r>
      <w:r>
        <w:rPr>
          <w:highlight w:val="none"/>
          <w:lang w:val="es-ES"/>
        </w:rPr>
        <w:t xml:space="preserve">Para conectar las laptops inalambricamente, tenemos que agregar el modulo WPC300N que agrega una antena wifi al equipo, una vez que la agregamos y reiniciamos el equipo automáticamente se realizara la conexión al access point</w:t>
      </w:r>
      <w:r>
        <w:rPr>
          <w:lang w:val="es-ES"/>
        </w:rPr>
      </w: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398378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28168" name="" hidden="0"/>
                        <pic:cNvPicPr>
                          <a:picLocks noChangeAspect="1"/>
                        </pic:cNvPicPr>
                        <pic:nvPr isPhoto="0" userDrawn="0"/>
                      </pic:nvPicPr>
                      <pic:blipFill>
                        <a:blip r:embed="rId17"/>
                        <a:stretch/>
                      </pic:blipFill>
                      <pic:spPr bwMode="auto">
                        <a:xfrm>
                          <a:off x="0" y="0"/>
                          <a:ext cx="5940424" cy="39837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313.7pt;mso-wrap-distance-left:0.0pt;mso-wrap-distance-top:0.0pt;mso-wrap-distance-right:0.0pt;mso-wrap-distance-bottom:0.0pt;" stroked="false">
                <v:path textboxrect="0,0,0,0"/>
                <v:imagedata r:id="rId17" o:title=""/>
              </v:shape>
            </w:pict>
          </mc:Fallback>
        </mc:AlternateContent>
      </w:r>
      <w:r>
        <w:rPr>
          <w:highlight w:val="none"/>
          <w:lang w:val="es-ES"/>
        </w:rPr>
      </w:r>
      <w:r/>
    </w:p>
    <w:p>
      <w:pPr>
        <w:shd w:val="nil" w:color="auto"/>
        <w:rPr>
          <w:highlight w:val="none"/>
          <w:lang w:val="es-ES"/>
        </w:rPr>
      </w:pPr>
      <w:r>
        <w:rPr>
          <w:highlight w:val="none"/>
          <w:lang w:val="es-ES"/>
        </w:rPr>
      </w:r>
      <w:r>
        <w:rPr>
          <w:highlight w:val="none"/>
          <w:lang w:val="es-ES"/>
        </w:rPr>
        <w:t xml:space="preserve">En el caso de la computador</w:t>
      </w:r>
      <w:r>
        <w:rPr>
          <w:highlight w:val="none"/>
          <w:lang w:val="es-ES"/>
        </w:rPr>
        <w:t xml:space="preserve">a conectada por cable solo nos tenemos que asegurar que en la configuración de ip este tomando una dirección del dhcp y no tenga configurada una dirección estática. De esta manera funcionara automaticamente con la configuración por defecto del access point</w:t>
      </w:r>
      <w:r>
        <w:rPr>
          <w:highlight w:val="none"/>
          <w:lang w:val="es-ES"/>
        </w:rPr>
      </w:r>
      <w:r/>
    </w:p>
    <w:p>
      <w:pPr>
        <w:jc w:val="center"/>
        <w:rPr>
          <w:highlight w:val="none"/>
          <w:lang w:val="es-ES"/>
        </w:rPr>
      </w:pPr>
      <w:r>
        <w:rPr>
          <w:highlight w:val="none"/>
          <w:lang w:val="es-ES"/>
        </w:rPr>
        <mc:AlternateContent>
          <mc:Choice Requires="wpg">
            <w:drawing>
              <wp:inline xmlns:wp="http://schemas.openxmlformats.org/drawingml/2006/wordprocessingDrawing" distT="0" distB="0" distL="0" distR="0">
                <wp:extent cx="5940425" cy="2441391"/>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3504" name="" hidden="0"/>
                        <pic:cNvPicPr>
                          <a:picLocks noChangeAspect="1"/>
                        </pic:cNvPicPr>
                        <pic:nvPr isPhoto="0" userDrawn="0"/>
                      </pic:nvPicPr>
                      <pic:blipFill>
                        <a:blip r:embed="rId18"/>
                        <a:stretch/>
                      </pic:blipFill>
                      <pic:spPr bwMode="auto">
                        <a:xfrm>
                          <a:off x="0" y="0"/>
                          <a:ext cx="5940424" cy="24413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192.2pt;mso-wrap-distance-left:0.0pt;mso-wrap-distance-top:0.0pt;mso-wrap-distance-right:0.0pt;mso-wrap-distance-bottom:0.0pt;" stroked="false">
                <v:path textboxrect="0,0,0,0"/>
                <v:imagedata r:id="rId18" o:title=""/>
              </v:shape>
            </w:pict>
          </mc:Fallback>
        </mc:AlternateContent>
      </w:r>
      <w:r>
        <w:rPr>
          <w:lang w:val="es-ES"/>
        </w:rPr>
      </w:r>
      <w:r/>
    </w:p>
    <w:p>
      <w:pPr>
        <w:shd w:val="nil" w:color="auto"/>
        <w:rPr>
          <w:highlight w:val="none"/>
          <w:lang w:val="es-ES"/>
        </w:rPr>
      </w:pPr>
      <w:r>
        <w:rPr>
          <w:highlight w:val="none"/>
          <w:lang w:val="es-ES"/>
        </w:rPr>
        <w:br w:type="page" w:clear="all"/>
      </w:r>
      <w:r>
        <w:rPr>
          <w:highlight w:val="none"/>
          <w:lang w:val="es-ES"/>
        </w:rPr>
      </w:r>
      <w:r/>
    </w:p>
    <w:p>
      <w:pPr>
        <w:jc w:val="both"/>
        <w:rPr>
          <w:highlight w:val="none"/>
          <w:lang w:val="es-ES"/>
        </w:rPr>
      </w:pPr>
      <w:r>
        <w:rPr>
          <w:highlight w:val="none"/>
          <w:lang w:val="es-ES"/>
        </w:rPr>
        <w:t xml:space="preserve">Así de sencillo es conectar equipos a un access point y habilitar la comunicación entre una red pequeña de equipos principalmente inalambricos</w:t>
      </w:r>
      <w:r>
        <w:rPr>
          <w:highlight w:val="none"/>
          <w:lang w:val="es-ES"/>
        </w:rPr>
      </w:r>
      <w:r/>
    </w:p>
    <w:p>
      <w:pPr>
        <w:jc w:val="center"/>
        <w:rPr>
          <w:highlight w:val="none"/>
          <w:lang w:val="es-ES"/>
        </w:rPr>
      </w:pPr>
      <w:r>
        <w:rPr>
          <w:highlight w:val="none"/>
          <w:lang w:val="es-ES"/>
        </w:rPr>
      </w:r>
      <w:r>
        <w:rPr>
          <w:highlight w:val="none"/>
          <w:lang w:val="es-ES"/>
        </w:rPr>
        <mc:AlternateContent>
          <mc:Choice Requires="wpg">
            <w:drawing>
              <wp:inline xmlns:wp="http://schemas.openxmlformats.org/drawingml/2006/wordprocessingDrawing" distT="0" distB="0" distL="0" distR="0">
                <wp:extent cx="3203235" cy="259885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5213" name=""/>
                        <pic:cNvPicPr>
                          <a:picLocks noChangeAspect="1"/>
                        </pic:cNvPicPr>
                        <pic:nvPr/>
                      </pic:nvPicPr>
                      <pic:blipFill>
                        <a:blip r:embed="rId19"/>
                        <a:stretch/>
                      </pic:blipFill>
                      <pic:spPr bwMode="auto">
                        <a:xfrm flipH="0" flipV="0">
                          <a:off x="0" y="0"/>
                          <a:ext cx="3203235" cy="259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52.2pt;height:204.6pt;mso-wrap-distance-left:0.0pt;mso-wrap-distance-top:0.0pt;mso-wrap-distance-right:0.0pt;mso-wrap-distance-bottom:0.0pt;" stroked="false">
                <v:path textboxrect="0,0,0,0"/>
                <v:imagedata r:id="rId19" o:title=""/>
              </v:shape>
            </w:pict>
          </mc:Fallback>
        </mc:AlternateContent>
      </w:r>
      <w:r>
        <w:rPr>
          <w:lang w:val="es-ES"/>
        </w:rPr>
      </w: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864569"/>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00098" name="" hidden="0"/>
                        <pic:cNvPicPr>
                          <a:picLocks noChangeAspect="1"/>
                        </pic:cNvPicPr>
                        <pic:nvPr isPhoto="0" userDrawn="0"/>
                      </pic:nvPicPr>
                      <pic:blipFill>
                        <a:blip r:embed="rId20"/>
                        <a:stretch/>
                      </pic:blipFill>
                      <pic:spPr bwMode="auto">
                        <a:xfrm>
                          <a:off x="0" y="0"/>
                          <a:ext cx="5940424" cy="8645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68.1pt;mso-wrap-distance-left:0.0pt;mso-wrap-distance-top:0.0pt;mso-wrap-distance-right:0.0pt;mso-wrap-distance-bottom:0.0pt;" stroked="false">
                <v:path textboxrect="0,0,0,0"/>
                <v:imagedata r:id="rId20" o:title=""/>
              </v:shape>
            </w:pict>
          </mc:Fallback>
        </mc:AlternateContent>
      </w:r>
      <w:r>
        <w:rPr>
          <w:lang w:val="es-ES"/>
        </w:rPr>
      </w:r>
      <w:r/>
    </w:p>
    <w:p>
      <w:pPr>
        <w:shd w:val="nil" w:color="auto"/>
        <w:rPr>
          <w:rFonts w:ascii="Times New Roman" w:hAnsi="Times New Roman" w:cs="Times New Roman"/>
          <w:b/>
          <w:bCs/>
          <w:sz w:val="40"/>
          <w:szCs w:val="40"/>
          <w:highlight w:val="none"/>
          <w:lang w:val="es-ES"/>
          <w14:ligatures w14:val="none"/>
        </w:rPr>
      </w:pPr>
      <w:r>
        <w:rPr>
          <w:rFonts w:ascii="Times New Roman" w:hAnsi="Times New Roman" w:cs="Times New Roman"/>
          <w:b/>
          <w:bCs/>
          <w:sz w:val="40"/>
          <w:szCs w:val="40"/>
          <w:highlight w:val="none"/>
          <w:lang w:val="es-ES"/>
        </w:rPr>
      </w:r>
      <w:r>
        <w:rPr>
          <w:rFonts w:ascii="Times New Roman" w:hAnsi="Times New Roman" w:cs="Times New Roman"/>
          <w:b/>
          <w:bCs/>
          <w:sz w:val="40"/>
          <w:szCs w:val="40"/>
          <w:highlight w:val="none"/>
          <w:lang w:val="es-ES"/>
        </w:rPr>
        <w:t xml:space="preserve">Conclusión</w:t>
      </w:r>
      <w:r>
        <w:rPr>
          <w:rFonts w:ascii="Times New Roman" w:hAnsi="Times New Roman" w:cs="Times New Roman"/>
          <w:b/>
          <w:bCs/>
          <w:sz w:val="40"/>
          <w:szCs w:val="40"/>
          <w:highlight w:val="none"/>
          <w:lang w:val="es-ES"/>
          <w14:ligatures w14:val="none"/>
        </w:rPr>
      </w:r>
      <w:r/>
    </w:p>
    <w:p>
      <w:pPr>
        <w:jc w:val="both"/>
        <w:rPr>
          <w:rFonts w:ascii="Times New Roman" w:hAnsi="Times New Roman" w:cs="Times New Roman"/>
          <w:b/>
          <w:bCs/>
          <w:sz w:val="44"/>
          <w:szCs w:val="44"/>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4"/>
          <w:szCs w:val="44"/>
          <w:highlight w:val="none"/>
          <w:lang w:val="es-ES"/>
        </w:rPr>
      </w:r>
      <w:r>
        <w:rPr>
          <w:sz w:val="22"/>
          <w:szCs w:val="22"/>
          <w:lang w:val="es-ES"/>
        </w:rPr>
        <w:t xml:space="preserve">Los WAP son una alternativa más conveniente, segura y rentable al uso de  cables para conectar cada computadora o dispositivo a la red. El uso de  WAP para configurar una red inalámbrica puede proporcionar muchas  ventajas y beneficios para las empresas pe</w:t>
      </w:r>
      <w:r>
        <w:rPr>
          <w:sz w:val="22"/>
          <w:szCs w:val="22"/>
          <w:lang w:val="es-ES"/>
        </w:rPr>
        <w:t xml:space="preserve">queñas.</w:t>
      </w:r>
      <w:r>
        <w:rPr>
          <w:rFonts w:ascii="Times New Roman" w:hAnsi="Times New Roman" w:cs="Times New Roman"/>
          <w:b/>
          <w:bCs/>
          <w:sz w:val="44"/>
          <w:szCs w:val="44"/>
          <w:highlight w:val="none"/>
          <w:lang w:val="es-ES"/>
        </w:rPr>
      </w:r>
      <w:r/>
    </w:p>
    <w:p>
      <w:pPr>
        <w:jc w:val="both"/>
        <w:rPr>
          <w:rFonts w:ascii="Times New Roman" w:hAnsi="Times New Roman" w:cs="Times New Roman"/>
          <w:b/>
          <w:bCs/>
          <w:sz w:val="40"/>
          <w:szCs w:val="4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Glosario</w:t>
      </w:r>
      <w:r>
        <w:rPr>
          <w:lang w:val="es-ES"/>
        </w:rPr>
      </w:r>
      <w:r/>
    </w:p>
    <w:p>
      <w:pPr>
        <w:jc w:val="both"/>
        <w:rPr>
          <w:sz w:val="24"/>
          <w:szCs w:val="24"/>
          <w:lang w:val="es-ES"/>
          <w14:ligatures w14:val="none"/>
        </w:rPr>
        <w:pBdr>
          <w:top w:val="none" w:color="000000" w:sz="4" w:space="0"/>
          <w:left w:val="none" w:color="000000" w:sz="4" w:space="0"/>
          <w:bottom w:val="none" w:color="000000" w:sz="4" w:space="0"/>
          <w:right w:val="none" w:color="000000" w:sz="4" w:space="0"/>
        </w:pBdr>
      </w:pPr>
      <w:r>
        <w:rPr>
          <w:b/>
          <w:bCs/>
          <w:sz w:val="24"/>
          <w:szCs w:val="24"/>
          <w:lang w:val="es-ES"/>
        </w:rPr>
        <w:t xml:space="preserve">WAP:</w:t>
      </w:r>
      <w:r>
        <w:rPr>
          <w:sz w:val="24"/>
          <w:szCs w:val="24"/>
          <w:lang w:val="es-ES"/>
        </w:rPr>
        <w:t xml:space="preserve"> </w:t>
      </w:r>
      <w:r>
        <w:rPr>
          <w:lang w:val="es-ES"/>
        </w:rPr>
        <w:t xml:space="preserve">Es un dispositivo de red que permite que los dispositivos con capacidad inalámbrica se conecten a una red cableada.</w:t>
      </w:r>
      <w:r>
        <w:rPr>
          <w:sz w:val="24"/>
          <w:szCs w:val="24"/>
          <w:lang w:val="es-ES"/>
        </w:rPr>
      </w:r>
      <w:r/>
    </w:p>
    <w:p>
      <w:pPr>
        <w:jc w:val="both"/>
        <w:rPr>
          <w:sz w:val="24"/>
          <w:szCs w:val="24"/>
          <w:lang w:val="es-ES"/>
          <w14:ligatures w14:val="none"/>
        </w:rPr>
        <w:pBdr>
          <w:top w:val="none" w:color="000000" w:sz="4" w:space="0"/>
          <w:left w:val="none" w:color="000000" w:sz="4" w:space="0"/>
          <w:bottom w:val="none" w:color="000000" w:sz="4" w:space="0"/>
          <w:right w:val="none" w:color="000000" w:sz="4" w:space="0"/>
        </w:pBdr>
      </w:pPr>
      <w:r>
        <w:rPr>
          <w:b/>
          <w:bCs/>
          <w:sz w:val="24"/>
          <w:szCs w:val="24"/>
          <w:lang w:val="es-ES"/>
        </w:rPr>
        <w:t xml:space="preserve">Wi-fi:</w:t>
      </w:r>
      <w:r>
        <w:rPr>
          <w:sz w:val="24"/>
          <w:szCs w:val="24"/>
          <w:lang w:val="es-ES"/>
        </w:rPr>
        <w:t xml:space="preserve"> </w:t>
      </w:r>
      <w:r>
        <w:rPr>
          <w:lang w:val="es-ES"/>
        </w:rPr>
        <w:t xml:space="preserve">Tecnología que permite conectar diferentes equipos informáticos a través de una red inalámbrica de banda ancha.</w:t>
      </w:r>
      <w:r>
        <w:rPr>
          <w:sz w:val="24"/>
          <w:szCs w:val="24"/>
          <w:lang w:val="es-ES"/>
        </w:rPr>
      </w:r>
      <w:r/>
    </w:p>
    <w:p>
      <w:pPr>
        <w:jc w:val="both"/>
        <w:rPr>
          <w:sz w:val="24"/>
          <w:szCs w:val="24"/>
          <w:lang w:val="es-ES"/>
          <w14:ligatures w14:val="none"/>
        </w:rPr>
        <w:pBdr>
          <w:top w:val="none" w:color="000000" w:sz="4" w:space="0"/>
          <w:left w:val="none" w:color="000000" w:sz="4" w:space="0"/>
          <w:bottom w:val="none" w:color="000000" w:sz="4" w:space="0"/>
          <w:right w:val="none" w:color="000000" w:sz="4" w:space="0"/>
        </w:pBdr>
      </w:pPr>
      <w:r>
        <w:rPr>
          <w:b/>
          <w:bCs/>
          <w:sz w:val="24"/>
          <w:szCs w:val="24"/>
          <w:lang w:val="es-ES"/>
        </w:rPr>
        <w:t xml:space="preserve">DHCP:</w:t>
      </w:r>
      <w:r>
        <w:rPr>
          <w:sz w:val="24"/>
          <w:szCs w:val="24"/>
          <w:lang w:val="es-ES"/>
        </w:rPr>
        <w:t xml:space="preserve"> </w:t>
      </w:r>
      <w:r>
        <w:rPr>
          <w:lang w:val="es-ES"/>
        </w:rPr>
        <w:t xml:space="preserve">El Protocolo de configuración dinámica de host (DHCP) es un protocolo  cliente/servidor que proporciona automáticamente un host de Protocolo de  Internet (IP) con su dirección IP y otra información de configuración  relacionada, como la máscara de subred y</w:t>
      </w:r>
      <w:r>
        <w:rPr>
          <w:lang w:val="es-ES"/>
        </w:rPr>
        <w:t xml:space="preserve"> la puerta de enlace  predeterminada. </w:t>
      </w:r>
      <w:r>
        <w:rPr>
          <w:sz w:val="24"/>
          <w:szCs w:val="24"/>
          <w:lang w:val="es-ES"/>
        </w:rPr>
      </w:r>
      <w:r/>
    </w:p>
    <w:p>
      <w:pPr>
        <w:shd w:val="nil"/>
        <w:rPr>
          <w:highlight w:val="none"/>
          <w:lang w:val="es-ES"/>
        </w:rPr>
      </w:pPr>
      <w:r>
        <w:rPr>
          <w:rFonts w:ascii="Times New Roman" w:hAnsi="Times New Roman" w:cs="Times New Roman"/>
          <w:b/>
          <w:bCs/>
          <w:sz w:val="40"/>
          <w:szCs w:val="40"/>
          <w:highlight w:val="none"/>
          <w:lang w:val="es-ES"/>
        </w:rPr>
        <w:br w:type="page" w:clear="all"/>
      </w:r>
      <w:r>
        <w:rPr>
          <w:rFonts w:ascii="Times New Roman" w:hAnsi="Times New Roman" w:cs="Times New Roman"/>
          <w:b/>
          <w:bCs/>
          <w:sz w:val="40"/>
          <w:szCs w:val="40"/>
          <w:highlight w:val="none"/>
          <w:lang w:val="es-ES"/>
        </w:rPr>
      </w:r>
    </w:p>
    <w:p>
      <w:pPr>
        <w:jc w:val="both"/>
        <w:rPr>
          <w:rFonts w:ascii="Times New Roman" w:hAnsi="Times New Roman" w:cs="Times New Roman"/>
          <w:b/>
          <w:bCs/>
          <w:sz w:val="40"/>
          <w:szCs w:val="40"/>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Referencias</w:t>
      </w:r>
      <w:r>
        <w:rPr>
          <w:lang w:val="es-ES"/>
        </w:rPr>
      </w:r>
      <w:r/>
    </w:p>
    <w:p>
      <w:pPr>
        <w:rPr>
          <w:rFonts w:ascii="Times New Roman" w:hAnsi="Times New Roman" w:eastAsia="Times New Roman" w:cs="Times New Roman"/>
          <w:color w:val="000000"/>
          <w:highlight w:val="none"/>
        </w:rPr>
      </w:pPr>
      <w:r>
        <w:rPr>
          <w:rFonts w:ascii="Times New Roman" w:hAnsi="Times New Roman" w:eastAsia="Times New Roman" w:cs="Times New Roman"/>
          <w:color w:val="000000"/>
          <w:sz w:val="24"/>
          <w:lang w:val="es-ES"/>
        </w:rPr>
        <w:t xml:space="preserve">Stallings, W., Stallings, W., Tanenbaum, A., Fall, K. R., &amp; Stevens, W. R. (2004). </w:t>
      </w:r>
      <w:r>
        <w:rPr>
          <w:rFonts w:ascii="Times New Roman" w:hAnsi="Times New Roman" w:eastAsia="Times New Roman" w:cs="Times New Roman"/>
          <w:color w:val="000000"/>
          <w:sz w:val="24"/>
          <w:lang w:val="es-ES"/>
        </w:rPr>
        <w:t xml:space="preserve">Comunicaciones y Redes de Computadores, 7aedición. Prentice-Hall.</w:t>
      </w:r>
      <w:r>
        <w:rPr>
          <w:rFonts w:ascii="Times New Roman" w:hAnsi="Times New Roman" w:eastAsia="Times New Roman" w:cs="Times New Roman"/>
          <w:color w:val="000000"/>
          <w:sz w:val="24"/>
          <w:lang w:val="es-ES"/>
        </w:rPr>
        <w:t xml:space="preserve"> </w:t>
      </w:r>
      <w:r>
        <w:rPr>
          <w:rFonts w:ascii="Times New Roman" w:hAnsi="Times New Roman" w:eastAsia="Times New Roman" w:cs="Times New Roman"/>
          <w:color w:val="000000"/>
          <w:sz w:val="24"/>
          <w:szCs w:val="24"/>
          <w:highlight w:val="none"/>
          <w:lang w:val="es-ES"/>
        </w:rPr>
      </w:r>
      <w:r/>
    </w:p>
    <w:p>
      <w:pPr>
        <w:jc w:val="both"/>
        <w:rPr>
          <w:rFonts w:ascii="Times New Roman" w:hAnsi="Times New Roman" w:cs="Times New Roman"/>
          <w:highlight w:val="none"/>
          <w:lang w:val="es-ES"/>
        </w:rPr>
        <w:pBdr>
          <w:top w:val="none" w:color="000000" w:sz="4" w:space="0"/>
          <w:left w:val="none" w:color="000000" w:sz="4" w:space="0"/>
          <w:bottom w:val="none" w:color="000000" w:sz="4" w:space="0"/>
          <w:right w:val="none" w:color="000000" w:sz="4" w:space="0"/>
        </w:pBdr>
      </w:pPr>
      <w:r>
        <w:rPr>
          <w:highlight w:val="none"/>
          <w:lang w:val="es-ES"/>
        </w:rPr>
      </w:r>
      <w:r>
        <w:rPr>
          <w:highlight w:val="none"/>
          <w:lang w:val="es-ES"/>
        </w:rPr>
      </w:r>
    </w:p>
    <w:p>
      <w:pPr>
        <w:rPr>
          <w:rFonts w:ascii="Times New Roman" w:hAnsi="Times New Roman" w:eastAsia="Times New Roman" w:cs="Times New Roman"/>
          <w:color w:val="000000"/>
          <w:sz w:val="24"/>
          <w:szCs w:val="24"/>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hyperlink r:id="rId21" w:tooltip="https://www.tec-innova.mx/que-es-un-access-point/" w:history="1">
        <w:r>
          <w:rPr>
            <w:rFonts w:ascii="Times New Roman" w:hAnsi="Times New Roman" w:eastAsia="Times New Roman" w:cs="Times New Roman"/>
            <w:color w:val="000000"/>
            <w:sz w:val="24"/>
            <w:szCs w:val="24"/>
            <w:lang w:val="es-ES"/>
          </w:rPr>
          <w:t xml:space="preserve">https://www.tec-innova.mx/que-es-un-access-point/</w:t>
        </w:r>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hyperlink>
      <w:r>
        <w:rPr>
          <w:rFonts w:ascii="Times New Roman" w:hAnsi="Times New Roman" w:eastAsia="Times New Roman" w:cs="Times New Roman"/>
          <w:color w:val="000000"/>
          <w:sz w:val="24"/>
          <w:szCs w:val="24"/>
          <w:lang w:val="es-ES"/>
        </w:rPr>
      </w:r>
      <w:r>
        <w:rPr>
          <w:rFonts w:ascii="Times New Roman" w:hAnsi="Times New Roman" w:eastAsia="Times New Roman" w:cs="Times New Roman"/>
          <w:color w:val="000000"/>
          <w:sz w:val="24"/>
          <w:szCs w:val="24"/>
          <w:lang w:val="es-ES"/>
        </w:rPr>
      </w:r>
    </w:p>
    <w:p>
      <w:pPr>
        <w:ind w:left="0" w:firstLine="0"/>
        <w:jc w:val="both"/>
        <w:rPr>
          <w:rFonts w:ascii="Times New Roman" w:hAnsi="Times New Roman" w:cs="Times New Roman"/>
          <w:b/>
          <w:bCs/>
          <w:sz w:val="32"/>
          <w:szCs w:val="32"/>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rPr>
          <w:lang w:val="es-ES"/>
        </w:rPr>
      </w:pPr>
      <w:r>
        <w:rPr>
          <w:highlight w:val="none"/>
          <w:lang w:val="es-ES"/>
        </w:rPr>
      </w:r>
      <w:r>
        <w:rPr>
          <w:highlight w:val="none"/>
          <w:lang w:val="es-ES"/>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Liberation Sans"/>
  <w:font w:name="Liberation Serif">
    <w:panose1 w:val="02020603050405020304"/>
  </w:font>
  <w:font w:name="Times New Roman">
    <w:panose1 w:val="02020603050405020304"/>
  </w:font>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6"/>
      <w:jc w:val="center"/>
    </w:pPr>
    <w:fldSimple w:instr="PAGE \* MERGEFORMAT">
      <w:r>
        <w:t xml:space="preserve">1</w:t>
      </w:r>
    </w:fldSimple>
    <w:r/>
    <w:r/>
  </w:p>
  <w:p>
    <w:pPr>
      <w:pStyle w:val="706"/>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name w:val="Heading 1"/>
    <w:basedOn w:val="854"/>
    <w:next w:val="854"/>
    <w:link w:val="679"/>
    <w:uiPriority w:val="9"/>
    <w:qFormat/>
    <w:pPr>
      <w:keepLines/>
      <w:keepNext/>
      <w:spacing w:before="480" w:after="200"/>
      <w:outlineLvl w:val="0"/>
    </w:pPr>
    <w:rPr>
      <w:rFonts w:ascii="Arial" w:hAnsi="Arial" w:eastAsia="Arial" w:cs="Arial"/>
      <w:sz w:val="40"/>
      <w:szCs w:val="40"/>
    </w:rPr>
  </w:style>
  <w:style w:type="character" w:styleId="679">
    <w:name w:val="Heading 1 Char"/>
    <w:link w:val="678"/>
    <w:uiPriority w:val="9"/>
    <w:rPr>
      <w:rFonts w:ascii="Arial" w:hAnsi="Arial" w:eastAsia="Arial" w:cs="Arial"/>
      <w:sz w:val="40"/>
      <w:szCs w:val="40"/>
    </w:rPr>
  </w:style>
  <w:style w:type="paragraph" w:styleId="680">
    <w:name w:val="Heading 2"/>
    <w:basedOn w:val="854"/>
    <w:next w:val="854"/>
    <w:link w:val="681"/>
    <w:uiPriority w:val="9"/>
    <w:unhideWhenUsed/>
    <w:qFormat/>
    <w:pPr>
      <w:keepLines/>
      <w:keepNext/>
      <w:spacing w:before="360" w:after="200"/>
      <w:outlineLvl w:val="1"/>
    </w:pPr>
    <w:rPr>
      <w:rFonts w:ascii="Arial" w:hAnsi="Arial" w:eastAsia="Arial" w:cs="Arial"/>
      <w:sz w:val="34"/>
    </w:rPr>
  </w:style>
  <w:style w:type="character" w:styleId="681">
    <w:name w:val="Heading 2 Char"/>
    <w:link w:val="680"/>
    <w:uiPriority w:val="9"/>
    <w:rPr>
      <w:rFonts w:ascii="Arial" w:hAnsi="Arial" w:eastAsia="Arial" w:cs="Arial"/>
      <w:sz w:val="34"/>
    </w:rPr>
  </w:style>
  <w:style w:type="paragraph" w:styleId="682">
    <w:name w:val="Heading 3"/>
    <w:basedOn w:val="854"/>
    <w:next w:val="854"/>
    <w:link w:val="683"/>
    <w:uiPriority w:val="9"/>
    <w:unhideWhenUsed/>
    <w:qFormat/>
    <w:pPr>
      <w:keepLines/>
      <w:keepNext/>
      <w:spacing w:before="320" w:after="200"/>
      <w:outlineLvl w:val="2"/>
    </w:pPr>
    <w:rPr>
      <w:rFonts w:ascii="Arial" w:hAnsi="Arial" w:eastAsia="Arial" w:cs="Arial"/>
      <w:sz w:val="30"/>
      <w:szCs w:val="30"/>
    </w:rPr>
  </w:style>
  <w:style w:type="character" w:styleId="683">
    <w:name w:val="Heading 3 Char"/>
    <w:link w:val="682"/>
    <w:uiPriority w:val="9"/>
    <w:rPr>
      <w:rFonts w:ascii="Arial" w:hAnsi="Arial" w:eastAsia="Arial" w:cs="Arial"/>
      <w:sz w:val="30"/>
      <w:szCs w:val="30"/>
    </w:rPr>
  </w:style>
  <w:style w:type="paragraph" w:styleId="684">
    <w:name w:val="Heading 4"/>
    <w:basedOn w:val="854"/>
    <w:next w:val="854"/>
    <w:link w:val="685"/>
    <w:uiPriority w:val="9"/>
    <w:unhideWhenUsed/>
    <w:qFormat/>
    <w:pPr>
      <w:keepLines/>
      <w:keepNext/>
      <w:spacing w:before="320" w:after="200"/>
      <w:outlineLvl w:val="3"/>
    </w:pPr>
    <w:rPr>
      <w:rFonts w:ascii="Arial" w:hAnsi="Arial" w:eastAsia="Arial" w:cs="Arial"/>
      <w:b/>
      <w:bCs/>
      <w:sz w:val="26"/>
      <w:szCs w:val="26"/>
    </w:rPr>
  </w:style>
  <w:style w:type="character" w:styleId="685">
    <w:name w:val="Heading 4 Char"/>
    <w:link w:val="684"/>
    <w:uiPriority w:val="9"/>
    <w:rPr>
      <w:rFonts w:ascii="Arial" w:hAnsi="Arial" w:eastAsia="Arial" w:cs="Arial"/>
      <w:b/>
      <w:bCs/>
      <w:sz w:val="26"/>
      <w:szCs w:val="26"/>
    </w:rPr>
  </w:style>
  <w:style w:type="paragraph" w:styleId="686">
    <w:name w:val="Heading 5"/>
    <w:basedOn w:val="854"/>
    <w:next w:val="854"/>
    <w:link w:val="687"/>
    <w:uiPriority w:val="9"/>
    <w:unhideWhenUsed/>
    <w:qFormat/>
    <w:pPr>
      <w:keepLines/>
      <w:keepNext/>
      <w:spacing w:before="320" w:after="200"/>
      <w:outlineLvl w:val="4"/>
    </w:pPr>
    <w:rPr>
      <w:rFonts w:ascii="Arial" w:hAnsi="Arial" w:eastAsia="Arial" w:cs="Arial"/>
      <w:b/>
      <w:bCs/>
      <w:sz w:val="24"/>
      <w:szCs w:val="24"/>
    </w:rPr>
  </w:style>
  <w:style w:type="character" w:styleId="687">
    <w:name w:val="Heading 5 Char"/>
    <w:link w:val="686"/>
    <w:uiPriority w:val="9"/>
    <w:rPr>
      <w:rFonts w:ascii="Arial" w:hAnsi="Arial" w:eastAsia="Arial" w:cs="Arial"/>
      <w:b/>
      <w:bCs/>
      <w:sz w:val="24"/>
      <w:szCs w:val="24"/>
    </w:rPr>
  </w:style>
  <w:style w:type="paragraph" w:styleId="688">
    <w:name w:val="Heading 6"/>
    <w:basedOn w:val="854"/>
    <w:next w:val="854"/>
    <w:link w:val="689"/>
    <w:uiPriority w:val="9"/>
    <w:unhideWhenUsed/>
    <w:qFormat/>
    <w:pPr>
      <w:keepLines/>
      <w:keepNext/>
      <w:spacing w:before="320" w:after="200"/>
      <w:outlineLvl w:val="5"/>
    </w:pPr>
    <w:rPr>
      <w:rFonts w:ascii="Arial" w:hAnsi="Arial" w:eastAsia="Arial" w:cs="Arial"/>
      <w:b/>
      <w:bCs/>
      <w:sz w:val="22"/>
      <w:szCs w:val="22"/>
    </w:rPr>
  </w:style>
  <w:style w:type="character" w:styleId="689">
    <w:name w:val="Heading 6 Char"/>
    <w:link w:val="688"/>
    <w:uiPriority w:val="9"/>
    <w:rPr>
      <w:rFonts w:ascii="Arial" w:hAnsi="Arial" w:eastAsia="Arial" w:cs="Arial"/>
      <w:b/>
      <w:bCs/>
      <w:sz w:val="22"/>
      <w:szCs w:val="22"/>
    </w:rPr>
  </w:style>
  <w:style w:type="paragraph" w:styleId="690">
    <w:name w:val="Heading 7"/>
    <w:basedOn w:val="854"/>
    <w:next w:val="854"/>
    <w:link w:val="691"/>
    <w:uiPriority w:val="9"/>
    <w:unhideWhenUsed/>
    <w:qFormat/>
    <w:pPr>
      <w:keepLines/>
      <w:keepNext/>
      <w:spacing w:before="320" w:after="200"/>
      <w:outlineLvl w:val="6"/>
    </w:pPr>
    <w:rPr>
      <w:rFonts w:ascii="Arial" w:hAnsi="Arial" w:eastAsia="Arial" w:cs="Arial"/>
      <w:b/>
      <w:bCs/>
      <w:i/>
      <w:iCs/>
      <w:sz w:val="22"/>
      <w:szCs w:val="22"/>
    </w:rPr>
  </w:style>
  <w:style w:type="character" w:styleId="691">
    <w:name w:val="Heading 7 Char"/>
    <w:link w:val="690"/>
    <w:uiPriority w:val="9"/>
    <w:rPr>
      <w:rFonts w:ascii="Arial" w:hAnsi="Arial" w:eastAsia="Arial" w:cs="Arial"/>
      <w:b/>
      <w:bCs/>
      <w:i/>
      <w:iCs/>
      <w:sz w:val="22"/>
      <w:szCs w:val="22"/>
    </w:rPr>
  </w:style>
  <w:style w:type="paragraph" w:styleId="692">
    <w:name w:val="Heading 8"/>
    <w:basedOn w:val="854"/>
    <w:next w:val="854"/>
    <w:link w:val="693"/>
    <w:uiPriority w:val="9"/>
    <w:unhideWhenUsed/>
    <w:qFormat/>
    <w:pPr>
      <w:keepLines/>
      <w:keepNext/>
      <w:spacing w:before="320" w:after="200"/>
      <w:outlineLvl w:val="7"/>
    </w:pPr>
    <w:rPr>
      <w:rFonts w:ascii="Arial" w:hAnsi="Arial" w:eastAsia="Arial" w:cs="Arial"/>
      <w:i/>
      <w:iCs/>
      <w:sz w:val="22"/>
      <w:szCs w:val="22"/>
    </w:rPr>
  </w:style>
  <w:style w:type="character" w:styleId="693">
    <w:name w:val="Heading 8 Char"/>
    <w:link w:val="692"/>
    <w:uiPriority w:val="9"/>
    <w:rPr>
      <w:rFonts w:ascii="Arial" w:hAnsi="Arial" w:eastAsia="Arial" w:cs="Arial"/>
      <w:i/>
      <w:iCs/>
      <w:sz w:val="22"/>
      <w:szCs w:val="22"/>
    </w:rPr>
  </w:style>
  <w:style w:type="paragraph" w:styleId="694">
    <w:name w:val="Heading 9"/>
    <w:basedOn w:val="854"/>
    <w:next w:val="854"/>
    <w:link w:val="695"/>
    <w:uiPriority w:val="9"/>
    <w:unhideWhenUsed/>
    <w:qFormat/>
    <w:pPr>
      <w:keepLines/>
      <w:keepNext/>
      <w:spacing w:before="320" w:after="200"/>
      <w:outlineLvl w:val="8"/>
    </w:pPr>
    <w:rPr>
      <w:rFonts w:ascii="Arial" w:hAnsi="Arial" w:eastAsia="Arial" w:cs="Arial"/>
      <w:i/>
      <w:iCs/>
      <w:sz w:val="21"/>
      <w:szCs w:val="21"/>
    </w:rPr>
  </w:style>
  <w:style w:type="character" w:styleId="695">
    <w:name w:val="Heading 9 Char"/>
    <w:link w:val="694"/>
    <w:uiPriority w:val="9"/>
    <w:rPr>
      <w:rFonts w:ascii="Arial" w:hAnsi="Arial" w:eastAsia="Arial" w:cs="Arial"/>
      <w:i/>
      <w:iCs/>
      <w:sz w:val="21"/>
      <w:szCs w:val="21"/>
    </w:rPr>
  </w:style>
  <w:style w:type="paragraph" w:styleId="696">
    <w:name w:val="Title"/>
    <w:basedOn w:val="854"/>
    <w:next w:val="854"/>
    <w:link w:val="697"/>
    <w:uiPriority w:val="10"/>
    <w:qFormat/>
    <w:pPr>
      <w:contextualSpacing/>
      <w:spacing w:before="300" w:after="200"/>
    </w:pPr>
    <w:rPr>
      <w:sz w:val="48"/>
      <w:szCs w:val="48"/>
    </w:rPr>
  </w:style>
  <w:style w:type="character" w:styleId="697">
    <w:name w:val="Title Char"/>
    <w:link w:val="696"/>
    <w:uiPriority w:val="10"/>
    <w:rPr>
      <w:sz w:val="48"/>
      <w:szCs w:val="48"/>
    </w:rPr>
  </w:style>
  <w:style w:type="paragraph" w:styleId="698">
    <w:name w:val="Subtitle"/>
    <w:basedOn w:val="854"/>
    <w:next w:val="854"/>
    <w:link w:val="699"/>
    <w:uiPriority w:val="11"/>
    <w:qFormat/>
    <w:pPr>
      <w:spacing w:before="200" w:after="200"/>
    </w:pPr>
    <w:rPr>
      <w:sz w:val="24"/>
      <w:szCs w:val="24"/>
    </w:rPr>
  </w:style>
  <w:style w:type="character" w:styleId="699">
    <w:name w:val="Subtitle Char"/>
    <w:link w:val="698"/>
    <w:uiPriority w:val="11"/>
    <w:rPr>
      <w:sz w:val="24"/>
      <w:szCs w:val="24"/>
    </w:rPr>
  </w:style>
  <w:style w:type="paragraph" w:styleId="700">
    <w:name w:val="Quote"/>
    <w:basedOn w:val="854"/>
    <w:next w:val="854"/>
    <w:link w:val="701"/>
    <w:uiPriority w:val="29"/>
    <w:qFormat/>
    <w:pPr>
      <w:ind w:left="720" w:right="720"/>
    </w:pPr>
    <w:rPr>
      <w:i/>
    </w:rPr>
  </w:style>
  <w:style w:type="character" w:styleId="701">
    <w:name w:val="Quote Char"/>
    <w:link w:val="700"/>
    <w:uiPriority w:val="29"/>
    <w:rPr>
      <w:i/>
    </w:rPr>
  </w:style>
  <w:style w:type="paragraph" w:styleId="702">
    <w:name w:val="Intense Quote"/>
    <w:basedOn w:val="854"/>
    <w:next w:val="854"/>
    <w:link w:val="70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3">
    <w:name w:val="Intense Quote Char"/>
    <w:link w:val="702"/>
    <w:uiPriority w:val="30"/>
    <w:rPr>
      <w:i/>
    </w:rPr>
  </w:style>
  <w:style w:type="paragraph" w:styleId="704">
    <w:name w:val="Header"/>
    <w:basedOn w:val="854"/>
    <w:link w:val="705"/>
    <w:uiPriority w:val="99"/>
    <w:unhideWhenUsed/>
    <w:pPr>
      <w:spacing w:after="0" w:line="240" w:lineRule="auto"/>
      <w:tabs>
        <w:tab w:val="center" w:pos="7143" w:leader="none"/>
        <w:tab w:val="right" w:pos="14287" w:leader="none"/>
      </w:tabs>
    </w:pPr>
  </w:style>
  <w:style w:type="character" w:styleId="705">
    <w:name w:val="Header Char"/>
    <w:link w:val="704"/>
    <w:uiPriority w:val="99"/>
  </w:style>
  <w:style w:type="paragraph" w:styleId="706">
    <w:name w:val="Footer"/>
    <w:basedOn w:val="854"/>
    <w:link w:val="709"/>
    <w:uiPriority w:val="99"/>
    <w:unhideWhenUsed/>
    <w:pPr>
      <w:spacing w:after="0" w:line="240" w:lineRule="auto"/>
      <w:tabs>
        <w:tab w:val="center" w:pos="7143" w:leader="none"/>
        <w:tab w:val="right" w:pos="14287" w:leader="none"/>
      </w:tabs>
    </w:pPr>
  </w:style>
  <w:style w:type="character" w:styleId="707">
    <w:name w:val="Footer Char"/>
    <w:link w:val="706"/>
    <w:uiPriority w:val="99"/>
  </w:style>
  <w:style w:type="paragraph" w:styleId="708">
    <w:name w:val="Caption"/>
    <w:basedOn w:val="854"/>
    <w:next w:val="854"/>
    <w:uiPriority w:val="35"/>
    <w:semiHidden/>
    <w:unhideWhenUsed/>
    <w:qFormat/>
    <w:pPr>
      <w:spacing w:line="276" w:lineRule="auto"/>
    </w:pPr>
    <w:rPr>
      <w:b/>
      <w:bCs/>
      <w:color w:val="4f81bd" w:themeColor="accent1"/>
      <w:sz w:val="18"/>
      <w:szCs w:val="18"/>
    </w:rPr>
  </w:style>
  <w:style w:type="character" w:styleId="709">
    <w:name w:val="Caption Char"/>
    <w:basedOn w:val="708"/>
    <w:link w:val="706"/>
    <w:uiPriority w:val="99"/>
  </w:style>
  <w:style w:type="table" w:styleId="710">
    <w:name w:val="Table Grid"/>
    <w:basedOn w:val="85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1">
    <w:name w:val="Table Grid Light"/>
    <w:basedOn w:val="8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2">
    <w:name w:val="Plain Table 1"/>
    <w:basedOn w:val="8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2"/>
    <w:basedOn w:val="85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3"/>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5">
    <w:name w:val="Plain Table 4"/>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6">
    <w:name w:val="Plain Table 5"/>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7">
    <w:name w:val="Grid Table 1 Light"/>
    <w:basedOn w:val="85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8">
    <w:name w:val="Grid Table 1 Light - Accent 1"/>
    <w:basedOn w:val="8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9">
    <w:name w:val="Grid Table 1 Light - Accent 2"/>
    <w:basedOn w:val="8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0">
    <w:name w:val="Grid Table 1 Light - Accent 3"/>
    <w:basedOn w:val="8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1">
    <w:name w:val="Grid Table 1 Light - Accent 4"/>
    <w:basedOn w:val="8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2">
    <w:name w:val="Grid Table 1 Light - Accent 5"/>
    <w:basedOn w:val="8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3">
    <w:name w:val="Grid Table 1 Light - Accent 6"/>
    <w:basedOn w:val="8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4">
    <w:name w:val="Grid Table 2"/>
    <w:basedOn w:val="8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5">
    <w:name w:val="Grid Table 2 - Accent 1"/>
    <w:basedOn w:val="8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6">
    <w:name w:val="Grid Table 2 - Accent 2"/>
    <w:basedOn w:val="8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7">
    <w:name w:val="Grid Table 2 - Accent 3"/>
    <w:basedOn w:val="8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8">
    <w:name w:val="Grid Table 2 - Accent 4"/>
    <w:basedOn w:val="8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9">
    <w:name w:val="Grid Table 2 - Accent 5"/>
    <w:basedOn w:val="8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0">
    <w:name w:val="Grid Table 2 - Accent 6"/>
    <w:basedOn w:val="8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1">
    <w:name w:val="Grid Table 3"/>
    <w:basedOn w:val="8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1"/>
    <w:basedOn w:val="8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2"/>
    <w:basedOn w:val="8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3"/>
    <w:basedOn w:val="8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4"/>
    <w:basedOn w:val="8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5"/>
    <w:basedOn w:val="8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6"/>
    <w:basedOn w:val="8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4"/>
    <w:basedOn w:val="85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9">
    <w:name w:val="Grid Table 4 - Accent 1"/>
    <w:basedOn w:val="85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0">
    <w:name w:val="Grid Table 4 - Accent 2"/>
    <w:basedOn w:val="85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1">
    <w:name w:val="Grid Table 4 - Accent 3"/>
    <w:basedOn w:val="85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2">
    <w:name w:val="Grid Table 4 - Accent 4"/>
    <w:basedOn w:val="85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3">
    <w:name w:val="Grid Table 4 - Accent 5"/>
    <w:basedOn w:val="85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4">
    <w:name w:val="Grid Table 4 - Accent 6"/>
    <w:basedOn w:val="85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5">
    <w:name w:val="Grid Table 5 Dark"/>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6">
    <w:name w:val="Grid Table 5 Dark- Accent 1"/>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7">
    <w:name w:val="Grid Table 5 Dark - Accent 2"/>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8">
    <w:name w:val="Grid Table 5 Dark - Accent 3"/>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9">
    <w:name w:val="Grid Table 5 Dark- Accent 4"/>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0">
    <w:name w:val="Grid Table 5 Dark - Accent 5"/>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1">
    <w:name w:val="Grid Table 5 Dark - Accent 6"/>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2">
    <w:name w:val="Grid Table 6 Colorful"/>
    <w:basedOn w:val="85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3">
    <w:name w:val="Grid Table 6 Colorful - Accent 1"/>
    <w:basedOn w:val="85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4">
    <w:name w:val="Grid Table 6 Colorful - Accent 2"/>
    <w:basedOn w:val="8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5">
    <w:name w:val="Grid Table 6 Colorful - Accent 3"/>
    <w:basedOn w:val="85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6">
    <w:name w:val="Grid Table 6 Colorful - Accent 4"/>
    <w:basedOn w:val="8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7">
    <w:name w:val="Grid Table 6 Colorful - Accent 5"/>
    <w:basedOn w:val="85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8">
    <w:name w:val="Grid Table 6 Colorful - Accent 6"/>
    <w:basedOn w:val="85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9">
    <w:name w:val="Grid Table 7 Colorful"/>
    <w:basedOn w:val="85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0">
    <w:name w:val="Grid Table 7 Colorful - Accent 1"/>
    <w:basedOn w:val="85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1">
    <w:name w:val="Grid Table 7 Colorful - Accent 2"/>
    <w:basedOn w:val="85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2">
    <w:name w:val="Grid Table 7 Colorful - Accent 3"/>
    <w:basedOn w:val="85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3">
    <w:name w:val="Grid Table 7 Colorful - Accent 4"/>
    <w:basedOn w:val="85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4">
    <w:name w:val="Grid Table 7 Colorful - Accent 5"/>
    <w:basedOn w:val="85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5">
    <w:name w:val="Grid Table 7 Colorful - Accent 6"/>
    <w:basedOn w:val="85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6">
    <w:name w:val="List Table 1 Light"/>
    <w:basedOn w:val="85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7">
    <w:name w:val="List Table 1 Light - Accent 1"/>
    <w:basedOn w:val="85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8">
    <w:name w:val="List Table 1 Light - Accent 2"/>
    <w:basedOn w:val="85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9">
    <w:name w:val="List Table 1 Light - Accent 3"/>
    <w:basedOn w:val="85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0">
    <w:name w:val="List Table 1 Light - Accent 4"/>
    <w:basedOn w:val="85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1">
    <w:name w:val="List Table 1 Light - Accent 5"/>
    <w:basedOn w:val="85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2">
    <w:name w:val="List Table 1 Light - Accent 6"/>
    <w:basedOn w:val="85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3">
    <w:name w:val="List Table 2"/>
    <w:basedOn w:val="85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4">
    <w:name w:val="List Table 2 - Accent 1"/>
    <w:basedOn w:val="85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5">
    <w:name w:val="List Table 2 - Accent 2"/>
    <w:basedOn w:val="85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6">
    <w:name w:val="List Table 2 - Accent 3"/>
    <w:basedOn w:val="85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7">
    <w:name w:val="List Table 2 - Accent 4"/>
    <w:basedOn w:val="85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8">
    <w:name w:val="List Table 2 - Accent 5"/>
    <w:basedOn w:val="85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9">
    <w:name w:val="List Table 2 - Accent 6"/>
    <w:basedOn w:val="85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0">
    <w:name w:val="List Table 3"/>
    <w:basedOn w:val="8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1">
    <w:name w:val="List Table 3 - Accent 1"/>
    <w:basedOn w:val="85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2">
    <w:name w:val="List Table 3 - Accent 2"/>
    <w:basedOn w:val="8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3">
    <w:name w:val="List Table 3 - Accent 3"/>
    <w:basedOn w:val="85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4">
    <w:name w:val="List Table 3 - Accent 4"/>
    <w:basedOn w:val="8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5">
    <w:name w:val="List Table 3 - Accent 5"/>
    <w:basedOn w:val="85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6">
    <w:name w:val="List Table 3 - Accent 6"/>
    <w:basedOn w:val="85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7">
    <w:name w:val="List Table 4"/>
    <w:basedOn w:val="8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8">
    <w:name w:val="List Table 4 - Accent 1"/>
    <w:basedOn w:val="85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9">
    <w:name w:val="List Table 4 - Accent 2"/>
    <w:basedOn w:val="85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0">
    <w:name w:val="List Table 4 - Accent 3"/>
    <w:basedOn w:val="85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1">
    <w:name w:val="List Table 4 - Accent 4"/>
    <w:basedOn w:val="85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2">
    <w:name w:val="List Table 4 - Accent 5"/>
    <w:basedOn w:val="85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3">
    <w:name w:val="List Table 4 - Accent 6"/>
    <w:basedOn w:val="85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4">
    <w:name w:val="List Table 5 Dark"/>
    <w:basedOn w:val="85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1"/>
    <w:basedOn w:val="85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2"/>
    <w:basedOn w:val="85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3"/>
    <w:basedOn w:val="85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4"/>
    <w:basedOn w:val="85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5"/>
    <w:basedOn w:val="85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6"/>
    <w:basedOn w:val="85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6 Colorful"/>
    <w:basedOn w:val="85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2">
    <w:name w:val="List Table 6 Colorful - Accent 1"/>
    <w:basedOn w:val="85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3">
    <w:name w:val="List Table 6 Colorful - Accent 2"/>
    <w:basedOn w:val="85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4">
    <w:name w:val="List Table 6 Colorful - Accent 3"/>
    <w:basedOn w:val="85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5">
    <w:name w:val="List Table 6 Colorful - Accent 4"/>
    <w:basedOn w:val="85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6">
    <w:name w:val="List Table 6 Colorful - Accent 5"/>
    <w:basedOn w:val="85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7">
    <w:name w:val="List Table 6 Colorful - Accent 6"/>
    <w:basedOn w:val="85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8">
    <w:name w:val="List Table 7 Colorful"/>
    <w:basedOn w:val="85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9">
    <w:name w:val="List Table 7 Colorful - Accent 1"/>
    <w:basedOn w:val="85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0">
    <w:name w:val="List Table 7 Colorful - Accent 2"/>
    <w:basedOn w:val="85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1">
    <w:name w:val="List Table 7 Colorful - Accent 3"/>
    <w:basedOn w:val="85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2">
    <w:name w:val="List Table 7 Colorful - Accent 4"/>
    <w:basedOn w:val="85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3">
    <w:name w:val="List Table 7 Colorful - Accent 5"/>
    <w:basedOn w:val="85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4">
    <w:name w:val="List Table 7 Colorful - Accent 6"/>
    <w:basedOn w:val="85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5">
    <w:name w:val="Lined - Accent"/>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6">
    <w:name w:val="Lined - Accent 1"/>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7">
    <w:name w:val="Lined - Accent 2"/>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8">
    <w:name w:val="Lined - Accent 3"/>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9">
    <w:name w:val="Lined - Accent 4"/>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0">
    <w:name w:val="Lined - Accent 5"/>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1">
    <w:name w:val="Lined - Accent 6"/>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2">
    <w:name w:val="Bordered &amp; Lined - Accent"/>
    <w:basedOn w:val="85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3">
    <w:name w:val="Bordered &amp; Lined - Accent 1"/>
    <w:basedOn w:val="85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4">
    <w:name w:val="Bordered &amp; Lined - Accent 2"/>
    <w:basedOn w:val="85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5">
    <w:name w:val="Bordered &amp; Lined - Accent 3"/>
    <w:basedOn w:val="85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6">
    <w:name w:val="Bordered &amp; Lined - Accent 4"/>
    <w:basedOn w:val="85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7">
    <w:name w:val="Bordered &amp; Lined - Accent 5"/>
    <w:basedOn w:val="85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8">
    <w:name w:val="Bordered &amp; Lined - Accent 6"/>
    <w:basedOn w:val="85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9">
    <w:name w:val="Bordered"/>
    <w:basedOn w:val="85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0">
    <w:name w:val="Bordered - Accent 1"/>
    <w:basedOn w:val="8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1">
    <w:name w:val="Bordered - Accent 2"/>
    <w:basedOn w:val="8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2">
    <w:name w:val="Bordered - Accent 3"/>
    <w:basedOn w:val="8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3">
    <w:name w:val="Bordered - Accent 4"/>
    <w:basedOn w:val="8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4">
    <w:name w:val="Bordered - Accent 5"/>
    <w:basedOn w:val="8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5">
    <w:name w:val="Bordered - Accent 6"/>
    <w:basedOn w:val="8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6">
    <w:name w:val="Hyperlink"/>
    <w:uiPriority w:val="99"/>
    <w:unhideWhenUsed/>
    <w:rPr>
      <w:color w:val="0000ff" w:themeColor="hyperlink"/>
      <w:u w:val="single"/>
    </w:rPr>
  </w:style>
  <w:style w:type="paragraph" w:styleId="837">
    <w:name w:val="footnote text"/>
    <w:basedOn w:val="854"/>
    <w:link w:val="838"/>
    <w:uiPriority w:val="99"/>
    <w:semiHidden/>
    <w:unhideWhenUsed/>
    <w:pPr>
      <w:spacing w:after="40" w:line="240" w:lineRule="auto"/>
    </w:pPr>
    <w:rPr>
      <w:sz w:val="18"/>
    </w:rPr>
  </w:style>
  <w:style w:type="character" w:styleId="838">
    <w:name w:val="Footnote Text Char"/>
    <w:link w:val="837"/>
    <w:uiPriority w:val="99"/>
    <w:rPr>
      <w:sz w:val="18"/>
    </w:rPr>
  </w:style>
  <w:style w:type="character" w:styleId="839">
    <w:name w:val="footnote reference"/>
    <w:uiPriority w:val="99"/>
    <w:unhideWhenUsed/>
    <w:rPr>
      <w:vertAlign w:val="superscript"/>
    </w:rPr>
  </w:style>
  <w:style w:type="paragraph" w:styleId="840">
    <w:name w:val="endnote text"/>
    <w:basedOn w:val="854"/>
    <w:link w:val="841"/>
    <w:uiPriority w:val="99"/>
    <w:semiHidden/>
    <w:unhideWhenUsed/>
    <w:pPr>
      <w:spacing w:after="0" w:line="240" w:lineRule="auto"/>
    </w:pPr>
    <w:rPr>
      <w:sz w:val="20"/>
    </w:rPr>
  </w:style>
  <w:style w:type="character" w:styleId="841">
    <w:name w:val="Endnote Text Char"/>
    <w:link w:val="840"/>
    <w:uiPriority w:val="99"/>
    <w:rPr>
      <w:sz w:val="20"/>
    </w:rPr>
  </w:style>
  <w:style w:type="character" w:styleId="842">
    <w:name w:val="endnote reference"/>
    <w:uiPriority w:val="99"/>
    <w:semiHidden/>
    <w:unhideWhenUsed/>
    <w:rPr>
      <w:vertAlign w:val="superscript"/>
    </w:rPr>
  </w:style>
  <w:style w:type="paragraph" w:styleId="843">
    <w:name w:val="toc 1"/>
    <w:basedOn w:val="854"/>
    <w:next w:val="854"/>
    <w:uiPriority w:val="39"/>
    <w:unhideWhenUsed/>
    <w:pPr>
      <w:ind w:left="0" w:right="0" w:firstLine="0"/>
      <w:spacing w:after="57"/>
    </w:pPr>
  </w:style>
  <w:style w:type="paragraph" w:styleId="844">
    <w:name w:val="toc 2"/>
    <w:basedOn w:val="854"/>
    <w:next w:val="854"/>
    <w:uiPriority w:val="39"/>
    <w:unhideWhenUsed/>
    <w:pPr>
      <w:ind w:left="283" w:right="0" w:firstLine="0"/>
      <w:spacing w:after="57"/>
    </w:pPr>
  </w:style>
  <w:style w:type="paragraph" w:styleId="845">
    <w:name w:val="toc 3"/>
    <w:basedOn w:val="854"/>
    <w:next w:val="854"/>
    <w:uiPriority w:val="39"/>
    <w:unhideWhenUsed/>
    <w:pPr>
      <w:ind w:left="567" w:right="0" w:firstLine="0"/>
      <w:spacing w:after="57"/>
    </w:pPr>
  </w:style>
  <w:style w:type="paragraph" w:styleId="846">
    <w:name w:val="toc 4"/>
    <w:basedOn w:val="854"/>
    <w:next w:val="854"/>
    <w:uiPriority w:val="39"/>
    <w:unhideWhenUsed/>
    <w:pPr>
      <w:ind w:left="850" w:right="0" w:firstLine="0"/>
      <w:spacing w:after="57"/>
    </w:pPr>
  </w:style>
  <w:style w:type="paragraph" w:styleId="847">
    <w:name w:val="toc 5"/>
    <w:basedOn w:val="854"/>
    <w:next w:val="854"/>
    <w:uiPriority w:val="39"/>
    <w:unhideWhenUsed/>
    <w:pPr>
      <w:ind w:left="1134" w:right="0" w:firstLine="0"/>
      <w:spacing w:after="57"/>
    </w:pPr>
  </w:style>
  <w:style w:type="paragraph" w:styleId="848">
    <w:name w:val="toc 6"/>
    <w:basedOn w:val="854"/>
    <w:next w:val="854"/>
    <w:uiPriority w:val="39"/>
    <w:unhideWhenUsed/>
    <w:pPr>
      <w:ind w:left="1417" w:right="0" w:firstLine="0"/>
      <w:spacing w:after="57"/>
    </w:pPr>
  </w:style>
  <w:style w:type="paragraph" w:styleId="849">
    <w:name w:val="toc 7"/>
    <w:basedOn w:val="854"/>
    <w:next w:val="854"/>
    <w:uiPriority w:val="39"/>
    <w:unhideWhenUsed/>
    <w:pPr>
      <w:ind w:left="1701" w:right="0" w:firstLine="0"/>
      <w:spacing w:after="57"/>
    </w:pPr>
  </w:style>
  <w:style w:type="paragraph" w:styleId="850">
    <w:name w:val="toc 8"/>
    <w:basedOn w:val="854"/>
    <w:next w:val="854"/>
    <w:uiPriority w:val="39"/>
    <w:unhideWhenUsed/>
    <w:pPr>
      <w:ind w:left="1984" w:right="0" w:firstLine="0"/>
      <w:spacing w:after="57"/>
    </w:pPr>
  </w:style>
  <w:style w:type="paragraph" w:styleId="851">
    <w:name w:val="toc 9"/>
    <w:basedOn w:val="854"/>
    <w:next w:val="854"/>
    <w:uiPriority w:val="39"/>
    <w:unhideWhenUsed/>
    <w:pPr>
      <w:ind w:left="2268" w:right="0" w:firstLine="0"/>
      <w:spacing w:after="57"/>
    </w:pPr>
  </w:style>
  <w:style w:type="paragraph" w:styleId="852">
    <w:name w:val="TOC Heading"/>
    <w:uiPriority w:val="39"/>
    <w:unhideWhenUsed/>
  </w:style>
  <w:style w:type="paragraph" w:styleId="853">
    <w:name w:val="table of figures"/>
    <w:basedOn w:val="854"/>
    <w:next w:val="854"/>
    <w:uiPriority w:val="99"/>
    <w:unhideWhenUsed/>
    <w:pPr>
      <w:spacing w:after="0" w:afterAutospacing="0"/>
    </w:pPr>
  </w:style>
  <w:style w:type="paragraph" w:styleId="854" w:default="1">
    <w:name w:val="Normal"/>
    <w:qFormat/>
  </w:style>
  <w:style w:type="table" w:styleId="855" w:default="1">
    <w:name w:val="Normal Table"/>
    <w:uiPriority w:val="99"/>
    <w:semiHidden/>
    <w:unhideWhenUsed/>
    <w:tblPr>
      <w:tblInd w:w="0" w:type="dxa"/>
      <w:tblCellMar>
        <w:left w:w="108" w:type="dxa"/>
        <w:top w:w="0" w:type="dxa"/>
        <w:right w:w="108" w:type="dxa"/>
        <w:bottom w:w="0" w:type="dxa"/>
      </w:tblCellMar>
    </w:tblPr>
  </w:style>
  <w:style w:type="numbering" w:styleId="856" w:default="1">
    <w:name w:val="No List"/>
    <w:uiPriority w:val="99"/>
    <w:semiHidden/>
    <w:unhideWhenUsed/>
  </w:style>
  <w:style w:type="paragraph" w:styleId="857">
    <w:name w:val="No Spacing"/>
    <w:basedOn w:val="854"/>
    <w:uiPriority w:val="1"/>
    <w:qFormat/>
    <w:pPr>
      <w:spacing w:after="0" w:line="240" w:lineRule="auto"/>
    </w:pPr>
  </w:style>
  <w:style w:type="paragraph" w:styleId="858">
    <w:name w:val="List Paragraph"/>
    <w:basedOn w:val="854"/>
    <w:uiPriority w:val="34"/>
    <w:qFormat/>
    <w:pPr>
      <w:contextualSpacing/>
      <w:ind w:left="720"/>
    </w:pPr>
  </w:style>
  <w:style w:type="character" w:styleId="85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yperlink" Target="https://www.fortinet.com/products/wireless-access-points" TargetMode="External"/><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jp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s://www.tec-innova.mx/que-es-un-access-poin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2022-11-04T04:40:03Z</dcterms:modified>
</cp:coreProperties>
</file>