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1"/>
        <w:jc w:val="center"/>
        <w:rPr>
          <w:rFonts w:ascii="Liberation Sans" w:hAnsi="Liberation Sans"/>
          <w:b/>
          <w:bCs/>
        </w:rPr>
      </w:pPr>
      <w:r>
        <w:rPr>
          <w:rFonts w:ascii="Liberation Sans" w:hAnsi="Liberation Sans"/>
          <w:b/>
          <w:bCs/>
        </w:rPr>
        <w:t xml:space="preserve">Centro Universitario de Ciencias Exactas e Ingenerias</w:t>
      </w:r>
      <w:r/>
    </w:p>
    <w:p>
      <w:pPr>
        <w:pStyle w:val="891"/>
        <w:jc w:val="center"/>
        <w:rPr>
          <w:rFonts w:ascii="Liberation Sans" w:hAnsi="Liberation Sans"/>
          <w:b/>
          <w:bCs/>
        </w:rPr>
      </w:pPr>
      <w:r>
        <w:rPr>
          <w:rFonts w:ascii="Liberation Sans" w:hAnsi="Liberation Sans"/>
          <w:b/>
          <w:bCs/>
        </w:rPr>
        <w:t xml:space="preserve">Departamento de Ciencias Computacionales</w:t>
      </w:r>
      <w:r/>
    </w:p>
    <w:p>
      <w:pPr>
        <w:pStyle w:val="891"/>
        <w:jc w:val="center"/>
        <w:rPr>
          <w:rFonts w:ascii="Liberation Sans" w:hAnsi="Liberation Sans"/>
          <w:b/>
          <w:bCs/>
        </w:rPr>
      </w:pPr>
      <w:r>
        <w:rPr>
          <w:rFonts w:ascii="Liberation Sans" w:hAnsi="Liberation Sans"/>
          <w:b/>
          <w:bCs/>
        </w:rPr>
        <w:t xml:space="preserve">Seminario de Sistemas Operativos</w:t>
      </w:r>
      <w:r/>
    </w:p>
    <w:p>
      <w:pPr>
        <w:pStyle w:val="891"/>
        <w:jc w:val="center"/>
        <w:rPr>
          <w:rFonts w:ascii="Liberation Sans" w:hAnsi="Liberation Sans"/>
          <w:b/>
          <w:bCs/>
        </w:rPr>
      </w:pPr>
      <w:r>
        <w:rPr>
          <w:rFonts w:ascii="Liberation Sans" w:hAnsi="Liberation Sans"/>
          <w:b/>
          <w:bCs/>
        </w:rPr>
      </w:r>
      <w:r/>
    </w:p>
    <w:p>
      <w:pPr>
        <w:pStyle w:val="891"/>
        <w:jc w:val="center"/>
        <w:rPr>
          <w:rFonts w:ascii="Liberation Sans" w:hAnsi="Liberation Sans"/>
        </w:rPr>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align>center</wp:align>
                </wp:positionH>
                <wp:positionV relativeFrom="paragraph">
                  <wp:align>top</wp:align>
                </wp:positionV>
                <wp:extent cx="2170956" cy="2947447"/>
                <wp:effectExtent l="0" t="0" r="0" b="0"/>
                <wp:wrapTopAndBottom/>
                <wp:docPr id="1" name="Image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hidden="0"/>
                        <pic:cNvPicPr>
                          <a:picLocks noChangeAspect="1"/>
                        </pic:cNvPicPr>
                        <pic:nvPr isPhoto="0" userDrawn="0"/>
                      </pic:nvPicPr>
                      <pic:blipFill>
                        <a:blip r:embed="rId15">
                          <a:alphaModFix amt="100000"/>
                          <a:lum bright="0" contrast="0"/>
                        </a:blip>
                        <a:stretch/>
                      </pic:blipFill>
                      <pic:spPr bwMode="auto">
                        <a:xfrm flipH="0" flipV="0">
                          <a:off x="0" y="0"/>
                          <a:ext cx="2170956" cy="2947446"/>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true;mso-position-horizontal-relative:text;mso-position-horizontal:center;mso-position-vertical-relative:text;mso-position-vertical:top;width:170.9pt;height:232.1pt;mso-wrap-distance-left:0.0pt;mso-wrap-distance-top:0.0pt;mso-wrap-distance-right:0.0pt;mso-wrap-distance-bottom:0.0pt;" stroked="false">
                <v:path textboxrect="0,0,0,0"/>
                <w10:wrap type="topAndBottom"/>
                <v:imagedata r:id="rId15" o:title=""/>
              </v:shape>
            </w:pict>
          </mc:Fallback>
        </mc:AlternateContent>
      </w:r>
      <w:r/>
    </w:p>
    <w:p>
      <w:pPr>
        <w:pStyle w:val="891"/>
        <w:jc w:val="center"/>
        <w:rPr>
          <w:rFonts w:ascii="Liberation Sans" w:hAnsi="Liberation Sans"/>
          <w:b/>
          <w:bCs/>
        </w:rPr>
      </w:pPr>
      <w:r>
        <w:rPr>
          <w:rFonts w:ascii="Liberation Sans" w:hAnsi="Liberation Sans"/>
          <w:b/>
          <w:bCs/>
        </w:rPr>
        <w:t xml:space="preserve">Violeta del Rocio Becerra Velazquez</w:t>
      </w:r>
      <w:r/>
    </w:p>
    <w:p>
      <w:pPr>
        <w:pStyle w:val="891"/>
        <w:jc w:val="center"/>
        <w:rPr>
          <w:rFonts w:ascii="Liberation Sans" w:hAnsi="Liberation Sans"/>
          <w:b/>
          <w:bCs/>
        </w:rPr>
      </w:pPr>
      <w:r>
        <w:rPr>
          <w:rFonts w:ascii="Liberation Sans" w:hAnsi="Liberation Sans"/>
          <w:b/>
          <w:bCs/>
        </w:rPr>
      </w:r>
      <w:r/>
    </w:p>
    <w:p>
      <w:pPr>
        <w:pStyle w:val="891"/>
        <w:jc w:val="center"/>
        <w:rPr>
          <w:rFonts w:ascii="Liberation Sans" w:hAnsi="Liberation Sans"/>
          <w:b/>
          <w:bCs/>
        </w:rPr>
      </w:pPr>
      <w:r>
        <w:rPr>
          <w:rFonts w:ascii="Liberation Sans" w:hAnsi="Liberation Sans"/>
          <w:b/>
          <w:bCs/>
        </w:rPr>
        <w:t xml:space="preserve">Edgar Agustin Martinez Gonzalez</w:t>
      </w:r>
      <w:r/>
    </w:p>
    <w:p>
      <w:pPr>
        <w:pStyle w:val="891"/>
        <w:jc w:val="center"/>
        <w:rPr>
          <w:rFonts w:ascii="Liberation Sans" w:hAnsi="Liberation Sans"/>
          <w:b/>
          <w:bCs/>
        </w:rPr>
      </w:pPr>
      <w:r>
        <w:rPr>
          <w:rFonts w:ascii="Liberation Sans" w:hAnsi="Liberation Sans"/>
          <w:b/>
          <w:bCs/>
        </w:rPr>
        <w:t xml:space="preserve">220286695</w:t>
      </w:r>
      <w:r/>
    </w:p>
    <w:p>
      <w:pPr>
        <w:pStyle w:val="891"/>
        <w:jc w:val="center"/>
        <w:rPr>
          <w:rFonts w:ascii="Liberation Sans" w:hAnsi="Liberation Sans"/>
          <w:b/>
          <w:bCs/>
        </w:rPr>
      </w:pPr>
      <w:r>
        <w:rPr>
          <w:rFonts w:ascii="Liberation Sans" w:hAnsi="Liberation Sans"/>
          <w:b/>
          <w:bCs/>
        </w:rPr>
      </w:r>
      <w:r/>
    </w:p>
    <w:p>
      <w:pPr>
        <w:pStyle w:val="891"/>
        <w:jc w:val="center"/>
        <w:rPr>
          <w:rFonts w:ascii="Liberation Sans" w:hAnsi="Liberation Sans"/>
          <w:b/>
          <w:bCs/>
        </w:rPr>
      </w:pPr>
      <w:r>
        <w:rPr>
          <w:rFonts w:ascii="Liberation Sans" w:hAnsi="Liberation Sans"/>
          <w:b/>
          <w:bCs/>
        </w:rPr>
        <w:t xml:space="preserve">Ingeneria en Computacion</w:t>
      </w:r>
      <w:r/>
    </w:p>
    <w:p>
      <w:pPr>
        <w:pStyle w:val="891"/>
        <w:jc w:val="center"/>
        <w:rPr>
          <w:rFonts w:ascii="Liberation Sans" w:hAnsi="Liberation Sans"/>
          <w:b/>
          <w:bCs/>
        </w:rPr>
      </w:pPr>
      <w:r>
        <w:rPr>
          <w:rFonts w:ascii="Liberation Sans" w:hAnsi="Liberation Sans"/>
          <w:b/>
          <w:bCs/>
        </w:rPr>
        <w:t xml:space="preserve">D01</w:t>
      </w:r>
      <w:r/>
      <w:r>
        <w:rPr>
          <w:rFonts w:ascii="Liberation Sans" w:hAnsi="Liberation Sans"/>
          <w:b/>
          <w:bCs/>
        </w:rPr>
      </w:r>
      <w:r/>
      <w:r>
        <w:rPr>
          <w:rFonts w:ascii="Liberation Sans" w:hAnsi="Liberation Sans"/>
          <w:b/>
          <w:bCs/>
        </w:rPr>
      </w:r>
    </w:p>
    <w:p>
      <w:pPr>
        <w:pStyle w:val="891"/>
        <w:jc w:val="center"/>
        <w:rPr>
          <w:rFonts w:ascii="Liberation Sans" w:hAnsi="Liberation Sans"/>
          <w:b/>
          <w:bCs/>
        </w:rPr>
      </w:pPr>
      <w:r>
        <w:rPr>
          <w:rFonts w:ascii="Liberation Sans" w:hAnsi="Liberation Sans"/>
          <w:b/>
          <w:bCs/>
        </w:rPr>
      </w:r>
      <w:r>
        <w:rPr>
          <w:rFonts w:ascii="Liberation Sans" w:hAnsi="Liberation Sans"/>
          <w:b/>
          <w:bCs/>
        </w:rPr>
        <w:t xml:space="preserve">Programa 3. Algoritmo de planificación FCFS (First Come First Server)</w:t>
      </w:r>
      <w:r>
        <w:rPr>
          <w:rFonts w:ascii="Liberation Sans" w:hAnsi="Liberation Sans"/>
          <w:b/>
          <w:bCs/>
        </w:rPr>
      </w:r>
      <w:r/>
    </w:p>
    <w:p>
      <w:pPr>
        <w:pStyle w:val="891"/>
        <w:jc w:val="center"/>
        <w:rPr>
          <w:rFonts w:ascii="Liberation Sans" w:hAnsi="Liberation Sans"/>
          <w:b/>
          <w:bCs/>
          <w:highlight w:val="none"/>
        </w:rPr>
      </w:pPr>
      <w:r>
        <w:rPr>
          <w:rFonts w:ascii="Liberation Sans" w:hAnsi="Liberation Sans"/>
          <w:b/>
          <w:bCs/>
        </w:rPr>
        <w:t xml:space="preserve">25/09/2022</w:t>
      </w:r>
      <w:r/>
    </w:p>
    <w:p>
      <w:pPr>
        <w:shd w:val="nil"/>
        <w:rPr>
          <w:rFonts w:ascii="Liberation Sans" w:hAnsi="Liberation Sans"/>
          <w:highlight w:val="none"/>
        </w:rPr>
      </w:pPr>
      <w:r>
        <w:rPr>
          <w:rFonts w:ascii="Liberation Sans" w:hAnsi="Liberation Sans"/>
          <w:b/>
          <w:bCs/>
          <w:highlight w:val="none"/>
        </w:rPr>
        <w:t xml:space="preserve">Introduccion</w:t>
      </w:r>
      <w:r>
        <w:rPr>
          <w:rFonts w:ascii="Liberation Sans" w:hAnsi="Liberation Sans"/>
          <w:highlight w:val="none"/>
        </w:rPr>
      </w:r>
    </w:p>
    <w:p>
      <w:pPr>
        <w:jc w:val="both"/>
        <w:shd w:val="nil" w:color="000000"/>
        <w:rPr>
          <w:rFonts w:ascii="Liberation Sans" w:hAnsi="Liberation Sans"/>
          <w:highlight w:val="none"/>
        </w:rPr>
      </w:pPr>
      <w:r>
        <w:rPr>
          <w:rFonts w:ascii="Liberation Sans" w:hAnsi="Liberation Sans"/>
          <w:highlight w:val="none"/>
        </w:rPr>
        <w:t xml:space="preserve">First Come, First Served (FCFS) es un tipo de algoritmo de planificacion usado por sistemas operativos y redes para ejecutar procesos de manera automatica y eficiente. Tambien se le puede referir como un algoritmo de planificacion first-in, first-out (FIFO) aunque dicho comportamiento puede no ser cierto si se sigue una politica de planificacion no apropiativa.</w:t>
      </w:r>
      <w:r>
        <w:rPr>
          <w:rFonts w:ascii="Liberation Sans" w:hAnsi="Liberation Sans"/>
          <w:highlight w:val="none"/>
        </w:rPr>
      </w:r>
    </w:p>
    <w:p>
      <w:pPr>
        <w:jc w:val="both"/>
        <w:shd w:val="nil" w:color="000000"/>
        <w:rPr>
          <w:rFonts w:ascii="Liberation Sans" w:hAnsi="Liberation Sans"/>
          <w:highlight w:val="none"/>
        </w:rPr>
      </w:pPr>
      <w:r>
        <w:rPr>
          <w:rFonts w:ascii="Liberation Sans" w:hAnsi="Liberation Sans"/>
          <w:highlight w:val="none"/>
        </w:rPr>
        <w:t xml:space="preserve">Ya que el algoritmo es muy sencillo incluso se puede intuir su funcionamiento a partir del nombre. FCFS funciona como una cola donde cada proceso tiene un lugar y su orden de ejecucion es de acuerdo a dicha cola.</w:t>
      </w:r>
      <w:r>
        <w:rPr>
          <w:rFonts w:ascii="Liberation Sans" w:hAnsi="Liberation Sans"/>
          <w:highlight w:val="none"/>
        </w:rPr>
      </w:r>
    </w:p>
    <w:p>
      <w:pPr>
        <w:shd w:val="nil" w:color="000000"/>
        <w:rPr>
          <w:rFonts w:ascii="Liberation Sans" w:hAnsi="Liberation Sans"/>
          <w:highlight w:val="none"/>
        </w:rPr>
      </w:pPr>
      <w:r>
        <w:rPr>
          <w:rFonts w:ascii="Liberation Sans" w:hAnsi="Liberation Sans"/>
          <w:b/>
          <w:bCs/>
          <w:highlight w:val="none"/>
        </w:rPr>
        <w:t xml:space="preserve">Desarrollo</w:t>
      </w:r>
      <w:r>
        <w:rPr>
          <w:rFonts w:ascii="Liberation Sans" w:hAnsi="Liberation Sans"/>
          <w:highlight w:val="none"/>
        </w:rPr>
      </w:r>
    </w:p>
    <w:p>
      <w:pPr>
        <w:jc w:val="both"/>
        <w:shd w:val="nil" w:color="auto"/>
        <w:rPr>
          <w:rFonts w:ascii="Liberation Sans" w:hAnsi="Liberation Sans"/>
          <w:highlight w:val="none"/>
        </w:rPr>
      </w:pPr>
      <w:r>
        <w:rPr>
          <w:rFonts w:ascii="Liberation Sans" w:hAnsi="Liberation Sans"/>
        </w:rPr>
        <w:t xml:space="preserve">Para esta practica se reemplazo el estado de los lotes por un planificador que siguiera la logica de primero en llegar, primero en ser atendido. El planificador almacena la cola de preocesos iniciados y por iniciar y tambien el proceso en ejecucion y la listas de procesos bloqueados y terminados.</w:t>
      </w:r>
      <w:r>
        <w:rPr>
          <w:rFonts w:ascii="Liberation Sans" w:hAnsi="Liberation Sans"/>
          <w:b/>
        </w:rPr>
      </w:r>
    </w:p>
    <w:p>
      <w:pPr>
        <w:jc w:val="center"/>
        <w:shd w:val="nil" w:color="000000"/>
        <w:rPr>
          <w:rFonts w:ascii="Liberation Sans" w:hAnsi="Liberation Sans"/>
          <w:highlight w:val="none"/>
        </w:rPr>
      </w:pPr>
      <w:r>
        <w:rPr>
          <w:rFonts w:ascii="Liberation Sans" w:hAnsi="Liberation Sans"/>
          <w:highlight w:val="none"/>
        </w:rPr>
      </w:r>
      <w:r>
        <mc:AlternateContent>
          <mc:Choice Requires="wpg">
            <w:drawing>
              <wp:inline xmlns:wp="http://schemas.openxmlformats.org/drawingml/2006/wordprocessingDrawing" distT="0" distB="0" distL="0" distR="0">
                <wp:extent cx="5791835" cy="311752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52785" name=""/>
                        <pic:cNvPicPr>
                          <a:picLocks noChangeAspect="1"/>
                        </pic:cNvPicPr>
                        <pic:nvPr/>
                      </pic:nvPicPr>
                      <pic:blipFill>
                        <a:blip r:embed="rId16"/>
                        <a:stretch/>
                      </pic:blipFill>
                      <pic:spPr bwMode="auto">
                        <a:xfrm>
                          <a:off x="0" y="0"/>
                          <a:ext cx="5791834" cy="3117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6.0pt;height:245.5pt;mso-wrap-distance-left:0.0pt;mso-wrap-distance-top:0.0pt;mso-wrap-distance-right:0.0pt;mso-wrap-distance-bottom:0.0pt;" stroked="false">
                <v:path textboxrect="0,0,0,0"/>
                <v:imagedata r:id="rId16" o:title=""/>
              </v:shape>
            </w:pict>
          </mc:Fallback>
        </mc:AlternateContent>
      </w:r>
      <w:r>
        <w:rPr>
          <w:rFonts w:ascii="Liberation Sans" w:hAnsi="Liberation Sans"/>
          <w:highlight w:val="none"/>
        </w:rPr>
      </w:r>
      <w:r>
        <w:rPr>
          <w:rFonts w:ascii="Liberation Sans" w:hAnsi="Liberation Sans"/>
          <w:highlight w:val="none"/>
        </w:rPr>
      </w:r>
    </w:p>
    <w:p>
      <w:pPr>
        <w:shd w:val="nil"/>
        <w:rPr>
          <w:rFonts w:ascii="Liberation Sans" w:hAnsi="Liberation Sans"/>
          <w:highlight w:val="none"/>
        </w:rPr>
      </w:pPr>
      <w:r>
        <w:rPr>
          <w:rFonts w:ascii="Liberation Sans" w:hAnsi="Liberation Sans"/>
          <w:highlight w:val="none"/>
        </w:rPr>
        <w:br w:type="page" w:clear="all"/>
      </w:r>
      <w:r>
        <w:rPr>
          <w:rFonts w:ascii="Liberation Sans" w:hAnsi="Liberation Sans"/>
          <w:highlight w:val="none"/>
        </w:rPr>
      </w:r>
    </w:p>
    <w:p>
      <w:pPr>
        <w:shd w:val="nil" w:color="000000"/>
        <w:rPr>
          <w:rFonts w:ascii="Liberation Sans" w:hAnsi="Liberation Sans"/>
          <w:highlight w:val="none"/>
        </w:rPr>
      </w:pPr>
      <w:r>
        <w:rPr>
          <w:rFonts w:ascii="Liberation Sans" w:hAnsi="Liberation Sans"/>
          <w:highlight w:val="none"/>
        </w:rPr>
        <w:t xml:space="preserve">El planificador mantiene un ciclo de ejecucion donde primero se actualiza el estado del proceso en ejecucion, seguido de los procesos en espera y al final los procesos bloqueados.</w:t>
      </w:r>
      <w:r>
        <w:rPr>
          <w:rFonts w:ascii="Liberation Sans" w:hAnsi="Liberation Sans"/>
          <w:highlight w:val="none"/>
        </w:rPr>
      </w:r>
    </w:p>
    <w:p>
      <w:pPr>
        <w:jc w:val="center"/>
        <w:shd w:val="nil" w:color="000000"/>
        <w:rPr>
          <w:rFonts w:ascii="Liberation Sans" w:hAnsi="Liberation Sans"/>
          <w:highlight w:val="none"/>
        </w:rPr>
      </w:pPr>
      <w:r>
        <w:rPr>
          <w:rFonts w:ascii="Liberation Sans" w:hAnsi="Liberation Sans"/>
          <w:highlight w:val="none"/>
        </w:rPr>
      </w:r>
      <w:r>
        <mc:AlternateContent>
          <mc:Choice Requires="wpg">
            <w:drawing>
              <wp:inline xmlns:wp="http://schemas.openxmlformats.org/drawingml/2006/wordprocessingDrawing" distT="0" distB="0" distL="0" distR="0">
                <wp:extent cx="2695575" cy="13049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19443" name=""/>
                        <pic:cNvPicPr>
                          <a:picLocks noChangeAspect="1"/>
                        </pic:cNvPicPr>
                        <pic:nvPr/>
                      </pic:nvPicPr>
                      <pic:blipFill>
                        <a:blip r:embed="rId17"/>
                        <a:stretch/>
                      </pic:blipFill>
                      <pic:spPr bwMode="auto">
                        <a:xfrm>
                          <a:off x="0" y="0"/>
                          <a:ext cx="2695574" cy="1304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12.2pt;height:102.8pt;mso-wrap-distance-left:0.0pt;mso-wrap-distance-top:0.0pt;mso-wrap-distance-right:0.0pt;mso-wrap-distance-bottom:0.0pt;" stroked="false">
                <v:path textboxrect="0,0,0,0"/>
                <v:imagedata r:id="rId17" o:title=""/>
              </v:shape>
            </w:pict>
          </mc:Fallback>
        </mc:AlternateContent>
      </w:r>
      <w:r>
        <w:rPr>
          <w:rFonts w:ascii="Liberation Sans" w:hAnsi="Liberation Sans"/>
          <w:highlight w:val="none"/>
        </w:rPr>
      </w:r>
      <w:r>
        <w:rPr>
          <w:rFonts w:ascii="Liberation Sans" w:hAnsi="Liberation Sans"/>
          <w:highlight w:val="none"/>
        </w:rPr>
      </w:r>
      <w:r>
        <w:rPr>
          <w:rFonts w:ascii="Liberation Sans" w:hAnsi="Liberation Sans"/>
          <w:highlight w:val="none"/>
        </w:rPr>
      </w:r>
    </w:p>
    <w:p>
      <w:pPr>
        <w:jc w:val="both"/>
        <w:shd w:val="nil" w:color="000000"/>
        <w:rPr>
          <w:rFonts w:ascii="Liberation Sans" w:hAnsi="Liberation Sans"/>
          <w:highlight w:val="none"/>
        </w:rPr>
      </w:pPr>
      <w:r>
        <w:rPr>
          <w:rFonts w:ascii="Liberation Sans" w:hAnsi="Liberation Sans"/>
          <w:highlight w:val="none"/>
        </w:rPr>
        <w:t xml:space="preserve">Al ejecutar el proceso primero se revisa que se tenga uno asignado como proceso en ejecucion, de lo contrario se toma de la cola de esperea de ser posible y despues se ejecuta lo que cambia su tiempo en ejecucion y posiblemente su estado de finalizado, en cuyo caso se termina el proceso</w:t>
      </w:r>
      <w:r>
        <w:rPr>
          <w:rFonts w:ascii="Liberation Sans" w:hAnsi="Liberation Sans"/>
          <w:highlight w:val="none"/>
        </w:rPr>
      </w:r>
    </w:p>
    <w:p>
      <w:pPr>
        <w:jc w:val="center"/>
        <w:shd w:val="nil" w:color="000000"/>
        <w:rPr>
          <w:highlight w:val="none"/>
        </w:rPr>
      </w:pPr>
      <w:r>
        <w:rPr>
          <w:rFonts w:ascii="Liberation Sans" w:hAnsi="Liberation Sans"/>
          <w:highlight w:val="none"/>
        </w:rPr>
      </w:r>
      <w:r>
        <mc:AlternateContent>
          <mc:Choice Requires="wpg">
            <w:drawing>
              <wp:inline xmlns:wp="http://schemas.openxmlformats.org/drawingml/2006/wordprocessingDrawing" distT="0" distB="0" distL="0" distR="0">
                <wp:extent cx="5086350" cy="31527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68365" name=""/>
                        <pic:cNvPicPr>
                          <a:picLocks noChangeAspect="1"/>
                        </pic:cNvPicPr>
                        <pic:nvPr/>
                      </pic:nvPicPr>
                      <pic:blipFill>
                        <a:blip r:embed="rId18"/>
                        <a:stretch/>
                      </pic:blipFill>
                      <pic:spPr bwMode="auto">
                        <a:xfrm>
                          <a:off x="0" y="0"/>
                          <a:ext cx="5086350" cy="3152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00.5pt;height:248.2pt;mso-wrap-distance-left:0.0pt;mso-wrap-distance-top:0.0pt;mso-wrap-distance-right:0.0pt;mso-wrap-distance-bottom:0.0pt;" stroked="false">
                <v:path textboxrect="0,0,0,0"/>
                <v:imagedata r:id="rId18" o:title=""/>
              </v:shape>
            </w:pict>
          </mc:Fallback>
        </mc:AlternateContent>
      </w:r>
      <w:r>
        <w:rPr>
          <w:rFonts w:ascii="Liberation Sans" w:hAnsi="Liberation Sans"/>
          <w:highlight w:val="none"/>
        </w:rPr>
      </w:r>
      <w:r>
        <w:rPr>
          <w:rFonts w:ascii="Liberation Sans" w:hAnsi="Liberation Sans"/>
          <w:highlight w:val="none"/>
        </w:rPr>
      </w:r>
    </w:p>
    <w:p>
      <w:pPr>
        <w:shd w:val="nil"/>
        <w:rPr>
          <w:highlight w:val="none"/>
        </w:rPr>
      </w:pPr>
      <w:r>
        <w:rPr>
          <w:highlight w:val="none"/>
        </w:rPr>
        <w:br w:type="page" w:clear="all"/>
      </w:r>
      <w:r>
        <w:rPr>
          <w:highlight w:val="none"/>
        </w:rPr>
      </w:r>
    </w:p>
    <w:p>
      <w:pPr>
        <w:jc w:val="both"/>
        <w:shd w:val="nil" w:color="000000"/>
        <w:rPr>
          <w:highlight w:val="none"/>
        </w:rPr>
      </w:pPr>
      <w:r>
        <w:rPr>
          <w:highlight w:val="none"/>
        </w:rPr>
        <w:t xml:space="preserve">Terminar el proceso requiere pasarlo a la lista de terminados, recolectar la informacion del finalizado y cargar un nuevo proceso si es posible.</w:t>
      </w:r>
      <w:r>
        <w:rPr>
          <w:highlight w:val="none"/>
        </w:rPr>
      </w:r>
    </w:p>
    <w:p>
      <w:pPr>
        <w:jc w:val="center"/>
        <w:shd w:val="nil" w:color="000000"/>
        <w:rPr>
          <w:highlight w:val="none"/>
        </w:rPr>
      </w:pPr>
      <w:r>
        <w:rPr>
          <w:highlight w:val="none"/>
        </w:rPr>
      </w:r>
      <w:r>
        <mc:AlternateContent>
          <mc:Choice Requires="wpg">
            <w:drawing>
              <wp:inline xmlns:wp="http://schemas.openxmlformats.org/drawingml/2006/wordprocessingDrawing" distT="0" distB="0" distL="0" distR="0">
                <wp:extent cx="5249189" cy="286874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6474" name=""/>
                        <pic:cNvPicPr>
                          <a:picLocks noChangeAspect="1"/>
                        </pic:cNvPicPr>
                        <pic:nvPr/>
                      </pic:nvPicPr>
                      <pic:blipFill>
                        <a:blip r:embed="rId19"/>
                        <a:stretch/>
                      </pic:blipFill>
                      <pic:spPr bwMode="auto">
                        <a:xfrm flipH="0" flipV="0">
                          <a:off x="0" y="0"/>
                          <a:ext cx="5249188" cy="28687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13.3pt;height:225.9pt;mso-wrap-distance-left:0.0pt;mso-wrap-distance-top:0.0pt;mso-wrap-distance-right:0.0pt;mso-wrap-distance-bottom:0.0pt;" stroked="false">
                <v:path textboxrect="0,0,0,0"/>
                <v:imagedata r:id="rId19" o:title=""/>
              </v:shape>
            </w:pict>
          </mc:Fallback>
        </mc:AlternateContent>
      </w:r>
      <w:r>
        <w:rPr>
          <w:highlight w:val="none"/>
        </w:rPr>
      </w:r>
      <w:r>
        <w:rPr>
          <w:highlight w:val="none"/>
        </w:rPr>
      </w:r>
      <w:r>
        <w:rPr>
          <w:highlight w:val="none"/>
        </w:rPr>
      </w:r>
      <w:r>
        <w:rPr>
          <w:highlight w:val="none"/>
        </w:rPr>
      </w:r>
      <w:r>
        <w:rPr>
          <w:highlight w:val="none"/>
        </w:rPr>
      </w:r>
    </w:p>
    <w:p>
      <w:pPr>
        <w:jc w:val="both"/>
        <w:shd w:val="nil" w:color="000000"/>
        <w:rPr>
          <w:highlight w:val="none"/>
        </w:rPr>
      </w:pPr>
      <w:r>
        <w:rPr>
          <w:highlight w:val="none"/>
        </w:rPr>
        <w:t xml:space="preserve">Calcular el estado de los procesos bloqueados solo consiste en incrementar su tiempo en bloqueo el cual regresara falso si alcanza los 7 segundos de bloqueo y entonces se regresa el proceso a la lista de espera. Esto se hace con una bandera ya que los bloqueos siempre llegan en orden y asi no se altera la iteracion de procesos bloqueados.</w:t>
      </w:r>
      <w:r>
        <w:rPr>
          <w:highlight w:val="none"/>
        </w:rPr>
      </w:r>
    </w:p>
    <w:p>
      <w:pPr>
        <w:jc w:val="center"/>
        <w:shd w:val="nil" w:color="000000"/>
        <w:rPr>
          <w:highlight w:val="none"/>
        </w:rPr>
      </w:pPr>
      <w:r>
        <w:rPr>
          <w:highlight w:val="none"/>
        </w:rPr>
      </w:r>
      <w:r>
        <mc:AlternateContent>
          <mc:Choice Requires="wpg">
            <w:drawing>
              <wp:inline xmlns:wp="http://schemas.openxmlformats.org/drawingml/2006/wordprocessingDrawing" distT="0" distB="0" distL="0" distR="0">
                <wp:extent cx="3994269" cy="290005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7654" name=""/>
                        <pic:cNvPicPr>
                          <a:picLocks noChangeAspect="1"/>
                        </pic:cNvPicPr>
                        <pic:nvPr/>
                      </pic:nvPicPr>
                      <pic:blipFill>
                        <a:blip r:embed="rId20"/>
                        <a:stretch/>
                      </pic:blipFill>
                      <pic:spPr bwMode="auto">
                        <a:xfrm flipH="0" flipV="0">
                          <a:off x="0" y="0"/>
                          <a:ext cx="3994269" cy="29000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14.5pt;height:228.4pt;mso-wrap-distance-left:0.0pt;mso-wrap-distance-top:0.0pt;mso-wrap-distance-right:0.0pt;mso-wrap-distance-bottom:0.0pt;" stroked="false">
                <v:path textboxrect="0,0,0,0"/>
                <v:imagedata r:id="rId20" o:title=""/>
              </v:shape>
            </w:pict>
          </mc:Fallback>
        </mc:AlternateContent>
      </w:r>
      <w:r>
        <w:rPr>
          <w:highlight w:val="none"/>
        </w:rPr>
      </w:r>
      <w:r>
        <w:rPr>
          <w:highlight w:val="none"/>
        </w:rPr>
      </w:r>
    </w:p>
    <w:p>
      <w:pPr>
        <w:jc w:val="both"/>
        <w:shd w:val="nil" w:color="000000"/>
        <w:rPr>
          <w:highlight w:val="none"/>
        </w:rPr>
      </w:pPr>
      <w:r>
        <w:rPr>
          <w:highlight w:val="none"/>
        </w:rPr>
        <w:t xml:space="preserve">Finalmente el planificador incluye funciones para mandar el proceso en ejecucion a bloqueo o error. Ambas funciones se aseguran de que exista el proceso y cambiar su estado de la manera que le corresponde a cada uno, la unica diferencia es que el error carga un nuevo proceso y el bloqueo solo toma de la lista de espera que puede estar vacia si hay otros dos procesos en bloqueo.</w:t>
      </w:r>
      <w:r>
        <w:rPr>
          <w:highlight w:val="none"/>
        </w:rPr>
      </w:r>
    </w:p>
    <w:p>
      <w:pPr>
        <w:jc w:val="center"/>
        <w:shd w:val="nil" w:color="000000"/>
        <w:rPr>
          <w:highlight w:val="none"/>
        </w:rPr>
      </w:pPr>
      <w:r>
        <w:rPr>
          <w:highlight w:val="none"/>
        </w:rPr>
      </w:r>
      <w:r>
        <mc:AlternateContent>
          <mc:Choice Requires="wpg">
            <w:drawing>
              <wp:inline xmlns:wp="http://schemas.openxmlformats.org/drawingml/2006/wordprocessingDrawing" distT="0" distB="0" distL="0" distR="0">
                <wp:extent cx="5257800" cy="45815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4331" name=""/>
                        <pic:cNvPicPr>
                          <a:picLocks noChangeAspect="1"/>
                        </pic:cNvPicPr>
                        <pic:nvPr/>
                      </pic:nvPicPr>
                      <pic:blipFill>
                        <a:blip r:embed="rId21"/>
                        <a:stretch/>
                      </pic:blipFill>
                      <pic:spPr bwMode="auto">
                        <a:xfrm>
                          <a:off x="0" y="0"/>
                          <a:ext cx="5257800" cy="4581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14.0pt;height:360.8pt;mso-wrap-distance-left:0.0pt;mso-wrap-distance-top:0.0pt;mso-wrap-distance-right:0.0pt;mso-wrap-distance-bottom:0.0pt;" stroked="false">
                <v:path textboxrect="0,0,0,0"/>
                <v:imagedata r:id="rId21" o:title=""/>
              </v:shape>
            </w:pict>
          </mc:Fallback>
        </mc:AlternateContent>
      </w:r>
      <w:r>
        <w:rPr>
          <w:highlight w:val="none"/>
        </w:rPr>
      </w:r>
      <w:r>
        <w:rPr>
          <w:highlight w:val="none"/>
        </w:rPr>
      </w:r>
    </w:p>
    <w:p>
      <w:pPr>
        <w:jc w:val="both"/>
        <w:shd w:val="nil" w:color="000000"/>
        <w:rPr>
          <w:b/>
          <w:bCs/>
          <w:highlight w:val="none"/>
        </w:rPr>
      </w:pPr>
      <w:r>
        <w:rPr>
          <w:b/>
          <w:bCs/>
          <w:highlight w:val="none"/>
        </w:rPr>
        <w:t xml:space="preserve">Conclusion</w:t>
      </w:r>
      <w:r>
        <w:rPr>
          <w:b/>
          <w:bCs/>
          <w:highlight w:val="none"/>
        </w:rPr>
      </w:r>
    </w:p>
    <w:p>
      <w:pPr>
        <w:jc w:val="both"/>
        <w:shd w:val="nil" w:color="000000"/>
        <w:rPr>
          <w:highlight w:val="none"/>
        </w:rPr>
      </w:pPr>
      <w:r>
        <w:rPr>
          <w:highlight w:val="none"/>
        </w:rPr>
        <w:t xml:space="preserve">Fcfs es facil de implementar e utilizar, no requiere dar prioridades a las tareas y su funcionamiento es muy predecible. Sin embargo, pueden exisitir muchas situaciones en las que su simpleza no nos permita los requerimientos de sistemas mas complejos.</w:t>
      </w:r>
      <w:r>
        <w:rPr>
          <w:highlight w: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w="12239" w:h="15839" w:orient="portrait"/>
      <w:pgMar w:top="1762" w:right="1134" w:bottom="1762" w:left="1984" w:header="1417" w:footer="1417"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00000000000000000"/>
  </w:font>
  <w:font w:name="&amp;apos;Courier New&amp;apos;">
    <w:panose1 w:val="02000603000000000000"/>
  </w:font>
  <w:font w:name="Symbol">
    <w:panose1 w:val="05050102010706020507"/>
  </w:font>
  <w:font w:name="Noto Sans CJK SC">
    <w:panose1 w:val="02000603000000000000"/>
  </w:font>
  <w:font w:name="Courier New">
    <w:panose1 w:val="02070309020205020404"/>
  </w:font>
  <w:font w:name="Lohit Devanagari">
    <w:panose1 w:val="02000603000000000000"/>
  </w:font>
  <w:font w:name="MScore">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0"/>
      <w:jc w:val="right"/>
      <w:tabs>
        <w:tab w:val="center" w:pos="4985" w:leader="none"/>
        <w:tab w:val="right" w:pos="9971" w:leader="none"/>
      </w:tabs>
    </w:pPr>
    <w:r>
      <w:t xml:space="preserve">Edgar Agustin Martinez Gonzalez</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0"/>
      <w:jc w:val="center"/>
      <w:tabs>
        <w:tab w:val="center" w:pos="4985" w:leader="none"/>
        <w:tab w:val="right" w:pos="9971" w:leader="none"/>
      </w:tabs>
    </w:pPr>
    <w:r>
      <w:fldChar w:fldCharType="begin"/>
    </w:r>
    <w:r>
      <w:instrText xml:space="preserve">PAGE</w:instrText>
    </w:r>
    <w:r>
      <w:fldChar w:fldCharType="separate"/>
    </w:r>
    <w:r>
      <w:t xml:space="preserve">8</w:t>
    </w:r>
    <w:r>
      <w:fldChar w:fldCharType="end"/>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jc w:val="right"/>
      <w:tabs>
        <w:tab w:val="center" w:pos="4985" w:leader="none"/>
        <w:tab w:val="right" w:pos="9971" w:leader="none"/>
      </w:tabs>
    </w:pPr>
    <w:r>
      <w:t xml:space="preserve">Seminario de Sistemas Operativos</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jc w:val="both"/>
      <w:tabs>
        <w:tab w:val="center" w:pos="4985" w:leader="none"/>
        <w:tab w:val="right" w:pos="9971" w:leader="none"/>
      </w:tabs>
      <w:rPr>
        <w:rFonts w:ascii="Liberation Sans" w:hAnsi="Liberation Sans"/>
        <w:highlight w:val="none"/>
      </w:rPr>
    </w:pPr>
    <w:r>
      <w:rPr>
        <w:rFonts w:ascii="Liberation Sans" w:hAnsi="Liberation Sans"/>
      </w:rPr>
    </w:r>
    <w:r>
      <w:rPr>
        <w:rFonts w:ascii="Liberation Sans" w:hAnsi="Liberation Sans"/>
      </w:rPr>
      <w:t xml:space="preserve">Programa 3. Algoritmo de planificación FCFS (First Come First Server)</w:t>
    </w:r>
    <w:r>
      <w:rPr>
        <w:rFonts w:ascii="Liberation Sans" w:hAnsi="Liberation Sans"/>
      </w:r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9"/>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1">
    <w:multiLevelType w:val="hybridMultilevel"/>
    <w:lvl w:ilvl="0">
      <w:start w:val="1"/>
      <w:numFmt w:val="decimal"/>
      <w:isLgl w:val="false"/>
      <w:suff w:val="tab"/>
      <w:lvlText w:val="%1."/>
      <w:lvlJc w:val="left"/>
      <w:pPr>
        <w:ind w:left="360" w:hanging="360"/>
      </w:pPr>
    </w:lvl>
    <w:lvl w:ilvl="1">
      <w:start w:val="1"/>
      <w:numFmt w:val="bullet"/>
      <w:isLgl w:val="false"/>
      <w:suff w:val="tab"/>
      <w:lvlText w:val=""/>
      <w:lvlJc w:val="left"/>
      <w:pPr>
        <w:ind w:left="1080" w:hanging="360"/>
      </w:pPr>
      <w:rPr>
        <w:rFonts w:ascii="Symbol" w:hAnsi="Symbol" w:eastAsia="Symbol" w:cs="Symbol"/>
      </w:r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4">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5">
    <w:multiLevelType w:val="hybridMultilevel"/>
    <w:lvl w:ilvl="0">
      <w:start w:val="1"/>
      <w:numFmt w:val="bullet"/>
      <w:isLgl w:val="false"/>
      <w:suff w:val="tab"/>
      <w:lvlText w:val=""/>
      <w:lvlJc w:val="left"/>
      <w:pPr>
        <w:ind w:left="1440" w:hanging="360"/>
      </w:pPr>
      <w:rPr>
        <w:rFonts w:ascii="Symbol" w:hAnsi="Symbol" w:eastAsia="Symbol" w:cs="Symbol"/>
      </w:rPr>
    </w:lvl>
    <w:lvl w:ilvl="1">
      <w:start w:val="1"/>
      <w:numFmt w:val="bullet"/>
      <w:isLgl w:val="false"/>
      <w:suff w:val="tab"/>
      <w:lvlText w:val="o"/>
      <w:lvlJc w:val="left"/>
      <w:pPr>
        <w:ind w:left="2160" w:hanging="360"/>
      </w:pPr>
      <w:rPr>
        <w:rFonts w:ascii="'Courier New'" w:hAnsi="'Courier New'" w:cs="'Courier New'"/>
      </w:rPr>
    </w:lvl>
    <w:lvl w:ilvl="2">
      <w:start w:val="1"/>
      <w:numFmt w:val="bullet"/>
      <w:isLgl w:val="false"/>
      <w:suff w:val="tab"/>
      <w:lvlText w:val=""/>
      <w:lvlJc w:val="left"/>
      <w:pPr>
        <w:ind w:left="2880" w:hanging="360"/>
      </w:pPr>
      <w:rPr>
        <w:rFonts w:ascii="Wingdings" w:hAnsi="Wingdings" w:eastAsia="Wingdings" w:cs="Wingdings"/>
      </w:rPr>
    </w:lvl>
    <w:lvl w:ilvl="3">
      <w:start w:val="1"/>
      <w:numFmt w:val="bullet"/>
      <w:isLgl w:val="false"/>
      <w:suff w:val="tab"/>
      <w:lvlText w:val=""/>
      <w:lvlJc w:val="left"/>
      <w:pPr>
        <w:ind w:left="3600" w:hanging="360"/>
      </w:pPr>
      <w:rPr>
        <w:rFonts w:ascii="Symbol" w:hAnsi="Symbol" w:eastAsia="Symbol" w:cs="Symbol"/>
      </w:rPr>
    </w:lvl>
    <w:lvl w:ilvl="4">
      <w:start w:val="1"/>
      <w:numFmt w:val="bullet"/>
      <w:isLgl w:val="false"/>
      <w:suff w:val="tab"/>
      <w:lvlText w:val="o"/>
      <w:lvlJc w:val="left"/>
      <w:pPr>
        <w:ind w:left="4320" w:hanging="360"/>
      </w:pPr>
      <w:rPr>
        <w:rFonts w:ascii="'Courier New'" w:hAnsi="'Courier New'" w:cs="'Courier New'"/>
      </w:rPr>
    </w:lvl>
    <w:lvl w:ilvl="5">
      <w:start w:val="1"/>
      <w:numFmt w:val="bullet"/>
      <w:isLgl w:val="false"/>
      <w:suff w:val="tab"/>
      <w:lvlText w:val=""/>
      <w:lvlJc w:val="left"/>
      <w:pPr>
        <w:ind w:left="5040" w:hanging="360"/>
      </w:pPr>
      <w:rPr>
        <w:rFonts w:ascii="Wingdings" w:hAnsi="Wingdings" w:eastAsia="Wingdings" w:cs="Wingdings"/>
      </w:rPr>
    </w:lvl>
    <w:lvl w:ilvl="6">
      <w:start w:val="1"/>
      <w:numFmt w:val="bullet"/>
      <w:isLgl w:val="false"/>
      <w:suff w:val="tab"/>
      <w:lvlText w:val=""/>
      <w:lvlJc w:val="left"/>
      <w:pPr>
        <w:ind w:left="5760" w:hanging="360"/>
      </w:pPr>
      <w:rPr>
        <w:rFonts w:ascii="Symbol" w:hAnsi="Symbol" w:eastAsia="Symbol" w:cs="Symbol"/>
      </w:rPr>
    </w:lvl>
    <w:lvl w:ilvl="7">
      <w:start w:val="1"/>
      <w:numFmt w:val="bullet"/>
      <w:isLgl w:val="false"/>
      <w:suff w:val="tab"/>
      <w:lvlText w:val="o"/>
      <w:lvlJc w:val="left"/>
      <w:pPr>
        <w:ind w:left="6480" w:hanging="360"/>
      </w:pPr>
      <w:rPr>
        <w:rFonts w:ascii="'Courier New'" w:hAnsi="'Courier New'" w:cs="'Courier New'"/>
      </w:rPr>
    </w:lvl>
    <w:lvl w:ilvl="8">
      <w:start w:val="1"/>
      <w:numFmt w:val="bullet"/>
      <w:isLgl w:val="false"/>
      <w:suff w:val="tab"/>
      <w:lvlText w:val=""/>
      <w:lvlJc w:val="left"/>
      <w:pPr>
        <w:ind w:left="7200" w:hanging="360"/>
      </w:pPr>
      <w:rPr>
        <w:rFonts w:ascii="Wingdings" w:hAnsi="Wingdings" w:eastAsia="Wingdings" w:cs="Wingdings"/>
      </w:rPr>
    </w:lvl>
  </w:abstractNum>
  <w:abstractNum w:abstractNumId="6">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5">
    <w:name w:val="Normal"/>
    <w:qFormat/>
  </w:style>
  <w:style w:type="paragraph" w:styleId="716">
    <w:name w:val="Heading 1"/>
    <w:basedOn w:val="715"/>
    <w:next w:val="715"/>
    <w:link w:val="717"/>
    <w:uiPriority w:val="9"/>
    <w:qFormat/>
    <w:pPr>
      <w:keepLines/>
      <w:keepNext/>
      <w:spacing w:before="480" w:after="200"/>
      <w:outlineLvl w:val="0"/>
    </w:pPr>
    <w:rPr>
      <w:rFonts w:ascii="Arial" w:hAnsi="Arial" w:eastAsia="Arial" w:cs="Arial"/>
      <w:sz w:val="40"/>
      <w:szCs w:val="40"/>
    </w:rPr>
  </w:style>
  <w:style w:type="character" w:styleId="717">
    <w:name w:val="Heading 1 Char"/>
    <w:basedOn w:val="912"/>
    <w:link w:val="716"/>
    <w:uiPriority w:val="9"/>
    <w:rPr>
      <w:rFonts w:ascii="Arial" w:hAnsi="Arial" w:eastAsia="Arial" w:cs="Arial"/>
      <w:sz w:val="40"/>
      <w:szCs w:val="40"/>
    </w:rPr>
  </w:style>
  <w:style w:type="paragraph" w:styleId="718">
    <w:name w:val="Heading 2"/>
    <w:basedOn w:val="715"/>
    <w:next w:val="715"/>
    <w:link w:val="719"/>
    <w:uiPriority w:val="9"/>
    <w:unhideWhenUsed/>
    <w:qFormat/>
    <w:pPr>
      <w:keepLines/>
      <w:keepNext/>
      <w:spacing w:before="360" w:after="200"/>
      <w:outlineLvl w:val="1"/>
    </w:pPr>
    <w:rPr>
      <w:rFonts w:ascii="Arial" w:hAnsi="Arial" w:eastAsia="Arial" w:cs="Arial"/>
      <w:sz w:val="34"/>
    </w:rPr>
  </w:style>
  <w:style w:type="character" w:styleId="719">
    <w:name w:val="Heading 2 Char"/>
    <w:basedOn w:val="912"/>
    <w:link w:val="718"/>
    <w:uiPriority w:val="9"/>
    <w:rPr>
      <w:rFonts w:ascii="Arial" w:hAnsi="Arial" w:eastAsia="Arial" w:cs="Arial"/>
      <w:sz w:val="34"/>
    </w:rPr>
  </w:style>
  <w:style w:type="paragraph" w:styleId="720">
    <w:name w:val="Heading 3"/>
    <w:basedOn w:val="715"/>
    <w:next w:val="715"/>
    <w:link w:val="721"/>
    <w:uiPriority w:val="9"/>
    <w:unhideWhenUsed/>
    <w:qFormat/>
    <w:pPr>
      <w:keepLines/>
      <w:keepNext/>
      <w:spacing w:before="320" w:after="200"/>
      <w:outlineLvl w:val="2"/>
    </w:pPr>
    <w:rPr>
      <w:rFonts w:ascii="Arial" w:hAnsi="Arial" w:eastAsia="Arial" w:cs="Arial"/>
      <w:sz w:val="30"/>
      <w:szCs w:val="30"/>
    </w:rPr>
  </w:style>
  <w:style w:type="character" w:styleId="721">
    <w:name w:val="Heading 3 Char"/>
    <w:basedOn w:val="912"/>
    <w:link w:val="720"/>
    <w:uiPriority w:val="9"/>
    <w:rPr>
      <w:rFonts w:ascii="Arial" w:hAnsi="Arial" w:eastAsia="Arial" w:cs="Arial"/>
      <w:sz w:val="30"/>
      <w:szCs w:val="30"/>
    </w:rPr>
  </w:style>
  <w:style w:type="paragraph" w:styleId="722">
    <w:name w:val="Heading 4"/>
    <w:basedOn w:val="715"/>
    <w:next w:val="715"/>
    <w:link w:val="723"/>
    <w:uiPriority w:val="9"/>
    <w:unhideWhenUsed/>
    <w:qFormat/>
    <w:pPr>
      <w:keepLines/>
      <w:keepNext/>
      <w:spacing w:before="320" w:after="200"/>
      <w:outlineLvl w:val="3"/>
    </w:pPr>
    <w:rPr>
      <w:rFonts w:ascii="Arial" w:hAnsi="Arial" w:eastAsia="Arial" w:cs="Arial"/>
      <w:b/>
      <w:bCs/>
      <w:sz w:val="26"/>
      <w:szCs w:val="26"/>
    </w:rPr>
  </w:style>
  <w:style w:type="character" w:styleId="723">
    <w:name w:val="Heading 4 Char"/>
    <w:basedOn w:val="912"/>
    <w:link w:val="722"/>
    <w:uiPriority w:val="9"/>
    <w:rPr>
      <w:rFonts w:ascii="Arial" w:hAnsi="Arial" w:eastAsia="Arial" w:cs="Arial"/>
      <w:b/>
      <w:bCs/>
      <w:sz w:val="26"/>
      <w:szCs w:val="26"/>
    </w:rPr>
  </w:style>
  <w:style w:type="paragraph" w:styleId="724">
    <w:name w:val="Heading 5"/>
    <w:basedOn w:val="715"/>
    <w:next w:val="715"/>
    <w:link w:val="725"/>
    <w:uiPriority w:val="9"/>
    <w:unhideWhenUsed/>
    <w:qFormat/>
    <w:pPr>
      <w:keepLines/>
      <w:keepNext/>
      <w:spacing w:before="320" w:after="200"/>
      <w:outlineLvl w:val="4"/>
    </w:pPr>
    <w:rPr>
      <w:rFonts w:ascii="Arial" w:hAnsi="Arial" w:eastAsia="Arial" w:cs="Arial"/>
      <w:b/>
      <w:bCs/>
      <w:sz w:val="24"/>
      <w:szCs w:val="24"/>
    </w:rPr>
  </w:style>
  <w:style w:type="character" w:styleId="725">
    <w:name w:val="Heading 5 Char"/>
    <w:basedOn w:val="912"/>
    <w:link w:val="724"/>
    <w:uiPriority w:val="9"/>
    <w:rPr>
      <w:rFonts w:ascii="Arial" w:hAnsi="Arial" w:eastAsia="Arial" w:cs="Arial"/>
      <w:b/>
      <w:bCs/>
      <w:sz w:val="24"/>
      <w:szCs w:val="24"/>
    </w:rPr>
  </w:style>
  <w:style w:type="paragraph" w:styleId="726">
    <w:name w:val="Heading 6"/>
    <w:basedOn w:val="715"/>
    <w:next w:val="715"/>
    <w:link w:val="727"/>
    <w:uiPriority w:val="9"/>
    <w:unhideWhenUsed/>
    <w:qFormat/>
    <w:pPr>
      <w:keepLines/>
      <w:keepNext/>
      <w:spacing w:before="320" w:after="200"/>
      <w:outlineLvl w:val="5"/>
    </w:pPr>
    <w:rPr>
      <w:rFonts w:ascii="Arial" w:hAnsi="Arial" w:eastAsia="Arial" w:cs="Arial"/>
      <w:b/>
      <w:bCs/>
      <w:sz w:val="22"/>
      <w:szCs w:val="22"/>
    </w:rPr>
  </w:style>
  <w:style w:type="character" w:styleId="727">
    <w:name w:val="Heading 6 Char"/>
    <w:basedOn w:val="912"/>
    <w:link w:val="726"/>
    <w:uiPriority w:val="9"/>
    <w:rPr>
      <w:rFonts w:ascii="Arial" w:hAnsi="Arial" w:eastAsia="Arial" w:cs="Arial"/>
      <w:b/>
      <w:bCs/>
      <w:sz w:val="22"/>
      <w:szCs w:val="22"/>
    </w:rPr>
  </w:style>
  <w:style w:type="paragraph" w:styleId="728">
    <w:name w:val="Heading 7"/>
    <w:basedOn w:val="715"/>
    <w:next w:val="715"/>
    <w:link w:val="729"/>
    <w:uiPriority w:val="9"/>
    <w:unhideWhenUsed/>
    <w:qFormat/>
    <w:pPr>
      <w:keepLines/>
      <w:keepNext/>
      <w:spacing w:before="320" w:after="200"/>
      <w:outlineLvl w:val="6"/>
    </w:pPr>
    <w:rPr>
      <w:rFonts w:ascii="Arial" w:hAnsi="Arial" w:eastAsia="Arial" w:cs="Arial"/>
      <w:b/>
      <w:bCs/>
      <w:i/>
      <w:iCs/>
      <w:sz w:val="22"/>
      <w:szCs w:val="22"/>
    </w:rPr>
  </w:style>
  <w:style w:type="character" w:styleId="729">
    <w:name w:val="Heading 7 Char"/>
    <w:basedOn w:val="912"/>
    <w:link w:val="728"/>
    <w:uiPriority w:val="9"/>
    <w:rPr>
      <w:rFonts w:ascii="Arial" w:hAnsi="Arial" w:eastAsia="Arial" w:cs="Arial"/>
      <w:b/>
      <w:bCs/>
      <w:i/>
      <w:iCs/>
      <w:sz w:val="22"/>
      <w:szCs w:val="22"/>
    </w:rPr>
  </w:style>
  <w:style w:type="paragraph" w:styleId="730">
    <w:name w:val="Heading 8"/>
    <w:basedOn w:val="715"/>
    <w:next w:val="715"/>
    <w:link w:val="731"/>
    <w:uiPriority w:val="9"/>
    <w:unhideWhenUsed/>
    <w:qFormat/>
    <w:pPr>
      <w:keepLines/>
      <w:keepNext/>
      <w:spacing w:before="320" w:after="200"/>
      <w:outlineLvl w:val="7"/>
    </w:pPr>
    <w:rPr>
      <w:rFonts w:ascii="Arial" w:hAnsi="Arial" w:eastAsia="Arial" w:cs="Arial"/>
      <w:i/>
      <w:iCs/>
      <w:sz w:val="22"/>
      <w:szCs w:val="22"/>
    </w:rPr>
  </w:style>
  <w:style w:type="character" w:styleId="731">
    <w:name w:val="Heading 8 Char"/>
    <w:basedOn w:val="912"/>
    <w:link w:val="730"/>
    <w:uiPriority w:val="9"/>
    <w:rPr>
      <w:rFonts w:ascii="Arial" w:hAnsi="Arial" w:eastAsia="Arial" w:cs="Arial"/>
      <w:i/>
      <w:iCs/>
      <w:sz w:val="22"/>
      <w:szCs w:val="22"/>
    </w:rPr>
  </w:style>
  <w:style w:type="paragraph" w:styleId="732">
    <w:name w:val="Heading 9"/>
    <w:basedOn w:val="715"/>
    <w:next w:val="715"/>
    <w:link w:val="733"/>
    <w:uiPriority w:val="9"/>
    <w:unhideWhenUsed/>
    <w:qFormat/>
    <w:pPr>
      <w:keepLines/>
      <w:keepNext/>
      <w:spacing w:before="320" w:after="200"/>
      <w:outlineLvl w:val="8"/>
    </w:pPr>
    <w:rPr>
      <w:rFonts w:ascii="Arial" w:hAnsi="Arial" w:eastAsia="Arial" w:cs="Arial"/>
      <w:i/>
      <w:iCs/>
      <w:sz w:val="21"/>
      <w:szCs w:val="21"/>
    </w:rPr>
  </w:style>
  <w:style w:type="character" w:styleId="733">
    <w:name w:val="Heading 9 Char"/>
    <w:basedOn w:val="912"/>
    <w:link w:val="732"/>
    <w:uiPriority w:val="9"/>
    <w:rPr>
      <w:rFonts w:ascii="Arial" w:hAnsi="Arial" w:eastAsia="Arial" w:cs="Arial"/>
      <w:i/>
      <w:iCs/>
      <w:sz w:val="21"/>
      <w:szCs w:val="21"/>
    </w:rPr>
  </w:style>
  <w:style w:type="paragraph" w:styleId="734">
    <w:name w:val="No Spacing"/>
    <w:uiPriority w:val="1"/>
    <w:qFormat/>
    <w:pPr>
      <w:spacing w:before="0" w:after="0" w:line="240" w:lineRule="auto"/>
    </w:pPr>
  </w:style>
  <w:style w:type="paragraph" w:styleId="735">
    <w:name w:val="Title"/>
    <w:basedOn w:val="715"/>
    <w:next w:val="715"/>
    <w:link w:val="736"/>
    <w:uiPriority w:val="10"/>
    <w:qFormat/>
    <w:pPr>
      <w:contextualSpacing/>
      <w:spacing w:before="300" w:after="200"/>
    </w:pPr>
    <w:rPr>
      <w:sz w:val="48"/>
      <w:szCs w:val="48"/>
    </w:rPr>
  </w:style>
  <w:style w:type="character" w:styleId="736">
    <w:name w:val="Title Char"/>
    <w:basedOn w:val="912"/>
    <w:link w:val="735"/>
    <w:uiPriority w:val="10"/>
    <w:rPr>
      <w:sz w:val="48"/>
      <w:szCs w:val="48"/>
    </w:rPr>
  </w:style>
  <w:style w:type="paragraph" w:styleId="737">
    <w:name w:val="Subtitle"/>
    <w:basedOn w:val="715"/>
    <w:next w:val="715"/>
    <w:link w:val="738"/>
    <w:uiPriority w:val="11"/>
    <w:qFormat/>
    <w:pPr>
      <w:spacing w:before="200" w:after="200"/>
    </w:pPr>
    <w:rPr>
      <w:sz w:val="24"/>
      <w:szCs w:val="24"/>
    </w:rPr>
  </w:style>
  <w:style w:type="character" w:styleId="738">
    <w:name w:val="Subtitle Char"/>
    <w:basedOn w:val="912"/>
    <w:link w:val="737"/>
    <w:uiPriority w:val="11"/>
    <w:rPr>
      <w:sz w:val="24"/>
      <w:szCs w:val="24"/>
    </w:rPr>
  </w:style>
  <w:style w:type="paragraph" w:styleId="739">
    <w:name w:val="Quote"/>
    <w:basedOn w:val="715"/>
    <w:next w:val="715"/>
    <w:link w:val="740"/>
    <w:uiPriority w:val="29"/>
    <w:qFormat/>
    <w:pPr>
      <w:ind w:left="720" w:right="720"/>
    </w:pPr>
    <w:rPr>
      <w:i/>
    </w:rPr>
  </w:style>
  <w:style w:type="character" w:styleId="740">
    <w:name w:val="Quote Char"/>
    <w:link w:val="739"/>
    <w:uiPriority w:val="29"/>
    <w:rPr>
      <w:i/>
    </w:rPr>
  </w:style>
  <w:style w:type="paragraph" w:styleId="741">
    <w:name w:val="Intense Quote"/>
    <w:basedOn w:val="715"/>
    <w:next w:val="715"/>
    <w:link w:val="74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2">
    <w:name w:val="Intense Quote Char"/>
    <w:link w:val="741"/>
    <w:uiPriority w:val="30"/>
    <w:rPr>
      <w:i/>
    </w:rPr>
  </w:style>
  <w:style w:type="character" w:styleId="743">
    <w:name w:val="Header Char"/>
    <w:basedOn w:val="912"/>
    <w:link w:val="898"/>
    <w:uiPriority w:val="99"/>
  </w:style>
  <w:style w:type="character" w:styleId="744">
    <w:name w:val="Footer Char"/>
    <w:basedOn w:val="912"/>
    <w:link w:val="900"/>
    <w:uiPriority w:val="99"/>
  </w:style>
  <w:style w:type="character" w:styleId="745">
    <w:name w:val="Caption Char"/>
    <w:basedOn w:val="895"/>
    <w:link w:val="900"/>
    <w:uiPriority w:val="99"/>
  </w:style>
  <w:style w:type="table" w:styleId="746">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7">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8">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9">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1">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2">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3">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4">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5">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6">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7">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8">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9">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0">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1">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2">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3">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4">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5">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6">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7">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5">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6">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7">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8">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9">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0">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1">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2">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3">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4">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5">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6">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7">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8">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9">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0">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1">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2">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3">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4">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5">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6">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7">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8">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9">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0">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1">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2">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3">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4">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5">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6">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7">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8">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9">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0">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1">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2">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3">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4">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5">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6">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7">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8">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19">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0">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1">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2">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3">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4">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5">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6">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7">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8">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29">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0">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8">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39">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0">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1">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2">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3">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4">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5">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6">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7">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8">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49">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0">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1">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2">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3">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4">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5">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6">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7">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8">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9">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0">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1">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2">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3">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4">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5">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6">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7">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8">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9">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0">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1">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2">
    <w:name w:val="Hyperlink"/>
    <w:uiPriority w:val="99"/>
    <w:unhideWhenUsed/>
    <w:rPr>
      <w:color w:val="0000ff" w:themeColor="hyperlink"/>
      <w:u w:val="single"/>
    </w:rPr>
  </w:style>
  <w:style w:type="paragraph" w:styleId="873">
    <w:name w:val="footnote text"/>
    <w:basedOn w:val="715"/>
    <w:link w:val="874"/>
    <w:uiPriority w:val="99"/>
    <w:semiHidden/>
    <w:unhideWhenUsed/>
    <w:pPr>
      <w:spacing w:after="40" w:line="240" w:lineRule="auto"/>
    </w:pPr>
    <w:rPr>
      <w:sz w:val="18"/>
    </w:rPr>
  </w:style>
  <w:style w:type="character" w:styleId="874">
    <w:name w:val="Footnote Text Char"/>
    <w:link w:val="873"/>
    <w:uiPriority w:val="99"/>
    <w:rPr>
      <w:sz w:val="18"/>
    </w:rPr>
  </w:style>
  <w:style w:type="character" w:styleId="875">
    <w:name w:val="footnote reference"/>
    <w:basedOn w:val="912"/>
    <w:uiPriority w:val="99"/>
    <w:unhideWhenUsed/>
    <w:rPr>
      <w:vertAlign w:val="superscript"/>
    </w:rPr>
  </w:style>
  <w:style w:type="paragraph" w:styleId="876">
    <w:name w:val="endnote text"/>
    <w:basedOn w:val="715"/>
    <w:link w:val="877"/>
    <w:uiPriority w:val="99"/>
    <w:semiHidden/>
    <w:unhideWhenUsed/>
    <w:pPr>
      <w:spacing w:after="0" w:line="240" w:lineRule="auto"/>
    </w:pPr>
    <w:rPr>
      <w:sz w:val="20"/>
    </w:rPr>
  </w:style>
  <w:style w:type="character" w:styleId="877">
    <w:name w:val="Endnote Text Char"/>
    <w:link w:val="876"/>
    <w:uiPriority w:val="99"/>
    <w:rPr>
      <w:sz w:val="20"/>
    </w:rPr>
  </w:style>
  <w:style w:type="character" w:styleId="878">
    <w:name w:val="endnote reference"/>
    <w:basedOn w:val="912"/>
    <w:uiPriority w:val="99"/>
    <w:semiHidden/>
    <w:unhideWhenUsed/>
    <w:rPr>
      <w:vertAlign w:val="superscript"/>
    </w:rPr>
  </w:style>
  <w:style w:type="paragraph" w:styleId="879">
    <w:name w:val="toc 1"/>
    <w:basedOn w:val="715"/>
    <w:next w:val="715"/>
    <w:uiPriority w:val="39"/>
    <w:unhideWhenUsed/>
    <w:pPr>
      <w:ind w:left="0" w:right="0" w:firstLine="0"/>
      <w:spacing w:after="57"/>
    </w:pPr>
  </w:style>
  <w:style w:type="paragraph" w:styleId="880">
    <w:name w:val="toc 2"/>
    <w:basedOn w:val="715"/>
    <w:next w:val="715"/>
    <w:uiPriority w:val="39"/>
    <w:unhideWhenUsed/>
    <w:pPr>
      <w:ind w:left="283" w:right="0" w:firstLine="0"/>
      <w:spacing w:after="57"/>
    </w:pPr>
  </w:style>
  <w:style w:type="paragraph" w:styleId="881">
    <w:name w:val="toc 3"/>
    <w:basedOn w:val="715"/>
    <w:next w:val="715"/>
    <w:uiPriority w:val="39"/>
    <w:unhideWhenUsed/>
    <w:pPr>
      <w:ind w:left="567" w:right="0" w:firstLine="0"/>
      <w:spacing w:after="57"/>
    </w:pPr>
  </w:style>
  <w:style w:type="paragraph" w:styleId="882">
    <w:name w:val="toc 4"/>
    <w:basedOn w:val="715"/>
    <w:next w:val="715"/>
    <w:uiPriority w:val="39"/>
    <w:unhideWhenUsed/>
    <w:pPr>
      <w:ind w:left="850" w:right="0" w:firstLine="0"/>
      <w:spacing w:after="57"/>
    </w:pPr>
  </w:style>
  <w:style w:type="paragraph" w:styleId="883">
    <w:name w:val="toc 5"/>
    <w:basedOn w:val="715"/>
    <w:next w:val="715"/>
    <w:uiPriority w:val="39"/>
    <w:unhideWhenUsed/>
    <w:pPr>
      <w:ind w:left="1134" w:right="0" w:firstLine="0"/>
      <w:spacing w:after="57"/>
    </w:pPr>
  </w:style>
  <w:style w:type="paragraph" w:styleId="884">
    <w:name w:val="toc 6"/>
    <w:basedOn w:val="715"/>
    <w:next w:val="715"/>
    <w:uiPriority w:val="39"/>
    <w:unhideWhenUsed/>
    <w:pPr>
      <w:ind w:left="1417" w:right="0" w:firstLine="0"/>
      <w:spacing w:after="57"/>
    </w:pPr>
  </w:style>
  <w:style w:type="paragraph" w:styleId="885">
    <w:name w:val="toc 7"/>
    <w:basedOn w:val="715"/>
    <w:next w:val="715"/>
    <w:uiPriority w:val="39"/>
    <w:unhideWhenUsed/>
    <w:pPr>
      <w:ind w:left="1701" w:right="0" w:firstLine="0"/>
      <w:spacing w:after="57"/>
    </w:pPr>
  </w:style>
  <w:style w:type="paragraph" w:styleId="886">
    <w:name w:val="toc 8"/>
    <w:basedOn w:val="715"/>
    <w:next w:val="715"/>
    <w:uiPriority w:val="39"/>
    <w:unhideWhenUsed/>
    <w:pPr>
      <w:ind w:left="1984" w:right="0" w:firstLine="0"/>
      <w:spacing w:after="57"/>
    </w:pPr>
  </w:style>
  <w:style w:type="paragraph" w:styleId="887">
    <w:name w:val="toc 9"/>
    <w:basedOn w:val="715"/>
    <w:next w:val="715"/>
    <w:uiPriority w:val="39"/>
    <w:unhideWhenUsed/>
    <w:pPr>
      <w:ind w:left="2268" w:right="0" w:firstLine="0"/>
      <w:spacing w:after="57"/>
    </w:pPr>
  </w:style>
  <w:style w:type="paragraph" w:styleId="888">
    <w:name w:val="TOC Heading"/>
    <w:uiPriority w:val="39"/>
    <w:unhideWhenUsed/>
  </w:style>
  <w:style w:type="paragraph" w:styleId="889">
    <w:name w:val="table of figures"/>
    <w:basedOn w:val="715"/>
    <w:next w:val="715"/>
    <w:uiPriority w:val="99"/>
    <w:unhideWhenUsed/>
    <w:pPr>
      <w:spacing w:after="0" w:afterAutospacing="0"/>
    </w:pPr>
  </w:style>
  <w:style w:type="paragraph" w:styleId="890" w:default="1">
    <w:name w:val="DStyle_paragraph"/>
    <w:pPr>
      <w:widowControl/>
    </w:pPr>
    <w:rPr>
      <w:rFonts w:ascii="MScore" w:hAnsi="MScore" w:eastAsia="Noto Sans CJK SC" w:cs="Lohit Devanagari"/>
      <w:color w:val="auto"/>
      <w:sz w:val="24"/>
      <w:szCs w:val="24"/>
      <w:lang w:val="es-MX" w:eastAsia="zh-CN" w:bidi="hi-IN"/>
    </w:rPr>
  </w:style>
  <w:style w:type="paragraph" w:styleId="891" w:customStyle="1">
    <w:name w:val="Standard"/>
    <w:basedOn w:val="890"/>
  </w:style>
  <w:style w:type="paragraph" w:styleId="892" w:customStyle="1">
    <w:name w:val="Heading"/>
    <w:basedOn w:val="891"/>
    <w:next w:val="893"/>
    <w:pPr>
      <w:keepNext/>
      <w:spacing w:before="240" w:after="120"/>
    </w:pPr>
    <w:rPr>
      <w:rFonts w:ascii="MScore" w:hAnsi="MScore" w:eastAsia="Noto Sans CJK SC" w:cs="Lohit Devanagari"/>
      <w:sz w:val="28"/>
      <w:szCs w:val="28"/>
    </w:rPr>
  </w:style>
  <w:style w:type="paragraph" w:styleId="893" w:customStyle="1">
    <w:name w:val="Text body"/>
    <w:basedOn w:val="891"/>
    <w:qFormat/>
    <w:pPr>
      <w:spacing w:before="0" w:after="140" w:line="276" w:lineRule="auto"/>
    </w:pPr>
  </w:style>
  <w:style w:type="paragraph" w:styleId="894" w:customStyle="1">
    <w:name w:val="List"/>
    <w:basedOn w:val="893"/>
    <w:rPr>
      <w:rFonts w:ascii="MScore" w:hAnsi="MScore" w:cs="Lohit Devanagari"/>
    </w:rPr>
  </w:style>
  <w:style w:type="paragraph" w:styleId="895" w:customStyle="1">
    <w:name w:val="Caption"/>
    <w:basedOn w:val="891"/>
    <w:pPr>
      <w:spacing w:before="120" w:after="120"/>
    </w:pPr>
    <w:rPr>
      <w:rFonts w:ascii="MScore" w:hAnsi="MScore" w:cs="Lohit Devanagari"/>
      <w:i/>
      <w:iCs/>
      <w:sz w:val="24"/>
      <w:szCs w:val="24"/>
    </w:rPr>
  </w:style>
  <w:style w:type="paragraph" w:styleId="896" w:customStyle="1">
    <w:name w:val="Index"/>
    <w:basedOn w:val="891"/>
    <w:rPr>
      <w:rFonts w:ascii="MScore" w:hAnsi="MScore" w:cs="Lohit Devanagari"/>
    </w:rPr>
  </w:style>
  <w:style w:type="paragraph" w:styleId="897" w:customStyle="1">
    <w:name w:val="Header and Footer"/>
    <w:basedOn w:val="891"/>
    <w:qFormat/>
    <w:pPr>
      <w:tabs>
        <w:tab w:val="center" w:pos="4985" w:leader="none"/>
        <w:tab w:val="right" w:pos="9971" w:leader="none"/>
      </w:tabs>
    </w:pPr>
  </w:style>
  <w:style w:type="paragraph" w:styleId="898" w:customStyle="1">
    <w:name w:val="Header"/>
    <w:basedOn w:val="897"/>
    <w:pPr>
      <w:tabs>
        <w:tab w:val="center" w:pos="4985" w:leader="none"/>
        <w:tab w:val="right" w:pos="9971" w:leader="none"/>
      </w:tabs>
    </w:pPr>
  </w:style>
  <w:style w:type="paragraph" w:styleId="899" w:customStyle="1">
    <w:name w:val="Header left"/>
    <w:basedOn w:val="898"/>
    <w:qFormat/>
    <w:pPr>
      <w:tabs>
        <w:tab w:val="center" w:pos="4985" w:leader="none"/>
        <w:tab w:val="right" w:pos="9971" w:leader="none"/>
      </w:tabs>
    </w:pPr>
  </w:style>
  <w:style w:type="paragraph" w:styleId="900" w:customStyle="1">
    <w:name w:val="Footer"/>
    <w:basedOn w:val="897"/>
    <w:pPr>
      <w:tabs>
        <w:tab w:val="center" w:pos="4985" w:leader="none"/>
        <w:tab w:val="right" w:pos="9971" w:leader="none"/>
      </w:tabs>
    </w:pPr>
  </w:style>
  <w:style w:type="paragraph" w:styleId="901" w:customStyle="1">
    <w:name w:val="List Paragraph"/>
    <w:basedOn w:val="891"/>
    <w:qFormat/>
    <w:pPr>
      <w:ind w:left="720" w:right="0" w:firstLine="0"/>
      <w:spacing w:before="0" w:after="160"/>
    </w:pPr>
  </w:style>
  <w:style w:type="character" w:styleId="902" w:customStyle="1">
    <w:name w:val="Internet link"/>
    <w:basedOn w:val="890"/>
    <w:qFormat/>
    <w:rPr>
      <w:color w:val="000080"/>
      <w:u w:val="single"/>
    </w:rPr>
  </w:style>
  <w:style w:type="character" w:styleId="903" w:customStyle="1">
    <w:name w:val="ListLabel 55"/>
    <w:basedOn w:val="890"/>
    <w:qFormat/>
  </w:style>
  <w:style w:type="character" w:styleId="904" w:customStyle="1">
    <w:name w:val="ListLabel 56"/>
    <w:basedOn w:val="890"/>
    <w:qFormat/>
    <w:rPr>
      <w:rFonts w:cs="Courier New"/>
    </w:rPr>
  </w:style>
  <w:style w:type="character" w:styleId="905" w:customStyle="1">
    <w:name w:val="ListLabel 57"/>
    <w:basedOn w:val="890"/>
    <w:qFormat/>
  </w:style>
  <w:style w:type="character" w:styleId="906" w:customStyle="1">
    <w:name w:val="ListLabel 58"/>
    <w:basedOn w:val="890"/>
    <w:qFormat/>
  </w:style>
  <w:style w:type="character" w:styleId="907" w:customStyle="1">
    <w:name w:val="ListLabel 59"/>
    <w:basedOn w:val="890"/>
    <w:qFormat/>
    <w:rPr>
      <w:rFonts w:cs="Courier New"/>
    </w:rPr>
  </w:style>
  <w:style w:type="character" w:styleId="908" w:customStyle="1">
    <w:name w:val="ListLabel 60"/>
    <w:basedOn w:val="890"/>
    <w:qFormat/>
  </w:style>
  <w:style w:type="character" w:styleId="909" w:customStyle="1">
    <w:name w:val="ListLabel 61"/>
    <w:basedOn w:val="890"/>
    <w:qFormat/>
  </w:style>
  <w:style w:type="character" w:styleId="910" w:customStyle="1">
    <w:name w:val="ListLabel 62"/>
    <w:basedOn w:val="890"/>
    <w:qFormat/>
    <w:rPr>
      <w:rFonts w:cs="Courier New"/>
    </w:rPr>
  </w:style>
  <w:style w:type="character" w:styleId="911" w:customStyle="1">
    <w:name w:val="ListLabel 63"/>
    <w:basedOn w:val="890"/>
    <w:qFormat/>
  </w:style>
  <w:style w:type="character" w:styleId="912" w:default="1" w:customStyle="1">
    <w:name w:val="Default Paragraph Font"/>
    <w:basedOn w:val="890"/>
    <w:qFormat/>
  </w:style>
  <w:style w:type="character" w:styleId="913" w:customStyle="1">
    <w:name w:val="Strong"/>
    <w:basedOn w:val="912"/>
    <w:rPr>
      <w:b/>
      <w:bCs/>
    </w:rPr>
  </w:style>
  <w:style w:type="character" w:styleId="914" w:customStyle="1">
    <w:name w:val="ListLabel 10"/>
    <w:basedOn w:val="890"/>
    <w:qFormat/>
    <w:rPr>
      <w:b/>
      <w:bCs/>
    </w:rPr>
  </w:style>
  <w:style w:type="character" w:styleId="915" w:customStyle="1">
    <w:name w:val="ListLabel 11"/>
    <w:basedOn w:val="890"/>
    <w:qFormat/>
  </w:style>
  <w:style w:type="character" w:styleId="916" w:customStyle="1">
    <w:name w:val="ListLabel 12"/>
    <w:basedOn w:val="890"/>
    <w:qFormat/>
  </w:style>
  <w:style w:type="character" w:styleId="917" w:customStyle="1">
    <w:name w:val="ListLabel 13"/>
    <w:basedOn w:val="890"/>
    <w:qFormat/>
  </w:style>
  <w:style w:type="character" w:styleId="918" w:customStyle="1">
    <w:name w:val="ListLabel 14"/>
    <w:basedOn w:val="890"/>
    <w:qFormat/>
  </w:style>
  <w:style w:type="character" w:styleId="919" w:customStyle="1">
    <w:name w:val="ListLabel 15"/>
    <w:basedOn w:val="890"/>
    <w:qFormat/>
  </w:style>
  <w:style w:type="character" w:styleId="920" w:customStyle="1">
    <w:name w:val="ListLabel 16"/>
    <w:basedOn w:val="890"/>
    <w:qFormat/>
  </w:style>
  <w:style w:type="character" w:styleId="921" w:customStyle="1">
    <w:name w:val="ListLabel 17"/>
    <w:basedOn w:val="890"/>
    <w:qFormat/>
  </w:style>
  <w:style w:type="character" w:styleId="922" w:customStyle="1">
    <w:name w:val="ListLabel 18"/>
    <w:basedOn w:val="890"/>
    <w:qFormat/>
  </w:style>
  <w:style w:type="character" w:styleId="923" w:customStyle="1">
    <w:name w:val="ListLabel 19"/>
    <w:basedOn w:val="890"/>
    <w:qFormat/>
  </w:style>
  <w:style w:type="character" w:styleId="924" w:customStyle="1">
    <w:name w:val="ListLabel 20"/>
    <w:basedOn w:val="890"/>
    <w:qFormat/>
  </w:style>
  <w:style w:type="character" w:styleId="925" w:customStyle="1">
    <w:name w:val="ListLabel 21"/>
    <w:basedOn w:val="890"/>
    <w:qFormat/>
  </w:style>
  <w:style w:type="character" w:styleId="926" w:customStyle="1">
    <w:name w:val="ListLabel 22"/>
    <w:basedOn w:val="890"/>
    <w:qFormat/>
  </w:style>
  <w:style w:type="character" w:styleId="927" w:customStyle="1">
    <w:name w:val="ListLabel 23"/>
    <w:basedOn w:val="890"/>
    <w:qFormat/>
  </w:style>
  <w:style w:type="character" w:styleId="928" w:customStyle="1">
    <w:name w:val="ListLabel 24"/>
    <w:basedOn w:val="890"/>
    <w:qFormat/>
  </w:style>
  <w:style w:type="character" w:styleId="929" w:customStyle="1">
    <w:name w:val="ListLabel 25"/>
    <w:basedOn w:val="890"/>
    <w:qFormat/>
  </w:style>
  <w:style w:type="character" w:styleId="930" w:customStyle="1">
    <w:name w:val="ListLabel 26"/>
    <w:basedOn w:val="890"/>
    <w:qFormat/>
  </w:style>
  <w:style w:type="character" w:styleId="931" w:customStyle="1">
    <w:name w:val="ListLabel 27"/>
    <w:basedOn w:val="890"/>
    <w:qFormat/>
  </w:style>
  <w:style w:type="character" w:styleId="932" w:customStyle="1">
    <w:name w:val="ListLabel 28"/>
    <w:basedOn w:val="890"/>
    <w:qFormat/>
  </w:style>
  <w:style w:type="character" w:styleId="933" w:customStyle="1">
    <w:name w:val="ListLabel 29"/>
    <w:basedOn w:val="890"/>
    <w:qFormat/>
    <w:rPr>
      <w:rFonts w:cs="Courier New"/>
    </w:rPr>
  </w:style>
  <w:style w:type="character" w:styleId="934" w:customStyle="1">
    <w:name w:val="ListLabel 30"/>
    <w:basedOn w:val="890"/>
    <w:qFormat/>
  </w:style>
  <w:style w:type="character" w:styleId="935" w:customStyle="1">
    <w:name w:val="ListLabel 31"/>
    <w:basedOn w:val="890"/>
    <w:qFormat/>
  </w:style>
  <w:style w:type="character" w:styleId="936" w:customStyle="1">
    <w:name w:val="ListLabel 32"/>
    <w:basedOn w:val="890"/>
    <w:qFormat/>
    <w:rPr>
      <w:rFonts w:cs="Courier New"/>
    </w:rPr>
  </w:style>
  <w:style w:type="character" w:styleId="937" w:customStyle="1">
    <w:name w:val="ListLabel 33"/>
    <w:basedOn w:val="890"/>
    <w:qFormat/>
  </w:style>
  <w:style w:type="character" w:styleId="938" w:customStyle="1">
    <w:name w:val="ListLabel 34"/>
    <w:basedOn w:val="890"/>
    <w:qFormat/>
  </w:style>
  <w:style w:type="character" w:styleId="939" w:customStyle="1">
    <w:name w:val="ListLabel 35"/>
    <w:basedOn w:val="890"/>
    <w:qFormat/>
    <w:rPr>
      <w:rFonts w:cs="Courier New"/>
    </w:rPr>
  </w:style>
  <w:style w:type="character" w:styleId="940" w:customStyle="1">
    <w:name w:val="ListLabel 36"/>
    <w:basedOn w:val="890"/>
    <w:qFormat/>
  </w:style>
  <w:style w:type="character" w:styleId="941" w:customStyle="1">
    <w:name w:val="ListLabel 37"/>
    <w:basedOn w:val="890"/>
    <w:qFormat/>
  </w:style>
  <w:style w:type="character" w:styleId="942" w:customStyle="1">
    <w:name w:val="ListLabel 38"/>
    <w:basedOn w:val="890"/>
    <w:qFormat/>
    <w:rPr>
      <w:rFonts w:cs="Courier New"/>
    </w:rPr>
  </w:style>
  <w:style w:type="character" w:styleId="943" w:customStyle="1">
    <w:name w:val="ListLabel 39"/>
    <w:basedOn w:val="890"/>
    <w:qFormat/>
  </w:style>
  <w:style w:type="character" w:styleId="944" w:customStyle="1">
    <w:name w:val="ListLabel 40"/>
    <w:basedOn w:val="890"/>
    <w:qFormat/>
  </w:style>
  <w:style w:type="character" w:styleId="945" w:customStyle="1">
    <w:name w:val="ListLabel 41"/>
    <w:basedOn w:val="890"/>
    <w:qFormat/>
    <w:rPr>
      <w:rFonts w:cs="Courier New"/>
    </w:rPr>
  </w:style>
  <w:style w:type="character" w:styleId="946" w:customStyle="1">
    <w:name w:val="ListLabel 42"/>
    <w:basedOn w:val="890"/>
    <w:qFormat/>
  </w:style>
  <w:style w:type="character" w:styleId="947" w:customStyle="1">
    <w:name w:val="ListLabel 43"/>
    <w:basedOn w:val="890"/>
    <w:qFormat/>
  </w:style>
  <w:style w:type="character" w:styleId="948" w:customStyle="1">
    <w:name w:val="ListLabel 44"/>
    <w:basedOn w:val="890"/>
    <w:qFormat/>
    <w:rPr>
      <w:rFonts w:cs="Courier New"/>
    </w:rPr>
  </w:style>
  <w:style w:type="character" w:styleId="949" w:customStyle="1">
    <w:name w:val="ListLabel 45"/>
    <w:basedOn w:val="890"/>
    <w:qFormat/>
  </w:style>
  <w:style w:type="character" w:styleId="950" w:customStyle="1">
    <w:name w:val="ListLabel 46"/>
    <w:basedOn w:val="890"/>
    <w:qFormat/>
  </w:style>
  <w:style w:type="character" w:styleId="951" w:customStyle="1">
    <w:name w:val="ListLabel 47"/>
    <w:basedOn w:val="890"/>
    <w:qFormat/>
    <w:rPr>
      <w:rFonts w:cs="Courier New"/>
    </w:rPr>
  </w:style>
  <w:style w:type="character" w:styleId="952" w:customStyle="1">
    <w:name w:val="ListLabel 48"/>
    <w:basedOn w:val="890"/>
    <w:qFormat/>
  </w:style>
  <w:style w:type="character" w:styleId="953" w:customStyle="1">
    <w:name w:val="ListLabel 49"/>
    <w:basedOn w:val="890"/>
    <w:qFormat/>
  </w:style>
  <w:style w:type="character" w:styleId="954" w:customStyle="1">
    <w:name w:val="ListLabel 50"/>
    <w:basedOn w:val="890"/>
    <w:qFormat/>
    <w:rPr>
      <w:rFonts w:cs="Courier New"/>
    </w:rPr>
  </w:style>
  <w:style w:type="character" w:styleId="955" w:customStyle="1">
    <w:name w:val="ListLabel 51"/>
    <w:basedOn w:val="890"/>
    <w:qFormat/>
  </w:style>
  <w:style w:type="character" w:styleId="956" w:customStyle="1">
    <w:name w:val="ListLabel 52"/>
    <w:basedOn w:val="890"/>
    <w:qFormat/>
  </w:style>
  <w:style w:type="character" w:styleId="957" w:customStyle="1">
    <w:name w:val="ListLabel 53"/>
    <w:basedOn w:val="890"/>
    <w:qFormat/>
    <w:rPr>
      <w:rFonts w:cs="Courier New"/>
    </w:rPr>
  </w:style>
  <w:style w:type="character" w:styleId="958" w:customStyle="1">
    <w:name w:val="ListLabel 54"/>
    <w:basedOn w:val="890"/>
    <w:qFormat/>
  </w:style>
  <w:style w:type="numbering" w:styleId="959" w:default="1">
    <w:name w:val="No List"/>
    <w:uiPriority w:val="99"/>
    <w:semiHidden/>
    <w:unhideWhenUsed/>
  </w:style>
  <w:style w:type="table" w:styleId="96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2022-09-26T03:23:15Z</dcterms:modified>
</cp:coreProperties>
</file>