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Centro Universitario de Ciencias Exactas e Ingenerias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Departamento de Ciencias Computacionales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Seminario de Sistemas Operativos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797598" cy="2440550"/>
                <wp:effectExtent l="0" t="0" r="0" b="0"/>
                <wp:wrapTopAndBottom/>
                <wp:docPr id="1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1797598" cy="2440549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text;mso-position-horizontal:center;mso-position-vertical-relative:text;mso-position-vertical:top;width:141.5pt;height:192.2pt;mso-wrap-distance-left:0.0pt;mso-wrap-distance-top:0.0pt;mso-wrap-distance-right:0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Violeta del Rocio Becerra Velazquez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Edgar Agustin Martinez Gonzalez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220286695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Ingeneria en Computacion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D01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>
        <w:rPr>
          <w:rFonts w:ascii="Liberation Sans" w:hAnsi="Liberation Sans"/>
          <w:b/>
          <w:bCs/>
        </w:rPr>
        <w:t xml:space="preserve">Tarea 4</w:t>
      </w: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  <w:highlight w:val="none"/>
        </w:rPr>
      </w:pPr>
      <w:r>
        <w:rPr>
          <w:rFonts w:ascii="Liberation Sans" w:hAnsi="Liberation Sans"/>
          <w:b/>
          <w:bCs/>
        </w:rPr>
        <w:t xml:space="preserve">02/10/2022</w:t>
      </w:r>
      <w:r/>
    </w:p>
    <w:p>
      <w:pPr>
        <w:shd w:val="nil" w:color="auto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br w:type="page" w:clear="all"/>
      </w:r>
      <w:r>
        <w:rPr>
          <w:rFonts w:ascii="Liberation Sans" w:hAnsi="Liberation Sans"/>
          <w:b/>
        </w:rPr>
      </w:r>
      <w:r/>
    </w:p>
    <w:p>
      <w:pPr>
        <w:pStyle w:val="1_2385"/>
      </w:pPr>
      <w:r>
        <w:rPr>
          <w:rFonts w:cs="Arial"/>
          <w:sz w:val="24"/>
          <w:szCs w:val="24"/>
        </w:rPr>
      </w:r>
      <w:r>
        <w:rPr>
          <w:rFonts w:cs="Arial"/>
          <w:b/>
          <w:bCs/>
          <w:sz w:val="24"/>
          <w:szCs w:val="24"/>
        </w:rPr>
        <w:t xml:space="preserve">HILOS POSIX</w:t>
      </w:r>
      <w:r/>
      <w:r/>
    </w:p>
    <w:p>
      <w:pPr>
        <w:pStyle w:val="1_2385"/>
        <w:ind w:firstLine="0"/>
      </w:pPr>
      <w:r>
        <w:rPr>
          <w:rFonts w:cs="Arial"/>
          <w:sz w:val="24"/>
          <w:szCs w:val="24"/>
        </w:rPr>
      </w:r>
      <w:r>
        <w:rPr>
          <w:rFonts w:cs="Arial"/>
          <w:sz w:val="24"/>
          <w:szCs w:val="24"/>
        </w:rPr>
        <w:t xml:space="preserve">P</w:t>
      </w:r>
      <w:r>
        <w:rPr>
          <w:rFonts w:cs="Arial"/>
          <w:sz w:val="24"/>
          <w:szCs w:val="24"/>
        </w:rPr>
        <w:t xml:space="preserve">OSIX significa Portable Operating System Interface (for Unix). Es un estándar orientado a facilitar la creación de aplicaciones aplicaciones confiables y portables. La mayoría de las versiones populares de UNIX (Linux, Mac OS X) están cumpliendo este están</w:t>
      </w:r>
      <w:r>
        <w:rPr>
          <w:rFonts w:cs="Arial"/>
          <w:sz w:val="24"/>
          <w:szCs w:val="24"/>
        </w:rPr>
        <w:t xml:space="preserve">dar en gran medida. La biblioteca para el manejo de hilos en POSIX es pthread.</w:t>
      </w:r>
      <w:r>
        <w:rPr>
          <w:rFonts w:cs="Arial"/>
          <w:sz w:val="24"/>
          <w:szCs w:val="24"/>
        </w:rPr>
      </w:r>
      <w:r/>
    </w:p>
    <w:p>
      <w:pPr>
        <w:pStyle w:val="1_2385"/>
      </w:pPr>
      <w:r>
        <w:rPr>
          <w:rFonts w:cs="Arial"/>
          <w:b/>
          <w:bCs/>
          <w:sz w:val="24"/>
          <w:szCs w:val="24"/>
          <w:highlight w:val="none"/>
        </w:rPr>
        <w:t xml:space="preserve">Hilo</w:t>
      </w:r>
      <w:r>
        <w:rPr>
          <w:rFonts w:cs="Arial"/>
          <w:sz w:val="24"/>
          <w:szCs w:val="24"/>
        </w:rPr>
      </w:r>
      <w:r/>
    </w:p>
    <w:p>
      <w:pPr>
        <w:pStyle w:val="1_2385"/>
        <w:ind w:firstLine="0"/>
      </w:pPr>
      <w:r>
        <w:rPr>
          <w:rFonts w:cs="Arial"/>
          <w:sz w:val="24"/>
          <w:szCs w:val="24"/>
        </w:rPr>
        <w:t xml:space="preserve">El concepto de hilo es un proceso, es típico en Unix tener un único hilo de control: cada proceso hace solo una cosa a la vez, pero también puede ser con múltiples hilos de control, donde hacen más de una sola cosa</w:t>
      </w:r>
      <w:r>
        <w:rPr>
          <w:rFonts w:cs="Arial"/>
          <w:sz w:val="24"/>
          <w:szCs w:val="24"/>
        </w:rPr>
        <w:t xml:space="preserve">.</w:t>
      </w:r>
      <w:r>
        <w:rPr>
          <w:rFonts w:cs="Arial"/>
          <w:sz w:val="24"/>
          <w:szCs w:val="24"/>
          <w:highlight w:val="none"/>
        </w:rPr>
      </w:r>
      <w:r/>
    </w:p>
    <w:p>
      <w:pPr>
        <w:pStyle w:val="1_2385"/>
        <w:ind w:firstLine="0"/>
      </w:pPr>
      <w:r>
        <w:rPr>
          <w:rFonts w:cs="Arial"/>
          <w:sz w:val="24"/>
          <w:szCs w:val="24"/>
        </w:rPr>
        <w:t xml:space="preserve">Tenemos beneficios al utilizar el manejo de hilos de manera correcta</w:t>
      </w:r>
      <w:r>
        <w:rPr>
          <w:rFonts w:cs="Arial"/>
          <w:sz w:val="24"/>
          <w:szCs w:val="24"/>
        </w:rPr>
        <w:t xml:space="preserve">:</w:t>
      </w:r>
      <w:r>
        <w:rPr>
          <w:rFonts w:cs="Arial"/>
          <w:sz w:val="24"/>
          <w:szCs w:val="24"/>
        </w:rPr>
      </w:r>
      <w:r/>
    </w:p>
    <w:p>
      <w:pPr>
        <w:pStyle w:val="1_2385"/>
        <w:ind w:left="709" w:firstLine="0"/>
      </w:pPr>
      <w:r>
        <w:rPr>
          <w:rFonts w:cs="Arial"/>
          <w:sz w:val="24"/>
          <w:szCs w:val="24"/>
        </w:rPr>
        <w:t xml:space="preserve">1.- se puede manejar eventos asíncronos</w:t>
      </w:r>
      <w:r>
        <w:rPr>
          <w:rFonts w:cs="Arial"/>
          <w:sz w:val="24"/>
          <w:szCs w:val="24"/>
        </w:rPr>
      </w:r>
      <w:r/>
    </w:p>
    <w:p>
      <w:pPr>
        <w:pStyle w:val="1_2385"/>
        <w:ind w:left="709" w:firstLine="0"/>
      </w:pPr>
      <w:r>
        <w:rPr>
          <w:rFonts w:cs="Arial"/>
          <w:sz w:val="24"/>
          <w:szCs w:val="24"/>
        </w:rPr>
        <w:t xml:space="preserve">2.- los hilos comparten el mismo espacio de direcciones </w:t>
      </w:r>
      <w:r>
        <w:rPr>
          <w:rFonts w:cs="Arial"/>
          <w:sz w:val="24"/>
          <w:szCs w:val="24"/>
        </w:rPr>
      </w:r>
      <w:r/>
    </w:p>
    <w:p>
      <w:pPr>
        <w:pStyle w:val="1_2385"/>
        <w:ind w:left="709" w:firstLine="0"/>
      </w:pPr>
      <w:r>
        <w:rPr>
          <w:rFonts w:cs="Arial"/>
          <w:sz w:val="24"/>
          <w:szCs w:val="24"/>
        </w:rPr>
        <w:t xml:space="preserve">3</w:t>
      </w:r>
      <w:r>
        <w:rPr>
          <w:rFonts w:cs="Arial"/>
          <w:sz w:val="24"/>
          <w:szCs w:val="24"/>
        </w:rPr>
        <w:t xml:space="preserve">.- los programas interactivos </w:t>
      </w:r>
      <w:r>
        <w:rPr>
          <w:rFonts w:cs="Arial"/>
          <w:sz w:val="24"/>
          <w:szCs w:val="24"/>
        </w:rPr>
        <w:t xml:space="preserve">se pueden lograr en un mejor tiempo de respuesta que los hilos de manejar la entrada y </w:t>
      </w:r>
      <w:r>
        <w:rPr>
          <w:rFonts w:cs="Arial"/>
          <w:sz w:val="24"/>
          <w:szCs w:val="24"/>
        </w:rPr>
        <w:t xml:space="preserve">salida. </w:t>
      </w:r>
      <w:r>
        <w:rPr>
          <w:rFonts w:cs="Arial"/>
          <w:sz w:val="24"/>
          <w:szCs w:val="24"/>
        </w:rPr>
      </w:r>
      <w:r/>
    </w:p>
    <w:p>
      <w:pPr>
        <w:pStyle w:val="1_2385"/>
        <w:ind w:left="709" w:firstLine="0"/>
      </w:pPr>
      <w:r>
        <w:rPr>
          <w:rFonts w:cs="Arial"/>
          <w:sz w:val="24"/>
          <w:szCs w:val="24"/>
        </w:rPr>
        <w:t xml:space="preserve">4.- la creación de un hilo es más rápida y lleva mucho menos recursos que la creación de un proceso.</w:t>
      </w:r>
      <w:r>
        <w:rPr>
          <w:rFonts w:cs="Arial"/>
          <w:sz w:val="24"/>
          <w:szCs w:val="24"/>
        </w:rPr>
      </w:r>
      <w:r/>
    </w:p>
    <w:p>
      <w:pPr>
        <w:pStyle w:val="1_2385"/>
        <w:ind w:firstLine="0"/>
      </w:pPr>
      <w:r>
        <w:rPr>
          <w:rFonts w:cs="Arial"/>
          <w:sz w:val="24"/>
          <w:szCs w:val="24"/>
        </w:rPr>
        <w:t xml:space="preserve">Multi hilos se aplica a maquinas con uno o múltiples procesadores.</w:t>
      </w:r>
      <w:r>
        <w:rPr>
          <w:rFonts w:cs="Arial"/>
          <w:sz w:val="24"/>
          <w:szCs w:val="24"/>
        </w:rPr>
        <w:t xml:space="preserve"> Un hilo </w:t>
      </w:r>
      <w:r>
        <w:rPr>
          <w:rFonts w:cs="Arial"/>
          <w:sz w:val="24"/>
          <w:szCs w:val="24"/>
        </w:rPr>
        <w:t xml:space="preserve">consiste de</w:t>
      </w:r>
      <w:r>
        <w:rPr>
          <w:rFonts w:cs="Arial"/>
          <w:sz w:val="24"/>
          <w:szCs w:val="24"/>
        </w:rPr>
        <w:t xml:space="preserve"> la información necesaria para representar un contexto de aplicación dentro de un proceso.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/>
      </w:pPr>
      <w:r>
        <w:rPr>
          <w:rFonts w:cs="Arial"/>
          <w:sz w:val="24"/>
          <w:szCs w:val="24"/>
        </w:rPr>
        <w:t xml:space="preserve">1.- </w:t>
      </w:r>
      <w:r>
        <w:rPr>
          <w:rFonts w:cs="Arial"/>
          <w:sz w:val="24"/>
          <w:szCs w:val="24"/>
        </w:rPr>
        <w:t xml:space="preserve">Stack</w:t>
      </w:r>
      <w:r>
        <w:rPr>
          <w:rFonts w:cs="Arial"/>
          <w:sz w:val="24"/>
          <w:szCs w:val="24"/>
        </w:rPr>
        <w:t xml:space="preserve"> pointer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/>
      </w:pPr>
      <w:r>
        <w:rPr>
          <w:rFonts w:cs="Arial"/>
          <w:sz w:val="24"/>
          <w:szCs w:val="24"/>
        </w:rPr>
        <w:t xml:space="preserve">2.- Registros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/>
      </w:pPr>
      <w:r>
        <w:rPr>
          <w:rFonts w:cs="Arial"/>
          <w:sz w:val="24"/>
          <w:szCs w:val="24"/>
        </w:rPr>
        <w:t xml:space="preserve">3.- Propiedades de </w:t>
      </w:r>
      <w:r>
        <w:rPr>
          <w:rFonts w:cs="Arial"/>
          <w:sz w:val="24"/>
          <w:szCs w:val="24"/>
        </w:rPr>
        <w:t xml:space="preserve">itineración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/>
      </w:pPr>
      <w:r>
        <w:rPr>
          <w:rFonts w:cs="Arial"/>
          <w:sz w:val="24"/>
          <w:szCs w:val="24"/>
        </w:rPr>
        <w:t xml:space="preserve">4.- Conjunto de señales pendientes y bloqueadas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/>
      </w:pPr>
      <w:r>
        <w:rPr>
          <w:rFonts w:cs="Arial"/>
          <w:sz w:val="24"/>
          <w:szCs w:val="24"/>
        </w:rPr>
        <w:t xml:space="preserve">5.- Datos específicos del hilo</w:t>
      </w:r>
      <w:r>
        <w:rPr>
          <w:rFonts w:cs="Arial"/>
          <w:sz w:val="24"/>
          <w:szCs w:val="24"/>
        </w:rPr>
      </w:r>
      <w:r/>
    </w:p>
    <w:p>
      <w:pPr>
        <w:pStyle w:val="1_2385"/>
        <w:ind w:firstLine="708"/>
      </w:pPr>
      <w:r>
        <w:rPr>
          <w:rFonts w:cs="Arial"/>
          <w:b/>
          <w:bCs/>
          <w:sz w:val="24"/>
          <w:szCs w:val="24"/>
        </w:rPr>
        <w:t xml:space="preserve">Preguntas</w:t>
      </w:r>
      <w:r>
        <w:rPr>
          <w:rFonts w:cs="Arial"/>
          <w:b/>
          <w:bCs/>
          <w:sz w:val="24"/>
          <w:szCs w:val="24"/>
        </w:rPr>
      </w:r>
      <w:r/>
    </w:p>
    <w:p>
      <w:pPr>
        <w:pStyle w:val="1_2385"/>
        <w:numPr>
          <w:ilvl w:val="0"/>
          <w:numId w:val="8"/>
        </w:numPr>
      </w:pPr>
      <w:r>
        <w:rPr>
          <w:rFonts w:cs="Arial"/>
          <w:sz w:val="24"/>
          <w:szCs w:val="24"/>
        </w:rPr>
        <w:t xml:space="preserve">Describa en qué consisten los algoritmos de planificación Apropiativos.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  <w:t xml:space="preserve">Los algoritmos de planificación apropiativa son </w:t>
      </w:r>
      <w:r>
        <w:rPr>
          <w:rFonts w:cs="Arial"/>
          <w:sz w:val="24"/>
          <w:szCs w:val="24"/>
        </w:rPr>
        <w:t xml:space="preserve">capaces de arrebatar el uso de la CPU a pesar de que un proceso se esté </w:t>
      </w:r>
      <w:r>
        <w:rPr>
          <w:rFonts w:cs="Arial"/>
          <w:sz w:val="24"/>
          <w:szCs w:val="24"/>
        </w:rPr>
        <w:t xml:space="preserve">ejecutándose.</w:t>
      </w:r>
      <w:r>
        <w:rPr>
          <w:rFonts w:cs="Arial"/>
          <w:sz w:val="24"/>
          <w:szCs w:val="24"/>
        </w:rPr>
        <w:t xml:space="preserve"> Para esto utilizan un reloj que lanza interrupciones periódicas en las cuales el planificador toma el control y decide que proceso se ejecutara.</w:t>
      </w:r>
      <w:r>
        <w:rPr>
          <w:rFonts w:cs="Arial"/>
          <w:sz w:val="24"/>
          <w:szCs w:val="24"/>
        </w:rPr>
      </w:r>
      <w:r/>
    </w:p>
    <w:p>
      <w:pPr>
        <w:shd w:val="nil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none"/>
        </w:rPr>
        <w:br w:type="page" w:clear="all"/>
      </w:r>
      <w:r>
        <w:rPr>
          <w:rFonts w:cs="Arial"/>
          <w:sz w:val="24"/>
          <w:szCs w:val="24"/>
          <w:highlight w:val="none"/>
        </w:rPr>
      </w:r>
    </w:p>
    <w:p>
      <w:pPr>
        <w:pStyle w:val="1_2385"/>
        <w:numPr>
          <w:ilvl w:val="0"/>
          <w:numId w:val="8"/>
        </w:numPr>
      </w:pPr>
      <w:r>
        <w:rPr>
          <w:rFonts w:cs="Arial"/>
          <w:sz w:val="24"/>
          <w:szCs w:val="24"/>
        </w:rPr>
        <w:t xml:space="preserve">¿En qué consiste el Algoritmo de Planificación por Prioridades y como se clasifica?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</w:r>
      <w:r>
        <w:rPr>
          <w:rFonts w:cs="Arial"/>
          <w:sz w:val="24"/>
          <w:szCs w:val="24"/>
        </w:rPr>
        <w:t xml:space="preserve">E</w:t>
      </w:r>
      <w:r>
        <w:rPr>
          <w:rFonts w:cs="Arial"/>
          <w:sz w:val="24"/>
          <w:szCs w:val="24"/>
        </w:rPr>
        <w:t xml:space="preserve">n este proceso a cada proceso se le asocia un numero entero de prioridad, la prioridad se caracteriza por el valor numérico, mientras el numero sea más pequeño la prioridad es mayor, y mientras más grande la prioridad será menor. En el tipo de planificació</w:t>
      </w:r>
      <w:r>
        <w:rPr>
          <w:rFonts w:cs="Arial"/>
          <w:sz w:val="24"/>
          <w:szCs w:val="24"/>
        </w:rPr>
        <w:t xml:space="preserve">n apropiativa expulsara de la CPU el proceso actual si la prioridad del proceso que acaba de llegar es mayor</w:t>
      </w:r>
      <w:r>
        <w:rPr>
          <w:rFonts w:cs="Arial"/>
          <w:sz w:val="24"/>
          <w:szCs w:val="24"/>
        </w:rPr>
        <w:t xml:space="preserve">. Se clasifican en: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708"/>
      </w:pPr>
      <w:r>
        <w:rPr>
          <w:rFonts w:cs="Arial"/>
          <w:sz w:val="24"/>
          <w:szCs w:val="24"/>
        </w:rPr>
        <w:t xml:space="preserve">Objetivo del algoritmo</w:t>
      </w:r>
      <w:r>
        <w:rPr>
          <w:rFonts w:cs="Arial"/>
          <w:sz w:val="24"/>
          <w:szCs w:val="24"/>
          <w:highlight w:val="none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  <w:t xml:space="preserve">Consiste en el </w:t>
      </w:r>
      <w:r>
        <w:rPr>
          <w:rFonts w:cs="Arial"/>
          <w:sz w:val="24"/>
          <w:szCs w:val="24"/>
        </w:rPr>
        <w:t xml:space="preserve">maxico</w:t>
      </w:r>
      <w:r>
        <w:rPr>
          <w:rFonts w:cs="Arial"/>
          <w:sz w:val="24"/>
          <w:szCs w:val="24"/>
        </w:rPr>
        <w:t xml:space="preserve"> aprovechamiento del sistema, lo que quiere decir que se realiza un servicio excelente a los procesos existentes en el momento indicado. 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708"/>
      </w:pPr>
      <w:r>
        <w:rPr>
          <w:rFonts w:cs="Arial"/>
          <w:sz w:val="24"/>
          <w:szCs w:val="24"/>
        </w:rPr>
        <w:t xml:space="preserve">Forma de planificación 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  <w:t xml:space="preserve">Se considera un algoritmo apropiativo, es decir expulsaran los procesos de CPU según sea su prioridad</w:t>
      </w:r>
      <w:r>
        <w:rPr>
          <w:rFonts w:cs="Arial"/>
          <w:sz w:val="24"/>
          <w:szCs w:val="24"/>
        </w:rPr>
        <w:t xml:space="preserve"> y además se considera c</w:t>
      </w:r>
      <w:r>
        <w:rPr>
          <w:rFonts w:cs="Arial"/>
          <w:sz w:val="24"/>
          <w:szCs w:val="24"/>
        </w:rPr>
        <w:t xml:space="preserve">ooperativa, pues el nuevo proceso se pondrá en la cola de procesos preparados.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708"/>
      </w:pPr>
      <w:r>
        <w:rPr>
          <w:rFonts w:cs="Arial"/>
          <w:sz w:val="24"/>
          <w:szCs w:val="24"/>
        </w:rPr>
        <w:t xml:space="preserve">Tipos de prioridades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  <w:t xml:space="preserve">Externas e Internas</w:t>
      </w:r>
      <w:r>
        <w:rPr>
          <w:rFonts w:cs="Arial"/>
          <w:sz w:val="24"/>
          <w:szCs w:val="24"/>
        </w:rPr>
        <w:t xml:space="preserve">, en el caso de las primeras se establecen a partir de criterios externos al sistema operativo, en cambio los segundos se priorizan por un valor mensurable para calcular la propiedad del proceso.</w:t>
      </w:r>
      <w:r>
        <w:rPr>
          <w:rFonts w:cs="Arial"/>
          <w:sz w:val="24"/>
          <w:szCs w:val="24"/>
        </w:rPr>
      </w:r>
      <w:r/>
    </w:p>
    <w:p>
      <w:pPr>
        <w:pStyle w:val="1_2385"/>
        <w:numPr>
          <w:ilvl w:val="0"/>
          <w:numId w:val="8"/>
        </w:numPr>
      </w:pPr>
      <w:r>
        <w:rPr>
          <w:rFonts w:cs="Arial"/>
          <w:sz w:val="24"/>
          <w:szCs w:val="24"/>
        </w:rPr>
        <w:t xml:space="preserve">¿En qué consiste el Algoritmo de Planificación de colas múltiples?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  <w:t xml:space="preserve">Se divide la cola de los procesos listos en diversas colas con su propio sistema de planificacion, los procesos se pueden asignar de forma permanente a las colas de planificación o cambiar entre las colas de </w:t>
      </w:r>
      <w:r>
        <w:rPr>
          <w:rFonts w:cs="Arial"/>
          <w:sz w:val="24"/>
          <w:szCs w:val="24"/>
        </w:rPr>
        <w:t xml:space="preserve">planificación. Todo esto dependerá del algoritmo que se emplee.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</w:r>
      <w:r>
        <w:rPr>
          <w:rFonts w:cs="Arial"/>
          <w:sz w:val="24"/>
          <w:szCs w:val="24"/>
        </w:rPr>
        <w:t xml:space="preserve">La planificación dentro de cada cola puede utilizar su propia planeación, puede ser FCFS, </w:t>
      </w:r>
      <w:r>
        <w:rPr>
          <w:rFonts w:cs="Arial"/>
          <w:sz w:val="24"/>
          <w:szCs w:val="24"/>
        </w:rPr>
        <w:t xml:space="preserve">Round</w:t>
      </w:r>
      <w:r>
        <w:rPr>
          <w:rFonts w:cs="Arial"/>
          <w:sz w:val="24"/>
          <w:szCs w:val="24"/>
        </w:rPr>
        <w:t xml:space="preserve"> Robin</w:t>
      </w:r>
      <w:r>
        <w:rPr>
          <w:rFonts w:cs="Arial"/>
          <w:sz w:val="24"/>
          <w:szCs w:val="24"/>
        </w:rPr>
        <w:t xml:space="preserve">, entre otros.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La planificación entre colas se le asigna por una prioridad a cada cola.</w:t>
      </w:r>
      <w:r>
        <w:rPr>
          <w:rFonts w:cs="Arial"/>
          <w:sz w:val="24"/>
          <w:szCs w:val="24"/>
        </w:rPr>
      </w:r>
      <w:r/>
    </w:p>
    <w:p>
      <w:pPr>
        <w:pStyle w:val="1_2385"/>
        <w:numPr>
          <w:ilvl w:val="0"/>
          <w:numId w:val="8"/>
        </w:numPr>
      </w:pPr>
      <w:r>
        <w:rPr>
          <w:rFonts w:cs="Arial"/>
          <w:sz w:val="24"/>
          <w:szCs w:val="24"/>
        </w:rPr>
        <w:t xml:space="preserve">Diferencia entre el estado “Bloqueado y Suspendido” y “Listo y Suspendido”</w:t>
      </w:r>
      <w:r>
        <w:rPr>
          <w:rFonts w:cs="Arial"/>
          <w:sz w:val="24"/>
          <w:szCs w:val="24"/>
        </w:rPr>
        <w:t xml:space="preserve">.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Arial"/>
          <w:sz w:val="24"/>
          <w:szCs w:val="24"/>
        </w:rPr>
        <w:t xml:space="preserve">Un proceso bloqueado y suspendido pasa al estado de Listo y suspendido cuando ocurre </w:t>
      </w:r>
      <w:r>
        <w:rPr>
          <w:rFonts w:cs="Arial"/>
          <w:sz w:val="24"/>
          <w:szCs w:val="24"/>
        </w:rPr>
        <w:t xml:space="preserve">el suceso que estaba esperando</w:t>
      </w:r>
      <w:r>
        <w:rPr>
          <w:rFonts w:cs="Arial"/>
          <w:sz w:val="24"/>
          <w:szCs w:val="24"/>
        </w:rPr>
        <w:t xml:space="preserve">.</w:t>
      </w:r>
      <w:r>
        <w:rPr>
          <w:rFonts w:cs="Arial"/>
          <w:sz w:val="24"/>
          <w:szCs w:val="24"/>
          <w14:ligatures w14:val="none"/>
        </w:rPr>
      </w:r>
      <w:r/>
    </w:p>
    <w:p>
      <w:pPr>
        <w:pStyle w:val="1_2385"/>
        <w:numPr>
          <w:ilvl w:val="0"/>
          <w:numId w:val="8"/>
        </w:numPr>
      </w:pPr>
      <w:r>
        <w:rPr>
          <w:rFonts w:cs="Arial"/>
          <w:sz w:val="24"/>
          <w:szCs w:val="24"/>
        </w:rPr>
        <w:t xml:space="preserve">¿Cuál es el tiempo de Respuesta?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  <w:t xml:space="preserve">El tiempo de respuesta es sl intervalo de tiempo desde que un proceso entra o es cargado hasta que logra dar su </w:t>
      </w:r>
      <w:r>
        <w:rPr>
          <w:rFonts w:cs="Arial"/>
          <w:sz w:val="24"/>
          <w:szCs w:val="24"/>
        </w:rPr>
        <w:t xml:space="preserve">resultado</w:t>
      </w:r>
      <w:r>
        <w:rPr>
          <w:rFonts w:cs="Arial"/>
          <w:sz w:val="24"/>
          <w:szCs w:val="24"/>
        </w:rPr>
        <w:t xml:space="preserve">.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</w:r>
      <w:r/>
    </w:p>
    <w:p>
      <w:pPr>
        <w:shd w:val="nil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none"/>
        </w:rPr>
        <w:br w:type="page" w:clear="all"/>
      </w:r>
      <w:r>
        <w:rPr>
          <w:rFonts w:cs="Arial"/>
          <w:sz w:val="24"/>
          <w:szCs w:val="24"/>
          <w:highlight w:val="none"/>
        </w:rPr>
      </w:r>
    </w:p>
    <w:p>
      <w:pPr>
        <w:pStyle w:val="1_2385"/>
        <w:numPr>
          <w:ilvl w:val="0"/>
          <w:numId w:val="8"/>
        </w:numPr>
      </w:pPr>
      <w:r>
        <w:rPr>
          <w:rFonts w:cs="Arial"/>
          <w:sz w:val="24"/>
          <w:szCs w:val="24"/>
        </w:rPr>
        <w:t xml:space="preserve">Describa el algoritmo de planificación Apropiativo RR.</w:t>
      </w:r>
      <w:r>
        <w:rPr>
          <w:rFonts w:cs="Arial"/>
          <w:sz w:val="24"/>
          <w:szCs w:val="24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  <w:t xml:space="preserve">Se asigna a cada proceso una porción de tiempo equitativa y ordenada, tratando a todos los procesos con la misma prioridad.Se ejecutan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comenzando por el primer elemento de la lista hasta llegar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al último y empezando de nuevo desde el primer elemento.</w:t>
      </w:r>
      <w:r>
        <w:rPr>
          <w:sz w:val="24"/>
          <w:szCs w:val="24"/>
        </w:rPr>
      </w:r>
      <w:r/>
    </w:p>
    <w:p>
      <w:pPr>
        <w:pStyle w:val="1_2385"/>
        <w:numPr>
          <w:ilvl w:val="0"/>
          <w:numId w:val="8"/>
        </w:numPr>
      </w:pPr>
      <w:r>
        <w:rPr>
          <w:rFonts w:cs="Arial"/>
          <w:sz w:val="24"/>
          <w:szCs w:val="24"/>
        </w:rPr>
        <w:t xml:space="preserve">¿Qué es el Quantum?</w:t>
      </w:r>
      <w:r>
        <w:rPr>
          <w:rFonts w:cs="Arial"/>
          <w:sz w:val="24"/>
          <w:szCs w:val="24"/>
        </w:rPr>
      </w:r>
      <w:r/>
    </w:p>
    <w:p>
      <w:pPr>
        <w:pStyle w:val="1_2385"/>
        <w:ind w:left="0" w:firstLine="0"/>
      </w:pPr>
      <w:r>
        <w:rPr>
          <w:rFonts w:cs="Arial"/>
          <w:sz w:val="24"/>
          <w:szCs w:val="24"/>
        </w:rPr>
      </w:r>
      <w:r>
        <w:rPr>
          <w:rFonts w:cs="Arial"/>
          <w:sz w:val="24"/>
          <w:szCs w:val="24"/>
        </w:rPr>
        <w:t xml:space="preserve">Es un pequeño intervalo de tiempo que se le asigna a un proceso para que se ejecute sus instrucciones.  </w:t>
      </w:r>
      <w:r>
        <w:rPr>
          <w:rFonts w:cs="Arial"/>
          <w:sz w:val="24"/>
          <w:szCs w:val="24"/>
        </w:rPr>
      </w:r>
      <w:r/>
    </w:p>
    <w:p>
      <w:pPr>
        <w:pStyle w:val="1_2385"/>
        <w:ind w:firstLine="0"/>
      </w:pPr>
      <w:r>
        <w:rPr>
          <w:rFonts w:cs="Arial"/>
          <w:b/>
          <w:bCs/>
          <w:sz w:val="24"/>
          <w:szCs w:val="24"/>
        </w:rPr>
        <w:t xml:space="preserve">8</w:t>
      </w:r>
      <w:r>
        <w:rPr>
          <w:rFonts w:cs="Arial"/>
          <w:sz w:val="24"/>
          <w:szCs w:val="24"/>
        </w:rPr>
        <w:t xml:space="preserve">.       Investigue y explique en qué consisten los algoritmos de planificación SJF, SRT, Prioridades y Colas Múltiples.</w:t>
      </w:r>
      <w:r>
        <w:rPr>
          <w:rFonts w:cs="Arial"/>
          <w:sz w:val="24"/>
          <w:szCs w:val="24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l planificador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SJF (Shortest Job First)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selecciona el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trabajo más corto primero  y en caso de empate prioriza con el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algoritmo primero en entrar primero en salir (FIFO, First In First Out).</w:t>
      </w:r>
      <w:r>
        <w:rPr>
          <w:sz w:val="24"/>
          <w:szCs w:val="24"/>
        </w:rPr>
      </w:r>
      <w:r/>
    </w:p>
    <w:p>
      <w:pPr>
        <w:ind w:left="0" w:right="0" w:firstLine="0"/>
        <w:jc w:val="both"/>
        <w:spacing w:before="0" w:after="0"/>
        <w:rPr>
          <w:rFonts w:ascii="Arial" w:hAnsi="Arial" w:cs="Arial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El planificador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SRT (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Shortest Remaining Time)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siempre elige el proceso que tiene el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tiempo restante de procesamiento esperado más corto</w:t>
      </w:r>
      <w:r>
        <w:rPr>
          <w:rFonts w:ascii="Arial" w:hAnsi="Arial" w:cs="Arial"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ind w:left="0" w:right="0" w:firstLine="0"/>
        <w:jc w:val="both"/>
        <w:spacing w:before="0" w:after="0"/>
        <w:rPr>
          <w:rFonts w:ascii="Arial" w:hAnsi="Arial" w:cs="Arial"/>
          <w:b/>
          <w:bCs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Colas Multiples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  <w:t xml:space="preserve">El movimiento de los procesos se determina a través de varias colas de diferentes niveles.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1"/>
        <w:numPr>
          <w:ilvl w:val="0"/>
          <w:numId w:val="9"/>
        </w:numPr>
        <w:ind w:right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  <w:t xml:space="preserve">Un proceso nuevo entra a la red de colas, al final de la primera cola. Se desplaza por FIFO.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1"/>
        <w:numPr>
          <w:ilvl w:val="0"/>
          <w:numId w:val="9"/>
        </w:numPr>
        <w:ind w:right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  <w:t xml:space="preserve">Cuando a un proceso se le termina su quantum de tiempo, se coloca al final de la cola del siguiente nivel.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1"/>
        <w:numPr>
          <w:ilvl w:val="0"/>
          <w:numId w:val="9"/>
        </w:numPr>
        <w:ind w:right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  <w:t xml:space="preserve">El quantum asignado a un proceso cuando pasa a una cola de nivel inferior alcanza un valor mayor.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1"/>
        <w:numPr>
          <w:ilvl w:val="0"/>
          <w:numId w:val="9"/>
        </w:numPr>
        <w:ind w:right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  <w:t xml:space="preserve">Un proceso en cierta cola no puede ejecutarse a menos que estén vacías las colas de los niveles más altos.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  <w:t xml:space="preserve">Las colas múltiples están basadas en una pila que sirve como índice de una lista de procesos que se tienen que ejecutar.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Conclusion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shd w:val="nil" w:color="auto"/>
        <w:rPr>
          <w:rFonts w:ascii="Liberation Sans" w:hAnsi="Liberation Sans"/>
          <w:b/>
        </w:rPr>
      </w:pPr>
      <w:r>
        <w:rPr>
          <w:rFonts w:ascii="Arial" w:hAnsi="Arial" w:cs="Arial"/>
          <w:sz w:val="24"/>
          <w:szCs w:val="24"/>
          <w:highlight w:val="none"/>
        </w:rPr>
        <w:t xml:space="preserve">Los planificadores son una pieza de bajo nivel muy importante dentro d</w:t>
      </w:r>
      <w:r>
        <w:rPr>
          <w:rFonts w:ascii="Arial" w:hAnsi="Arial" w:cs="Arial"/>
          <w:sz w:val="24"/>
          <w:szCs w:val="24"/>
          <w:highlight w:val="none"/>
        </w:rPr>
        <w:t xml:space="preserve">e los sistemas operativos, son necesarios para poder ejecutar desde las operaciones mas fundamentales del sistema hasta las operaciones de interaccion con el usuario de forma ordenada y conveniente tanto para los sistemas computacionales como los usuarios.</w:t>
      </w:r>
      <w:r/>
      <w:r>
        <w:rPr>
          <w:rFonts w:ascii="Liberation Sans" w:hAnsi="Liberation Sans"/>
          <w:b/>
          <w:bCs/>
          <w:highlight w:val="none"/>
        </w:rPr>
      </w:r>
      <w:r>
        <w:rPr>
          <w:rFonts w:ascii="Liberation Sans" w:hAnsi="Liberation Sans"/>
          <w:b/>
          <w:bCs/>
          <w:highlight w:val="none"/>
        </w:rPr>
      </w:r>
      <w:r/>
      <w:r>
        <w:rPr>
          <w:rFonts w:ascii="Liberation Sans" w:hAnsi="Liberation Sans"/>
          <w:b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w="12239" w:h="15839" w:orient="portrait"/>
      <w:pgMar w:top="1762" w:right="1134" w:bottom="1762" w:left="1984" w:header="1417" w:footer="1417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00000000000000000"/>
  </w:font>
  <w:font w:name="&amp;apos;Courier New&amp;apos;">
    <w:panose1 w:val="02000603000000000000"/>
  </w:font>
  <w:font w:name="Symbol">
    <w:panose1 w:val="05050102010706020507"/>
  </w:font>
  <w:font w:name="Noto Sans CJK SC">
    <w:panose1 w:val="02000603000000000000"/>
  </w:font>
  <w:font w:name="Courier New">
    <w:panose1 w:val="02070309020205020404"/>
  </w:font>
  <w:font w:name="Lohit Devanagari">
    <w:panose1 w:val="02000603000000000000"/>
  </w:font>
  <w:font w:name="MScor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jc w:val="right"/>
      <w:tabs>
        <w:tab w:val="center" w:pos="4985" w:leader="none"/>
        <w:tab w:val="right" w:pos="9971" w:leader="none"/>
      </w:tabs>
    </w:pPr>
    <w:r>
      <w:t xml:space="preserve">Edgar Agustin Martinez Gonzalez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jc w:val="center"/>
      <w:tabs>
        <w:tab w:val="center" w:pos="4985" w:leader="none"/>
        <w:tab w:val="right" w:pos="9971" w:leader="none"/>
      </w:tabs>
    </w:pPr>
    <w:r>
      <w:fldChar w:fldCharType="begin"/>
    </w:r>
    <w:r>
      <w:instrText xml:space="preserve">PAGE</w:instrText>
    </w:r>
    <w:r>
      <w:fldChar w:fldCharType="separate"/>
    </w:r>
    <w:r>
      <w:t xml:space="preserve">8</w:t>
    </w:r>
    <w: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right"/>
      <w:tabs>
        <w:tab w:val="center" w:pos="4985" w:leader="none"/>
        <w:tab w:val="right" w:pos="9971" w:leader="none"/>
      </w:tabs>
    </w:pPr>
    <w:r>
      <w:t xml:space="preserve">Seminario de Sistemas Operativos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both"/>
      <w:tabs>
        <w:tab w:val="center" w:pos="4985" w:leader="none"/>
        <w:tab w:val="right" w:pos="9971" w:leader="none"/>
      </w:tabs>
      <w:rPr>
        <w:rFonts w:ascii="Liberation Sans" w:hAnsi="Liberation Sans"/>
        <w:highlight w:val="none"/>
      </w:rPr>
    </w:pPr>
    <w:r>
      <w:rPr>
        <w:rFonts w:ascii="Liberation Sans" w:hAnsi="Liberation Sans"/>
      </w:rPr>
    </w:r>
    <w:r>
      <w:rPr>
        <w:rFonts w:ascii="Liberation Sans" w:hAnsi="Liberation Sans"/>
      </w:rPr>
      <w:t xml:space="preserve">Tarea 4</w:t>
    </w:r>
    <w:r>
      <w:rPr>
        <w:rFonts w:ascii="Liberation Sans" w:hAnsi="Liberation San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73" w:hanging="672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08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1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>
    <w:name w:val="Normal"/>
    <w:qFormat/>
  </w:style>
  <w:style w:type="paragraph" w:styleId="716">
    <w:name w:val="Heading 1"/>
    <w:basedOn w:val="715"/>
    <w:next w:val="715"/>
    <w:link w:val="71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7">
    <w:name w:val="Heading 1 Char"/>
    <w:basedOn w:val="912"/>
    <w:link w:val="716"/>
    <w:uiPriority w:val="9"/>
    <w:rPr>
      <w:rFonts w:ascii="Arial" w:hAnsi="Arial" w:eastAsia="Arial" w:cs="Arial"/>
      <w:sz w:val="40"/>
      <w:szCs w:val="40"/>
    </w:rPr>
  </w:style>
  <w:style w:type="paragraph" w:styleId="718">
    <w:name w:val="Heading 2"/>
    <w:basedOn w:val="715"/>
    <w:next w:val="715"/>
    <w:link w:val="7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9">
    <w:name w:val="Heading 2 Char"/>
    <w:basedOn w:val="912"/>
    <w:link w:val="718"/>
    <w:uiPriority w:val="9"/>
    <w:rPr>
      <w:rFonts w:ascii="Arial" w:hAnsi="Arial" w:eastAsia="Arial" w:cs="Arial"/>
      <w:sz w:val="34"/>
    </w:rPr>
  </w:style>
  <w:style w:type="paragraph" w:styleId="720">
    <w:name w:val="Heading 3"/>
    <w:basedOn w:val="715"/>
    <w:next w:val="715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1">
    <w:name w:val="Heading 3 Char"/>
    <w:basedOn w:val="912"/>
    <w:link w:val="720"/>
    <w:uiPriority w:val="9"/>
    <w:rPr>
      <w:rFonts w:ascii="Arial" w:hAnsi="Arial" w:eastAsia="Arial" w:cs="Arial"/>
      <w:sz w:val="30"/>
      <w:szCs w:val="30"/>
    </w:rPr>
  </w:style>
  <w:style w:type="paragraph" w:styleId="722">
    <w:name w:val="Heading 4"/>
    <w:basedOn w:val="715"/>
    <w:next w:val="715"/>
    <w:link w:val="7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3">
    <w:name w:val="Heading 4 Char"/>
    <w:basedOn w:val="912"/>
    <w:link w:val="722"/>
    <w:uiPriority w:val="9"/>
    <w:rPr>
      <w:rFonts w:ascii="Arial" w:hAnsi="Arial" w:eastAsia="Arial" w:cs="Arial"/>
      <w:b/>
      <w:bCs/>
      <w:sz w:val="26"/>
      <w:szCs w:val="26"/>
    </w:rPr>
  </w:style>
  <w:style w:type="paragraph" w:styleId="724">
    <w:name w:val="Heading 5"/>
    <w:basedOn w:val="715"/>
    <w:next w:val="715"/>
    <w:link w:val="72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5">
    <w:name w:val="Heading 5 Char"/>
    <w:basedOn w:val="912"/>
    <w:link w:val="724"/>
    <w:uiPriority w:val="9"/>
    <w:rPr>
      <w:rFonts w:ascii="Arial" w:hAnsi="Arial" w:eastAsia="Arial" w:cs="Arial"/>
      <w:b/>
      <w:bCs/>
      <w:sz w:val="24"/>
      <w:szCs w:val="24"/>
    </w:rPr>
  </w:style>
  <w:style w:type="paragraph" w:styleId="726">
    <w:name w:val="Heading 6"/>
    <w:basedOn w:val="715"/>
    <w:next w:val="715"/>
    <w:link w:val="7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7">
    <w:name w:val="Heading 6 Char"/>
    <w:basedOn w:val="912"/>
    <w:link w:val="726"/>
    <w:uiPriority w:val="9"/>
    <w:rPr>
      <w:rFonts w:ascii="Arial" w:hAnsi="Arial" w:eastAsia="Arial" w:cs="Arial"/>
      <w:b/>
      <w:bCs/>
      <w:sz w:val="22"/>
      <w:szCs w:val="22"/>
    </w:rPr>
  </w:style>
  <w:style w:type="paragraph" w:styleId="728">
    <w:name w:val="Heading 7"/>
    <w:basedOn w:val="715"/>
    <w:next w:val="715"/>
    <w:link w:val="7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9">
    <w:name w:val="Heading 7 Char"/>
    <w:basedOn w:val="912"/>
    <w:link w:val="7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0">
    <w:name w:val="Heading 8"/>
    <w:basedOn w:val="715"/>
    <w:next w:val="715"/>
    <w:link w:val="7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1">
    <w:name w:val="Heading 8 Char"/>
    <w:basedOn w:val="912"/>
    <w:link w:val="730"/>
    <w:uiPriority w:val="9"/>
    <w:rPr>
      <w:rFonts w:ascii="Arial" w:hAnsi="Arial" w:eastAsia="Arial" w:cs="Arial"/>
      <w:i/>
      <w:iCs/>
      <w:sz w:val="22"/>
      <w:szCs w:val="22"/>
    </w:rPr>
  </w:style>
  <w:style w:type="paragraph" w:styleId="732">
    <w:name w:val="Heading 9"/>
    <w:basedOn w:val="715"/>
    <w:next w:val="715"/>
    <w:link w:val="7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3">
    <w:name w:val="Heading 9 Char"/>
    <w:basedOn w:val="912"/>
    <w:link w:val="732"/>
    <w:uiPriority w:val="9"/>
    <w:rPr>
      <w:rFonts w:ascii="Arial" w:hAnsi="Arial" w:eastAsia="Arial" w:cs="Arial"/>
      <w:i/>
      <w:iCs/>
      <w:sz w:val="21"/>
      <w:szCs w:val="21"/>
    </w:rPr>
  </w:style>
  <w:style w:type="paragraph" w:styleId="734">
    <w:name w:val="No Spacing"/>
    <w:uiPriority w:val="1"/>
    <w:qFormat/>
    <w:pPr>
      <w:spacing w:before="0" w:after="0" w:line="240" w:lineRule="auto"/>
    </w:pPr>
  </w:style>
  <w:style w:type="paragraph" w:styleId="735">
    <w:name w:val="Title"/>
    <w:basedOn w:val="715"/>
    <w:next w:val="715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>
    <w:name w:val="Title Char"/>
    <w:basedOn w:val="912"/>
    <w:link w:val="735"/>
    <w:uiPriority w:val="10"/>
    <w:rPr>
      <w:sz w:val="48"/>
      <w:szCs w:val="48"/>
    </w:rPr>
  </w:style>
  <w:style w:type="paragraph" w:styleId="737">
    <w:name w:val="Subtitle"/>
    <w:basedOn w:val="715"/>
    <w:next w:val="715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>
    <w:name w:val="Subtitle Char"/>
    <w:basedOn w:val="912"/>
    <w:link w:val="737"/>
    <w:uiPriority w:val="11"/>
    <w:rPr>
      <w:sz w:val="24"/>
      <w:szCs w:val="24"/>
    </w:rPr>
  </w:style>
  <w:style w:type="paragraph" w:styleId="739">
    <w:name w:val="Quote"/>
    <w:basedOn w:val="715"/>
    <w:next w:val="715"/>
    <w:link w:val="740"/>
    <w:uiPriority w:val="29"/>
    <w:qFormat/>
    <w:pPr>
      <w:ind w:left="720" w:right="720"/>
    </w:pPr>
    <w:rPr>
      <w:i/>
    </w:rPr>
  </w:style>
  <w:style w:type="character" w:styleId="740">
    <w:name w:val="Quote Char"/>
    <w:link w:val="739"/>
    <w:uiPriority w:val="29"/>
    <w:rPr>
      <w:i/>
    </w:rPr>
  </w:style>
  <w:style w:type="paragraph" w:styleId="741">
    <w:name w:val="Intense Quote"/>
    <w:basedOn w:val="715"/>
    <w:next w:val="715"/>
    <w:link w:val="7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>
    <w:name w:val="Intense Quote Char"/>
    <w:link w:val="741"/>
    <w:uiPriority w:val="30"/>
    <w:rPr>
      <w:i/>
    </w:rPr>
  </w:style>
  <w:style w:type="character" w:styleId="743">
    <w:name w:val="Header Char"/>
    <w:basedOn w:val="912"/>
    <w:link w:val="898"/>
    <w:uiPriority w:val="99"/>
  </w:style>
  <w:style w:type="character" w:styleId="744">
    <w:name w:val="Footer Char"/>
    <w:basedOn w:val="912"/>
    <w:link w:val="900"/>
    <w:uiPriority w:val="99"/>
  </w:style>
  <w:style w:type="character" w:styleId="745">
    <w:name w:val="Caption Char"/>
    <w:basedOn w:val="895"/>
    <w:link w:val="900"/>
    <w:uiPriority w:val="99"/>
  </w:style>
  <w:style w:type="table" w:styleId="74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2">
    <w:name w:val="Hyperlink"/>
    <w:uiPriority w:val="99"/>
    <w:unhideWhenUsed/>
    <w:rPr>
      <w:color w:val="0000ff" w:themeColor="hyperlink"/>
      <w:u w:val="single"/>
    </w:rPr>
  </w:style>
  <w:style w:type="paragraph" w:styleId="873">
    <w:name w:val="footnote text"/>
    <w:basedOn w:val="715"/>
    <w:link w:val="874"/>
    <w:uiPriority w:val="99"/>
    <w:semiHidden/>
    <w:unhideWhenUsed/>
    <w:pPr>
      <w:spacing w:after="40" w:line="240" w:lineRule="auto"/>
    </w:pPr>
    <w:rPr>
      <w:sz w:val="18"/>
    </w:rPr>
  </w:style>
  <w:style w:type="character" w:styleId="874">
    <w:name w:val="Footnote Text Char"/>
    <w:link w:val="873"/>
    <w:uiPriority w:val="99"/>
    <w:rPr>
      <w:sz w:val="18"/>
    </w:rPr>
  </w:style>
  <w:style w:type="character" w:styleId="875">
    <w:name w:val="footnote reference"/>
    <w:basedOn w:val="912"/>
    <w:uiPriority w:val="99"/>
    <w:unhideWhenUsed/>
    <w:rPr>
      <w:vertAlign w:val="superscript"/>
    </w:rPr>
  </w:style>
  <w:style w:type="paragraph" w:styleId="876">
    <w:name w:val="endnote text"/>
    <w:basedOn w:val="715"/>
    <w:link w:val="877"/>
    <w:uiPriority w:val="99"/>
    <w:semiHidden/>
    <w:unhideWhenUsed/>
    <w:pPr>
      <w:spacing w:after="0" w:line="240" w:lineRule="auto"/>
    </w:pPr>
    <w:rPr>
      <w:sz w:val="20"/>
    </w:rPr>
  </w:style>
  <w:style w:type="character" w:styleId="877">
    <w:name w:val="Endnote Text Char"/>
    <w:link w:val="876"/>
    <w:uiPriority w:val="99"/>
    <w:rPr>
      <w:sz w:val="20"/>
    </w:rPr>
  </w:style>
  <w:style w:type="character" w:styleId="878">
    <w:name w:val="endnote reference"/>
    <w:basedOn w:val="912"/>
    <w:uiPriority w:val="99"/>
    <w:semiHidden/>
    <w:unhideWhenUsed/>
    <w:rPr>
      <w:vertAlign w:val="superscript"/>
    </w:rPr>
  </w:style>
  <w:style w:type="paragraph" w:styleId="879">
    <w:name w:val="toc 1"/>
    <w:basedOn w:val="715"/>
    <w:next w:val="715"/>
    <w:uiPriority w:val="39"/>
    <w:unhideWhenUsed/>
    <w:pPr>
      <w:ind w:left="0" w:right="0" w:firstLine="0"/>
      <w:spacing w:after="57"/>
    </w:pPr>
  </w:style>
  <w:style w:type="paragraph" w:styleId="880">
    <w:name w:val="toc 2"/>
    <w:basedOn w:val="715"/>
    <w:next w:val="715"/>
    <w:uiPriority w:val="39"/>
    <w:unhideWhenUsed/>
    <w:pPr>
      <w:ind w:left="283" w:right="0" w:firstLine="0"/>
      <w:spacing w:after="57"/>
    </w:pPr>
  </w:style>
  <w:style w:type="paragraph" w:styleId="881">
    <w:name w:val="toc 3"/>
    <w:basedOn w:val="715"/>
    <w:next w:val="715"/>
    <w:uiPriority w:val="39"/>
    <w:unhideWhenUsed/>
    <w:pPr>
      <w:ind w:left="567" w:right="0" w:firstLine="0"/>
      <w:spacing w:after="57"/>
    </w:pPr>
  </w:style>
  <w:style w:type="paragraph" w:styleId="882">
    <w:name w:val="toc 4"/>
    <w:basedOn w:val="715"/>
    <w:next w:val="715"/>
    <w:uiPriority w:val="39"/>
    <w:unhideWhenUsed/>
    <w:pPr>
      <w:ind w:left="850" w:right="0" w:firstLine="0"/>
      <w:spacing w:after="57"/>
    </w:pPr>
  </w:style>
  <w:style w:type="paragraph" w:styleId="883">
    <w:name w:val="toc 5"/>
    <w:basedOn w:val="715"/>
    <w:next w:val="715"/>
    <w:uiPriority w:val="39"/>
    <w:unhideWhenUsed/>
    <w:pPr>
      <w:ind w:left="1134" w:right="0" w:firstLine="0"/>
      <w:spacing w:after="57"/>
    </w:pPr>
  </w:style>
  <w:style w:type="paragraph" w:styleId="884">
    <w:name w:val="toc 6"/>
    <w:basedOn w:val="715"/>
    <w:next w:val="715"/>
    <w:uiPriority w:val="39"/>
    <w:unhideWhenUsed/>
    <w:pPr>
      <w:ind w:left="1417" w:right="0" w:firstLine="0"/>
      <w:spacing w:after="57"/>
    </w:pPr>
  </w:style>
  <w:style w:type="paragraph" w:styleId="885">
    <w:name w:val="toc 7"/>
    <w:basedOn w:val="715"/>
    <w:next w:val="715"/>
    <w:uiPriority w:val="39"/>
    <w:unhideWhenUsed/>
    <w:pPr>
      <w:ind w:left="1701" w:right="0" w:firstLine="0"/>
      <w:spacing w:after="57"/>
    </w:pPr>
  </w:style>
  <w:style w:type="paragraph" w:styleId="886">
    <w:name w:val="toc 8"/>
    <w:basedOn w:val="715"/>
    <w:next w:val="715"/>
    <w:uiPriority w:val="39"/>
    <w:unhideWhenUsed/>
    <w:pPr>
      <w:ind w:left="1984" w:right="0" w:firstLine="0"/>
      <w:spacing w:after="57"/>
    </w:pPr>
  </w:style>
  <w:style w:type="paragraph" w:styleId="887">
    <w:name w:val="toc 9"/>
    <w:basedOn w:val="715"/>
    <w:next w:val="715"/>
    <w:uiPriority w:val="39"/>
    <w:unhideWhenUsed/>
    <w:pPr>
      <w:ind w:left="2268" w:right="0" w:firstLine="0"/>
      <w:spacing w:after="57"/>
    </w:pPr>
  </w:style>
  <w:style w:type="paragraph" w:styleId="888">
    <w:name w:val="TOC Heading"/>
    <w:uiPriority w:val="39"/>
    <w:unhideWhenUsed/>
  </w:style>
  <w:style w:type="paragraph" w:styleId="889">
    <w:name w:val="table of figures"/>
    <w:basedOn w:val="715"/>
    <w:next w:val="715"/>
    <w:uiPriority w:val="99"/>
    <w:unhideWhenUsed/>
    <w:pPr>
      <w:spacing w:after="0" w:afterAutospacing="0"/>
    </w:pPr>
  </w:style>
  <w:style w:type="paragraph" w:styleId="890" w:default="1">
    <w:name w:val="DStyle_paragraph"/>
    <w:pPr>
      <w:widowControl/>
    </w:pPr>
    <w:rPr>
      <w:rFonts w:ascii="MScore" w:hAnsi="MScore" w:eastAsia="Noto Sans CJK SC" w:cs="Lohit Devanagari"/>
      <w:color w:val="auto"/>
      <w:sz w:val="24"/>
      <w:szCs w:val="24"/>
      <w:lang w:val="es-MX" w:eastAsia="zh-CN" w:bidi="hi-IN"/>
    </w:rPr>
  </w:style>
  <w:style w:type="paragraph" w:styleId="891" w:customStyle="1">
    <w:name w:val="Standard"/>
    <w:basedOn w:val="890"/>
  </w:style>
  <w:style w:type="paragraph" w:styleId="892" w:customStyle="1">
    <w:name w:val="Heading"/>
    <w:basedOn w:val="891"/>
    <w:next w:val="893"/>
    <w:pPr>
      <w:keepNext/>
      <w:spacing w:before="240" w:after="120"/>
    </w:pPr>
    <w:rPr>
      <w:rFonts w:ascii="MScore" w:hAnsi="MScore" w:eastAsia="Noto Sans CJK SC" w:cs="Lohit Devanagari"/>
      <w:sz w:val="28"/>
      <w:szCs w:val="28"/>
    </w:rPr>
  </w:style>
  <w:style w:type="paragraph" w:styleId="893" w:customStyle="1">
    <w:name w:val="Text body"/>
    <w:basedOn w:val="891"/>
    <w:qFormat/>
    <w:pPr>
      <w:spacing w:before="0" w:after="140" w:line="276" w:lineRule="auto"/>
    </w:pPr>
  </w:style>
  <w:style w:type="paragraph" w:styleId="894" w:customStyle="1">
    <w:name w:val="List"/>
    <w:basedOn w:val="893"/>
    <w:rPr>
      <w:rFonts w:ascii="MScore" w:hAnsi="MScore" w:cs="Lohit Devanagari"/>
    </w:rPr>
  </w:style>
  <w:style w:type="paragraph" w:styleId="895" w:customStyle="1">
    <w:name w:val="Caption"/>
    <w:basedOn w:val="891"/>
    <w:pPr>
      <w:spacing w:before="120" w:after="120"/>
    </w:pPr>
    <w:rPr>
      <w:rFonts w:ascii="MScore" w:hAnsi="MScore" w:cs="Lohit Devanagari"/>
      <w:i/>
      <w:iCs/>
      <w:sz w:val="24"/>
      <w:szCs w:val="24"/>
    </w:rPr>
  </w:style>
  <w:style w:type="paragraph" w:styleId="896" w:customStyle="1">
    <w:name w:val="Index"/>
    <w:basedOn w:val="891"/>
    <w:rPr>
      <w:rFonts w:ascii="MScore" w:hAnsi="MScore" w:cs="Lohit Devanagari"/>
    </w:rPr>
  </w:style>
  <w:style w:type="paragraph" w:styleId="897" w:customStyle="1">
    <w:name w:val="Header and Footer"/>
    <w:basedOn w:val="891"/>
    <w:qFormat/>
    <w:pPr>
      <w:tabs>
        <w:tab w:val="center" w:pos="4985" w:leader="none"/>
        <w:tab w:val="right" w:pos="9971" w:leader="none"/>
      </w:tabs>
    </w:pPr>
  </w:style>
  <w:style w:type="paragraph" w:styleId="898" w:customStyle="1">
    <w:name w:val="Header"/>
    <w:basedOn w:val="897"/>
    <w:pPr>
      <w:tabs>
        <w:tab w:val="center" w:pos="4985" w:leader="none"/>
        <w:tab w:val="right" w:pos="9971" w:leader="none"/>
      </w:tabs>
    </w:pPr>
  </w:style>
  <w:style w:type="paragraph" w:styleId="899" w:customStyle="1">
    <w:name w:val="Header left"/>
    <w:basedOn w:val="898"/>
    <w:qFormat/>
    <w:pPr>
      <w:tabs>
        <w:tab w:val="center" w:pos="4985" w:leader="none"/>
        <w:tab w:val="right" w:pos="9971" w:leader="none"/>
      </w:tabs>
    </w:pPr>
  </w:style>
  <w:style w:type="paragraph" w:styleId="900" w:customStyle="1">
    <w:name w:val="Footer"/>
    <w:basedOn w:val="897"/>
    <w:pPr>
      <w:tabs>
        <w:tab w:val="center" w:pos="4985" w:leader="none"/>
        <w:tab w:val="right" w:pos="9971" w:leader="none"/>
      </w:tabs>
    </w:pPr>
  </w:style>
  <w:style w:type="paragraph" w:styleId="901" w:customStyle="1">
    <w:name w:val="List Paragraph"/>
    <w:basedOn w:val="891"/>
    <w:qFormat/>
    <w:pPr>
      <w:ind w:left="720" w:right="0" w:firstLine="0"/>
      <w:spacing w:before="0" w:after="160"/>
    </w:pPr>
  </w:style>
  <w:style w:type="character" w:styleId="902" w:customStyle="1">
    <w:name w:val="Internet link"/>
    <w:basedOn w:val="890"/>
    <w:qFormat/>
    <w:rPr>
      <w:color w:val="000080"/>
      <w:u w:val="single"/>
    </w:rPr>
  </w:style>
  <w:style w:type="character" w:styleId="903" w:customStyle="1">
    <w:name w:val="ListLabel 55"/>
    <w:basedOn w:val="890"/>
    <w:qFormat/>
  </w:style>
  <w:style w:type="character" w:styleId="904" w:customStyle="1">
    <w:name w:val="ListLabel 56"/>
    <w:basedOn w:val="890"/>
    <w:qFormat/>
    <w:rPr>
      <w:rFonts w:cs="Courier New"/>
    </w:rPr>
  </w:style>
  <w:style w:type="character" w:styleId="905" w:customStyle="1">
    <w:name w:val="ListLabel 57"/>
    <w:basedOn w:val="890"/>
    <w:qFormat/>
  </w:style>
  <w:style w:type="character" w:styleId="906" w:customStyle="1">
    <w:name w:val="ListLabel 58"/>
    <w:basedOn w:val="890"/>
    <w:qFormat/>
  </w:style>
  <w:style w:type="character" w:styleId="907" w:customStyle="1">
    <w:name w:val="ListLabel 59"/>
    <w:basedOn w:val="890"/>
    <w:qFormat/>
    <w:rPr>
      <w:rFonts w:cs="Courier New"/>
    </w:rPr>
  </w:style>
  <w:style w:type="character" w:styleId="908" w:customStyle="1">
    <w:name w:val="ListLabel 60"/>
    <w:basedOn w:val="890"/>
    <w:qFormat/>
  </w:style>
  <w:style w:type="character" w:styleId="909" w:customStyle="1">
    <w:name w:val="ListLabel 61"/>
    <w:basedOn w:val="890"/>
    <w:qFormat/>
  </w:style>
  <w:style w:type="character" w:styleId="910" w:customStyle="1">
    <w:name w:val="ListLabel 62"/>
    <w:basedOn w:val="890"/>
    <w:qFormat/>
    <w:rPr>
      <w:rFonts w:cs="Courier New"/>
    </w:rPr>
  </w:style>
  <w:style w:type="character" w:styleId="911" w:customStyle="1">
    <w:name w:val="ListLabel 63"/>
    <w:basedOn w:val="890"/>
    <w:qFormat/>
  </w:style>
  <w:style w:type="character" w:styleId="912" w:default="1" w:customStyle="1">
    <w:name w:val="Default Paragraph Font"/>
    <w:basedOn w:val="890"/>
    <w:qFormat/>
  </w:style>
  <w:style w:type="character" w:styleId="913" w:customStyle="1">
    <w:name w:val="Strong"/>
    <w:basedOn w:val="912"/>
    <w:rPr>
      <w:b/>
      <w:bCs/>
    </w:rPr>
  </w:style>
  <w:style w:type="character" w:styleId="914" w:customStyle="1">
    <w:name w:val="ListLabel 10"/>
    <w:basedOn w:val="890"/>
    <w:qFormat/>
    <w:rPr>
      <w:b/>
      <w:bCs/>
    </w:rPr>
  </w:style>
  <w:style w:type="character" w:styleId="915" w:customStyle="1">
    <w:name w:val="ListLabel 11"/>
    <w:basedOn w:val="890"/>
    <w:qFormat/>
  </w:style>
  <w:style w:type="character" w:styleId="916" w:customStyle="1">
    <w:name w:val="ListLabel 12"/>
    <w:basedOn w:val="890"/>
    <w:qFormat/>
  </w:style>
  <w:style w:type="character" w:styleId="917" w:customStyle="1">
    <w:name w:val="ListLabel 13"/>
    <w:basedOn w:val="890"/>
    <w:qFormat/>
  </w:style>
  <w:style w:type="character" w:styleId="918" w:customStyle="1">
    <w:name w:val="ListLabel 14"/>
    <w:basedOn w:val="890"/>
    <w:qFormat/>
  </w:style>
  <w:style w:type="character" w:styleId="919" w:customStyle="1">
    <w:name w:val="ListLabel 15"/>
    <w:basedOn w:val="890"/>
    <w:qFormat/>
  </w:style>
  <w:style w:type="character" w:styleId="920" w:customStyle="1">
    <w:name w:val="ListLabel 16"/>
    <w:basedOn w:val="890"/>
    <w:qFormat/>
  </w:style>
  <w:style w:type="character" w:styleId="921" w:customStyle="1">
    <w:name w:val="ListLabel 17"/>
    <w:basedOn w:val="890"/>
    <w:qFormat/>
  </w:style>
  <w:style w:type="character" w:styleId="922" w:customStyle="1">
    <w:name w:val="ListLabel 18"/>
    <w:basedOn w:val="890"/>
    <w:qFormat/>
  </w:style>
  <w:style w:type="character" w:styleId="923" w:customStyle="1">
    <w:name w:val="ListLabel 19"/>
    <w:basedOn w:val="890"/>
    <w:qFormat/>
  </w:style>
  <w:style w:type="character" w:styleId="924" w:customStyle="1">
    <w:name w:val="ListLabel 20"/>
    <w:basedOn w:val="890"/>
    <w:qFormat/>
  </w:style>
  <w:style w:type="character" w:styleId="925" w:customStyle="1">
    <w:name w:val="ListLabel 21"/>
    <w:basedOn w:val="890"/>
    <w:qFormat/>
  </w:style>
  <w:style w:type="character" w:styleId="926" w:customStyle="1">
    <w:name w:val="ListLabel 22"/>
    <w:basedOn w:val="890"/>
    <w:qFormat/>
  </w:style>
  <w:style w:type="character" w:styleId="927" w:customStyle="1">
    <w:name w:val="ListLabel 23"/>
    <w:basedOn w:val="890"/>
    <w:qFormat/>
  </w:style>
  <w:style w:type="character" w:styleId="928" w:customStyle="1">
    <w:name w:val="ListLabel 24"/>
    <w:basedOn w:val="890"/>
    <w:qFormat/>
  </w:style>
  <w:style w:type="character" w:styleId="929" w:customStyle="1">
    <w:name w:val="ListLabel 25"/>
    <w:basedOn w:val="890"/>
    <w:qFormat/>
  </w:style>
  <w:style w:type="character" w:styleId="930" w:customStyle="1">
    <w:name w:val="ListLabel 26"/>
    <w:basedOn w:val="890"/>
    <w:qFormat/>
  </w:style>
  <w:style w:type="character" w:styleId="931" w:customStyle="1">
    <w:name w:val="ListLabel 27"/>
    <w:basedOn w:val="890"/>
    <w:qFormat/>
  </w:style>
  <w:style w:type="character" w:styleId="932" w:customStyle="1">
    <w:name w:val="ListLabel 28"/>
    <w:basedOn w:val="890"/>
    <w:qFormat/>
  </w:style>
  <w:style w:type="character" w:styleId="933" w:customStyle="1">
    <w:name w:val="ListLabel 29"/>
    <w:basedOn w:val="890"/>
    <w:qFormat/>
    <w:rPr>
      <w:rFonts w:cs="Courier New"/>
    </w:rPr>
  </w:style>
  <w:style w:type="character" w:styleId="934" w:customStyle="1">
    <w:name w:val="ListLabel 30"/>
    <w:basedOn w:val="890"/>
    <w:qFormat/>
  </w:style>
  <w:style w:type="character" w:styleId="935" w:customStyle="1">
    <w:name w:val="ListLabel 31"/>
    <w:basedOn w:val="890"/>
    <w:qFormat/>
  </w:style>
  <w:style w:type="character" w:styleId="936" w:customStyle="1">
    <w:name w:val="ListLabel 32"/>
    <w:basedOn w:val="890"/>
    <w:qFormat/>
    <w:rPr>
      <w:rFonts w:cs="Courier New"/>
    </w:rPr>
  </w:style>
  <w:style w:type="character" w:styleId="937" w:customStyle="1">
    <w:name w:val="ListLabel 33"/>
    <w:basedOn w:val="890"/>
    <w:qFormat/>
  </w:style>
  <w:style w:type="character" w:styleId="938" w:customStyle="1">
    <w:name w:val="ListLabel 34"/>
    <w:basedOn w:val="890"/>
    <w:qFormat/>
  </w:style>
  <w:style w:type="character" w:styleId="939" w:customStyle="1">
    <w:name w:val="ListLabel 35"/>
    <w:basedOn w:val="890"/>
    <w:qFormat/>
    <w:rPr>
      <w:rFonts w:cs="Courier New"/>
    </w:rPr>
  </w:style>
  <w:style w:type="character" w:styleId="940" w:customStyle="1">
    <w:name w:val="ListLabel 36"/>
    <w:basedOn w:val="890"/>
    <w:qFormat/>
  </w:style>
  <w:style w:type="character" w:styleId="941" w:customStyle="1">
    <w:name w:val="ListLabel 37"/>
    <w:basedOn w:val="890"/>
    <w:qFormat/>
  </w:style>
  <w:style w:type="character" w:styleId="942" w:customStyle="1">
    <w:name w:val="ListLabel 38"/>
    <w:basedOn w:val="890"/>
    <w:qFormat/>
    <w:rPr>
      <w:rFonts w:cs="Courier New"/>
    </w:rPr>
  </w:style>
  <w:style w:type="character" w:styleId="943" w:customStyle="1">
    <w:name w:val="ListLabel 39"/>
    <w:basedOn w:val="890"/>
    <w:qFormat/>
  </w:style>
  <w:style w:type="character" w:styleId="944" w:customStyle="1">
    <w:name w:val="ListLabel 40"/>
    <w:basedOn w:val="890"/>
    <w:qFormat/>
  </w:style>
  <w:style w:type="character" w:styleId="945" w:customStyle="1">
    <w:name w:val="ListLabel 41"/>
    <w:basedOn w:val="890"/>
    <w:qFormat/>
    <w:rPr>
      <w:rFonts w:cs="Courier New"/>
    </w:rPr>
  </w:style>
  <w:style w:type="character" w:styleId="946" w:customStyle="1">
    <w:name w:val="ListLabel 42"/>
    <w:basedOn w:val="890"/>
    <w:qFormat/>
  </w:style>
  <w:style w:type="character" w:styleId="947" w:customStyle="1">
    <w:name w:val="ListLabel 43"/>
    <w:basedOn w:val="890"/>
    <w:qFormat/>
  </w:style>
  <w:style w:type="character" w:styleId="948" w:customStyle="1">
    <w:name w:val="ListLabel 44"/>
    <w:basedOn w:val="890"/>
    <w:qFormat/>
    <w:rPr>
      <w:rFonts w:cs="Courier New"/>
    </w:rPr>
  </w:style>
  <w:style w:type="character" w:styleId="949" w:customStyle="1">
    <w:name w:val="ListLabel 45"/>
    <w:basedOn w:val="890"/>
    <w:qFormat/>
  </w:style>
  <w:style w:type="character" w:styleId="950" w:customStyle="1">
    <w:name w:val="ListLabel 46"/>
    <w:basedOn w:val="890"/>
    <w:qFormat/>
  </w:style>
  <w:style w:type="character" w:styleId="951" w:customStyle="1">
    <w:name w:val="ListLabel 47"/>
    <w:basedOn w:val="890"/>
    <w:qFormat/>
    <w:rPr>
      <w:rFonts w:cs="Courier New"/>
    </w:rPr>
  </w:style>
  <w:style w:type="character" w:styleId="952" w:customStyle="1">
    <w:name w:val="ListLabel 48"/>
    <w:basedOn w:val="890"/>
    <w:qFormat/>
  </w:style>
  <w:style w:type="character" w:styleId="953" w:customStyle="1">
    <w:name w:val="ListLabel 49"/>
    <w:basedOn w:val="890"/>
    <w:qFormat/>
  </w:style>
  <w:style w:type="character" w:styleId="954" w:customStyle="1">
    <w:name w:val="ListLabel 50"/>
    <w:basedOn w:val="890"/>
    <w:qFormat/>
    <w:rPr>
      <w:rFonts w:cs="Courier New"/>
    </w:rPr>
  </w:style>
  <w:style w:type="character" w:styleId="955" w:customStyle="1">
    <w:name w:val="ListLabel 51"/>
    <w:basedOn w:val="890"/>
    <w:qFormat/>
  </w:style>
  <w:style w:type="character" w:styleId="956" w:customStyle="1">
    <w:name w:val="ListLabel 52"/>
    <w:basedOn w:val="890"/>
    <w:qFormat/>
  </w:style>
  <w:style w:type="character" w:styleId="957" w:customStyle="1">
    <w:name w:val="ListLabel 53"/>
    <w:basedOn w:val="890"/>
    <w:qFormat/>
    <w:rPr>
      <w:rFonts w:cs="Courier New"/>
    </w:rPr>
  </w:style>
  <w:style w:type="character" w:styleId="958" w:customStyle="1">
    <w:name w:val="ListLabel 54"/>
    <w:basedOn w:val="890"/>
    <w:qFormat/>
  </w:style>
  <w:style w:type="numbering" w:styleId="959" w:default="1">
    <w:name w:val="No List"/>
    <w:uiPriority w:val="99"/>
    <w:semiHidden/>
    <w:unhideWhenUsed/>
  </w:style>
  <w:style w:type="table" w:styleId="960" w:default="1">
    <w:name w:val="Normal Table"/>
    <w:uiPriority w:val="99"/>
    <w:semiHidden/>
    <w:unhideWhenUsed/>
    <w:tblPr/>
  </w:style>
  <w:style w:type="paragraph" w:styleId="1_2385" w:customStyle="1">
    <w:name w:val="Violeta"/>
    <w:basedOn w:val="695"/>
    <w:link w:val="708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120" w:beforeAutospacing="0" w:after="0" w:afterAutospacing="0" w:line="259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eastAsiaTheme="minorHAnsi" w:cstheme="minorBidi"/>
      <w:color w:val="auto"/>
      <w:spacing w:val="0"/>
      <w:position w:val="0"/>
      <w:sz w:val="24"/>
      <w:szCs w:val="22"/>
      <w:highlight w:val="none"/>
      <w:u w:val="none"/>
      <w:vertAlign w:val="baseline"/>
      <w:lang w:val="es-MX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2022-10-02T17:59:43Z</dcterms:modified>
</cp:coreProperties>
</file>