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comparisons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P.adjusted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DV8_lt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DV8p_dk_lt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DV8p_dk_lt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DV8p_lt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1e-04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DV8p_lt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DV8p_dk_lt - DV8p_lt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PDA_dk_lt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PDA_dk_lt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DV8p_dk_lt - PDA_dk_lt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4e-04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DV8p_lt - PDA_dk_lt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PDA_lt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2e-06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PDA_lt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DV8p_dk_lt - PDA_lt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4e-04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DV8p_lt - PDA_lt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PDA_dk_lt - PDA_lt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PGM_dk_lt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PGM_dk_lt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DV8p_dk_lt - PGM_dk_lt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DV8p_lt - PGM_dk_lt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PDA_dk_lt - PGM_dk_lt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PDA_lt - PGM_dk_lt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PGM_lt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2e-08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PGM_lt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DV8p_dk_lt - PGM_lt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7e-06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DV8p_lt - PGM_lt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PDA_dk_lt - PGM_lt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PDA_lt - PGM_lt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PGM_dk_lt - PGM_lt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DV8p_dk_lt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PDA_dk_lt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6e-04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5e-04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PGM_dk_lt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PGM_lt - SSLB_dk_lt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1e-05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DV8_dk_lt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7e-07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DV8p_dk_lt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2e-04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DV8p_lt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PDA_dk_lt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PDA_lt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PGM_dk_lt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PGM_lt - SSLB_lt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SSLB_dk_lt - SSLB_lt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2e-04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2025-11-08T20:20:16Z</dcterms:modified>
  <cp:category/>
</cp:coreProperties>
</file>