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light-dark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light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2025-08-19T20:45:20Z</dcterms:modified>
  <cp:category/>
</cp:coreProperties>
</file>