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9F1CC4" w14:textId="3BE40DCE" w:rsidR="006F18B4" w:rsidRDefault="00F5702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Expediente</w:t>
      </w:r>
    </w:p>
    <w:tbl>
      <w:tblPr>
        <w:tblStyle w:val="a"/>
        <w:tblW w:w="85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5"/>
        <w:gridCol w:w="3118"/>
        <w:gridCol w:w="3355"/>
      </w:tblGrid>
      <w:tr w:rsidR="006F18B4" w14:paraId="6863337E" w14:textId="77777777" w:rsidTr="002C79D8">
        <w:trPr>
          <w:trHeight w:val="440"/>
        </w:trPr>
        <w:tc>
          <w:tcPr>
            <w:tcW w:w="2095" w:type="dxa"/>
          </w:tcPr>
          <w:p w14:paraId="7F1F8B7A" w14:textId="77777777" w:rsidR="006F18B4" w:rsidRDefault="00860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6473" w:type="dxa"/>
            <w:gridSpan w:val="2"/>
          </w:tcPr>
          <w:p w14:paraId="7836C652" w14:textId="7DEFBA98" w:rsidR="006F18B4" w:rsidRDefault="00440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Crear Expediente </w:t>
            </w:r>
          </w:p>
        </w:tc>
      </w:tr>
      <w:tr w:rsidR="006F18B4" w14:paraId="1A99614A" w14:textId="77777777" w:rsidTr="002C79D8">
        <w:trPr>
          <w:trHeight w:val="300"/>
        </w:trPr>
        <w:tc>
          <w:tcPr>
            <w:tcW w:w="2095" w:type="dxa"/>
            <w:shd w:val="clear" w:color="auto" w:fill="A6A6A6"/>
          </w:tcPr>
          <w:p w14:paraId="40BB64C8" w14:textId="77777777" w:rsidR="006F18B4" w:rsidRDefault="00860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6473" w:type="dxa"/>
            <w:gridSpan w:val="2"/>
          </w:tcPr>
          <w:p w14:paraId="701617BB" w14:textId="20BB0AD9" w:rsidR="006F18B4" w:rsidRDefault="002C7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Medico</w:t>
            </w:r>
          </w:p>
        </w:tc>
      </w:tr>
      <w:tr w:rsidR="006F18B4" w14:paraId="57C78394" w14:textId="77777777" w:rsidTr="002C79D8">
        <w:trPr>
          <w:trHeight w:val="280"/>
        </w:trPr>
        <w:tc>
          <w:tcPr>
            <w:tcW w:w="2095" w:type="dxa"/>
            <w:shd w:val="clear" w:color="auto" w:fill="A6A6A6"/>
          </w:tcPr>
          <w:p w14:paraId="09360D35" w14:textId="77777777" w:rsidR="006F18B4" w:rsidRDefault="00860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DESCRIPCIÓN</w:t>
            </w:r>
          </w:p>
        </w:tc>
        <w:tc>
          <w:tcPr>
            <w:tcW w:w="6473" w:type="dxa"/>
            <w:gridSpan w:val="2"/>
          </w:tcPr>
          <w:p w14:paraId="79A55C01" w14:textId="24BDEA41" w:rsidR="006F18B4" w:rsidRDefault="002C7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En la primera consulta de cada paciente, el medico</w:t>
            </w:r>
            <w:r w:rsidR="00860A37">
              <w:t xml:space="preserve"> </w:t>
            </w:r>
            <w:r>
              <w:t>creara el expediente de dicho paciente con el fin de guardar su información y los datos de posteriores citas.</w:t>
            </w:r>
          </w:p>
        </w:tc>
      </w:tr>
      <w:tr w:rsidR="006F18B4" w14:paraId="6BBF21C4" w14:textId="77777777" w:rsidTr="002C79D8">
        <w:trPr>
          <w:trHeight w:val="300"/>
        </w:trPr>
        <w:tc>
          <w:tcPr>
            <w:tcW w:w="2095" w:type="dxa"/>
            <w:shd w:val="clear" w:color="auto" w:fill="A6A6A6"/>
          </w:tcPr>
          <w:p w14:paraId="1C0FB04A" w14:textId="77777777" w:rsidR="006F18B4" w:rsidRDefault="00860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PRECONDICIÓN</w:t>
            </w:r>
          </w:p>
        </w:tc>
        <w:tc>
          <w:tcPr>
            <w:tcW w:w="6473" w:type="dxa"/>
            <w:gridSpan w:val="2"/>
          </w:tcPr>
          <w:p w14:paraId="20EAD376" w14:textId="2D116965" w:rsidR="006F18B4" w:rsidRDefault="002C7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El medico debe haber iniciado sesión y atender un paciente que solicito una cita por primera vez</w:t>
            </w:r>
          </w:p>
        </w:tc>
      </w:tr>
      <w:tr w:rsidR="006F18B4" w14:paraId="7BDF99D5" w14:textId="77777777" w:rsidTr="002C79D8">
        <w:trPr>
          <w:trHeight w:val="280"/>
        </w:trPr>
        <w:tc>
          <w:tcPr>
            <w:tcW w:w="2095" w:type="dxa"/>
            <w:shd w:val="clear" w:color="auto" w:fill="A6A6A6"/>
          </w:tcPr>
          <w:p w14:paraId="1E7F5C7C" w14:textId="77777777" w:rsidR="006F18B4" w:rsidRDefault="00860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BÁSICO</w:t>
            </w:r>
          </w:p>
        </w:tc>
        <w:tc>
          <w:tcPr>
            <w:tcW w:w="3118" w:type="dxa"/>
            <w:shd w:val="clear" w:color="auto" w:fill="A6A6A6"/>
          </w:tcPr>
          <w:p w14:paraId="170BB354" w14:textId="77777777" w:rsidR="006F18B4" w:rsidRDefault="00860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3355" w:type="dxa"/>
            <w:shd w:val="clear" w:color="auto" w:fill="A6A6A6"/>
          </w:tcPr>
          <w:p w14:paraId="36EB4C6C" w14:textId="77777777" w:rsidR="006F18B4" w:rsidRDefault="00860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6F18B4" w14:paraId="4EF686DC" w14:textId="77777777" w:rsidTr="002C79D8">
        <w:trPr>
          <w:trHeight w:val="940"/>
        </w:trPr>
        <w:tc>
          <w:tcPr>
            <w:tcW w:w="2095" w:type="dxa"/>
          </w:tcPr>
          <w:p w14:paraId="4C1D6EF9" w14:textId="77777777" w:rsidR="006F18B4" w:rsidRDefault="006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18" w:type="dxa"/>
          </w:tcPr>
          <w:p w14:paraId="133585CE" w14:textId="57302B75" w:rsidR="006F18B4" w:rsidRDefault="00CE5B71" w:rsidP="002C79D8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1. </w:t>
            </w:r>
            <w:r w:rsidR="002C79D8">
              <w:t>El medico presionara el botón “Crear nuevo expediente”</w:t>
            </w:r>
            <w:r>
              <w:t xml:space="preserve"> para abrir el formulario de nuevo expediente.</w:t>
            </w:r>
          </w:p>
          <w:p w14:paraId="5C1E62DD" w14:textId="0FF49660" w:rsidR="00CE5B71" w:rsidRDefault="00CE5B71" w:rsidP="00CE5B71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2. El medico registrara los datos que el paciente le ira proporcionando</w:t>
            </w:r>
          </w:p>
          <w:p w14:paraId="7BB840FA" w14:textId="77777777" w:rsidR="00D648AD" w:rsidRDefault="00D648AD" w:rsidP="00D648AD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CURP</w:t>
            </w:r>
          </w:p>
          <w:p w14:paraId="66A1BBE4" w14:textId="77777777" w:rsidR="00D648AD" w:rsidRDefault="00D648AD" w:rsidP="00D648AD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Primer Apellido</w:t>
            </w:r>
          </w:p>
          <w:p w14:paraId="65B20A72" w14:textId="77777777" w:rsidR="00D648AD" w:rsidRDefault="00D648AD" w:rsidP="00D648AD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Segundo Apellido</w:t>
            </w:r>
          </w:p>
          <w:p w14:paraId="7A47917A" w14:textId="77777777" w:rsidR="00D648AD" w:rsidRDefault="00D648AD" w:rsidP="00D648AD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Nombre(s)</w:t>
            </w:r>
          </w:p>
          <w:p w14:paraId="26A4DBE6" w14:textId="77777777" w:rsidR="00D648AD" w:rsidRDefault="00D648AD" w:rsidP="00D648AD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Fecha de nacimiento</w:t>
            </w:r>
          </w:p>
          <w:p w14:paraId="1D94D3A9" w14:textId="77777777" w:rsidR="00D648AD" w:rsidRDefault="00D648AD" w:rsidP="00D648AD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Estado de Nacimiento (Clave de la entidad federativa)</w:t>
            </w:r>
          </w:p>
          <w:p w14:paraId="7188AA59" w14:textId="77777777" w:rsidR="00D648AD" w:rsidRDefault="00D648AD" w:rsidP="00D648AD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Nacionalidad</w:t>
            </w:r>
          </w:p>
          <w:p w14:paraId="22FBFBC4" w14:textId="77777777" w:rsidR="00D648AD" w:rsidRDefault="00D648AD" w:rsidP="00D648AD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Estado (Residencia actual)</w:t>
            </w:r>
          </w:p>
          <w:p w14:paraId="37F6432E" w14:textId="77777777" w:rsidR="00D648AD" w:rsidRDefault="00D648AD" w:rsidP="00D648AD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Municipio (Residencia)</w:t>
            </w:r>
          </w:p>
          <w:p w14:paraId="35398BE3" w14:textId="122D55FF" w:rsidR="00D648AD" w:rsidRDefault="00D648AD" w:rsidP="00D648AD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Localidad (Clave de residencia)</w:t>
            </w:r>
          </w:p>
          <w:p w14:paraId="7048C2CB" w14:textId="709F4EB8" w:rsidR="00860A37" w:rsidRPr="00860A37" w:rsidRDefault="00860A37" w:rsidP="00860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bCs/>
              </w:rPr>
            </w:pPr>
            <w:r w:rsidRPr="00860A37">
              <w:rPr>
                <w:b/>
                <w:bCs/>
              </w:rPr>
              <w:t>[A]</w:t>
            </w:r>
          </w:p>
          <w:p w14:paraId="06E5EB9C" w14:textId="0756BD0A" w:rsidR="00CE5B71" w:rsidRDefault="00D13BBD" w:rsidP="002C79D8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3</w:t>
            </w:r>
            <w:r w:rsidR="00CE5B71">
              <w:t>. Con el formulario lleno, el medico presionara el botón de “Crear Expediente”</w:t>
            </w:r>
            <w:r>
              <w:t xml:space="preserve"> </w:t>
            </w:r>
          </w:p>
          <w:p w14:paraId="20372432" w14:textId="7615433E" w:rsidR="00CE5B71" w:rsidRDefault="00D611DD" w:rsidP="002C79D8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6. El medico presiona</w:t>
            </w:r>
            <w:r w:rsidR="00FF6994">
              <w:t xml:space="preserve"> el botón “Continuar” del mensaje de confirmación.</w:t>
            </w:r>
          </w:p>
        </w:tc>
        <w:tc>
          <w:tcPr>
            <w:tcW w:w="3355" w:type="dxa"/>
          </w:tcPr>
          <w:p w14:paraId="14C2D6CD" w14:textId="039630BF" w:rsidR="006F18B4" w:rsidRDefault="00D13BBD" w:rsidP="00CE5B71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4</w:t>
            </w:r>
            <w:r w:rsidR="00CE5B71">
              <w:t xml:space="preserve">. El sistema validara los </w:t>
            </w:r>
            <w:r>
              <w:t>valores ingresado</w:t>
            </w:r>
            <w:r w:rsidR="00BA19DF">
              <w:t>s</w:t>
            </w:r>
            <w:r>
              <w:t xml:space="preserve"> en cada campo cumplan con el formato correcto</w:t>
            </w:r>
            <w:r w:rsidRPr="00D611DD">
              <w:t>.</w:t>
            </w:r>
            <w:r w:rsidRPr="00D611DD">
              <w:rPr>
                <w:b/>
                <w:bCs/>
              </w:rPr>
              <w:t xml:space="preserve"> [</w:t>
            </w:r>
            <w:r w:rsidR="005B2390">
              <w:rPr>
                <w:b/>
                <w:bCs/>
              </w:rPr>
              <w:t>B</w:t>
            </w:r>
            <w:r w:rsidRPr="00D611DD">
              <w:rPr>
                <w:b/>
                <w:bCs/>
              </w:rPr>
              <w:t>]</w:t>
            </w:r>
          </w:p>
          <w:p w14:paraId="3247018F" w14:textId="66C69404" w:rsidR="00CE5B71" w:rsidRPr="00D611DD" w:rsidRDefault="00CE5B71" w:rsidP="00CE5B71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5. </w:t>
            </w:r>
            <w:r w:rsidR="00D611DD">
              <w:t>El sistema registra el expediente en la base de datos y muestra un mensaje de confirmación</w:t>
            </w:r>
            <w:r w:rsidR="00D611DD" w:rsidRPr="00D611DD">
              <w:t>.</w:t>
            </w:r>
            <w:r w:rsidR="00D611DD" w:rsidRPr="00D611DD">
              <w:rPr>
                <w:b/>
                <w:bCs/>
              </w:rPr>
              <w:t xml:space="preserve"> </w:t>
            </w:r>
          </w:p>
          <w:p w14:paraId="00800366" w14:textId="45677ABF" w:rsidR="00D611DD" w:rsidRDefault="00FF6994" w:rsidP="00CE5B71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7. El siste</w:t>
            </w:r>
            <w:r w:rsidR="005B2390">
              <w:t xml:space="preserve">ma continuara al CU Agregar Consulta para registrar los datos de dicha </w:t>
            </w:r>
            <w:r w:rsidR="00860A37">
              <w:t>primera consulta</w:t>
            </w:r>
            <w:r w:rsidR="005B2390">
              <w:t>.</w:t>
            </w:r>
          </w:p>
          <w:p w14:paraId="7E744E8E" w14:textId="3B06E6FB" w:rsidR="005B2390" w:rsidRDefault="005B2390" w:rsidP="00CE5B71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BA19DF">
              <w:rPr>
                <w:b/>
                <w:bCs/>
              </w:rPr>
              <w:t>Fin Caso de Uso</w:t>
            </w:r>
          </w:p>
        </w:tc>
      </w:tr>
      <w:tr w:rsidR="006F18B4" w14:paraId="767247E6" w14:textId="77777777" w:rsidTr="002C79D8">
        <w:trPr>
          <w:trHeight w:val="80"/>
        </w:trPr>
        <w:tc>
          <w:tcPr>
            <w:tcW w:w="2095" w:type="dxa"/>
            <w:shd w:val="clear" w:color="auto" w:fill="A6A6A6"/>
          </w:tcPr>
          <w:p w14:paraId="62A087B4" w14:textId="0424D6E3" w:rsidR="006F18B4" w:rsidRDefault="00860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FLUJO ALTERNO </w:t>
            </w:r>
            <w:r w:rsidR="00A4359D">
              <w:rPr>
                <w:b/>
              </w:rPr>
              <w:t>A</w:t>
            </w:r>
          </w:p>
        </w:tc>
        <w:tc>
          <w:tcPr>
            <w:tcW w:w="3118" w:type="dxa"/>
            <w:shd w:val="clear" w:color="auto" w:fill="A6A6A6"/>
          </w:tcPr>
          <w:p w14:paraId="4382DFCE" w14:textId="77777777" w:rsidR="006F18B4" w:rsidRDefault="00860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3355" w:type="dxa"/>
            <w:shd w:val="clear" w:color="auto" w:fill="A6A6A6"/>
          </w:tcPr>
          <w:p w14:paraId="0ED0AC65" w14:textId="77777777" w:rsidR="006F18B4" w:rsidRDefault="00860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</w:t>
            </w:r>
            <w:r>
              <w:rPr>
                <w:b/>
              </w:rPr>
              <w:t>ISTEMA</w:t>
            </w:r>
          </w:p>
        </w:tc>
      </w:tr>
      <w:tr w:rsidR="006F18B4" w14:paraId="17CBD925" w14:textId="77777777" w:rsidTr="002C79D8">
        <w:trPr>
          <w:trHeight w:val="940"/>
        </w:trPr>
        <w:tc>
          <w:tcPr>
            <w:tcW w:w="2095" w:type="dxa"/>
          </w:tcPr>
          <w:p w14:paraId="193D3F03" w14:textId="77777777" w:rsidR="006F18B4" w:rsidRDefault="006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18" w:type="dxa"/>
          </w:tcPr>
          <w:p w14:paraId="0151592B" w14:textId="523B2AB9" w:rsidR="00860A37" w:rsidRPr="00860A37" w:rsidRDefault="00860A37" w:rsidP="00860A37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</w:rPr>
            </w:pPr>
            <w:r>
              <w:t>A-1. El medico desea cancelar el registro de datos y presiona el botón “Cancelar” lo cual lo regresara a la ventana “Expediente”.</w:t>
            </w:r>
          </w:p>
          <w:p w14:paraId="5DA724B0" w14:textId="2DDCD51E" w:rsidR="00BA19DF" w:rsidRPr="00BA19DF" w:rsidRDefault="00BA19DF" w:rsidP="00BA19D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</w:rPr>
            </w:pPr>
            <w:r w:rsidRPr="00BA19DF">
              <w:rPr>
                <w:b/>
                <w:bCs/>
              </w:rPr>
              <w:t>Fin Caso de Uso</w:t>
            </w:r>
          </w:p>
        </w:tc>
        <w:tc>
          <w:tcPr>
            <w:tcW w:w="3355" w:type="dxa"/>
          </w:tcPr>
          <w:p w14:paraId="70376287" w14:textId="0A8DA536" w:rsidR="00F57028" w:rsidRDefault="00860A37" w:rsidP="00860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Sin flujo alterno.</w:t>
            </w:r>
          </w:p>
        </w:tc>
      </w:tr>
      <w:tr w:rsidR="006F18B4" w14:paraId="1BE1E687" w14:textId="77777777" w:rsidTr="002C79D8">
        <w:trPr>
          <w:trHeight w:val="280"/>
        </w:trPr>
        <w:tc>
          <w:tcPr>
            <w:tcW w:w="2095" w:type="dxa"/>
            <w:shd w:val="clear" w:color="auto" w:fill="A6A6A6"/>
          </w:tcPr>
          <w:p w14:paraId="02561CEA" w14:textId="559E88C3" w:rsidR="006F18B4" w:rsidRDefault="00860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lastRenderedPageBreak/>
              <w:t xml:space="preserve">FLUJO ALTERNO </w:t>
            </w:r>
            <w:r w:rsidR="00D611DD">
              <w:rPr>
                <w:b/>
              </w:rPr>
              <w:t>B</w:t>
            </w:r>
          </w:p>
        </w:tc>
        <w:tc>
          <w:tcPr>
            <w:tcW w:w="3118" w:type="dxa"/>
            <w:shd w:val="clear" w:color="auto" w:fill="A6A6A6"/>
          </w:tcPr>
          <w:p w14:paraId="3C9FE086" w14:textId="77777777" w:rsidR="006F18B4" w:rsidRDefault="00860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3355" w:type="dxa"/>
            <w:shd w:val="clear" w:color="auto" w:fill="A6A6A6"/>
          </w:tcPr>
          <w:p w14:paraId="5C755244" w14:textId="77777777" w:rsidR="006F18B4" w:rsidRDefault="00860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5B2390" w14:paraId="26DC873C" w14:textId="77777777" w:rsidTr="002C79D8">
        <w:trPr>
          <w:trHeight w:val="940"/>
        </w:trPr>
        <w:tc>
          <w:tcPr>
            <w:tcW w:w="2095" w:type="dxa"/>
          </w:tcPr>
          <w:p w14:paraId="44558B21" w14:textId="77777777" w:rsidR="005B2390" w:rsidRDefault="005B2390" w:rsidP="005B2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18" w:type="dxa"/>
          </w:tcPr>
          <w:p w14:paraId="57ABC086" w14:textId="427D9F75" w:rsidR="005B2390" w:rsidRDefault="00860A37" w:rsidP="005B2390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</w:t>
            </w:r>
            <w:r w:rsidR="005B2390">
              <w:t>-3. El medico presiona el botón “Aceptar” del mensaje, lo cual lo regresara</w:t>
            </w:r>
            <w:r>
              <w:t xml:space="preserve"> a</w:t>
            </w:r>
            <w:r w:rsidR="005B2390">
              <w:t xml:space="preserve"> la ventana de “Expediente”.</w:t>
            </w:r>
          </w:p>
          <w:p w14:paraId="20C752C6" w14:textId="6D365019" w:rsidR="005B2390" w:rsidRDefault="005B2390" w:rsidP="005B2390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5B2390">
              <w:rPr>
                <w:b/>
                <w:bCs/>
              </w:rPr>
              <w:t>Fin Caso de Uso</w:t>
            </w:r>
          </w:p>
        </w:tc>
        <w:tc>
          <w:tcPr>
            <w:tcW w:w="3355" w:type="dxa"/>
          </w:tcPr>
          <w:p w14:paraId="10A8B976" w14:textId="76E6F206" w:rsidR="005B2390" w:rsidRDefault="00860A37" w:rsidP="005B2390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</w:t>
            </w:r>
            <w:r w:rsidR="005B2390">
              <w:t>-1. El sistema detecta que los datos ingresado corresponden con un expediente ya existente.</w:t>
            </w:r>
          </w:p>
          <w:p w14:paraId="55E0A9BC" w14:textId="680AFFA0" w:rsidR="005B2390" w:rsidRDefault="00860A37" w:rsidP="005B2390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</w:t>
            </w:r>
            <w:r w:rsidR="005B2390">
              <w:t>-2 Muestra el mensaje de alerta correspondiente, en el que especifica que este paciente ya tiene un expediente registrado en el sistema.</w:t>
            </w:r>
          </w:p>
        </w:tc>
      </w:tr>
      <w:tr w:rsidR="005B2390" w14:paraId="12D12753" w14:textId="77777777" w:rsidTr="002C79D8">
        <w:trPr>
          <w:trHeight w:val="620"/>
        </w:trPr>
        <w:tc>
          <w:tcPr>
            <w:tcW w:w="2095" w:type="dxa"/>
            <w:shd w:val="clear" w:color="auto" w:fill="A6A6A6"/>
          </w:tcPr>
          <w:p w14:paraId="753CDEE3" w14:textId="77777777" w:rsidR="005B2390" w:rsidRDefault="005B2390" w:rsidP="005B2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POSTCONDICIÓN</w:t>
            </w:r>
          </w:p>
        </w:tc>
        <w:tc>
          <w:tcPr>
            <w:tcW w:w="6473" w:type="dxa"/>
            <w:gridSpan w:val="2"/>
          </w:tcPr>
          <w:p w14:paraId="3B3F9F5B" w14:textId="036262ED" w:rsidR="005B2390" w:rsidRDefault="00860A37" w:rsidP="005B2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Se registra el expediente del paciente en la base de datos del sistema, el cual se podrá consultar, modificar, actualizar y eliminar</w:t>
            </w:r>
            <w:r w:rsidR="005B2390">
              <w:t>.</w:t>
            </w:r>
          </w:p>
        </w:tc>
      </w:tr>
    </w:tbl>
    <w:p w14:paraId="7CDE56A4" w14:textId="77777777" w:rsidR="006F18B4" w:rsidRDefault="006F18B4">
      <w:pPr>
        <w:pBdr>
          <w:top w:val="nil"/>
          <w:left w:val="nil"/>
          <w:bottom w:val="nil"/>
          <w:right w:val="nil"/>
          <w:between w:val="nil"/>
        </w:pBdr>
      </w:pPr>
    </w:p>
    <w:p w14:paraId="78AEDA52" w14:textId="77777777" w:rsidR="006F18B4" w:rsidRDefault="006F18B4">
      <w:pPr>
        <w:pBdr>
          <w:top w:val="nil"/>
          <w:left w:val="nil"/>
          <w:bottom w:val="nil"/>
          <w:right w:val="nil"/>
          <w:between w:val="nil"/>
        </w:pBdr>
      </w:pPr>
    </w:p>
    <w:p w14:paraId="63632338" w14:textId="77777777" w:rsidR="006F18B4" w:rsidRDefault="006F18B4">
      <w:pPr>
        <w:pBdr>
          <w:top w:val="nil"/>
          <w:left w:val="nil"/>
          <w:bottom w:val="nil"/>
          <w:right w:val="nil"/>
          <w:between w:val="nil"/>
        </w:pBdr>
      </w:pPr>
    </w:p>
    <w:p w14:paraId="6D4B1181" w14:textId="77777777" w:rsidR="006F18B4" w:rsidRDefault="006F18B4">
      <w:pPr>
        <w:pBdr>
          <w:top w:val="nil"/>
          <w:left w:val="nil"/>
          <w:bottom w:val="nil"/>
          <w:right w:val="nil"/>
          <w:between w:val="nil"/>
        </w:pBdr>
      </w:pPr>
    </w:p>
    <w:p w14:paraId="73EB6CDC" w14:textId="77777777" w:rsidR="006F18B4" w:rsidRDefault="006F18B4">
      <w:pPr>
        <w:pBdr>
          <w:top w:val="nil"/>
          <w:left w:val="nil"/>
          <w:bottom w:val="nil"/>
          <w:right w:val="nil"/>
          <w:between w:val="nil"/>
        </w:pBdr>
      </w:pPr>
    </w:p>
    <w:p w14:paraId="29BC1C73" w14:textId="77777777" w:rsidR="006F18B4" w:rsidRDefault="006F18B4">
      <w:pPr>
        <w:pBdr>
          <w:top w:val="nil"/>
          <w:left w:val="nil"/>
          <w:bottom w:val="nil"/>
          <w:right w:val="nil"/>
          <w:between w:val="nil"/>
        </w:pBdr>
      </w:pPr>
    </w:p>
    <w:p w14:paraId="309C2A3D" w14:textId="77777777" w:rsidR="006F18B4" w:rsidRDefault="006F18B4">
      <w:pPr>
        <w:pBdr>
          <w:top w:val="nil"/>
          <w:left w:val="nil"/>
          <w:bottom w:val="nil"/>
          <w:right w:val="nil"/>
          <w:between w:val="nil"/>
        </w:pBdr>
      </w:pPr>
    </w:p>
    <w:p w14:paraId="720D446B" w14:textId="77777777" w:rsidR="006F18B4" w:rsidRDefault="006F18B4">
      <w:pPr>
        <w:pBdr>
          <w:top w:val="nil"/>
          <w:left w:val="nil"/>
          <w:bottom w:val="nil"/>
          <w:right w:val="nil"/>
          <w:between w:val="nil"/>
        </w:pBdr>
      </w:pPr>
    </w:p>
    <w:p w14:paraId="0206AA0C" w14:textId="77777777" w:rsidR="006F18B4" w:rsidRDefault="006F18B4">
      <w:pPr>
        <w:pBdr>
          <w:top w:val="nil"/>
          <w:left w:val="nil"/>
          <w:bottom w:val="nil"/>
          <w:right w:val="nil"/>
          <w:between w:val="nil"/>
        </w:pBdr>
      </w:pPr>
    </w:p>
    <w:sectPr w:rsidR="006F18B4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6BDE"/>
    <w:multiLevelType w:val="hybridMultilevel"/>
    <w:tmpl w:val="A26230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D1041B"/>
    <w:multiLevelType w:val="hybridMultilevel"/>
    <w:tmpl w:val="5688F9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346D53"/>
    <w:multiLevelType w:val="hybridMultilevel"/>
    <w:tmpl w:val="EC5C16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8B4"/>
    <w:rsid w:val="002C79D8"/>
    <w:rsid w:val="00440B4C"/>
    <w:rsid w:val="005B2390"/>
    <w:rsid w:val="006F18B4"/>
    <w:rsid w:val="00860A37"/>
    <w:rsid w:val="00955264"/>
    <w:rsid w:val="00A4359D"/>
    <w:rsid w:val="00BA19DF"/>
    <w:rsid w:val="00CE5B71"/>
    <w:rsid w:val="00D13BBD"/>
    <w:rsid w:val="00D611DD"/>
    <w:rsid w:val="00D648AD"/>
    <w:rsid w:val="00F57028"/>
    <w:rsid w:val="00FF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5D05"/>
  <w15:docId w15:val="{0E6CECD9-8B6C-4083-942B-74C29A0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C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Eduardo Angeles Hernandez</cp:lastModifiedBy>
  <cp:revision>2</cp:revision>
  <dcterms:created xsi:type="dcterms:W3CDTF">2020-11-08T00:36:00Z</dcterms:created>
  <dcterms:modified xsi:type="dcterms:W3CDTF">2020-11-08T00:36:00Z</dcterms:modified>
</cp:coreProperties>
</file>