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04C172" w14:textId="7D5B0A85" w:rsidR="00F81B34" w:rsidRDefault="002A51C0">
      <w:bookmarkStart w:id="0" w:name="_Hlk56442226"/>
      <w:r>
        <w:rPr>
          <w:noProof/>
        </w:rPr>
        <w:drawing>
          <wp:anchor distT="0" distB="0" distL="114300" distR="114300" simplePos="0" relativeHeight="251658240" behindDoc="0" locked="0" layoutInCell="1" allowOverlap="1" wp14:anchorId="14F456D4" wp14:editId="59A68D53">
            <wp:simplePos x="0" y="0"/>
            <wp:positionH relativeFrom="column">
              <wp:posOffset>2053590</wp:posOffset>
            </wp:positionH>
            <wp:positionV relativeFrom="paragraph">
              <wp:posOffset>-604520</wp:posOffset>
            </wp:positionV>
            <wp:extent cx="2800350" cy="1637730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3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20D">
        <w:rPr>
          <w:b/>
          <w:sz w:val="28"/>
          <w:szCs w:val="28"/>
        </w:rPr>
        <w:t>REGISTRAR USUARIO</w:t>
      </w:r>
    </w:p>
    <w:bookmarkEnd w:id="0"/>
    <w:p w14:paraId="5F863BA5" w14:textId="51234451" w:rsidR="00F81B34" w:rsidRDefault="00F81B34" w:rsidP="00FC4219">
      <w:pPr>
        <w:jc w:val="center"/>
      </w:pPr>
    </w:p>
    <w:p w14:paraId="5100AE7E" w14:textId="77777777" w:rsidR="002A51C0" w:rsidRDefault="002A51C0" w:rsidP="00FC4219">
      <w:pPr>
        <w:jc w:val="center"/>
      </w:pPr>
    </w:p>
    <w:p w14:paraId="77CCA501" w14:textId="6787EC6B" w:rsidR="00AC72BE" w:rsidRPr="009E4D37" w:rsidRDefault="00F15D3F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Resumen</w:t>
      </w:r>
    </w:p>
    <w:p w14:paraId="3CEA028F" w14:textId="49CAB497" w:rsidR="00F15D3F" w:rsidRPr="009E4D37" w:rsidRDefault="00561AAD" w:rsidP="00AC72BE">
      <w:pPr>
        <w:rPr>
          <w:rFonts w:ascii="Times New Roman" w:hAnsi="Times New Roman" w:cs="Times New Roman"/>
          <w:color w:val="002060"/>
          <w:sz w:val="28"/>
          <w:szCs w:val="28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</w:rPr>
        <w:t xml:space="preserve"> </w:t>
      </w:r>
      <w:r w:rsidR="00F15D3F" w:rsidRPr="009E4D37">
        <w:rPr>
          <w:rFonts w:ascii="Times New Roman" w:hAnsi="Times New Roman" w:cs="Times New Roman"/>
          <w:sz w:val="24"/>
          <w:szCs w:val="24"/>
        </w:rPr>
        <w:t xml:space="preserve">El administrador podrá registrar a los usuarios dentro del </w:t>
      </w:r>
      <w:r w:rsidR="009E4D37">
        <w:rPr>
          <w:rFonts w:ascii="Times New Roman" w:hAnsi="Times New Roman" w:cs="Times New Roman"/>
          <w:sz w:val="24"/>
          <w:szCs w:val="24"/>
        </w:rPr>
        <w:t>s</w:t>
      </w:r>
      <w:r w:rsidR="00F15D3F" w:rsidRPr="009E4D37">
        <w:rPr>
          <w:rFonts w:ascii="Times New Roman" w:hAnsi="Times New Roman" w:cs="Times New Roman"/>
          <w:sz w:val="24"/>
          <w:szCs w:val="24"/>
        </w:rPr>
        <w:t xml:space="preserve">istema </w:t>
      </w:r>
      <w:r w:rsidR="009E4D37">
        <w:rPr>
          <w:rFonts w:ascii="Times New Roman" w:hAnsi="Times New Roman" w:cs="Times New Roman"/>
          <w:sz w:val="24"/>
          <w:szCs w:val="24"/>
        </w:rPr>
        <w:t>w</w:t>
      </w:r>
      <w:r w:rsidR="00F15D3F" w:rsidRPr="009E4D37">
        <w:rPr>
          <w:rFonts w:ascii="Times New Roman" w:hAnsi="Times New Roman" w:cs="Times New Roman"/>
          <w:sz w:val="24"/>
          <w:szCs w:val="24"/>
        </w:rPr>
        <w:t>eb a través de un formulario para que puedan poder utilizar el sistema web y sus funcionalidades.</w:t>
      </w:r>
    </w:p>
    <w:tbl>
      <w:tblPr>
        <w:tblStyle w:val="Tablaconcuadrcula"/>
        <w:tblpPr w:leftFromText="180" w:rightFromText="180" w:vertAnchor="page" w:horzAnchor="margin" w:tblpY="447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E436DA" w:rsidRPr="000E0F31" w14:paraId="3022C2B1" w14:textId="77777777" w:rsidTr="00E436DA">
        <w:tc>
          <w:tcPr>
            <w:tcW w:w="8494" w:type="dxa"/>
            <w:gridSpan w:val="2"/>
            <w:shd w:val="clear" w:color="auto" w:fill="000000" w:themeFill="text1"/>
          </w:tcPr>
          <w:p w14:paraId="748BBEC7" w14:textId="77777777" w:rsidR="00E436DA" w:rsidRPr="005F31F4" w:rsidRDefault="00E436DA" w:rsidP="00E436DA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bookmarkStart w:id="1" w:name="_Hlk56444506"/>
            <w:bookmarkEnd w:id="1"/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5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Registrar usuario</w:t>
            </w:r>
          </w:p>
        </w:tc>
      </w:tr>
      <w:tr w:rsidR="00E436DA" w:rsidRPr="00480E6E" w14:paraId="02BCED69" w14:textId="77777777" w:rsidTr="00E436DA">
        <w:tc>
          <w:tcPr>
            <w:tcW w:w="8494" w:type="dxa"/>
            <w:gridSpan w:val="2"/>
          </w:tcPr>
          <w:p w14:paraId="4093D771" w14:textId="77777777" w:rsidR="00E436DA" w:rsidRPr="00FA35B8" w:rsidRDefault="00E436DA" w:rsidP="00E436DA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E436DA" w:rsidRPr="000E0F31" w14:paraId="1DAFAFCF" w14:textId="77777777" w:rsidTr="00E436DA">
        <w:tc>
          <w:tcPr>
            <w:tcW w:w="1833" w:type="dxa"/>
          </w:tcPr>
          <w:p w14:paraId="24EC8314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206D5702" w14:textId="77777777" w:rsidR="00E436DA" w:rsidRPr="00FA35B8" w:rsidRDefault="00E436DA" w:rsidP="00E436DA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E436DA" w:rsidRPr="000E0F31" w14:paraId="02B20B61" w14:textId="77777777" w:rsidTr="00E436DA">
        <w:tc>
          <w:tcPr>
            <w:tcW w:w="1833" w:type="dxa"/>
          </w:tcPr>
          <w:p w14:paraId="77F867FF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0FBA8CA3" w14:textId="77777777" w:rsidR="00E436DA" w:rsidRPr="00FA35B8" w:rsidRDefault="00E436DA" w:rsidP="00E436DA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crear una nueva cuenta para un usuario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E436DA" w:rsidRPr="000E0F31" w14:paraId="0C049D7F" w14:textId="77777777" w:rsidTr="00E436DA">
        <w:tc>
          <w:tcPr>
            <w:tcW w:w="1833" w:type="dxa"/>
          </w:tcPr>
          <w:p w14:paraId="036B4AA1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461AB36B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2 Iniciar sesión </w:t>
            </w:r>
            <w:r>
              <w:rPr>
                <w:rFonts w:ascii="Times New Roman" w:hAnsi="Times New Roman" w:cs="Times New Roman"/>
                <w:lang w:val="es-419"/>
              </w:rPr>
              <w:t xml:space="preserve">la cual redirigirá inmediatamente al usuario a la pantalla 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A1</w:t>
            </w:r>
            <w:r w:rsidRPr="00CC2BD2">
              <w:rPr>
                <w:rFonts w:ascii="Times New Roman" w:hAnsi="Times New Roman" w:cs="Times New Roman"/>
                <w:color w:val="002060"/>
                <w:lang w:val="es-419"/>
              </w:rPr>
              <w:t xml:space="preserve"> Perfil de administrador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0961F1CC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selecciona en una lista cascada el tipo de usuario a registrar.</w:t>
            </w:r>
          </w:p>
          <w:p w14:paraId="0D85D2D0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ingresa a través del teclado el </w:t>
            </w:r>
            <w:r w:rsidRPr="00561AAD">
              <w:rPr>
                <w:rFonts w:ascii="Times New Roman" w:hAnsi="Times New Roman" w:cs="Times New Roman"/>
                <w:color w:val="002060"/>
                <w:lang w:val="es-419"/>
              </w:rPr>
              <w:t>nombre(s) del usuario</w:t>
            </w:r>
          </w:p>
          <w:p w14:paraId="61F535C6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ingresa a través del teclado el </w:t>
            </w:r>
            <w:r w:rsidRPr="00561AAD">
              <w:rPr>
                <w:rFonts w:ascii="Times New Roman" w:hAnsi="Times New Roman" w:cs="Times New Roman"/>
                <w:color w:val="002060"/>
                <w:lang w:val="es-419"/>
              </w:rPr>
              <w:t>apellido paterno del usuario</w:t>
            </w:r>
          </w:p>
          <w:p w14:paraId="171CE052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ingresa a través del teclado el </w:t>
            </w:r>
            <w:r w:rsidRPr="00561AAD">
              <w:rPr>
                <w:rFonts w:ascii="Times New Roman" w:hAnsi="Times New Roman" w:cs="Times New Roman"/>
                <w:color w:val="002060"/>
                <w:lang w:val="es-419"/>
              </w:rPr>
              <w:t>apellido materno del usuario</w:t>
            </w:r>
          </w:p>
          <w:p w14:paraId="49D67923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o se ingresa a través del teclado la </w:t>
            </w:r>
            <w:r w:rsidRPr="00E436DA">
              <w:rPr>
                <w:rFonts w:ascii="Times New Roman" w:hAnsi="Times New Roman" w:cs="Times New Roman"/>
                <w:color w:val="002060"/>
                <w:lang w:val="es-419"/>
              </w:rPr>
              <w:t>fecha de nacimiento del usuario</w:t>
            </w:r>
          </w:p>
          <w:p w14:paraId="43F21B44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selecciona el </w:t>
            </w:r>
            <w:r w:rsidRPr="00E436DA">
              <w:rPr>
                <w:rFonts w:ascii="Times New Roman" w:hAnsi="Times New Roman" w:cs="Times New Roman"/>
                <w:color w:val="002060"/>
                <w:lang w:val="es-419"/>
              </w:rPr>
              <w:t>sexo del usuario</w:t>
            </w:r>
          </w:p>
          <w:p w14:paraId="3A0CDA98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ingresa a través del teclado el </w:t>
            </w:r>
            <w:r w:rsidRPr="00E436DA">
              <w:rPr>
                <w:rFonts w:ascii="Times New Roman" w:hAnsi="Times New Roman" w:cs="Times New Roman"/>
                <w:color w:val="002060"/>
                <w:lang w:val="es-419"/>
              </w:rPr>
              <w:t>CURP del usuario</w:t>
            </w:r>
          </w:p>
          <w:p w14:paraId="1A2AB95C" w14:textId="77777777" w:rsidR="00E436DA" w:rsidRDefault="00E436DA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ingresa a través del teclado el </w:t>
            </w:r>
            <w:r w:rsidRPr="00E436DA">
              <w:rPr>
                <w:rFonts w:ascii="Times New Roman" w:hAnsi="Times New Roman" w:cs="Times New Roman"/>
                <w:color w:val="002060"/>
                <w:lang w:val="es-419"/>
              </w:rPr>
              <w:t>correo electrónico del usuario</w:t>
            </w:r>
          </w:p>
          <w:p w14:paraId="7415C47A" w14:textId="713ACC70" w:rsidR="00E436DA" w:rsidRDefault="002A51C0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sube como archivo una </w:t>
            </w:r>
            <w:r w:rsidRPr="002A51C0">
              <w:rPr>
                <w:rFonts w:ascii="Times New Roman" w:hAnsi="Times New Roman" w:cs="Times New Roman"/>
                <w:color w:val="002060"/>
                <w:lang w:val="es-419"/>
              </w:rPr>
              <w:t>credencial de elector</w:t>
            </w:r>
          </w:p>
          <w:p w14:paraId="77C1E4E3" w14:textId="7A9791B4" w:rsidR="002A51C0" w:rsidRDefault="002A51C0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En caso de los médicos, se escribe desde el teclado su </w:t>
            </w:r>
            <w:r w:rsidRPr="002A51C0">
              <w:rPr>
                <w:rFonts w:ascii="Times New Roman" w:hAnsi="Times New Roman" w:cs="Times New Roman"/>
                <w:color w:val="002060"/>
                <w:lang w:val="es-419"/>
              </w:rPr>
              <w:t>cedula profesional</w:t>
            </w:r>
          </w:p>
          <w:p w14:paraId="23BDAF23" w14:textId="5FCD3036" w:rsidR="002A51C0" w:rsidRDefault="002A51C0" w:rsidP="00E436D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En caso de los médicos, se sube como archivo una copia de su </w:t>
            </w:r>
            <w:r w:rsidRPr="002A51C0">
              <w:rPr>
                <w:rFonts w:ascii="Times New Roman" w:hAnsi="Times New Roman" w:cs="Times New Roman"/>
                <w:color w:val="002060"/>
                <w:lang w:val="es-419"/>
              </w:rPr>
              <w:t>cedula profesional</w:t>
            </w:r>
          </w:p>
          <w:p w14:paraId="021F7628" w14:textId="77777777" w:rsidR="00E436DA" w:rsidRPr="00FA35B8" w:rsidRDefault="00E436DA" w:rsidP="00E436DA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E436DA" w:rsidRPr="00480E6E" w14:paraId="41861C76" w14:textId="77777777" w:rsidTr="00E436DA">
        <w:tc>
          <w:tcPr>
            <w:tcW w:w="1833" w:type="dxa"/>
          </w:tcPr>
          <w:p w14:paraId="281AD720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28BBA3C2" w14:textId="77777777" w:rsidR="00E436DA" w:rsidRPr="00F15D3F" w:rsidRDefault="00E436DA" w:rsidP="00E436DA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mostrará un mensaje en pantalla al usuario indicando si el usuario fue o no añadido a la base de datos del sistema.</w:t>
            </w:r>
          </w:p>
        </w:tc>
      </w:tr>
      <w:tr w:rsidR="00E436DA" w:rsidRPr="000E0F31" w14:paraId="1A52F583" w14:textId="77777777" w:rsidTr="00E436DA">
        <w:tc>
          <w:tcPr>
            <w:tcW w:w="1833" w:type="dxa"/>
          </w:tcPr>
          <w:p w14:paraId="50FEA7EE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547D3B83" w14:textId="77777777" w:rsidR="00E436DA" w:rsidRPr="00F15D3F" w:rsidRDefault="00E436DA" w:rsidP="00E436DA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6360F990" w14:textId="77777777" w:rsidR="00E436DA" w:rsidRPr="00F15D3F" w:rsidRDefault="00E436DA" w:rsidP="00E436DA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IUA2 Registrar usuario</w:t>
            </w:r>
          </w:p>
        </w:tc>
      </w:tr>
      <w:tr w:rsidR="00E436DA" w:rsidRPr="000E0F31" w14:paraId="506FE530" w14:textId="77777777" w:rsidTr="00E436DA">
        <w:tc>
          <w:tcPr>
            <w:tcW w:w="1833" w:type="dxa"/>
          </w:tcPr>
          <w:p w14:paraId="7BA16127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91908B4" w14:textId="77777777" w:rsidR="00E436DA" w:rsidRPr="00FA35B8" w:rsidRDefault="00E436DA" w:rsidP="00E436D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>Correcta creación del perfil del usuario en la base de datos para que posteriormente el usuario pueda iniciar sesión en la plataforma.</w:t>
            </w:r>
          </w:p>
        </w:tc>
      </w:tr>
      <w:tr w:rsidR="00E436DA" w:rsidRPr="000E0F31" w14:paraId="6D78D757" w14:textId="77777777" w:rsidTr="00E436DA">
        <w:tc>
          <w:tcPr>
            <w:tcW w:w="1833" w:type="dxa"/>
          </w:tcPr>
          <w:p w14:paraId="6FB84FC1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0CD89FD8" w14:textId="77777777" w:rsidR="00E436DA" w:rsidRPr="009E383A" w:rsidRDefault="00E436DA" w:rsidP="00E436DA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E436DA" w:rsidRPr="00480E6E" w14:paraId="24EC3A8F" w14:textId="77777777" w:rsidTr="00E436DA">
        <w:tc>
          <w:tcPr>
            <w:tcW w:w="1833" w:type="dxa"/>
          </w:tcPr>
          <w:p w14:paraId="4FEA1572" w14:textId="77777777" w:rsidR="00E436DA" w:rsidRPr="00FA35B8" w:rsidRDefault="00E436DA" w:rsidP="00E436DA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6245A588" w14:textId="77777777" w:rsidR="00E436DA" w:rsidRPr="00FA35B8" w:rsidRDefault="00E436DA" w:rsidP="00E436DA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185FA107" w14:textId="77777777" w:rsidR="009E4D37" w:rsidRDefault="009E4D37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0E3116D" w14:textId="7B12B967" w:rsidR="00AC72BE" w:rsidRPr="00FA35B8" w:rsidRDefault="00AC72BE" w:rsidP="00AC72BE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22203208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A5AF92B" w14:textId="0AAC959B" w:rsidR="009E4D37" w:rsidRPr="009E4D37" w:rsidRDefault="00263596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0341BEC0">
          <v:shape id="Imagen 7" o:spid="_x0000_i1028" type="#_x0000_t75" alt="Hombre" style="width:13.5pt;height:13.5pt;visibility:visible;mso-wrap-style:square">
            <v:imagedata r:id="rId9" o:title="Hombre"/>
          </v:shape>
        </w:pic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>Ingresar correctamente los datos que solicita el sistema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 en el formulario mostrado</w: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 para poder registrar el usuario.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0760C238" w14:textId="60A9A9A7" w:rsidR="009E4D37" w:rsidRPr="009E4D37" w:rsidRDefault="00E5231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pict w14:anchorId="1B27CB29">
          <v:shape id="Imagen 6" o:spid="_x0000_i1029" type="#_x0000_t75" alt="Hombre" style="width:13.5pt;height:13.5pt;visibility:visible;mso-wrap-style:square">
            <v:imagedata r:id="rId9" o:title="Hombre"/>
          </v:shape>
        </w:pic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>Subir los documentos digitales (en formato PDF) requeridos para el registro.</w:t>
      </w:r>
    </w:p>
    <w:p w14:paraId="2A89E69C" w14:textId="64DA7E9C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286DA7C9" wp14:editId="2F5CC8E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archivos subidos tengan formato PDF y no excedan los 2.5MB como tamaño máximo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cada uno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1151FA" w:rsidRPr="001151F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263596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4930807E" w14:textId="0109E97D" w:rsidR="009E4D37" w:rsidRDefault="00E5231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7DBCE28A">
          <v:shape id="Imagen 9" o:spid="_x0000_i1030" type="#_x0000_t75" alt="Hombre" style="width:13.5pt;height:13.5pt;visibility:visible;mso-wrap-style:square">
            <v:imagedata r:id="rId9" o:title="Hombre"/>
          </v:shape>
        </w:pict>
      </w:r>
      <w:r w:rsidR="009E4D37"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Presionar el botón </w:t>
      </w:r>
      <w:bookmarkStart w:id="2" w:name="_Hlk56442822"/>
      <w:r w:rsidR="009E4D37"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Registrar usuario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B83B36D" w14:textId="28B5E0AF" w:rsid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1E1762E8" wp14:editId="023A18E1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Verificar que los datos ingresados en el formulario sean válidos.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263596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5E845132" w14:textId="100BBCC8" w:rsidR="009E4D37" w:rsidRPr="009E4D37" w:rsidRDefault="009E4D37" w:rsidP="009E4D3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C5F69D7" wp14:editId="036C4D5A">
            <wp:extent cx="171450" cy="85725"/>
            <wp:effectExtent l="0" t="0" r="0" b="9525"/>
            <wp:docPr id="14" name="Imagen 1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Realizar el registro del usuario en la base de datos.</w:t>
      </w:r>
    </w:p>
    <w:p w14:paraId="70567335" w14:textId="369D3CC1" w:rsidR="00AC72BE" w:rsidRPr="009E4D37" w:rsidRDefault="00AC72BE" w:rsidP="009E4D3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2"/>
    <w:p w14:paraId="3F8E9970" w14:textId="77777777" w:rsidR="00AC72BE" w:rsidRPr="00FA35B8" w:rsidRDefault="00AC72BE" w:rsidP="00AC72BE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2D8062E0" w14:textId="06AF940B" w:rsidR="00AC72BE" w:rsidRDefault="00AC72BE" w:rsidP="00AC72B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429EB6" wp14:editId="2ACF63DE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9E4D37"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 por lo que presiona el botón </w:t>
      </w:r>
      <w:r w:rsidR="00FC4219" w:rsidRPr="00FC4219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8CF1E39" w14:textId="4FFD9A59" w:rsidR="00FC4219" w:rsidRPr="00FC4219" w:rsidRDefault="00FC4219" w:rsidP="00FC4219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23C28C8" wp14:editId="38F578FE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15DF3D5" w14:textId="5A2969FB" w:rsidR="00AC72BE" w:rsidRDefault="00AC72BE" w:rsidP="00AC72BE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2F9F3223" w14:textId="38A51FB2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53269D" w14:textId="14F2FC9C" w:rsidR="001151FA" w:rsidRDefault="00E52317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pict w14:anchorId="7B0643F5">
          <v:shape id="Imagen 18" o:spid="_x0000_i1031" type="#_x0000_t75" alt="Agua" style="width:13.5pt;height:6.75pt;visibility:visible;mso-wrap-style:square">
            <v:imagedata r:id="rId12" o:title="Agua"/>
          </v:shape>
        </w:pict>
      </w:r>
      <w:r w:rsidR="001151FA">
        <w:rPr>
          <w:rFonts w:ascii="Times New Roman" w:hAnsi="Times New Roman" w:cs="Times New Roman"/>
          <w:sz w:val="24"/>
          <w:szCs w:val="24"/>
          <w:lang w:val="es-419"/>
        </w:rPr>
        <w:t>Los archivos proporcionados no son válidos, ya sea porque no están en formato PDF o porque exceden los 2.5MB de tamaño.</w:t>
      </w:r>
    </w:p>
    <w:p w14:paraId="55FCFA80" w14:textId="403DA617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4B7A4A5" wp14:editId="74342AC6">
            <wp:extent cx="171450" cy="85725"/>
            <wp:effectExtent l="0" t="0" r="0" b="9525"/>
            <wp:docPr id="17" name="Imagen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en pantalla </w:t>
      </w:r>
      <w:r w:rsidR="0068183D">
        <w:rPr>
          <w:rFonts w:ascii="Times New Roman" w:hAnsi="Times New Roman" w:cs="Times New Roman"/>
          <w:sz w:val="24"/>
          <w:szCs w:val="24"/>
          <w:lang w:val="es-419"/>
        </w:rPr>
        <w:t>el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mensaje de error</w:t>
      </w:r>
      <w:r w:rsidR="0068183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3" w:name="_Hlk56986785"/>
      <w:r w:rsidR="0068183D">
        <w:rPr>
          <w:rFonts w:ascii="Times New Roman" w:hAnsi="Times New Roman" w:cs="Times New Roman"/>
          <w:sz w:val="24"/>
          <w:szCs w:val="24"/>
          <w:lang w:val="es-419"/>
        </w:rPr>
        <w:t>MSGGU08 Archivo invalido</w:t>
      </w:r>
      <w:bookmarkEnd w:id="3"/>
      <w:r>
        <w:rPr>
          <w:rFonts w:ascii="Times New Roman" w:hAnsi="Times New Roman" w:cs="Times New Roman"/>
          <w:sz w:val="24"/>
          <w:szCs w:val="24"/>
          <w:lang w:val="es-419"/>
        </w:rPr>
        <w:t xml:space="preserve"> indicando la causa de la invalide</w:t>
      </w:r>
      <w:r w:rsidR="0068183D">
        <w:rPr>
          <w:rFonts w:ascii="Times New Roman" w:hAnsi="Times New Roman" w:cs="Times New Roman"/>
          <w:sz w:val="24"/>
          <w:szCs w:val="24"/>
          <w:lang w:val="es-419"/>
        </w:rPr>
        <w:t>z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del archivo.</w:t>
      </w:r>
    </w:p>
    <w:p w14:paraId="73B50746" w14:textId="4AFDCA41" w:rsidR="001151FA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17697" wp14:editId="504F5ACB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acepta el mensaje de error.</w:t>
      </w:r>
    </w:p>
    <w:p w14:paraId="4167D138" w14:textId="001F15B5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D22A0F" wp14:editId="07A45DB1">
            <wp:extent cx="171450" cy="171450"/>
            <wp:effectExtent l="0" t="0" r="0" b="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vuelve a subir sus datos.</w:t>
      </w:r>
    </w:p>
    <w:p w14:paraId="0544F496" w14:textId="1DCC7A5D" w:rsidR="001151FA" w:rsidRPr="00FC4219" w:rsidRDefault="001151FA" w:rsidP="001151F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repite el paso 3 de la trayectoria principal</w:t>
      </w:r>
    </w:p>
    <w:p w14:paraId="6522D372" w14:textId="411295E7" w:rsidR="001151FA" w:rsidRDefault="001151FA" w:rsidP="001151F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54EC3F8" w14:textId="4D3DF267" w:rsidR="001151FA" w:rsidRPr="00FA35B8" w:rsidRDefault="001151FA" w:rsidP="001151F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09C0BB6D" w14:textId="5A8B811C" w:rsidR="001151FA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305EC81" wp14:editId="309F4C2A">
            <wp:extent cx="171450" cy="85725"/>
            <wp:effectExtent l="0" t="0" r="0" b="9525"/>
            <wp:docPr id="24" name="Imagen 2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Los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datos ingresados en el formulario tienen un formato incorrecto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D187E35" w14:textId="18ED3009" w:rsidR="001151FA" w:rsidRPr="00DB3ED4" w:rsidRDefault="001151FA" w:rsidP="00DB3ED4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3DA7421" wp14:editId="2EA5E8A3">
            <wp:extent cx="171450" cy="85725"/>
            <wp:effectExtent l="0" t="0" r="0" b="9525"/>
            <wp:docPr id="21" name="Imagen 2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en pantalla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, junto al campo, un error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indicando la causa de la invalide</w:t>
      </w:r>
      <w:r w:rsidR="0068183D">
        <w:rPr>
          <w:rFonts w:ascii="Times New Roman" w:hAnsi="Times New Roman" w:cs="Times New Roman"/>
          <w:sz w:val="24"/>
          <w:szCs w:val="24"/>
          <w:lang w:val="es-419"/>
        </w:rPr>
        <w:t>z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los datos ingresados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FAE8088" w14:textId="2509FB94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67747" wp14:editId="417AA35A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 xml:space="preserve"> corrige los datos incorrectos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485D3F9" w14:textId="5E1317C3" w:rsidR="001151FA" w:rsidRPr="00FC4219" w:rsidRDefault="001151FA" w:rsidP="001151FA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Se repite el paso </w:t>
      </w:r>
      <w:r w:rsidR="00DB3ED4">
        <w:rPr>
          <w:rFonts w:ascii="Times New Roman" w:hAnsi="Times New Roman" w:cs="Times New Roman"/>
          <w:sz w:val="24"/>
          <w:szCs w:val="24"/>
          <w:lang w:val="es-419"/>
        </w:rPr>
        <w:t>5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de la trayectoria principal</w:t>
      </w:r>
    </w:p>
    <w:p w14:paraId="7EAD9145" w14:textId="15CE04AB" w:rsidR="00AC72BE" w:rsidRPr="001151FA" w:rsidRDefault="001151F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C72BE" w:rsidRPr="001151FA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83C21" w14:textId="77777777" w:rsidR="00E52317" w:rsidRDefault="00E52317">
      <w:pPr>
        <w:spacing w:line="240" w:lineRule="auto"/>
      </w:pPr>
      <w:r>
        <w:separator/>
      </w:r>
    </w:p>
  </w:endnote>
  <w:endnote w:type="continuationSeparator" w:id="0">
    <w:p w14:paraId="29456C76" w14:textId="77777777" w:rsidR="00E52317" w:rsidRDefault="00E523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ubbi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F1B90" w14:textId="77777777" w:rsidR="00E52317" w:rsidRDefault="00E52317">
      <w:pPr>
        <w:spacing w:line="240" w:lineRule="auto"/>
      </w:pPr>
      <w:r>
        <w:separator/>
      </w:r>
    </w:p>
  </w:footnote>
  <w:footnote w:type="continuationSeparator" w:id="0">
    <w:p w14:paraId="426F05B5" w14:textId="77777777" w:rsidR="00E52317" w:rsidRDefault="00E523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alt="Agua" style="width:1in;height:1in;visibility:visible;mso-wrap-style:square" o:bullet="t">
        <v:imagedata r:id="rId1" o:title="Agua"/>
      </v:shape>
    </w:pict>
  </w:numPicBullet>
  <w:numPicBullet w:numPicBulletId="1">
    <w:pict>
      <v:shape id="_x0000_i1195" type="#_x0000_t75" alt="Hombre" style="width:1in;height:1in;visibility:visible;mso-wrap-style:square" o:bullet="t">
        <v:imagedata r:id="rId2" o:title="Hombre"/>
      </v:shape>
    </w:pict>
  </w:numPicBullet>
  <w:numPicBullet w:numPicBulletId="2">
    <w:pict>
      <v:shape id="_x0000_i1196" type="#_x0000_t75" alt="Agua" style="width:13.5pt;height:6.75pt;visibility:visible;mso-wrap-style:square" o:bullet="t">
        <v:imagedata r:id="rId3" o:title="Agua"/>
      </v:shape>
    </w:pict>
  </w:numPicBullet>
  <w:abstractNum w:abstractNumId="0" w15:restartNumberingAfterBreak="0">
    <w:nsid w:val="A7FBB033"/>
    <w:multiLevelType w:val="singleLevel"/>
    <w:tmpl w:val="A7FBB03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BEE57F"/>
    <w:multiLevelType w:val="singleLevel"/>
    <w:tmpl w:val="BFBEE57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FB4AFB3"/>
    <w:multiLevelType w:val="singleLevel"/>
    <w:tmpl w:val="CFB4AFB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D5FC30B"/>
    <w:multiLevelType w:val="singleLevel"/>
    <w:tmpl w:val="FD5FC3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E3D84"/>
    <w:multiLevelType w:val="singleLevel"/>
    <w:tmpl w:val="6BFE3D84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D71D5"/>
    <w:multiLevelType w:val="singleLevel"/>
    <w:tmpl w:val="7BDD71D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34"/>
    <w:rsid w:val="D5BCF98A"/>
    <w:rsid w:val="FDFB17A9"/>
    <w:rsid w:val="000368D5"/>
    <w:rsid w:val="0010548C"/>
    <w:rsid w:val="001151FA"/>
    <w:rsid w:val="00263596"/>
    <w:rsid w:val="002A51C0"/>
    <w:rsid w:val="00561AAD"/>
    <w:rsid w:val="0068183D"/>
    <w:rsid w:val="00806411"/>
    <w:rsid w:val="009E4D37"/>
    <w:rsid w:val="00AC72BE"/>
    <w:rsid w:val="00CC2BD2"/>
    <w:rsid w:val="00D1620D"/>
    <w:rsid w:val="00DB3ED4"/>
    <w:rsid w:val="00E436DA"/>
    <w:rsid w:val="00E52317"/>
    <w:rsid w:val="00F15D3F"/>
    <w:rsid w:val="00F81B34"/>
    <w:rsid w:val="00FC4219"/>
    <w:rsid w:val="17FBA146"/>
    <w:rsid w:val="7F7FC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6AE2B"/>
  <w15:docId w15:val="{8893C382-D625-4563-BB4D-409CA03C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AC72B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72B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6</cp:revision>
  <dcterms:created xsi:type="dcterms:W3CDTF">2020-10-31T00:35:00Z</dcterms:created>
  <dcterms:modified xsi:type="dcterms:W3CDTF">2020-11-23T07:48:00Z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