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A0B0B" w:rsidRPr="004C4DDF" w14:paraId="32B9CC30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3D6DA759" w14:textId="1EF0BD39" w:rsidR="00DA0B0B" w:rsidRPr="00FA35B8" w:rsidRDefault="00DA0B0B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4C4DDF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Notificar</w:t>
            </w:r>
            <w:r w:rsidR="00AD5EDF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stock</w:t>
            </w:r>
          </w:p>
        </w:tc>
      </w:tr>
      <w:tr w:rsidR="00DA0B0B" w:rsidRPr="00480E6E" w14:paraId="1B62644A" w14:textId="77777777" w:rsidTr="00550430">
        <w:tc>
          <w:tcPr>
            <w:tcW w:w="8784" w:type="dxa"/>
            <w:gridSpan w:val="2"/>
          </w:tcPr>
          <w:p w14:paraId="1CDB1286" w14:textId="77777777" w:rsidR="00DA0B0B" w:rsidRPr="00FA35B8" w:rsidRDefault="00DA0B0B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A0B0B" w:rsidRPr="000E0F31" w14:paraId="6463E773" w14:textId="77777777" w:rsidTr="00550430">
        <w:tc>
          <w:tcPr>
            <w:tcW w:w="1836" w:type="dxa"/>
          </w:tcPr>
          <w:p w14:paraId="28AE3AE8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3F16AFD2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DA0B0B" w:rsidRPr="004C4DDF" w14:paraId="23933388" w14:textId="77777777" w:rsidTr="00550430">
        <w:tc>
          <w:tcPr>
            <w:tcW w:w="1836" w:type="dxa"/>
          </w:tcPr>
          <w:p w14:paraId="67B310A6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5B92A365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Generar un reporte de los medicamentos registrados en el sistema.</w:t>
            </w:r>
          </w:p>
        </w:tc>
      </w:tr>
      <w:tr w:rsidR="00DA0B0B" w:rsidRPr="004C4DDF" w14:paraId="74EA89E8" w14:textId="77777777" w:rsidTr="00550430">
        <w:tc>
          <w:tcPr>
            <w:tcW w:w="1836" w:type="dxa"/>
          </w:tcPr>
          <w:p w14:paraId="612CBA14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BEB6AA9" w14:textId="31513671" w:rsidR="00DA0B0B" w:rsidRPr="00FA35B8" w:rsidRDefault="00DA0B0B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generar un reporte del stock de medicamentos registrados en el sistema,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IUF2 </w:t>
            </w:r>
            <w:r w:rsidR="00444609">
              <w:rPr>
                <w:rFonts w:ascii="Times New Roman" w:hAnsi="Times New Roman" w:cs="Times New Roman"/>
                <w:color w:val="002060"/>
                <w:lang w:val="es-419"/>
              </w:rPr>
              <w:t>I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61677D41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 xml:space="preserve">selecciona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Notificar Stock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A3D18BA" w14:textId="77777777" w:rsidR="00DA0B0B" w:rsidRPr="0078095E" w:rsidRDefault="00DA0B0B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4C4DDF" w14:paraId="69A4DFC7" w14:textId="77777777" w:rsidTr="00550430">
        <w:tc>
          <w:tcPr>
            <w:tcW w:w="1836" w:type="dxa"/>
          </w:tcPr>
          <w:p w14:paraId="64B99086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DEA5FA3" w14:textId="77777777" w:rsidR="00DA0B0B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Reporte de todos los medicamentos registrados en el sistema que incluye:</w:t>
            </w:r>
          </w:p>
          <w:p w14:paraId="6363CCD3" w14:textId="77777777" w:rsidR="00DA0B0B" w:rsidRPr="00FA35B8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6B5A7FA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1F9D5D3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88CB560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91706C8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36C0E83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37561C6" w14:textId="77777777" w:rsidR="00DA0B0B" w:rsidRPr="00D77619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Cantidad </w:t>
            </w:r>
            <w:r w:rsidRPr="00D77619">
              <w:rPr>
                <w:rFonts w:ascii="Times New Roman" w:hAnsi="Times New Roman" w:cs="Times New Roman"/>
                <w:lang w:val="es-419"/>
              </w:rPr>
              <w:t>del medicamento en existencia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934CCE3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4C4DDF" w14:paraId="30B6276C" w14:textId="77777777" w:rsidTr="00550430">
        <w:tc>
          <w:tcPr>
            <w:tcW w:w="1836" w:type="dxa"/>
          </w:tcPr>
          <w:p w14:paraId="7529C1C9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DFC3CD2" w14:textId="0DF01B4E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DA0B0B" w:rsidRPr="004C4DDF" w14:paraId="4DAA8065" w14:textId="77777777" w:rsidTr="00550430">
        <w:tc>
          <w:tcPr>
            <w:tcW w:w="1836" w:type="dxa"/>
          </w:tcPr>
          <w:p w14:paraId="5713199F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2CADC3B" w14:textId="77777777" w:rsidR="00DA0B0B" w:rsidRDefault="00DA0B0B" w:rsidP="00DA0B0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podrá consultar el informe de los medicamentos en stock.</w:t>
            </w:r>
          </w:p>
          <w:p w14:paraId="0B6F7364" w14:textId="77777777" w:rsidR="00DA0B0B" w:rsidRPr="00D77619" w:rsidRDefault="00DA0B0B" w:rsidP="00550430">
            <w:pPr>
              <w:pStyle w:val="Prrafodelista"/>
              <w:ind w:left="144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0E0F31" w14:paraId="41449794" w14:textId="77777777" w:rsidTr="00550430">
        <w:tc>
          <w:tcPr>
            <w:tcW w:w="1836" w:type="dxa"/>
          </w:tcPr>
          <w:p w14:paraId="210C7DF5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7748DC9E" w14:textId="77777777" w:rsidR="00DA0B0B" w:rsidRPr="002C7D0E" w:rsidRDefault="00DA0B0B" w:rsidP="00DA0B0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DA0B0B" w:rsidRPr="00480E6E" w14:paraId="2D661649" w14:textId="77777777" w:rsidTr="00550430">
        <w:tc>
          <w:tcPr>
            <w:tcW w:w="1836" w:type="dxa"/>
          </w:tcPr>
          <w:p w14:paraId="7F77DE1B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3490ADBE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4071B434" w14:textId="77777777" w:rsidR="00DA0B0B" w:rsidRDefault="00DA0B0B" w:rsidP="00DA0B0B">
      <w:pPr>
        <w:rPr>
          <w:lang w:val="es-419"/>
        </w:rPr>
      </w:pPr>
    </w:p>
    <w:p w14:paraId="651B05E1" w14:textId="77777777" w:rsidR="00DA0B0B" w:rsidRPr="00FA35B8" w:rsidRDefault="00DA0B0B" w:rsidP="00DA0B0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58BD8485" w14:textId="77777777" w:rsidR="00DA0B0B" w:rsidRPr="00FA35B8" w:rsidRDefault="00DA0B0B" w:rsidP="00DA0B0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7991BEDA" w14:textId="64436E8F" w:rsidR="00DA0B0B" w:rsidRPr="00FA35B8" w:rsidRDefault="00DA0B0B" w:rsidP="00DA0B0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53C359F" wp14:editId="01E1FAE5">
            <wp:extent cx="171450" cy="171450"/>
            <wp:effectExtent l="0" t="0" r="0" b="0"/>
            <wp:docPr id="24" name="Gráfico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44609"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F2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inventario de medicamentos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6753978C" w14:textId="61033A1D" w:rsidR="00DA0B0B" w:rsidRPr="00D77619" w:rsidRDefault="00DA0B0B" w:rsidP="00DA0B0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562C668" wp14:editId="49626BDC">
            <wp:extent cx="171450" cy="82127"/>
            <wp:effectExtent l="0" t="0" r="0" b="0"/>
            <wp:docPr id="26" name="Gráfico 2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el reporte de los medicamentos</w:t>
      </w:r>
      <w:r w:rsidR="00444609">
        <w:rPr>
          <w:rFonts w:ascii="Times New Roman" w:hAnsi="Times New Roman" w:cs="Times New Roman"/>
          <w:sz w:val="24"/>
          <w:szCs w:val="24"/>
          <w:lang w:val="es-419"/>
        </w:rPr>
        <w:t xml:space="preserve"> en formato PDF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0CE9B47F" w14:textId="5570B6E2" w:rsidR="00DA0B0B" w:rsidRPr="00D77619" w:rsidRDefault="00DA0B0B" w:rsidP="00DA0B0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0ACDD" wp14:editId="6384813C">
            <wp:extent cx="166370" cy="166370"/>
            <wp:effectExtent l="0" t="0" r="0" b="508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Descargar reporte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4C4DDF" w:rsidRPr="004C4D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C4DDF" w:rsidRPr="00FA35B8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 w:rsidR="004C4DDF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4C4DD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7CBE2F6B" w14:textId="77777777" w:rsidR="00DA0B0B" w:rsidRPr="00FA35B8" w:rsidRDefault="00DA0B0B" w:rsidP="00DA0B0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72E206C" w14:textId="77777777" w:rsidR="00DA0B0B" w:rsidRPr="00FA35B8" w:rsidRDefault="00DA0B0B" w:rsidP="00DA0B0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F9E8F26" w14:textId="40AF2A15" w:rsidR="00DA0B0B" w:rsidRDefault="00DA0B0B" w:rsidP="00DA0B0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ECAAA" wp14:editId="6891BCDD">
            <wp:extent cx="166370" cy="166370"/>
            <wp:effectExtent l="0" t="0" r="0" b="508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descargar el reporte,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AEE418C" w14:textId="34008337" w:rsidR="00444609" w:rsidRPr="00444609" w:rsidRDefault="00444609" w:rsidP="0044460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2C18D89" wp14:editId="565F6BC7">
            <wp:extent cx="171450" cy="82127"/>
            <wp:effectExtent l="0" t="0" r="0" b="0"/>
            <wp:docPr id="1" name="Gráfico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444609">
        <w:rPr>
          <w:rFonts w:ascii="Times New Roman" w:hAnsi="Times New Roman" w:cs="Times New Roman"/>
          <w:color w:val="002060"/>
          <w:sz w:val="24"/>
          <w:szCs w:val="24"/>
          <w:lang w:val="es-419"/>
        </w:rPr>
        <w:t>IUF2 Inventario de medicamentos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0E67C51" w14:textId="77777777" w:rsidR="00DA0B0B" w:rsidRDefault="00DA0B0B" w:rsidP="00DA0B0B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DA0B0B" w:rsidRDefault="004C4DDF" w:rsidP="00DA0B0B"/>
    <w:sectPr w:rsidR="00AB13C0" w:rsidRPr="00DA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444609"/>
    <w:rsid w:val="004C4DDF"/>
    <w:rsid w:val="007F5E66"/>
    <w:rsid w:val="00AD5EDF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0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5</cp:revision>
  <cp:lastPrinted>2020-11-17T17:16:00Z</cp:lastPrinted>
  <dcterms:created xsi:type="dcterms:W3CDTF">2020-11-17T17:17:00Z</dcterms:created>
  <dcterms:modified xsi:type="dcterms:W3CDTF">2020-11-24T08:27:00Z</dcterms:modified>
</cp:coreProperties>
</file>