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A1BE" w14:textId="51DE58BB" w:rsidR="00312C6E" w:rsidRDefault="00000000">
      <w:pPr>
        <w:spacing w:after="98" w:line="259" w:lineRule="auto"/>
        <w:ind w:left="0" w:right="0" w:firstLine="0"/>
      </w:pPr>
      <w:r>
        <w:rPr>
          <w:rFonts w:ascii="Calibri" w:eastAsia="Calibri" w:hAnsi="Calibri" w:cs="Calibri"/>
          <w:sz w:val="56"/>
          <w:u w:val="single" w:color="000000"/>
        </w:rPr>
        <w:t>Normativ</w:t>
      </w:r>
      <w:r w:rsidR="002467DB">
        <w:rPr>
          <w:rFonts w:ascii="Calibri" w:eastAsia="Calibri" w:hAnsi="Calibri" w:cs="Calibri"/>
          <w:sz w:val="56"/>
          <w:u w:val="single" w:color="000000"/>
        </w:rPr>
        <w:t>a</w:t>
      </w:r>
      <w:r>
        <w:rPr>
          <w:rFonts w:ascii="Calibri" w:eastAsia="Calibri" w:hAnsi="Calibri" w:cs="Calibri"/>
          <w:sz w:val="56"/>
          <w:u w:val="single" w:color="000000"/>
        </w:rPr>
        <w:t xml:space="preserve"> Banda</w:t>
      </w:r>
      <w:r w:rsidR="002467DB">
        <w:rPr>
          <w:rFonts w:ascii="Calibri" w:eastAsia="Calibri" w:hAnsi="Calibri" w:cs="Calibri"/>
          <w:sz w:val="56"/>
          <w:u w:val="single" w:color="000000"/>
        </w:rPr>
        <w:t>s</w:t>
      </w:r>
      <w:r>
        <w:rPr>
          <w:rFonts w:ascii="Calibri" w:eastAsia="Calibri" w:hAnsi="Calibri" w:cs="Calibri"/>
          <w:sz w:val="56"/>
          <w:u w:val="single" w:color="000000"/>
        </w:rPr>
        <w:t>:</w:t>
      </w:r>
    </w:p>
    <w:p w14:paraId="572EAF0B" w14:textId="77777777" w:rsidR="00312C6E" w:rsidRDefault="00000000">
      <w:pPr>
        <w:ind w:left="-5"/>
      </w:pPr>
      <w:r>
        <w:t xml:space="preserve">Una banda es considerada un </w:t>
      </w:r>
      <w:r>
        <w:rPr>
          <w:b/>
        </w:rPr>
        <w:t xml:space="preserve">pequeño grupo criminal </w:t>
      </w:r>
      <w:r>
        <w:t xml:space="preserve">organizado con un mínimo de 5 integrantes y un máximo de 10. Sin embargo, todo miembro de una banda deberá tener en cuenta que </w:t>
      </w:r>
      <w:r>
        <w:rPr>
          <w:b/>
          <w:u w:val="single" w:color="000000"/>
        </w:rPr>
        <w:t xml:space="preserve">no deja de ser un civil </w:t>
      </w:r>
      <w:r>
        <w:t>y por ello, deberá respetar el rol de entorno en todo momento.</w:t>
      </w:r>
    </w:p>
    <w:p w14:paraId="34FE1B9A" w14:textId="44DF9EDD" w:rsidR="00312C6E" w:rsidRDefault="00000000">
      <w:pPr>
        <w:spacing w:after="305"/>
        <w:ind w:left="-5" w:right="147"/>
      </w:pPr>
      <w:r>
        <w:rPr>
          <w:b/>
        </w:rPr>
        <w:t xml:space="preserve">Barrios: </w:t>
      </w:r>
      <w:r>
        <w:t xml:space="preserve">el barrio de una banda será considerado como </w:t>
      </w:r>
      <w:r>
        <w:rPr>
          <w:b/>
          <w:i/>
          <w:u w:val="single" w:color="000000"/>
        </w:rPr>
        <w:t xml:space="preserve">zona conflictiva </w:t>
      </w:r>
      <w:r>
        <w:t>en la que se podrá abatir a toda persona que entre al barrio con clara intención de molestar, sacar información</w:t>
      </w:r>
      <w:r w:rsidR="003F29B9">
        <w:t xml:space="preserve"> siempre avisando a la persona antes de abrir fuego</w:t>
      </w:r>
      <w:r>
        <w:t xml:space="preserve">... Así mismo, se deberá </w:t>
      </w:r>
      <w:r>
        <w:rPr>
          <w:b/>
          <w:u w:val="single" w:color="000000"/>
        </w:rPr>
        <w:t xml:space="preserve">mantener un perfil bajo </w:t>
      </w:r>
      <w:r>
        <w:t xml:space="preserve">y tener en cuenta que si la policía descubre nuestro barrio podrá acceder a más información de la banda por lo que abrir fuego a la policía en nuestro barrio sin un motivo de peso será considerado </w:t>
      </w:r>
      <w:r>
        <w:rPr>
          <w:b/>
          <w:u w:val="single" w:color="000000"/>
        </w:rPr>
        <w:t xml:space="preserve">NO </w:t>
      </w:r>
      <w:r>
        <w:rPr>
          <w:u w:val="single" w:color="000000"/>
        </w:rPr>
        <w:t xml:space="preserve">respetar correctamente nuestra interpretación de personaje será sancionado con un </w:t>
      </w:r>
      <w:r w:rsidR="003F29B9">
        <w:rPr>
          <w:u w:val="single" w:color="000000"/>
        </w:rPr>
        <w:t>AVISO</w:t>
      </w:r>
      <w:r>
        <w:rPr>
          <w:u w:val="single" w:color="000000"/>
        </w:rPr>
        <w:t xml:space="preserve"> de banda</w:t>
      </w:r>
      <w:r>
        <w:t>.</w:t>
      </w:r>
    </w:p>
    <w:p w14:paraId="1375BE49" w14:textId="77777777" w:rsidR="00312C6E" w:rsidRDefault="00000000">
      <w:pPr>
        <w:ind w:left="-5" w:right="54"/>
      </w:pPr>
      <w:r>
        <w:t xml:space="preserve">En cuanto a esa interpretación de personaje, deberemos tener claro que como miembro de una banda si la policía sospecha de nosotros comenzará a sacar información para desmantelar el grupo. Por ello, </w:t>
      </w:r>
      <w:r>
        <w:rPr>
          <w:b/>
          <w:u w:val="single" w:color="000000"/>
        </w:rPr>
        <w:t xml:space="preserve">será obligatorio mantener un perfil bajo </w:t>
      </w:r>
      <w:r>
        <w:t>pasando casi desapercibidos por la ciudad. Por ello:</w:t>
      </w:r>
    </w:p>
    <w:p w14:paraId="2711BA1B" w14:textId="77777777" w:rsidR="00312C6E" w:rsidRDefault="00000000">
      <w:pPr>
        <w:numPr>
          <w:ilvl w:val="0"/>
          <w:numId w:val="1"/>
        </w:numPr>
        <w:spacing w:after="10"/>
        <w:ind w:right="54" w:hanging="360"/>
      </w:pPr>
      <w:r>
        <w:t>Cuando estemos actuando de civil NO podremos mostrar nuestro color con tanta claridad por lo que, solo estará permitido el porte de ciertos accesorios que sean del color o prendas que llamen poco la atención.</w:t>
      </w:r>
    </w:p>
    <w:p w14:paraId="6E1D7180" w14:textId="77777777" w:rsidR="00312C6E" w:rsidRDefault="00000000">
      <w:pPr>
        <w:numPr>
          <w:ilvl w:val="0"/>
          <w:numId w:val="1"/>
        </w:numPr>
        <w:spacing w:after="10"/>
        <w:ind w:right="54" w:hanging="360"/>
      </w:pPr>
      <w:r>
        <w:t>En caso de haber tenido algún problema con otra banda/civil y acude la policía a la zona, deberemos abandonar rápidamente el lugar para evitar ser pillados.</w:t>
      </w:r>
    </w:p>
    <w:p w14:paraId="7A983794" w14:textId="77777777" w:rsidR="00312C6E" w:rsidRDefault="00000000">
      <w:pPr>
        <w:numPr>
          <w:ilvl w:val="0"/>
          <w:numId w:val="1"/>
        </w:numPr>
        <w:spacing w:after="10"/>
        <w:ind w:right="54" w:hanging="360"/>
      </w:pPr>
      <w:r>
        <w:t>No será obligatorio que nuestros vehículos sean del color característico de nuestra banda. Se deberán tener ciertos vehículos de civil para pasar desapercibido.</w:t>
      </w:r>
    </w:p>
    <w:p w14:paraId="3C99212D" w14:textId="77777777" w:rsidR="00312C6E" w:rsidRDefault="00000000">
      <w:pPr>
        <w:numPr>
          <w:ilvl w:val="0"/>
          <w:numId w:val="1"/>
        </w:numPr>
        <w:spacing w:after="417"/>
        <w:ind w:right="54" w:hanging="360"/>
      </w:pPr>
      <w:r>
        <w:t>Deberemos participar en el menor número de tiroteos posibles con la policía si estamos actuando de banda.</w:t>
      </w:r>
    </w:p>
    <w:p w14:paraId="599A914A" w14:textId="77777777" w:rsidR="00312C6E" w:rsidRDefault="00000000">
      <w:pPr>
        <w:pStyle w:val="Ttulo1"/>
      </w:pPr>
      <w:r>
        <w:rPr>
          <w:color w:val="FF0000"/>
          <w:sz w:val="34"/>
        </w:rPr>
        <w:t xml:space="preserve">⚠ </w:t>
      </w:r>
      <w:r>
        <w:t xml:space="preserve">¡Toda banda que NO mantenga un perfil bajo será gravemente sancionada por la administración por nula interpretación de personaje! </w:t>
      </w:r>
      <w:r>
        <w:rPr>
          <w:color w:val="FF0000"/>
          <w:sz w:val="34"/>
        </w:rPr>
        <w:t>⚠</w:t>
      </w:r>
    </w:p>
    <w:p w14:paraId="19C4AAD6" w14:textId="77777777" w:rsidR="00312C6E" w:rsidRDefault="00000000">
      <w:pPr>
        <w:ind w:left="-5" w:right="54"/>
      </w:pPr>
      <w:r>
        <w:rPr>
          <w:b/>
        </w:rPr>
        <w:t xml:space="preserve">Alianzas: </w:t>
      </w:r>
      <w:r>
        <w:t xml:space="preserve">No se podrán hacer alianzas con el resto de las bandas, pero sí se podrán hacer pactos comerciales y de no agresión. Además, se podrá pagar a otra organización para que lleve a cabo trabajos en nombre de esta, pero nunca a la misma vez </w:t>
      </w:r>
      <w:r>
        <w:rPr>
          <w:b/>
          <w:i/>
          <w:u w:val="single" w:color="000000"/>
        </w:rPr>
        <w:t>(dos bandas no podrán actuar juntas en un tiroteo)</w:t>
      </w:r>
    </w:p>
    <w:p w14:paraId="28DA9D40" w14:textId="77777777" w:rsidR="00312C6E" w:rsidRDefault="00000000">
      <w:pPr>
        <w:ind w:left="-5" w:right="54"/>
      </w:pPr>
      <w:r>
        <w:lastRenderedPageBreak/>
        <w:t>Las bandas podrán vender todo objeto obtenido en su proveedor de barrio a cualquier persona siempre y cuando se venda a un valor mayor al adquirido.</w:t>
      </w:r>
    </w:p>
    <w:p w14:paraId="65CF5AFE" w14:textId="26C54717" w:rsidR="00312C6E" w:rsidRDefault="00000000">
      <w:pPr>
        <w:spacing w:after="304"/>
        <w:ind w:left="-5" w:right="54"/>
      </w:pPr>
      <w:r>
        <w:rPr>
          <w:b/>
        </w:rPr>
        <w:t xml:space="preserve">Colaboración con </w:t>
      </w:r>
      <w:r w:rsidR="00D0494D">
        <w:rPr>
          <w:b/>
        </w:rPr>
        <w:t>carteles</w:t>
      </w:r>
      <w:r>
        <w:rPr>
          <w:b/>
        </w:rPr>
        <w:t xml:space="preserve">: </w:t>
      </w:r>
      <w:r>
        <w:t>Una banda, podrá colaborar con 1 o vari</w:t>
      </w:r>
      <w:r w:rsidR="00D0494D">
        <w:t>o</w:t>
      </w:r>
      <w:r>
        <w:t xml:space="preserve">s </w:t>
      </w:r>
      <w:r w:rsidR="00D0494D">
        <w:t>carteles</w:t>
      </w:r>
      <w:r>
        <w:t xml:space="preserve"> a la vez con el fin de obtener armas, dinero, protección... a cambios de ciertos favores. Nunca podrán actuar juntos en un punto caliente, pero sí podrán </w:t>
      </w:r>
      <w:r>
        <w:rPr>
          <w:b/>
          <w:u w:val="single" w:color="000000"/>
        </w:rPr>
        <w:t xml:space="preserve">AYUDAR </w:t>
      </w:r>
      <w:r>
        <w:t xml:space="preserve">a una banda en un tiroteo fuera de punto caliente siempre y cuando el </w:t>
      </w:r>
      <w:r>
        <w:rPr>
          <w:b/>
          <w:color w:val="FF0000"/>
          <w:u w:val="single" w:color="FF0000"/>
        </w:rPr>
        <w:t>grupo en total no sobrepase el límite de 10 personas.</w:t>
      </w:r>
    </w:p>
    <w:p w14:paraId="5EE2ABB2" w14:textId="77777777" w:rsidR="00312C6E" w:rsidRDefault="00000000">
      <w:pPr>
        <w:ind w:left="-5" w:right="254"/>
      </w:pPr>
      <w:r>
        <w:t xml:space="preserve">Para actuar como banda (acudir a punto caliente, realizar misiones, realizar pactos, realizar bancos centrales o robos grandes) </w:t>
      </w:r>
      <w:r>
        <w:rPr>
          <w:b/>
          <w:u w:val="single" w:color="000000"/>
        </w:rPr>
        <w:t xml:space="preserve">se deberá portar prendas que nos identifiquen con nuestro color </w:t>
      </w:r>
      <w:r>
        <w:t>sin ser obligatorio ir completo del color.</w:t>
      </w:r>
    </w:p>
    <w:p w14:paraId="38E1BB4F" w14:textId="3CE2CB22" w:rsidR="00312C6E" w:rsidRDefault="00000000">
      <w:pPr>
        <w:ind w:left="-5" w:right="441"/>
      </w:pPr>
      <w:r>
        <w:t xml:space="preserve">Una banda podrá tener trabajadores para ellos que les ayuden a farmear, procesar...Sin embargo, estos </w:t>
      </w:r>
      <w:r w:rsidR="00D0494D">
        <w:t>podran</w:t>
      </w:r>
      <w:r>
        <w:t xml:space="preserve"> </w:t>
      </w:r>
      <w:r>
        <w:rPr>
          <w:b/>
          <w:color w:val="FF0000"/>
        </w:rPr>
        <w:t xml:space="preserve">acudir </w:t>
      </w:r>
      <w:r w:rsidR="00D0494D">
        <w:rPr>
          <w:b/>
          <w:color w:val="FF0000"/>
        </w:rPr>
        <w:t>con</w:t>
      </w:r>
      <w:r>
        <w:rPr>
          <w:b/>
          <w:color w:val="FF0000"/>
        </w:rPr>
        <w:t xml:space="preserve"> arma </w:t>
      </w:r>
      <w:r w:rsidR="00D0494D">
        <w:t>pero</w:t>
      </w:r>
      <w:r>
        <w:t xml:space="preserve"> </w:t>
      </w:r>
      <w:r>
        <w:rPr>
          <w:b/>
          <w:u w:val="single" w:color="000000"/>
        </w:rPr>
        <w:t xml:space="preserve">no podrán participar en un tiroteo </w:t>
      </w:r>
      <w:r>
        <w:t>junto a la banda, valorarán la vida y pondrán a salvo la mercancía</w:t>
      </w:r>
      <w:r w:rsidR="00D0494D">
        <w:t xml:space="preserve"> si pueden.</w:t>
      </w:r>
    </w:p>
    <w:p w14:paraId="46DB91E7" w14:textId="77777777" w:rsidR="00312C6E" w:rsidRDefault="00000000">
      <w:pPr>
        <w:ind w:left="-5" w:right="54"/>
      </w:pPr>
      <w:r>
        <w:t xml:space="preserve">Nunca podremos utilizar funciones del menú F5 de banda </w:t>
      </w:r>
      <w:r>
        <w:rPr>
          <w:b/>
          <w:u w:val="single" w:color="000000"/>
        </w:rPr>
        <w:t xml:space="preserve">si no estamos actuando como tal </w:t>
      </w:r>
      <w:r>
        <w:t xml:space="preserve">y si no existe un rol previo. Para cachear a un muerto, solo se podrá realizar si el rol ha comenzado dentro de los 200m de un punto caliente. </w:t>
      </w:r>
      <w:r>
        <w:rPr>
          <w:i/>
          <w:u w:val="single" w:color="000000"/>
        </w:rPr>
        <w:t>(no importa que esté fuera de los 200m pero nunca se podrá cachear a un policía)</w:t>
      </w:r>
    </w:p>
    <w:p w14:paraId="70791A57" w14:textId="5F7B11E6" w:rsidR="00312C6E" w:rsidRDefault="00000000">
      <w:pPr>
        <w:ind w:left="-5" w:right="54"/>
      </w:pPr>
      <w:r>
        <w:t xml:space="preserve">El </w:t>
      </w:r>
      <w:r>
        <w:rPr>
          <w:b/>
          <w:color w:val="FF0000"/>
          <w:u w:val="single" w:color="FF0000"/>
        </w:rPr>
        <w:t xml:space="preserve">reclutamiento de nuevos miembros deberá realizarse IC </w:t>
      </w:r>
      <w:r>
        <w:t xml:space="preserve">y respetando los slots máximos de una banda (10 máximo). Se deberá grabar el rol completo y abrir ticket de organizaciones para que sea aprobado el rol de inclusión de X miembro. Por otro lado, toda persona que </w:t>
      </w:r>
      <w:r>
        <w:rPr>
          <w:b/>
        </w:rPr>
        <w:t xml:space="preserve">salga de una banda </w:t>
      </w:r>
      <w:r>
        <w:t xml:space="preserve">deberá hacerlo con un </w:t>
      </w:r>
      <w:r>
        <w:rPr>
          <w:b/>
          <w:u w:val="single" w:color="000000"/>
        </w:rPr>
        <w:t xml:space="preserve">PKT grabado </w:t>
      </w:r>
      <w:r>
        <w:t xml:space="preserve">y presentado a la administración para que sea aprobado. En caso contrario, no será válida ni la entrada ni la salida de ese miembro y supondrá </w:t>
      </w:r>
      <w:r w:rsidR="00320827">
        <w:t>un aviso</w:t>
      </w:r>
      <w:r>
        <w:t xml:space="preserve"> de grupo.</w:t>
      </w:r>
    </w:p>
    <w:p w14:paraId="70F46A1F" w14:textId="55B262F2" w:rsidR="00312C6E" w:rsidRDefault="00000000">
      <w:pPr>
        <w:ind w:left="-5" w:right="54"/>
      </w:pPr>
      <w:r>
        <w:t xml:space="preserve">Al salir de una organización criminal, </w:t>
      </w:r>
      <w:r>
        <w:rPr>
          <w:b/>
          <w:u w:val="single" w:color="000000"/>
        </w:rPr>
        <w:t>se deberá esperar 7 días para entrar de nuevo en otra organización</w:t>
      </w:r>
      <w:r>
        <w:t xml:space="preserve">, da igual el caso. En caso de que el </w:t>
      </w:r>
      <w:r w:rsidR="00320827">
        <w:rPr>
          <w:b/>
          <w:u w:val="single" w:color="000000"/>
        </w:rPr>
        <w:t>DURO</w:t>
      </w:r>
      <w:r>
        <w:rPr>
          <w:b/>
          <w:u w:val="single" w:color="000000"/>
        </w:rPr>
        <w:t xml:space="preserve"> </w:t>
      </w:r>
      <w:r>
        <w:t xml:space="preserve">de la banda salga de la organización, esta será </w:t>
      </w:r>
      <w:r>
        <w:rPr>
          <w:b/>
          <w:color w:val="FF0000"/>
          <w:u w:val="single" w:color="FF0000"/>
        </w:rPr>
        <w:t>desmantelada de inmediato</w:t>
      </w:r>
      <w:r w:rsidR="00320827">
        <w:rPr>
          <w:b/>
          <w:color w:val="FF0000"/>
          <w:u w:val="single" w:color="FF0000"/>
        </w:rPr>
        <w:t xml:space="preserve"> siempre que el lo pida</w:t>
      </w:r>
      <w:r>
        <w:t>.</w:t>
      </w:r>
    </w:p>
    <w:p w14:paraId="6B982477" w14:textId="77777777" w:rsidR="00312C6E" w:rsidRDefault="00000000">
      <w:pPr>
        <w:ind w:left="-5" w:right="54"/>
      </w:pPr>
      <w:r>
        <w:rPr>
          <w:b/>
        </w:rPr>
        <w:t xml:space="preserve">Venta de droga: </w:t>
      </w:r>
      <w:r>
        <w:t>para poder vender droga a los NPCs que estén paseando por la ciudad, será necesario que hayan 2 policías conectados. Para vender fuera de los límites de la ciudad, no será necesario que haya policía disponible.</w:t>
      </w:r>
    </w:p>
    <w:p w14:paraId="46BBD726" w14:textId="1764A817" w:rsidR="00312C6E" w:rsidRDefault="00320827">
      <w:pPr>
        <w:ind w:left="-5" w:right="54"/>
      </w:pPr>
      <w:r>
        <w:rPr>
          <w:b/>
        </w:rPr>
        <w:t>CARTEL</w:t>
      </w:r>
      <w:r w:rsidR="00000000">
        <w:rPr>
          <w:b/>
        </w:rPr>
        <w:t xml:space="preserve"> </w:t>
      </w:r>
      <w:r>
        <w:rPr>
          <w:b/>
        </w:rPr>
        <w:t>MADRE</w:t>
      </w:r>
      <w:r w:rsidR="00000000">
        <w:rPr>
          <w:b/>
        </w:rPr>
        <w:t xml:space="preserve">: </w:t>
      </w:r>
      <w:r>
        <w:t>EL CARTEL MADRE</w:t>
      </w:r>
      <w:r w:rsidR="00000000">
        <w:t xml:space="preserve"> de la ciudad será la encargad</w:t>
      </w:r>
      <w:r>
        <w:t>o</w:t>
      </w:r>
      <w:r w:rsidR="00000000">
        <w:t xml:space="preserve"> de mantener a raya a las bandas y organizar su experiencia de rol en el servidor. Esta </w:t>
      </w:r>
      <w:r w:rsidR="00000000">
        <w:lastRenderedPageBreak/>
        <w:t xml:space="preserve">se presentará en vuestro primer día como miembros de una banda y a partir de ahí, os irán mandando misiones para garantizar vuestra actividad. </w:t>
      </w:r>
      <w:r w:rsidR="00000000">
        <w:rPr>
          <w:b/>
          <w:color w:val="FF0000"/>
          <w:u w:val="single" w:color="FF0000"/>
        </w:rPr>
        <w:t xml:space="preserve">No respetar </w:t>
      </w:r>
      <w:r>
        <w:rPr>
          <w:b/>
          <w:color w:val="FF0000"/>
          <w:u w:val="single" w:color="FF0000"/>
        </w:rPr>
        <w:t>AL CARTEL MADRE</w:t>
      </w:r>
      <w:r w:rsidR="00000000">
        <w:rPr>
          <w:b/>
          <w:color w:val="FF0000"/>
          <w:u w:val="single" w:color="FF0000"/>
        </w:rPr>
        <w:t xml:space="preserve"> supondrá un </w:t>
      </w:r>
      <w:r>
        <w:rPr>
          <w:b/>
          <w:color w:val="FF0000"/>
          <w:u w:val="single" w:color="FF0000"/>
        </w:rPr>
        <w:t>aviso</w:t>
      </w:r>
      <w:r w:rsidR="00000000">
        <w:rPr>
          <w:b/>
          <w:color w:val="FF0000"/>
          <w:u w:val="single" w:color="FF0000"/>
        </w:rPr>
        <w:t xml:space="preserve"> de banda.</w:t>
      </w:r>
    </w:p>
    <w:p w14:paraId="2F39B8A1" w14:textId="77777777" w:rsidR="00312C6E" w:rsidRDefault="00000000">
      <w:pPr>
        <w:ind w:left="-5" w:right="480"/>
      </w:pPr>
      <w:r>
        <w:t>Por último, para poder atacar cualquier barrio de una banda, deberéis contar con los siguientes requisitos, abrir ticket y pedir permiso a la administración:</w:t>
      </w:r>
    </w:p>
    <w:p w14:paraId="546CBA93" w14:textId="77777777" w:rsidR="00312C6E" w:rsidRDefault="00000000">
      <w:pPr>
        <w:numPr>
          <w:ilvl w:val="0"/>
          <w:numId w:val="2"/>
        </w:numPr>
        <w:spacing w:after="20"/>
        <w:ind w:right="54" w:hanging="360"/>
      </w:pPr>
      <w:r>
        <w:t>Tener el DNI y el número de teléfono de todos los miembros</w:t>
      </w:r>
    </w:p>
    <w:p w14:paraId="6A3E7B2E" w14:textId="77777777" w:rsidR="00312C6E" w:rsidRDefault="00000000">
      <w:pPr>
        <w:numPr>
          <w:ilvl w:val="0"/>
          <w:numId w:val="2"/>
        </w:numPr>
        <w:spacing w:after="20"/>
        <w:ind w:right="54" w:hanging="360"/>
      </w:pPr>
      <w:r>
        <w:t>Tener identificada la jerarquía del grupo</w:t>
      </w:r>
    </w:p>
    <w:p w14:paraId="7A08957C" w14:textId="77777777" w:rsidR="00312C6E" w:rsidRDefault="00000000">
      <w:pPr>
        <w:numPr>
          <w:ilvl w:val="0"/>
          <w:numId w:val="2"/>
        </w:numPr>
        <w:spacing w:after="20"/>
        <w:ind w:right="54" w:hanging="360"/>
      </w:pPr>
      <w:r>
        <w:t>Conocer su modus operandi</w:t>
      </w:r>
    </w:p>
    <w:p w14:paraId="365BA6F7" w14:textId="228F4F5C" w:rsidR="00312C6E" w:rsidRDefault="00000000">
      <w:pPr>
        <w:numPr>
          <w:ilvl w:val="0"/>
          <w:numId w:val="2"/>
        </w:numPr>
        <w:spacing w:after="20"/>
        <w:ind w:right="54" w:hanging="360"/>
      </w:pPr>
      <w:r>
        <w:t xml:space="preserve">Saber si poseen algún pacto con otra banda y/o </w:t>
      </w:r>
      <w:r w:rsidR="00320827">
        <w:t>cartel</w:t>
      </w:r>
    </w:p>
    <w:p w14:paraId="75212160" w14:textId="77777777" w:rsidR="00312C6E" w:rsidRDefault="00000000">
      <w:pPr>
        <w:numPr>
          <w:ilvl w:val="0"/>
          <w:numId w:val="2"/>
        </w:numPr>
        <w:spacing w:after="166"/>
        <w:ind w:right="54" w:hanging="360"/>
      </w:pPr>
      <w:r>
        <w:t>Tener identificados los vehículos del grupo</w:t>
      </w:r>
    </w:p>
    <w:p w14:paraId="130A634D" w14:textId="77777777" w:rsidR="00312C6E" w:rsidRDefault="00000000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color w:val="FF0000"/>
          <w:sz w:val="36"/>
        </w:rPr>
        <w:t xml:space="preserve">⚠ </w:t>
      </w:r>
      <w:r>
        <w:rPr>
          <w:rFonts w:ascii="Calibri" w:eastAsia="Calibri" w:hAnsi="Calibri" w:cs="Calibri"/>
          <w:sz w:val="32"/>
        </w:rPr>
        <w:t xml:space="preserve">¡La muerte en estos roles supondrá CK directo del PJ! </w:t>
      </w:r>
      <w:r>
        <w:rPr>
          <w:rFonts w:ascii="Calibri" w:eastAsia="Calibri" w:hAnsi="Calibri" w:cs="Calibri"/>
          <w:color w:val="FF0000"/>
          <w:sz w:val="36"/>
        </w:rPr>
        <w:t>⚠</w:t>
      </w:r>
    </w:p>
    <w:sectPr w:rsidR="00312C6E">
      <w:pgSz w:w="11920" w:h="16840"/>
      <w:pgMar w:top="1440" w:right="1462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872"/>
    <w:multiLevelType w:val="hybridMultilevel"/>
    <w:tmpl w:val="0074B9CC"/>
    <w:lvl w:ilvl="0" w:tplc="762A851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E05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690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EB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0D4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814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057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B1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24E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D91E78"/>
    <w:multiLevelType w:val="hybridMultilevel"/>
    <w:tmpl w:val="1E2CBFB2"/>
    <w:lvl w:ilvl="0" w:tplc="A9B4E3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CBF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E15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6D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CC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2B3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2B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69C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6CE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3730263">
    <w:abstractNumId w:val="1"/>
  </w:num>
  <w:num w:numId="2" w16cid:durableId="6031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6E"/>
    <w:rsid w:val="002467DB"/>
    <w:rsid w:val="00312C6E"/>
    <w:rsid w:val="00320827"/>
    <w:rsid w:val="003F29B9"/>
    <w:rsid w:val="00D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499F"/>
  <w15:docId w15:val="{F443031F-8979-4903-966B-35615C96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87" w:lineRule="auto"/>
      <w:ind w:left="10" w:right="52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5" w:line="290" w:lineRule="auto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 Bandas:</vt:lpstr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Bandas:</dc:title>
  <dc:subject/>
  <dc:creator>JUAN KASH</dc:creator>
  <cp:keywords/>
  <cp:lastModifiedBy>JUAN KASH</cp:lastModifiedBy>
  <cp:revision>4</cp:revision>
  <dcterms:created xsi:type="dcterms:W3CDTF">2022-07-11T23:10:00Z</dcterms:created>
  <dcterms:modified xsi:type="dcterms:W3CDTF">2022-07-12T13:58:00Z</dcterms:modified>
</cp:coreProperties>
</file>