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D6B" w:rsidRPr="006F633A" w:rsidRDefault="00325748" w:rsidP="00325748">
      <w:pPr>
        <w:jc w:val="center"/>
        <w:rPr>
          <w:lang w:val="es-SV"/>
        </w:rPr>
      </w:pPr>
      <w:r w:rsidRPr="006F633A">
        <w:rPr>
          <w:noProof/>
        </w:rPr>
        <w:drawing>
          <wp:inline distT="0" distB="0" distL="0" distR="0" wp14:anchorId="066645F7" wp14:editId="576405E8">
            <wp:extent cx="4705350" cy="1171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5350" cy="1171575"/>
                    </a:xfrm>
                    <a:prstGeom prst="rect">
                      <a:avLst/>
                    </a:prstGeom>
                  </pic:spPr>
                </pic:pic>
              </a:graphicData>
            </a:graphic>
          </wp:inline>
        </w:drawing>
      </w:r>
    </w:p>
    <w:p w:rsidR="00325748" w:rsidRPr="006F633A" w:rsidRDefault="00325748" w:rsidP="00325748">
      <w:pPr>
        <w:jc w:val="center"/>
        <w:rPr>
          <w:lang w:val="es-SV"/>
        </w:rPr>
      </w:pPr>
    </w:p>
    <w:p w:rsidR="00325748" w:rsidRPr="006F633A" w:rsidRDefault="00325748" w:rsidP="00325748">
      <w:pPr>
        <w:pStyle w:val="Ttulo"/>
        <w:jc w:val="center"/>
        <w:rPr>
          <w:rFonts w:ascii="Franklin Gothic Medium" w:hAnsi="Franklin Gothic Medium" w:cstheme="minorHAnsi"/>
          <w:lang w:val="es-SV"/>
        </w:rPr>
      </w:pPr>
      <w:r w:rsidRPr="006F633A">
        <w:rPr>
          <w:rFonts w:ascii="Franklin Gothic Medium" w:hAnsi="Franklin Gothic Medium" w:cstheme="minorHAnsi"/>
          <w:lang w:val="es-SV"/>
        </w:rPr>
        <w:t>Experiencia de aprendizaje</w:t>
      </w:r>
    </w:p>
    <w:p w:rsidR="00325748" w:rsidRPr="006F633A" w:rsidRDefault="00325748" w:rsidP="00325748">
      <w:pPr>
        <w:pStyle w:val="Ttulo"/>
        <w:jc w:val="center"/>
        <w:rPr>
          <w:rFonts w:ascii="Franklin Gothic Medium" w:hAnsi="Franklin Gothic Medium"/>
          <w:lang w:val="es-SV"/>
        </w:rPr>
      </w:pPr>
      <w:r w:rsidRPr="006F633A">
        <w:rPr>
          <w:rFonts w:ascii="Franklin Gothic Medium" w:hAnsi="Franklin Gothic Medium" w:cstheme="minorHAnsi"/>
          <w:lang w:val="es-SV"/>
        </w:rPr>
        <w:t>Desafío 1</w:t>
      </w:r>
    </w:p>
    <w:p w:rsidR="00325748" w:rsidRPr="006F633A" w:rsidRDefault="00325748" w:rsidP="00325748">
      <w:pPr>
        <w:rPr>
          <w:lang w:val="es-SV"/>
        </w:rPr>
      </w:pPr>
    </w:p>
    <w:p w:rsidR="00325748" w:rsidRPr="006F633A" w:rsidRDefault="00325748" w:rsidP="00325748">
      <w:pPr>
        <w:pStyle w:val="Subttulo"/>
        <w:jc w:val="center"/>
        <w:rPr>
          <w:lang w:val="es-SV"/>
        </w:rPr>
      </w:pPr>
      <w:r w:rsidRPr="006F633A">
        <w:rPr>
          <w:lang w:val="es-SV"/>
        </w:rPr>
        <w:t xml:space="preserve">Desarrollado por </w:t>
      </w:r>
      <w:r w:rsidRPr="006F633A">
        <w:rPr>
          <w:b/>
          <w:color w:val="auto"/>
          <w:lang w:val="es-SV"/>
        </w:rPr>
        <w:t>Edgar Mauricio Rivas Hernández</w:t>
      </w:r>
      <w:r w:rsidRPr="006F633A">
        <w:rPr>
          <w:lang w:val="es-SV"/>
        </w:rPr>
        <w:t xml:space="preserve"> | </w:t>
      </w:r>
      <w:r w:rsidRPr="006F633A">
        <w:rPr>
          <w:color w:val="auto"/>
          <w:lang w:val="es-SV"/>
        </w:rPr>
        <w:t>RH131925</w:t>
      </w:r>
    </w:p>
    <w:p w:rsidR="008F3F90" w:rsidRPr="006F633A" w:rsidRDefault="008F3F90" w:rsidP="008F3F90">
      <w:pPr>
        <w:pStyle w:val="Subttulo"/>
        <w:jc w:val="center"/>
        <w:rPr>
          <w:lang w:val="es-SV"/>
        </w:rPr>
      </w:pPr>
      <w:r w:rsidRPr="006F633A">
        <w:rPr>
          <w:lang w:val="es-SV"/>
        </w:rPr>
        <w:t>Herramientas utilizadas:</w:t>
      </w:r>
    </w:p>
    <w:p w:rsidR="008F3F90" w:rsidRPr="006F633A" w:rsidRDefault="008F3F90" w:rsidP="008F3F90">
      <w:pPr>
        <w:pStyle w:val="Subttulo"/>
        <w:numPr>
          <w:ilvl w:val="0"/>
          <w:numId w:val="1"/>
        </w:numPr>
        <w:jc w:val="center"/>
        <w:rPr>
          <w:lang w:val="es-SV"/>
        </w:rPr>
      </w:pPr>
      <w:r w:rsidRPr="006F633A">
        <w:rPr>
          <w:lang w:val="es-SV"/>
        </w:rPr>
        <w:t>Visual Studio 2019</w:t>
      </w:r>
    </w:p>
    <w:p w:rsidR="008F3F90" w:rsidRPr="006F633A" w:rsidRDefault="008F3F90" w:rsidP="008F3F90">
      <w:pPr>
        <w:pStyle w:val="Subttulo"/>
        <w:numPr>
          <w:ilvl w:val="0"/>
          <w:numId w:val="1"/>
        </w:numPr>
        <w:jc w:val="center"/>
        <w:rPr>
          <w:lang w:val="es-SV"/>
        </w:rPr>
      </w:pPr>
      <w:r w:rsidRPr="006F633A">
        <w:rPr>
          <w:lang w:val="es-SV"/>
        </w:rPr>
        <w:t xml:space="preserve">SQL Server 2019 </w:t>
      </w:r>
      <w:proofErr w:type="spellStart"/>
      <w:r w:rsidRPr="006F633A">
        <w:rPr>
          <w:lang w:val="es-SV"/>
        </w:rPr>
        <w:t>Developer</w:t>
      </w:r>
      <w:proofErr w:type="spellEnd"/>
      <w:r w:rsidRPr="006F633A">
        <w:rPr>
          <w:lang w:val="es-SV"/>
        </w:rPr>
        <w:t xml:space="preserve"> </w:t>
      </w:r>
      <w:proofErr w:type="spellStart"/>
      <w:r w:rsidRPr="006F633A">
        <w:rPr>
          <w:lang w:val="es-SV"/>
        </w:rPr>
        <w:t>Edition</w:t>
      </w:r>
      <w:proofErr w:type="spellEnd"/>
    </w:p>
    <w:p w:rsidR="008F3F90" w:rsidRPr="006F633A" w:rsidRDefault="008F3F90" w:rsidP="008F3F90">
      <w:pPr>
        <w:pStyle w:val="Subttulo"/>
        <w:numPr>
          <w:ilvl w:val="0"/>
          <w:numId w:val="1"/>
        </w:numPr>
        <w:jc w:val="center"/>
        <w:rPr>
          <w:lang w:val="es-SV"/>
        </w:rPr>
      </w:pPr>
      <w:r w:rsidRPr="006F633A">
        <w:rPr>
          <w:lang w:val="es-SV"/>
        </w:rPr>
        <w:t>SQL Server Management Studio 18</w:t>
      </w:r>
    </w:p>
    <w:p w:rsidR="008F3F90" w:rsidRPr="006F633A" w:rsidRDefault="008F3F90" w:rsidP="008F3F90">
      <w:pPr>
        <w:pStyle w:val="Subttulo"/>
        <w:numPr>
          <w:ilvl w:val="0"/>
          <w:numId w:val="1"/>
        </w:numPr>
        <w:jc w:val="center"/>
        <w:rPr>
          <w:lang w:val="es-SV"/>
        </w:rPr>
      </w:pPr>
      <w:r w:rsidRPr="006F633A">
        <w:rPr>
          <w:lang w:val="es-SV"/>
        </w:rPr>
        <w:t>SSIS v3.12</w:t>
      </w:r>
    </w:p>
    <w:p w:rsidR="006F633A" w:rsidRPr="006F633A" w:rsidRDefault="006F633A" w:rsidP="006F633A">
      <w:pPr>
        <w:rPr>
          <w:lang w:val="es-SV"/>
        </w:rPr>
      </w:pPr>
    </w:p>
    <w:p w:rsidR="006F633A" w:rsidRDefault="006F633A" w:rsidP="006F633A">
      <w:pPr>
        <w:rPr>
          <w:lang w:val="es-SV"/>
        </w:rPr>
      </w:pPr>
    </w:p>
    <w:p w:rsidR="006F633A" w:rsidRDefault="006F633A" w:rsidP="006F633A">
      <w:pPr>
        <w:rPr>
          <w:lang w:val="es-SV"/>
        </w:rPr>
      </w:pPr>
    </w:p>
    <w:p w:rsidR="006F633A" w:rsidRDefault="006F633A" w:rsidP="006F633A">
      <w:pPr>
        <w:rPr>
          <w:lang w:val="es-SV"/>
        </w:rPr>
      </w:pPr>
    </w:p>
    <w:p w:rsidR="006F633A" w:rsidRDefault="006F633A" w:rsidP="006F633A">
      <w:pPr>
        <w:rPr>
          <w:lang w:val="es-SV"/>
        </w:rPr>
      </w:pPr>
    </w:p>
    <w:p w:rsidR="006F633A" w:rsidRDefault="006F633A" w:rsidP="006F633A">
      <w:pPr>
        <w:rPr>
          <w:lang w:val="es-SV"/>
        </w:rPr>
      </w:pPr>
    </w:p>
    <w:p w:rsidR="006F633A" w:rsidRDefault="006F633A" w:rsidP="006F633A">
      <w:pPr>
        <w:rPr>
          <w:lang w:val="es-SV"/>
        </w:rPr>
      </w:pPr>
    </w:p>
    <w:p w:rsidR="006F633A" w:rsidRDefault="006F633A" w:rsidP="006F633A">
      <w:pPr>
        <w:rPr>
          <w:lang w:val="es-SV"/>
        </w:rPr>
      </w:pPr>
    </w:p>
    <w:p w:rsidR="006F633A" w:rsidRDefault="006F633A" w:rsidP="006F633A">
      <w:pPr>
        <w:rPr>
          <w:lang w:val="es-SV"/>
        </w:rPr>
      </w:pPr>
    </w:p>
    <w:p w:rsidR="006F633A" w:rsidRDefault="006F633A" w:rsidP="006F633A">
      <w:pPr>
        <w:rPr>
          <w:lang w:val="es-SV"/>
        </w:rPr>
      </w:pPr>
    </w:p>
    <w:p w:rsidR="006F633A" w:rsidRDefault="006F633A" w:rsidP="006F633A">
      <w:pPr>
        <w:rPr>
          <w:lang w:val="es-SV"/>
        </w:rPr>
      </w:pPr>
    </w:p>
    <w:p w:rsidR="006F633A" w:rsidRDefault="006F633A" w:rsidP="006F633A">
      <w:pPr>
        <w:rPr>
          <w:lang w:val="es-SV"/>
        </w:rPr>
      </w:pPr>
    </w:p>
    <w:p w:rsidR="006F633A" w:rsidRDefault="006F633A" w:rsidP="006F633A">
      <w:pPr>
        <w:rPr>
          <w:lang w:val="es-SV"/>
        </w:rPr>
      </w:pPr>
    </w:p>
    <w:p w:rsidR="00202520" w:rsidRDefault="006F633A" w:rsidP="00202520">
      <w:pPr>
        <w:pStyle w:val="Ttulo1"/>
        <w:rPr>
          <w:lang w:val="es-SV"/>
        </w:rPr>
      </w:pPr>
      <w:r w:rsidRPr="006F633A">
        <w:rPr>
          <w:lang w:val="es-SV"/>
        </w:rPr>
        <w:lastRenderedPageBreak/>
        <w:t>Ejercicio 1</w:t>
      </w:r>
      <w:r>
        <w:rPr>
          <w:lang w:val="es-SV"/>
        </w:rPr>
        <w:t>: Spa Diego</w:t>
      </w:r>
    </w:p>
    <w:p w:rsidR="00202520" w:rsidRPr="00202520" w:rsidRDefault="00202520" w:rsidP="007A3E88">
      <w:pPr>
        <w:jc w:val="both"/>
        <w:rPr>
          <w:sz w:val="24"/>
          <w:lang w:val="es-SV"/>
        </w:rPr>
      </w:pPr>
      <w:r>
        <w:rPr>
          <w:lang w:val="es-SV"/>
        </w:rPr>
        <w:t xml:space="preserve">Se diseñó la siguiente base de datos para almacenar la información proporcionada por el cliente. Se separó sucursal en su propia tabla para poder utilizarla como filtro desde el ETL. Se crea una tabla </w:t>
      </w:r>
      <w:proofErr w:type="spellStart"/>
      <w:r>
        <w:rPr>
          <w:lang w:val="es-SV"/>
        </w:rPr>
        <w:t>visita_historico</w:t>
      </w:r>
      <w:proofErr w:type="spellEnd"/>
      <w:r>
        <w:rPr>
          <w:lang w:val="es-SV"/>
        </w:rPr>
        <w:t xml:space="preserve"> para almacenar la información actual en de la tabla visita</w:t>
      </w:r>
      <w:r w:rsidR="00257419">
        <w:rPr>
          <w:lang w:val="es-SV"/>
        </w:rPr>
        <w:t xml:space="preserve"> antes de cargar nueva data</w:t>
      </w:r>
      <w:r>
        <w:rPr>
          <w:lang w:val="es-SV"/>
        </w:rPr>
        <w:t>.</w:t>
      </w:r>
    </w:p>
    <w:p w:rsidR="00202520" w:rsidRPr="00202520" w:rsidRDefault="00202520" w:rsidP="00804683">
      <w:pPr>
        <w:jc w:val="center"/>
        <w:rPr>
          <w:lang w:val="es-SV"/>
        </w:rPr>
      </w:pPr>
      <w:r>
        <w:rPr>
          <w:noProof/>
        </w:rPr>
        <w:drawing>
          <wp:inline distT="0" distB="0" distL="0" distR="0" wp14:anchorId="3FD0A653" wp14:editId="42898E53">
            <wp:extent cx="5025225" cy="2125969"/>
            <wp:effectExtent l="0" t="0" r="4445"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1994" cy="2128833"/>
                    </a:xfrm>
                    <a:prstGeom prst="rect">
                      <a:avLst/>
                    </a:prstGeom>
                  </pic:spPr>
                </pic:pic>
              </a:graphicData>
            </a:graphic>
          </wp:inline>
        </w:drawing>
      </w:r>
    </w:p>
    <w:p w:rsidR="007A3E88" w:rsidRDefault="00202520" w:rsidP="00876F08">
      <w:pPr>
        <w:jc w:val="both"/>
        <w:rPr>
          <w:lang w:val="es-SV"/>
        </w:rPr>
      </w:pPr>
      <w:r>
        <w:rPr>
          <w:lang w:val="es-SV"/>
        </w:rPr>
        <w:t>Vista general del Flujo de control: Se agrega al inicio una Tarea de flujo de datos “Mover data a histórico”</w:t>
      </w:r>
      <w:r w:rsidR="00804683">
        <w:rPr>
          <w:lang w:val="es-SV"/>
        </w:rPr>
        <w:t>, que se encarga de mover la data</w:t>
      </w:r>
      <w:r w:rsidR="007A3E88">
        <w:rPr>
          <w:lang w:val="es-SV"/>
        </w:rPr>
        <w:t xml:space="preserve"> de visitas a </w:t>
      </w:r>
      <w:proofErr w:type="spellStart"/>
      <w:r w:rsidR="007A3E88">
        <w:rPr>
          <w:lang w:val="es-SV"/>
        </w:rPr>
        <w:t>visitas_historico</w:t>
      </w:r>
      <w:proofErr w:type="spellEnd"/>
      <w:r w:rsidR="00804683">
        <w:rPr>
          <w:lang w:val="es-SV"/>
        </w:rPr>
        <w:t>.</w:t>
      </w:r>
      <w:r w:rsidR="007A3E88">
        <w:rPr>
          <w:lang w:val="es-SV"/>
        </w:rPr>
        <w:t xml:space="preserve"> “Limpiar Tabla Visita” ejecuta un </w:t>
      </w:r>
      <w:proofErr w:type="spellStart"/>
      <w:r w:rsidR="007A3E88">
        <w:rPr>
          <w:lang w:val="es-SV"/>
        </w:rPr>
        <w:t>truncate</w:t>
      </w:r>
      <w:proofErr w:type="spellEnd"/>
      <w:r w:rsidR="007A3E88">
        <w:rPr>
          <w:lang w:val="es-SV"/>
        </w:rPr>
        <w:t xml:space="preserve"> sobre la tabla visitas. El Contenedor </w:t>
      </w:r>
      <w:proofErr w:type="spellStart"/>
      <w:r w:rsidR="007A3E88">
        <w:rPr>
          <w:lang w:val="es-SV"/>
        </w:rPr>
        <w:t>Foreach</w:t>
      </w:r>
      <w:proofErr w:type="spellEnd"/>
      <w:r w:rsidR="007A3E88">
        <w:rPr>
          <w:lang w:val="es-SV"/>
        </w:rPr>
        <w:t xml:space="preserve"> procesa cada archivo CSV y lo envía a la tarea de flujo principal “CSV hacia SQL Server”</w:t>
      </w:r>
    </w:p>
    <w:p w:rsidR="007A3E88" w:rsidRDefault="006D3FBB" w:rsidP="007A3E88">
      <w:pPr>
        <w:jc w:val="center"/>
        <w:rPr>
          <w:lang w:val="es-SV"/>
        </w:rPr>
      </w:pPr>
      <w:r>
        <w:rPr>
          <w:noProof/>
        </w:rPr>
        <w:drawing>
          <wp:inline distT="0" distB="0" distL="0" distR="0" wp14:anchorId="6BE72385" wp14:editId="36B3DF54">
            <wp:extent cx="4097407" cy="234698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1457" cy="2349302"/>
                    </a:xfrm>
                    <a:prstGeom prst="rect">
                      <a:avLst/>
                    </a:prstGeom>
                  </pic:spPr>
                </pic:pic>
              </a:graphicData>
            </a:graphic>
          </wp:inline>
        </w:drawing>
      </w:r>
    </w:p>
    <w:p w:rsidR="007A3E88" w:rsidRDefault="007A3E88" w:rsidP="006F633A">
      <w:pPr>
        <w:rPr>
          <w:lang w:val="es-SV"/>
        </w:rPr>
      </w:pPr>
    </w:p>
    <w:p w:rsidR="007A3E88" w:rsidRDefault="007A3E88" w:rsidP="006F633A">
      <w:pPr>
        <w:rPr>
          <w:lang w:val="es-SV"/>
        </w:rPr>
      </w:pPr>
    </w:p>
    <w:p w:rsidR="007A3E88" w:rsidRDefault="007A3E88" w:rsidP="006F633A">
      <w:pPr>
        <w:rPr>
          <w:lang w:val="es-SV"/>
        </w:rPr>
      </w:pPr>
    </w:p>
    <w:p w:rsidR="007A3E88" w:rsidRDefault="007A3E88" w:rsidP="006F633A">
      <w:pPr>
        <w:rPr>
          <w:lang w:val="es-SV"/>
        </w:rPr>
      </w:pPr>
    </w:p>
    <w:p w:rsidR="007A3E88" w:rsidRDefault="007A3E88" w:rsidP="006F633A">
      <w:pPr>
        <w:rPr>
          <w:lang w:val="es-SV"/>
        </w:rPr>
      </w:pPr>
    </w:p>
    <w:p w:rsidR="007A3E88" w:rsidRDefault="007A3E88" w:rsidP="006F633A">
      <w:pPr>
        <w:rPr>
          <w:lang w:val="es-SV"/>
        </w:rPr>
      </w:pPr>
    </w:p>
    <w:p w:rsidR="007A3E88" w:rsidRDefault="007A3E88" w:rsidP="00876F08">
      <w:pPr>
        <w:jc w:val="both"/>
        <w:rPr>
          <w:lang w:val="es-SV"/>
        </w:rPr>
      </w:pPr>
      <w:r>
        <w:rPr>
          <w:lang w:val="es-SV"/>
        </w:rPr>
        <w:lastRenderedPageBreak/>
        <w:t>Vista del flujo “CSV hacia SQL Server”. Contiene los siguientes componentes:</w:t>
      </w:r>
    </w:p>
    <w:p w:rsidR="007A3E88" w:rsidRDefault="007A3E88" w:rsidP="00876F08">
      <w:pPr>
        <w:pStyle w:val="Prrafodelista"/>
        <w:numPr>
          <w:ilvl w:val="0"/>
          <w:numId w:val="3"/>
        </w:numPr>
        <w:jc w:val="both"/>
        <w:rPr>
          <w:lang w:val="es-SV"/>
        </w:rPr>
      </w:pPr>
      <w:r>
        <w:rPr>
          <w:lang w:val="es-SV"/>
        </w:rPr>
        <w:t xml:space="preserve">Origen CSV, utiliza una expresión para tomar el </w:t>
      </w:r>
      <w:proofErr w:type="spellStart"/>
      <w:r>
        <w:rPr>
          <w:lang w:val="es-SV"/>
        </w:rPr>
        <w:t>path</w:t>
      </w:r>
      <w:proofErr w:type="spellEnd"/>
      <w:r>
        <w:rPr>
          <w:lang w:val="es-SV"/>
        </w:rPr>
        <w:t xml:space="preserve"> del archivo del </w:t>
      </w:r>
      <w:proofErr w:type="spellStart"/>
      <w:r>
        <w:rPr>
          <w:lang w:val="es-SV"/>
        </w:rPr>
        <w:t>ForEach</w:t>
      </w:r>
      <w:proofErr w:type="spellEnd"/>
      <w:r>
        <w:rPr>
          <w:lang w:val="es-SV"/>
        </w:rPr>
        <w:t xml:space="preserve"> mostrado anteriormente</w:t>
      </w:r>
    </w:p>
    <w:p w:rsidR="007A3E88" w:rsidRDefault="007A3E88" w:rsidP="00876F08">
      <w:pPr>
        <w:pStyle w:val="Prrafodelista"/>
        <w:numPr>
          <w:ilvl w:val="0"/>
          <w:numId w:val="3"/>
        </w:numPr>
        <w:jc w:val="both"/>
        <w:rPr>
          <w:lang w:val="es-SV"/>
        </w:rPr>
      </w:pPr>
      <w:r>
        <w:rPr>
          <w:lang w:val="es-SV"/>
        </w:rPr>
        <w:t>Columna Derivada, agrega el nombre de archivo como columna a todos los registros</w:t>
      </w:r>
    </w:p>
    <w:p w:rsidR="007A3E88" w:rsidRDefault="007A3E88" w:rsidP="00876F08">
      <w:pPr>
        <w:pStyle w:val="Prrafodelista"/>
        <w:numPr>
          <w:ilvl w:val="0"/>
          <w:numId w:val="3"/>
        </w:numPr>
        <w:jc w:val="both"/>
        <w:rPr>
          <w:lang w:val="es-SV"/>
        </w:rPr>
      </w:pPr>
      <w:r>
        <w:rPr>
          <w:lang w:val="es-SV"/>
        </w:rPr>
        <w:t>Ordenar, ordena los registros por sucursal</w:t>
      </w:r>
    </w:p>
    <w:p w:rsidR="007A3E88" w:rsidRDefault="007A3E88" w:rsidP="00876F08">
      <w:pPr>
        <w:pStyle w:val="Prrafodelista"/>
        <w:numPr>
          <w:ilvl w:val="0"/>
          <w:numId w:val="3"/>
        </w:numPr>
        <w:jc w:val="both"/>
        <w:rPr>
          <w:lang w:val="es-SV"/>
        </w:rPr>
      </w:pPr>
      <w:r>
        <w:rPr>
          <w:lang w:val="es-SV"/>
        </w:rPr>
        <w:t xml:space="preserve">Búsqueda aproximada, consulta la </w:t>
      </w:r>
      <w:proofErr w:type="gramStart"/>
      <w:r>
        <w:rPr>
          <w:lang w:val="es-SV"/>
        </w:rPr>
        <w:t>tabla sucursales</w:t>
      </w:r>
      <w:proofErr w:type="gramEnd"/>
      <w:r>
        <w:rPr>
          <w:lang w:val="es-SV"/>
        </w:rPr>
        <w:t xml:space="preserve">, su campo </w:t>
      </w:r>
      <w:proofErr w:type="spellStart"/>
      <w:r>
        <w:rPr>
          <w:lang w:val="es-SV"/>
        </w:rPr>
        <w:t>nombre_archivo</w:t>
      </w:r>
      <w:proofErr w:type="spellEnd"/>
      <w:r>
        <w:rPr>
          <w:lang w:val="es-SV"/>
        </w:rPr>
        <w:t xml:space="preserve"> para verificar a qué sucursal se debe asignar. Agrega la columna </w:t>
      </w:r>
      <w:proofErr w:type="spellStart"/>
      <w:r>
        <w:rPr>
          <w:lang w:val="es-SV"/>
        </w:rPr>
        <w:t>fk_sucursal_id</w:t>
      </w:r>
      <w:proofErr w:type="spellEnd"/>
    </w:p>
    <w:p w:rsidR="007A3E88" w:rsidRPr="007A3E88" w:rsidRDefault="007A3E88" w:rsidP="00876F08">
      <w:pPr>
        <w:pStyle w:val="Prrafodelista"/>
        <w:numPr>
          <w:ilvl w:val="0"/>
          <w:numId w:val="3"/>
        </w:numPr>
        <w:jc w:val="both"/>
        <w:rPr>
          <w:lang w:val="es-SV"/>
        </w:rPr>
      </w:pPr>
      <w:r>
        <w:rPr>
          <w:lang w:val="es-SV"/>
        </w:rPr>
        <w:t xml:space="preserve">Destino </w:t>
      </w:r>
      <w:r w:rsidR="00876F08">
        <w:rPr>
          <w:lang w:val="es-SV"/>
        </w:rPr>
        <w:t xml:space="preserve">de OLE DB, escribe a la base </w:t>
      </w:r>
      <w:proofErr w:type="spellStart"/>
      <w:r w:rsidR="00876F08">
        <w:rPr>
          <w:lang w:val="es-SV"/>
        </w:rPr>
        <w:t>db_diego_spa</w:t>
      </w:r>
      <w:proofErr w:type="spellEnd"/>
    </w:p>
    <w:p w:rsidR="006D3FBB" w:rsidRDefault="006D3FBB" w:rsidP="00876F08">
      <w:pPr>
        <w:jc w:val="center"/>
        <w:rPr>
          <w:lang w:val="es-SV"/>
        </w:rPr>
      </w:pPr>
      <w:r>
        <w:rPr>
          <w:noProof/>
        </w:rPr>
        <w:drawing>
          <wp:inline distT="0" distB="0" distL="0" distR="0" wp14:anchorId="0C0ADD44" wp14:editId="727EB7A2">
            <wp:extent cx="5612130" cy="285559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55595"/>
                    </a:xfrm>
                    <a:prstGeom prst="rect">
                      <a:avLst/>
                    </a:prstGeom>
                  </pic:spPr>
                </pic:pic>
              </a:graphicData>
            </a:graphic>
          </wp:inline>
        </w:drawing>
      </w:r>
    </w:p>
    <w:p w:rsidR="00876F08" w:rsidRDefault="00876F08" w:rsidP="00876F08">
      <w:pPr>
        <w:jc w:val="both"/>
        <w:rPr>
          <w:lang w:val="es-SV"/>
        </w:rPr>
      </w:pPr>
      <w:r>
        <w:rPr>
          <w:lang w:val="es-SV"/>
        </w:rPr>
        <w:t>Vista de las conexiones y variables.</w:t>
      </w:r>
    </w:p>
    <w:p w:rsidR="00876F08" w:rsidRDefault="00876F08" w:rsidP="00876F08">
      <w:pPr>
        <w:pStyle w:val="Prrafodelista"/>
        <w:numPr>
          <w:ilvl w:val="0"/>
          <w:numId w:val="4"/>
        </w:numPr>
        <w:jc w:val="both"/>
        <w:rPr>
          <w:lang w:val="es-SV"/>
        </w:rPr>
      </w:pPr>
      <w:proofErr w:type="spellStart"/>
      <w:r w:rsidRPr="00876F08">
        <w:rPr>
          <w:lang w:val="es-SV"/>
        </w:rPr>
        <w:t>Source</w:t>
      </w:r>
      <w:proofErr w:type="spellEnd"/>
      <w:r w:rsidRPr="00876F08">
        <w:rPr>
          <w:lang w:val="es-SV"/>
        </w:rPr>
        <w:t xml:space="preserve"> CSV, la fuente de archivos planos usa una expresión basada en la variable </w:t>
      </w:r>
      <w:proofErr w:type="spellStart"/>
      <w:r w:rsidRPr="00876F08">
        <w:rPr>
          <w:lang w:val="es-SV"/>
        </w:rPr>
        <w:t>originName</w:t>
      </w:r>
      <w:proofErr w:type="spellEnd"/>
    </w:p>
    <w:p w:rsidR="00876F08" w:rsidRDefault="00876F08" w:rsidP="00876F08">
      <w:pPr>
        <w:pStyle w:val="Prrafodelista"/>
        <w:numPr>
          <w:ilvl w:val="0"/>
          <w:numId w:val="4"/>
        </w:numPr>
        <w:jc w:val="both"/>
        <w:rPr>
          <w:lang w:val="es-SV"/>
        </w:rPr>
      </w:pPr>
      <w:r w:rsidRPr="00876F08">
        <w:rPr>
          <w:lang w:val="es-SV"/>
        </w:rPr>
        <w:t>DESKTOP-LD3OAU2.db_diego_spa.sa, la conexión al servidor SQL Server</w:t>
      </w:r>
    </w:p>
    <w:p w:rsidR="00876F08" w:rsidRPr="00876F08" w:rsidRDefault="00876F08" w:rsidP="00876F08">
      <w:pPr>
        <w:pStyle w:val="Prrafodelista"/>
        <w:numPr>
          <w:ilvl w:val="0"/>
          <w:numId w:val="4"/>
        </w:numPr>
        <w:jc w:val="both"/>
        <w:rPr>
          <w:lang w:val="es-SV"/>
        </w:rPr>
      </w:pPr>
      <w:proofErr w:type="spellStart"/>
      <w:r>
        <w:rPr>
          <w:lang w:val="es-SV"/>
        </w:rPr>
        <w:t>originName</w:t>
      </w:r>
      <w:proofErr w:type="spellEnd"/>
      <w:r>
        <w:rPr>
          <w:lang w:val="es-SV"/>
        </w:rPr>
        <w:t xml:space="preserve">, es la variable donde el </w:t>
      </w:r>
      <w:proofErr w:type="spellStart"/>
      <w:r>
        <w:rPr>
          <w:lang w:val="es-SV"/>
        </w:rPr>
        <w:t>ForEach</w:t>
      </w:r>
      <w:proofErr w:type="spellEnd"/>
      <w:r>
        <w:rPr>
          <w:lang w:val="es-SV"/>
        </w:rPr>
        <w:t xml:space="preserve"> deposita el </w:t>
      </w:r>
      <w:proofErr w:type="spellStart"/>
      <w:r>
        <w:rPr>
          <w:lang w:val="es-SV"/>
        </w:rPr>
        <w:t>path</w:t>
      </w:r>
      <w:proofErr w:type="spellEnd"/>
      <w:r>
        <w:rPr>
          <w:lang w:val="es-SV"/>
        </w:rPr>
        <w:t xml:space="preserve"> del archivo que se lee actualmente</w:t>
      </w:r>
    </w:p>
    <w:p w:rsidR="006D3FBB" w:rsidRDefault="006D3FBB" w:rsidP="00876F08">
      <w:pPr>
        <w:jc w:val="center"/>
        <w:rPr>
          <w:lang w:val="es-SV"/>
        </w:rPr>
      </w:pPr>
      <w:r>
        <w:rPr>
          <w:noProof/>
        </w:rPr>
        <w:drawing>
          <wp:inline distT="0" distB="0" distL="0" distR="0" wp14:anchorId="1C3E0618" wp14:editId="33F4A825">
            <wp:extent cx="4657725" cy="1838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725" cy="1838325"/>
                    </a:xfrm>
                    <a:prstGeom prst="rect">
                      <a:avLst/>
                    </a:prstGeom>
                  </pic:spPr>
                </pic:pic>
              </a:graphicData>
            </a:graphic>
          </wp:inline>
        </w:drawing>
      </w:r>
    </w:p>
    <w:p w:rsidR="00876F08" w:rsidRDefault="00876F08" w:rsidP="00876F08">
      <w:pPr>
        <w:jc w:val="center"/>
        <w:rPr>
          <w:lang w:val="es-SV"/>
        </w:rPr>
      </w:pPr>
    </w:p>
    <w:p w:rsidR="00876F08" w:rsidRDefault="00876F08" w:rsidP="00876F08">
      <w:pPr>
        <w:jc w:val="both"/>
        <w:rPr>
          <w:lang w:val="es-SV"/>
        </w:rPr>
      </w:pPr>
      <w:r>
        <w:rPr>
          <w:lang w:val="es-SV"/>
        </w:rPr>
        <w:lastRenderedPageBreak/>
        <w:t>Muestra del paquete en ejecución</w:t>
      </w:r>
    </w:p>
    <w:p w:rsidR="006D3FBB" w:rsidRDefault="006D3FBB" w:rsidP="006F633A">
      <w:pPr>
        <w:rPr>
          <w:lang w:val="es-SV"/>
        </w:rPr>
      </w:pPr>
      <w:r>
        <w:rPr>
          <w:noProof/>
        </w:rPr>
        <w:drawing>
          <wp:inline distT="0" distB="0" distL="0" distR="0" wp14:anchorId="41DE5B4E" wp14:editId="504274DF">
            <wp:extent cx="5612130" cy="29972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997200"/>
                    </a:xfrm>
                    <a:prstGeom prst="rect">
                      <a:avLst/>
                    </a:prstGeom>
                  </pic:spPr>
                </pic:pic>
              </a:graphicData>
            </a:graphic>
          </wp:inline>
        </w:drawing>
      </w:r>
    </w:p>
    <w:p w:rsidR="006D3FBB" w:rsidRDefault="00A27361" w:rsidP="006F633A">
      <w:pPr>
        <w:rPr>
          <w:lang w:val="es-SV"/>
        </w:rPr>
      </w:pPr>
      <w:r>
        <w:rPr>
          <w:lang w:val="es-SV"/>
        </w:rPr>
        <w:t>Consultando la tabla vistas, vemos los 700 registros esperados</w:t>
      </w:r>
    </w:p>
    <w:p w:rsidR="00A27361" w:rsidRDefault="00A27361" w:rsidP="006F633A">
      <w:pPr>
        <w:rPr>
          <w:lang w:val="es-SV"/>
        </w:rPr>
      </w:pPr>
      <w:r>
        <w:rPr>
          <w:noProof/>
        </w:rPr>
        <w:drawing>
          <wp:inline distT="0" distB="0" distL="0" distR="0" wp14:anchorId="72A5DB9F" wp14:editId="4E7F2967">
            <wp:extent cx="5612130" cy="1861820"/>
            <wp:effectExtent l="0" t="0" r="762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861820"/>
                    </a:xfrm>
                    <a:prstGeom prst="rect">
                      <a:avLst/>
                    </a:prstGeom>
                  </pic:spPr>
                </pic:pic>
              </a:graphicData>
            </a:graphic>
          </wp:inline>
        </w:drawing>
      </w:r>
    </w:p>
    <w:p w:rsidR="00A27361" w:rsidRDefault="00A27361">
      <w:pPr>
        <w:rPr>
          <w:lang w:val="es-SV"/>
        </w:rPr>
      </w:pPr>
      <w:r>
        <w:rPr>
          <w:lang w:val="es-SV"/>
        </w:rPr>
        <w:br w:type="page"/>
      </w:r>
    </w:p>
    <w:p w:rsidR="00A27361" w:rsidRDefault="00A27361" w:rsidP="006F633A">
      <w:pPr>
        <w:rPr>
          <w:lang w:val="es-SV"/>
        </w:rPr>
      </w:pPr>
      <w:r>
        <w:rPr>
          <w:lang w:val="es-SV"/>
        </w:rPr>
        <w:lastRenderedPageBreak/>
        <w:t>Consultas para agrupar clientela.</w:t>
      </w:r>
    </w:p>
    <w:p w:rsidR="00A27361" w:rsidRDefault="00A27361" w:rsidP="00A27361">
      <w:pPr>
        <w:pStyle w:val="Prrafodelista"/>
        <w:numPr>
          <w:ilvl w:val="0"/>
          <w:numId w:val="5"/>
        </w:numPr>
        <w:rPr>
          <w:lang w:val="es-SV"/>
        </w:rPr>
      </w:pPr>
      <w:r>
        <w:rPr>
          <w:lang w:val="es-SV"/>
        </w:rPr>
        <w:t>Clientes / Visitas totales por sucursal</w:t>
      </w:r>
    </w:p>
    <w:p w:rsidR="00A27361" w:rsidRDefault="00A27361" w:rsidP="00A27361">
      <w:pPr>
        <w:pStyle w:val="Prrafodelista"/>
        <w:numPr>
          <w:ilvl w:val="0"/>
          <w:numId w:val="5"/>
        </w:numPr>
        <w:rPr>
          <w:lang w:val="es-SV"/>
        </w:rPr>
      </w:pPr>
      <w:r>
        <w:rPr>
          <w:lang w:val="es-SV"/>
        </w:rPr>
        <w:t>Clientes / Visitas totales por sexo</w:t>
      </w:r>
    </w:p>
    <w:p w:rsidR="00A27361" w:rsidRPr="00A27361" w:rsidRDefault="00A27361" w:rsidP="00A27361">
      <w:pPr>
        <w:pStyle w:val="Prrafodelista"/>
        <w:numPr>
          <w:ilvl w:val="0"/>
          <w:numId w:val="5"/>
        </w:numPr>
        <w:rPr>
          <w:lang w:val="es-SV"/>
        </w:rPr>
      </w:pPr>
      <w:r>
        <w:rPr>
          <w:lang w:val="es-SV"/>
        </w:rPr>
        <w:t>Mezcla de las anteriores</w:t>
      </w:r>
    </w:p>
    <w:p w:rsidR="006D3FBB" w:rsidRDefault="00F550D3" w:rsidP="006F633A">
      <w:pPr>
        <w:rPr>
          <w:lang w:val="es-SV"/>
        </w:rPr>
      </w:pPr>
      <w:r>
        <w:rPr>
          <w:noProof/>
        </w:rPr>
        <w:drawing>
          <wp:inline distT="0" distB="0" distL="0" distR="0" wp14:anchorId="3D30A999" wp14:editId="5640F5AA">
            <wp:extent cx="4787308" cy="273494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60" b="1656"/>
                    <a:stretch/>
                  </pic:blipFill>
                  <pic:spPr bwMode="auto">
                    <a:xfrm>
                      <a:off x="0" y="0"/>
                      <a:ext cx="4787840" cy="2735249"/>
                    </a:xfrm>
                    <a:prstGeom prst="rect">
                      <a:avLst/>
                    </a:prstGeom>
                    <a:ln>
                      <a:noFill/>
                    </a:ln>
                    <a:extLst>
                      <a:ext uri="{53640926-AAD7-44D8-BBD7-CCE9431645EC}">
                        <a14:shadowObscured xmlns:a14="http://schemas.microsoft.com/office/drawing/2010/main"/>
                      </a:ext>
                    </a:extLst>
                  </pic:spPr>
                </pic:pic>
              </a:graphicData>
            </a:graphic>
          </wp:inline>
        </w:drawing>
      </w:r>
    </w:p>
    <w:p w:rsidR="00A27361" w:rsidRPr="00A27361" w:rsidRDefault="00A27361" w:rsidP="00A27361">
      <w:pPr>
        <w:pStyle w:val="Prrafodelista"/>
        <w:numPr>
          <w:ilvl w:val="0"/>
          <w:numId w:val="5"/>
        </w:numPr>
        <w:rPr>
          <w:lang w:val="es-SV"/>
        </w:rPr>
      </w:pPr>
      <w:r>
        <w:rPr>
          <w:lang w:val="es-SV"/>
        </w:rPr>
        <w:t>Por rango de ingresos, mostrando ingresos promedio.</w:t>
      </w:r>
    </w:p>
    <w:p w:rsidR="00F550D3" w:rsidRDefault="00F550D3" w:rsidP="006F633A">
      <w:pPr>
        <w:rPr>
          <w:lang w:val="es-SV"/>
        </w:rPr>
      </w:pPr>
      <w:r>
        <w:rPr>
          <w:noProof/>
        </w:rPr>
        <w:drawing>
          <wp:inline distT="0" distB="0" distL="0" distR="0" wp14:anchorId="5517E008" wp14:editId="52015A81">
            <wp:extent cx="4962525" cy="19145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2525" cy="1914525"/>
                    </a:xfrm>
                    <a:prstGeom prst="rect">
                      <a:avLst/>
                    </a:prstGeom>
                  </pic:spPr>
                </pic:pic>
              </a:graphicData>
            </a:graphic>
          </wp:inline>
        </w:drawing>
      </w:r>
    </w:p>
    <w:p w:rsidR="00A27361" w:rsidRDefault="00A27361" w:rsidP="006F633A">
      <w:pPr>
        <w:rPr>
          <w:lang w:val="es-SV"/>
        </w:rPr>
      </w:pPr>
      <w:r>
        <w:rPr>
          <w:lang w:val="es-SV"/>
        </w:rPr>
        <w:t>Se puede detectar con esto los siguientes puntos a considerar:</w:t>
      </w:r>
    </w:p>
    <w:p w:rsidR="00A27361" w:rsidRDefault="00A27361" w:rsidP="00A27361">
      <w:pPr>
        <w:pStyle w:val="Prrafodelista"/>
        <w:numPr>
          <w:ilvl w:val="0"/>
          <w:numId w:val="6"/>
        </w:numPr>
        <w:rPr>
          <w:lang w:val="es-SV"/>
        </w:rPr>
      </w:pPr>
      <w:r>
        <w:rPr>
          <w:lang w:val="es-SV"/>
        </w:rPr>
        <w:t>Hay más clientela masculina</w:t>
      </w:r>
    </w:p>
    <w:p w:rsidR="00A27361" w:rsidRDefault="00A27361" w:rsidP="00A27361">
      <w:pPr>
        <w:pStyle w:val="Prrafodelista"/>
        <w:numPr>
          <w:ilvl w:val="0"/>
          <w:numId w:val="6"/>
        </w:numPr>
        <w:rPr>
          <w:lang w:val="es-SV"/>
        </w:rPr>
      </w:pPr>
      <w:r>
        <w:rPr>
          <w:lang w:val="es-SV"/>
        </w:rPr>
        <w:t>Los clientes que ganan más de $1000 conforman casi dos terceras partes de la clientela</w:t>
      </w:r>
    </w:p>
    <w:p w:rsidR="00A27361" w:rsidRDefault="00A27361" w:rsidP="00A27361">
      <w:pPr>
        <w:pStyle w:val="Prrafodelista"/>
        <w:numPr>
          <w:ilvl w:val="0"/>
          <w:numId w:val="6"/>
        </w:numPr>
        <w:rPr>
          <w:lang w:val="es-SV"/>
        </w:rPr>
      </w:pPr>
      <w:r>
        <w:rPr>
          <w:lang w:val="es-SV"/>
        </w:rPr>
        <w:t>La sucursal más visitada es Escalón, en contraste la sucursal Centro casi no tiene visitas</w:t>
      </w:r>
    </w:p>
    <w:p w:rsidR="00A27361" w:rsidRPr="00A27361" w:rsidRDefault="00A27361" w:rsidP="00A27361">
      <w:pPr>
        <w:pStyle w:val="Prrafodelista"/>
        <w:numPr>
          <w:ilvl w:val="0"/>
          <w:numId w:val="6"/>
        </w:numPr>
        <w:rPr>
          <w:lang w:val="es-SV"/>
        </w:rPr>
      </w:pPr>
      <w:r>
        <w:rPr>
          <w:lang w:val="es-SV"/>
        </w:rPr>
        <w:t>Las mujeres que ganan menos de $500 conforman el grupo más pequeño de la clientela (21), y los hombres que ganan entre $1000 y $2000 son el grupo más grande (</w:t>
      </w:r>
      <w:r w:rsidR="00966F9E">
        <w:rPr>
          <w:lang w:val="es-SV"/>
        </w:rPr>
        <w:t>159</w:t>
      </w:r>
      <w:r>
        <w:rPr>
          <w:lang w:val="es-SV"/>
        </w:rPr>
        <w:t>)</w:t>
      </w:r>
    </w:p>
    <w:p w:rsidR="002F5CCA" w:rsidRDefault="002F5CCA" w:rsidP="006F633A">
      <w:pPr>
        <w:rPr>
          <w:lang w:val="es-SV"/>
        </w:rPr>
      </w:pPr>
    </w:p>
    <w:p w:rsidR="002F5CCA" w:rsidRDefault="002F5CCA" w:rsidP="006F633A">
      <w:pPr>
        <w:rPr>
          <w:lang w:val="es-SV"/>
        </w:rPr>
      </w:pPr>
    </w:p>
    <w:p w:rsidR="002F5CCA" w:rsidRDefault="002F5CCA" w:rsidP="006F633A">
      <w:pPr>
        <w:rPr>
          <w:lang w:val="es-SV"/>
        </w:rPr>
      </w:pPr>
    </w:p>
    <w:p w:rsidR="002F5CCA" w:rsidRDefault="002F5CCA" w:rsidP="006F633A">
      <w:pPr>
        <w:rPr>
          <w:lang w:val="es-SV"/>
        </w:rPr>
      </w:pPr>
      <w:r>
        <w:rPr>
          <w:lang w:val="es-SV"/>
        </w:rPr>
        <w:lastRenderedPageBreak/>
        <w:t>Otra consulta de interés es el uso de servicios, podemos ver que el servicio más usado por si solo es Yoga. Y el que menos clientes usan es el Sauna.</w:t>
      </w:r>
    </w:p>
    <w:p w:rsidR="002F5CCA" w:rsidRDefault="00F550D3" w:rsidP="002F5CCA">
      <w:pPr>
        <w:rPr>
          <w:lang w:val="es-SV"/>
        </w:rPr>
      </w:pPr>
      <w:r>
        <w:rPr>
          <w:noProof/>
        </w:rPr>
        <w:drawing>
          <wp:inline distT="0" distB="0" distL="0" distR="0" wp14:anchorId="19217D84" wp14:editId="731184CA">
            <wp:extent cx="2514600" cy="24479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2447925"/>
                    </a:xfrm>
                    <a:prstGeom prst="rect">
                      <a:avLst/>
                    </a:prstGeom>
                  </pic:spPr>
                </pic:pic>
              </a:graphicData>
            </a:graphic>
          </wp:inline>
        </w:drawing>
      </w:r>
    </w:p>
    <w:p w:rsidR="00B53A23" w:rsidRDefault="00B53A23">
      <w:pPr>
        <w:rPr>
          <w:rFonts w:asciiTheme="majorHAnsi" w:eastAsiaTheme="majorEastAsia" w:hAnsiTheme="majorHAnsi" w:cstheme="majorBidi"/>
          <w:color w:val="2E74B5" w:themeColor="accent1" w:themeShade="BF"/>
          <w:sz w:val="32"/>
          <w:szCs w:val="32"/>
          <w:lang w:val="es-SV"/>
        </w:rPr>
      </w:pPr>
      <w:r>
        <w:rPr>
          <w:lang w:val="es-SV"/>
        </w:rPr>
        <w:br w:type="page"/>
      </w:r>
    </w:p>
    <w:p w:rsidR="002F5CCA" w:rsidRDefault="002F5CCA" w:rsidP="002F5CCA">
      <w:pPr>
        <w:pStyle w:val="Ttulo1"/>
        <w:rPr>
          <w:lang w:val="es-SV"/>
        </w:rPr>
      </w:pPr>
      <w:r>
        <w:rPr>
          <w:lang w:val="es-SV"/>
        </w:rPr>
        <w:lastRenderedPageBreak/>
        <w:t xml:space="preserve">Ejercicio 2 </w:t>
      </w:r>
    </w:p>
    <w:p w:rsidR="001077E3" w:rsidRDefault="001077E3" w:rsidP="00B63B3F">
      <w:pPr>
        <w:jc w:val="both"/>
        <w:rPr>
          <w:lang w:val="es-SV"/>
        </w:rPr>
      </w:pPr>
      <w:r>
        <w:rPr>
          <w:lang w:val="es-SV"/>
        </w:rPr>
        <w:t xml:space="preserve">Nota: este ejercicio contiene dos soluciones, inicialmente se planteó crear una tabla con todas sus dimensiones incluidas, excepto por el departamento, pero esta versión resultó inviable para realizar consultas. Opté por realizar un segundo intento agregando la dimensión “producto” para facilitar el análisis de los resultados. </w:t>
      </w:r>
    </w:p>
    <w:p w:rsidR="001077E3" w:rsidRPr="001077E3" w:rsidRDefault="001077E3" w:rsidP="00B63B3F">
      <w:pPr>
        <w:jc w:val="both"/>
        <w:rPr>
          <w:lang w:val="es-SV"/>
        </w:rPr>
      </w:pPr>
      <w:r>
        <w:rPr>
          <w:lang w:val="es-SV"/>
        </w:rPr>
        <w:t>Todos los archivos del primer intento se encuentran dentro de la carpeta Ejercicio2</w:t>
      </w:r>
    </w:p>
    <w:p w:rsidR="00B53A23" w:rsidRDefault="00EC1E5E" w:rsidP="00EC1E5E">
      <w:pPr>
        <w:pStyle w:val="Ttulo2"/>
        <w:rPr>
          <w:lang w:val="es-SV"/>
        </w:rPr>
      </w:pPr>
      <w:r>
        <w:rPr>
          <w:lang w:val="es-SV"/>
        </w:rPr>
        <w:t>Desarrollo de segundo intento</w:t>
      </w:r>
    </w:p>
    <w:p w:rsidR="00EC1E5E" w:rsidRDefault="00EC1E5E" w:rsidP="00EC1E5E">
      <w:pPr>
        <w:rPr>
          <w:lang w:val="es-SV"/>
        </w:rPr>
      </w:pPr>
      <w:r>
        <w:rPr>
          <w:noProof/>
        </w:rPr>
        <w:drawing>
          <wp:inline distT="0" distB="0" distL="0" distR="0" wp14:anchorId="6EF53232" wp14:editId="6D1F61CB">
            <wp:extent cx="1790700" cy="533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0700" cy="533400"/>
                    </a:xfrm>
                    <a:prstGeom prst="rect">
                      <a:avLst/>
                    </a:prstGeom>
                  </pic:spPr>
                </pic:pic>
              </a:graphicData>
            </a:graphic>
          </wp:inline>
        </w:drawing>
      </w:r>
    </w:p>
    <w:p w:rsidR="00EC1E5E" w:rsidRDefault="00EC1E5E" w:rsidP="00B63B3F">
      <w:pPr>
        <w:jc w:val="both"/>
        <w:rPr>
          <w:lang w:val="es-SV"/>
        </w:rPr>
      </w:pPr>
      <w:r>
        <w:rPr>
          <w:lang w:val="es-SV"/>
        </w:rPr>
        <w:t>Para este ejercicio desarrollé la siguiente base de datos, donde la tabla de hecho es “venta”. Las tablas “producto” y “departamento” corresponden a dimensiones de la venta</w:t>
      </w:r>
      <w:r w:rsidR="00B63B3F">
        <w:rPr>
          <w:lang w:val="es-SV"/>
        </w:rPr>
        <w:t>.</w:t>
      </w:r>
    </w:p>
    <w:p w:rsidR="00B53A23" w:rsidRDefault="00EC1E5E" w:rsidP="00EC1E5E">
      <w:pPr>
        <w:jc w:val="center"/>
        <w:rPr>
          <w:lang w:val="es-SV"/>
        </w:rPr>
      </w:pPr>
      <w:r>
        <w:rPr>
          <w:noProof/>
        </w:rPr>
        <w:drawing>
          <wp:inline distT="0" distB="0" distL="0" distR="0" wp14:anchorId="539E5BD0" wp14:editId="26D72515">
            <wp:extent cx="3840480" cy="2497746"/>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5939" cy="2514304"/>
                    </a:xfrm>
                    <a:prstGeom prst="rect">
                      <a:avLst/>
                    </a:prstGeom>
                  </pic:spPr>
                </pic:pic>
              </a:graphicData>
            </a:graphic>
          </wp:inline>
        </w:drawing>
      </w:r>
    </w:p>
    <w:p w:rsidR="00B63B3F" w:rsidRDefault="00B63B3F" w:rsidP="00B63B3F">
      <w:pPr>
        <w:jc w:val="both"/>
        <w:rPr>
          <w:lang w:val="es-SV"/>
        </w:rPr>
      </w:pPr>
      <w:r>
        <w:rPr>
          <w:lang w:val="es-SV"/>
        </w:rPr>
        <w:t xml:space="preserve">El flujo de control es el siguiente, iniciando por un truncado de la tabla venta, para ingresar la nueva data. Un contenedor </w:t>
      </w:r>
      <w:proofErr w:type="spellStart"/>
      <w:r>
        <w:rPr>
          <w:lang w:val="es-SV"/>
        </w:rPr>
        <w:t>ForEach</w:t>
      </w:r>
      <w:proofErr w:type="spellEnd"/>
      <w:r>
        <w:rPr>
          <w:lang w:val="es-SV"/>
        </w:rPr>
        <w:t xml:space="preserve"> para cada archivo CSV y el Flujo de datos “Cargar data”</w:t>
      </w:r>
    </w:p>
    <w:p w:rsidR="00B63B3F" w:rsidRDefault="00B63B3F" w:rsidP="00B63B3F">
      <w:pPr>
        <w:jc w:val="center"/>
        <w:rPr>
          <w:lang w:val="es-SV"/>
        </w:rPr>
      </w:pPr>
      <w:r>
        <w:rPr>
          <w:noProof/>
        </w:rPr>
        <w:drawing>
          <wp:inline distT="0" distB="0" distL="0" distR="0" wp14:anchorId="66A52102" wp14:editId="6BC3E038">
            <wp:extent cx="4524375" cy="12287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4375" cy="1228725"/>
                    </a:xfrm>
                    <a:prstGeom prst="rect">
                      <a:avLst/>
                    </a:prstGeom>
                  </pic:spPr>
                </pic:pic>
              </a:graphicData>
            </a:graphic>
          </wp:inline>
        </w:drawing>
      </w:r>
    </w:p>
    <w:p w:rsidR="00B63B3F" w:rsidRDefault="00B63B3F">
      <w:pPr>
        <w:rPr>
          <w:lang w:val="es-SV"/>
        </w:rPr>
      </w:pPr>
      <w:r>
        <w:rPr>
          <w:lang w:val="es-SV"/>
        </w:rPr>
        <w:br w:type="page"/>
      </w:r>
    </w:p>
    <w:p w:rsidR="00B63B3F" w:rsidRDefault="00B63B3F" w:rsidP="00B63B3F">
      <w:pPr>
        <w:jc w:val="both"/>
        <w:rPr>
          <w:lang w:val="es-SV"/>
        </w:rPr>
      </w:pPr>
      <w:r>
        <w:rPr>
          <w:lang w:val="es-SV"/>
        </w:rPr>
        <w:lastRenderedPageBreak/>
        <w:t>El flujo de datos contiene estos componentes:</w:t>
      </w:r>
    </w:p>
    <w:p w:rsidR="00B63B3F" w:rsidRDefault="00B63B3F" w:rsidP="00B63B3F">
      <w:pPr>
        <w:pStyle w:val="Prrafodelista"/>
        <w:numPr>
          <w:ilvl w:val="0"/>
          <w:numId w:val="8"/>
        </w:numPr>
        <w:jc w:val="both"/>
        <w:rPr>
          <w:lang w:val="es-SV"/>
        </w:rPr>
      </w:pPr>
      <w:r>
        <w:rPr>
          <w:lang w:val="es-SV"/>
        </w:rPr>
        <w:t>Origen de archivo plano para los archivos CSV</w:t>
      </w:r>
    </w:p>
    <w:p w:rsidR="00B63B3F" w:rsidRDefault="00B63B3F" w:rsidP="00B63B3F">
      <w:pPr>
        <w:pStyle w:val="Prrafodelista"/>
        <w:numPr>
          <w:ilvl w:val="0"/>
          <w:numId w:val="8"/>
        </w:numPr>
        <w:jc w:val="both"/>
        <w:rPr>
          <w:lang w:val="es-SV"/>
        </w:rPr>
      </w:pPr>
      <w:r>
        <w:rPr>
          <w:lang w:val="es-SV"/>
        </w:rPr>
        <w:t xml:space="preserve">Columna derivada para agregar el </w:t>
      </w:r>
      <w:proofErr w:type="spellStart"/>
      <w:r>
        <w:rPr>
          <w:lang w:val="es-SV"/>
        </w:rPr>
        <w:t>path</w:t>
      </w:r>
      <w:proofErr w:type="spellEnd"/>
      <w:r>
        <w:rPr>
          <w:lang w:val="es-SV"/>
        </w:rPr>
        <w:t xml:space="preserve"> de archivo como columna</w:t>
      </w:r>
    </w:p>
    <w:p w:rsidR="00B63B3F" w:rsidRDefault="00B63B3F" w:rsidP="00B63B3F">
      <w:pPr>
        <w:pStyle w:val="Prrafodelista"/>
        <w:numPr>
          <w:ilvl w:val="0"/>
          <w:numId w:val="8"/>
        </w:numPr>
        <w:jc w:val="both"/>
        <w:rPr>
          <w:lang w:val="es-SV"/>
        </w:rPr>
      </w:pPr>
      <w:r>
        <w:rPr>
          <w:lang w:val="es-SV"/>
        </w:rPr>
        <w:t xml:space="preserve">Búsqueda aproximada para hacer match entre el nombre de archivo en base de datos y el </w:t>
      </w:r>
      <w:proofErr w:type="spellStart"/>
      <w:r>
        <w:rPr>
          <w:lang w:val="es-SV"/>
        </w:rPr>
        <w:t>path</w:t>
      </w:r>
      <w:proofErr w:type="spellEnd"/>
      <w:r>
        <w:rPr>
          <w:lang w:val="es-SV"/>
        </w:rPr>
        <w:t xml:space="preserve"> almacenado en la columna en el paso anterior</w:t>
      </w:r>
    </w:p>
    <w:p w:rsidR="00B63B3F" w:rsidRDefault="00B63B3F" w:rsidP="00B63B3F">
      <w:pPr>
        <w:pStyle w:val="Prrafodelista"/>
        <w:numPr>
          <w:ilvl w:val="0"/>
          <w:numId w:val="8"/>
        </w:numPr>
        <w:jc w:val="both"/>
        <w:rPr>
          <w:lang w:val="es-SV"/>
        </w:rPr>
      </w:pPr>
      <w:r>
        <w:rPr>
          <w:lang w:val="es-SV"/>
        </w:rPr>
        <w:t>Anulación de dinamización “</w:t>
      </w:r>
      <w:proofErr w:type="spellStart"/>
      <w:r>
        <w:rPr>
          <w:lang w:val="es-SV"/>
        </w:rPr>
        <w:t>Unpivot</w:t>
      </w:r>
      <w:proofErr w:type="spellEnd"/>
      <w:r>
        <w:rPr>
          <w:lang w:val="es-SV"/>
        </w:rPr>
        <w:t xml:space="preserve">”, sirve para convertir todas las columnas de producto en registros de la tabla venta, a partir de aquí se hace un </w:t>
      </w:r>
      <w:proofErr w:type="spellStart"/>
      <w:r>
        <w:rPr>
          <w:lang w:val="es-SV"/>
        </w:rPr>
        <w:t>loop</w:t>
      </w:r>
      <w:proofErr w:type="spellEnd"/>
      <w:r>
        <w:rPr>
          <w:lang w:val="es-SV"/>
        </w:rPr>
        <w:t xml:space="preserve"> a través de cada columna afectada</w:t>
      </w:r>
    </w:p>
    <w:p w:rsidR="00B63B3F" w:rsidRDefault="00B63B3F" w:rsidP="00B63B3F">
      <w:pPr>
        <w:pStyle w:val="Prrafodelista"/>
        <w:numPr>
          <w:ilvl w:val="0"/>
          <w:numId w:val="8"/>
        </w:numPr>
        <w:jc w:val="both"/>
        <w:rPr>
          <w:lang w:val="es-SV"/>
        </w:rPr>
      </w:pPr>
      <w:r>
        <w:rPr>
          <w:lang w:val="es-SV"/>
        </w:rPr>
        <w:t>Columna derivada para agregar columna “producto” en la cual se guarda el nombre de la columna a procesar en ese momento, ejemplo producto=Rosas</w:t>
      </w:r>
    </w:p>
    <w:p w:rsidR="00B63B3F" w:rsidRDefault="00B63B3F" w:rsidP="00B63B3F">
      <w:pPr>
        <w:pStyle w:val="Prrafodelista"/>
        <w:numPr>
          <w:ilvl w:val="0"/>
          <w:numId w:val="8"/>
        </w:numPr>
        <w:jc w:val="both"/>
        <w:rPr>
          <w:lang w:val="es-SV"/>
        </w:rPr>
      </w:pPr>
      <w:r>
        <w:rPr>
          <w:lang w:val="es-SV"/>
        </w:rPr>
        <w:t>Búsqueda, para hacer match exacto entre el nombre de la columna a procesar y el producto guardado en la tabla “producto”</w:t>
      </w:r>
    </w:p>
    <w:p w:rsidR="00B63B3F" w:rsidRPr="00B63B3F" w:rsidRDefault="00B63B3F" w:rsidP="00B63B3F">
      <w:pPr>
        <w:pStyle w:val="Prrafodelista"/>
        <w:numPr>
          <w:ilvl w:val="0"/>
          <w:numId w:val="8"/>
        </w:numPr>
        <w:jc w:val="both"/>
        <w:rPr>
          <w:lang w:val="es-SV"/>
        </w:rPr>
      </w:pPr>
      <w:r>
        <w:rPr>
          <w:lang w:val="es-SV"/>
        </w:rPr>
        <w:t>Guardar un registro en ventas por cada columna de producto a procesar.</w:t>
      </w:r>
    </w:p>
    <w:p w:rsidR="00B63B3F" w:rsidRDefault="00B63B3F" w:rsidP="00B63B3F">
      <w:pPr>
        <w:jc w:val="center"/>
        <w:rPr>
          <w:lang w:val="es-SV"/>
        </w:rPr>
      </w:pPr>
      <w:r>
        <w:rPr>
          <w:noProof/>
        </w:rPr>
        <w:drawing>
          <wp:inline distT="0" distB="0" distL="0" distR="0" wp14:anchorId="11C53A50" wp14:editId="755B7D7B">
            <wp:extent cx="4248150" cy="30099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8150" cy="3009900"/>
                    </a:xfrm>
                    <a:prstGeom prst="rect">
                      <a:avLst/>
                    </a:prstGeom>
                  </pic:spPr>
                </pic:pic>
              </a:graphicData>
            </a:graphic>
          </wp:inline>
        </w:drawing>
      </w:r>
    </w:p>
    <w:p w:rsidR="00B63B3F" w:rsidRPr="00B64D9C" w:rsidRDefault="00B64D9C" w:rsidP="00B63B3F">
      <w:pPr>
        <w:jc w:val="both"/>
        <w:rPr>
          <w:lang w:val="es-SV"/>
        </w:rPr>
      </w:pPr>
      <w:r>
        <w:rPr>
          <w:lang w:val="es-SV"/>
        </w:rPr>
        <w:t xml:space="preserve">El resultado en la base de datos es el siguiente (consulta: </w:t>
      </w:r>
      <w:proofErr w:type="spellStart"/>
      <w:r w:rsidRPr="00B64D9C">
        <w:rPr>
          <w:lang w:val="es-SV"/>
        </w:rPr>
        <w:t>select</w:t>
      </w:r>
      <w:proofErr w:type="spellEnd"/>
      <w:r w:rsidRPr="00B64D9C">
        <w:rPr>
          <w:lang w:val="es-SV"/>
        </w:rPr>
        <w:t xml:space="preserve"> * </w:t>
      </w:r>
      <w:proofErr w:type="spellStart"/>
      <w:r w:rsidRPr="00B64D9C">
        <w:rPr>
          <w:lang w:val="es-SV"/>
        </w:rPr>
        <w:t>from</w:t>
      </w:r>
      <w:proofErr w:type="spellEnd"/>
      <w:r w:rsidRPr="00B64D9C">
        <w:rPr>
          <w:lang w:val="es-SV"/>
        </w:rPr>
        <w:t xml:space="preserve"> [</w:t>
      </w:r>
      <w:proofErr w:type="spellStart"/>
      <w:r w:rsidRPr="00B64D9C">
        <w:rPr>
          <w:lang w:val="es-SV"/>
        </w:rPr>
        <w:t>dbo</w:t>
      </w:r>
      <w:proofErr w:type="spellEnd"/>
      <w:proofErr w:type="gramStart"/>
      <w:r w:rsidRPr="00B64D9C">
        <w:rPr>
          <w:lang w:val="es-SV"/>
        </w:rPr>
        <w:t>].[</w:t>
      </w:r>
      <w:proofErr w:type="gramEnd"/>
      <w:r w:rsidRPr="00B64D9C">
        <w:rPr>
          <w:lang w:val="es-SV"/>
        </w:rPr>
        <w:t xml:space="preserve">venta] v </w:t>
      </w:r>
      <w:proofErr w:type="spellStart"/>
      <w:r w:rsidRPr="00B64D9C">
        <w:rPr>
          <w:lang w:val="es-SV"/>
        </w:rPr>
        <w:t>inner</w:t>
      </w:r>
      <w:proofErr w:type="spellEnd"/>
      <w:r w:rsidRPr="00B64D9C">
        <w:rPr>
          <w:lang w:val="es-SV"/>
        </w:rPr>
        <w:t xml:space="preserve"> </w:t>
      </w:r>
      <w:proofErr w:type="spellStart"/>
      <w:r w:rsidRPr="00B64D9C">
        <w:rPr>
          <w:lang w:val="es-SV"/>
        </w:rPr>
        <w:t>join</w:t>
      </w:r>
      <w:proofErr w:type="spellEnd"/>
      <w:r w:rsidRPr="00B64D9C">
        <w:rPr>
          <w:lang w:val="es-SV"/>
        </w:rPr>
        <w:t xml:space="preserve"> [</w:t>
      </w:r>
      <w:proofErr w:type="spellStart"/>
      <w:r w:rsidRPr="00B64D9C">
        <w:rPr>
          <w:lang w:val="es-SV"/>
        </w:rPr>
        <w:t>dbo</w:t>
      </w:r>
      <w:proofErr w:type="spellEnd"/>
      <w:r w:rsidRPr="00B64D9C">
        <w:rPr>
          <w:lang w:val="es-SV"/>
        </w:rPr>
        <w:t xml:space="preserve">].[producto] p </w:t>
      </w:r>
      <w:proofErr w:type="spellStart"/>
      <w:r w:rsidRPr="00B64D9C">
        <w:rPr>
          <w:lang w:val="es-SV"/>
        </w:rPr>
        <w:t>on</w:t>
      </w:r>
      <w:proofErr w:type="spellEnd"/>
      <w:r w:rsidRPr="00B64D9C">
        <w:rPr>
          <w:lang w:val="es-SV"/>
        </w:rPr>
        <w:t xml:space="preserve"> p.id = </w:t>
      </w:r>
      <w:proofErr w:type="spellStart"/>
      <w:r w:rsidRPr="00B64D9C">
        <w:rPr>
          <w:lang w:val="es-SV"/>
        </w:rPr>
        <w:t>v.fk_producto_id</w:t>
      </w:r>
      <w:proofErr w:type="spellEnd"/>
      <w:r>
        <w:rPr>
          <w:lang w:val="es-SV"/>
        </w:rPr>
        <w:t>)</w:t>
      </w:r>
    </w:p>
    <w:p w:rsidR="00B64D9C" w:rsidRDefault="00B64D9C" w:rsidP="00B63B3F">
      <w:pPr>
        <w:jc w:val="both"/>
        <w:rPr>
          <w:lang w:val="es-SV"/>
        </w:rPr>
      </w:pPr>
      <w:r>
        <w:rPr>
          <w:noProof/>
        </w:rPr>
        <w:drawing>
          <wp:inline distT="0" distB="0" distL="0" distR="0" wp14:anchorId="5C05644B" wp14:editId="58A45EA9">
            <wp:extent cx="5612130" cy="1903730"/>
            <wp:effectExtent l="0" t="0" r="762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903730"/>
                    </a:xfrm>
                    <a:prstGeom prst="rect">
                      <a:avLst/>
                    </a:prstGeom>
                  </pic:spPr>
                </pic:pic>
              </a:graphicData>
            </a:graphic>
          </wp:inline>
        </w:drawing>
      </w:r>
    </w:p>
    <w:p w:rsidR="00B64D9C" w:rsidRDefault="00B64D9C" w:rsidP="00B63B3F">
      <w:pPr>
        <w:jc w:val="both"/>
        <w:rPr>
          <w:lang w:val="es-SV"/>
        </w:rPr>
      </w:pPr>
      <w:r>
        <w:rPr>
          <w:lang w:val="es-SV"/>
        </w:rPr>
        <w:lastRenderedPageBreak/>
        <w:t>Utilizando una consulta recursiva se obtiene todas las combinaciones de productos y la cantidad de veces que se repite dicha combinación, como se puede observar, la cantidad de combinaciones hace inservible el resultado. Hablamos de poco menos de 42 mil combinaciones.</w:t>
      </w:r>
    </w:p>
    <w:p w:rsidR="00B64D9C" w:rsidRDefault="00B64D9C" w:rsidP="00B63B3F">
      <w:pPr>
        <w:jc w:val="both"/>
        <w:rPr>
          <w:lang w:val="es-SV"/>
        </w:rPr>
      </w:pPr>
      <w:r>
        <w:rPr>
          <w:noProof/>
        </w:rPr>
        <w:drawing>
          <wp:inline distT="0" distB="0" distL="0" distR="0" wp14:anchorId="0F4F54CB" wp14:editId="0A400515">
            <wp:extent cx="5612130" cy="171831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718310"/>
                    </a:xfrm>
                    <a:prstGeom prst="rect">
                      <a:avLst/>
                    </a:prstGeom>
                  </pic:spPr>
                </pic:pic>
              </a:graphicData>
            </a:graphic>
          </wp:inline>
        </w:drawing>
      </w:r>
    </w:p>
    <w:p w:rsidR="00B64D9C" w:rsidRDefault="00B64D9C" w:rsidP="00B63B3F">
      <w:pPr>
        <w:jc w:val="both"/>
        <w:rPr>
          <w:lang w:val="es-SV"/>
        </w:rPr>
      </w:pPr>
      <w:r>
        <w:rPr>
          <w:lang w:val="es-SV"/>
        </w:rPr>
        <w:t>Para limitar este resultado y volverlo útil se utiliza algunas consultas para determinar algunos datos de interés</w:t>
      </w:r>
    </w:p>
    <w:p w:rsidR="00B64D9C" w:rsidRDefault="00B64D9C" w:rsidP="00B64D9C">
      <w:pPr>
        <w:pStyle w:val="Prrafodelista"/>
        <w:numPr>
          <w:ilvl w:val="0"/>
          <w:numId w:val="9"/>
        </w:numPr>
        <w:jc w:val="both"/>
        <w:rPr>
          <w:lang w:val="es-SV"/>
        </w:rPr>
      </w:pPr>
      <w:r>
        <w:rPr>
          <w:lang w:val="es-SV"/>
        </w:rPr>
        <w:t>Top 3 productos en por departamento</w:t>
      </w:r>
    </w:p>
    <w:p w:rsidR="00C11EE6" w:rsidRPr="00C11EE6" w:rsidRDefault="00C11EE6" w:rsidP="00C11EE6">
      <w:pPr>
        <w:jc w:val="center"/>
        <w:rPr>
          <w:lang w:val="es-SV"/>
        </w:rPr>
      </w:pPr>
      <w:r>
        <w:rPr>
          <w:noProof/>
        </w:rPr>
        <w:drawing>
          <wp:inline distT="0" distB="0" distL="0" distR="0" wp14:anchorId="163478BB" wp14:editId="3A867F87">
            <wp:extent cx="2667000" cy="25717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7000" cy="2571750"/>
                    </a:xfrm>
                    <a:prstGeom prst="rect">
                      <a:avLst/>
                    </a:prstGeom>
                  </pic:spPr>
                </pic:pic>
              </a:graphicData>
            </a:graphic>
          </wp:inline>
        </w:drawing>
      </w:r>
    </w:p>
    <w:p w:rsidR="00C11EE6" w:rsidRDefault="00C11EE6" w:rsidP="00B64D9C">
      <w:pPr>
        <w:pStyle w:val="Prrafodelista"/>
        <w:numPr>
          <w:ilvl w:val="0"/>
          <w:numId w:val="9"/>
        </w:numPr>
        <w:jc w:val="both"/>
        <w:rPr>
          <w:lang w:val="es-SV"/>
        </w:rPr>
      </w:pPr>
      <w:r>
        <w:rPr>
          <w:lang w:val="es-SV"/>
        </w:rPr>
        <w:t>Top 5 combinaciones por departamento, se observa una tendencia a comprar por separado</w:t>
      </w:r>
    </w:p>
    <w:p w:rsidR="00C11EE6" w:rsidRDefault="00C11EE6" w:rsidP="00C11EE6">
      <w:pPr>
        <w:jc w:val="center"/>
        <w:rPr>
          <w:lang w:val="es-SV"/>
        </w:rPr>
      </w:pPr>
      <w:r>
        <w:rPr>
          <w:noProof/>
        </w:rPr>
        <w:drawing>
          <wp:inline distT="0" distB="0" distL="0" distR="0" wp14:anchorId="08E89AF1" wp14:editId="7841E1AE">
            <wp:extent cx="3686175" cy="14192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6175" cy="1419225"/>
                    </a:xfrm>
                    <a:prstGeom prst="rect">
                      <a:avLst/>
                    </a:prstGeom>
                  </pic:spPr>
                </pic:pic>
              </a:graphicData>
            </a:graphic>
          </wp:inline>
        </w:drawing>
      </w:r>
    </w:p>
    <w:p w:rsidR="00C11EE6" w:rsidRDefault="00C11EE6" w:rsidP="00C11EE6">
      <w:pPr>
        <w:jc w:val="center"/>
        <w:rPr>
          <w:lang w:val="es-SV"/>
        </w:rPr>
      </w:pPr>
      <w:r>
        <w:rPr>
          <w:noProof/>
        </w:rPr>
        <w:lastRenderedPageBreak/>
        <w:drawing>
          <wp:inline distT="0" distB="0" distL="0" distR="0" wp14:anchorId="67B1C213" wp14:editId="73E52163">
            <wp:extent cx="3533775" cy="13620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33775" cy="1362075"/>
                    </a:xfrm>
                    <a:prstGeom prst="rect">
                      <a:avLst/>
                    </a:prstGeom>
                  </pic:spPr>
                </pic:pic>
              </a:graphicData>
            </a:graphic>
          </wp:inline>
        </w:drawing>
      </w:r>
    </w:p>
    <w:p w:rsidR="00C11EE6" w:rsidRPr="00C11EE6" w:rsidRDefault="00C11EE6" w:rsidP="00C11EE6">
      <w:pPr>
        <w:jc w:val="center"/>
        <w:rPr>
          <w:lang w:val="es-SV"/>
        </w:rPr>
      </w:pPr>
      <w:r>
        <w:rPr>
          <w:noProof/>
        </w:rPr>
        <w:drawing>
          <wp:inline distT="0" distB="0" distL="0" distR="0" wp14:anchorId="7F570DE1" wp14:editId="64977FF8">
            <wp:extent cx="3543300" cy="13620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43300" cy="1362075"/>
                    </a:xfrm>
                    <a:prstGeom prst="rect">
                      <a:avLst/>
                    </a:prstGeom>
                  </pic:spPr>
                </pic:pic>
              </a:graphicData>
            </a:graphic>
          </wp:inline>
        </w:drawing>
      </w:r>
    </w:p>
    <w:p w:rsidR="00C11EE6" w:rsidRDefault="00C11EE6" w:rsidP="00B64D9C">
      <w:pPr>
        <w:pStyle w:val="Prrafodelista"/>
        <w:numPr>
          <w:ilvl w:val="0"/>
          <w:numId w:val="9"/>
        </w:numPr>
        <w:jc w:val="both"/>
        <w:rPr>
          <w:lang w:val="es-SV"/>
        </w:rPr>
      </w:pPr>
      <w:r>
        <w:rPr>
          <w:lang w:val="es-SV"/>
        </w:rPr>
        <w:t>Consultar cantidades de repeticiones por número de productos diferentes para saber cuántos productos compra un cliente en promedio, muestra de San Salvador como referencia</w:t>
      </w:r>
      <w:r w:rsidR="006D6F31">
        <w:rPr>
          <w:lang w:val="es-SV"/>
        </w:rPr>
        <w:t>. Encontramos un dato de mucho interés, en los 3 departamentos, aunque no en el mismo orden, las ventas incluyen más veces 3, 4, 5 y 6 productos. Nos podemos enfocar en ese detalle para el último análisis</w:t>
      </w:r>
    </w:p>
    <w:p w:rsidR="00C11EE6" w:rsidRPr="00C11EE6" w:rsidRDefault="006D6F31" w:rsidP="006D6F31">
      <w:pPr>
        <w:jc w:val="center"/>
        <w:rPr>
          <w:lang w:val="es-SV"/>
        </w:rPr>
      </w:pPr>
      <w:r>
        <w:rPr>
          <w:noProof/>
        </w:rPr>
        <w:drawing>
          <wp:inline distT="0" distB="0" distL="0" distR="0" wp14:anchorId="1199E967" wp14:editId="1CBD9798">
            <wp:extent cx="2524125" cy="1219200"/>
            <wp:effectExtent l="19050" t="19050" r="28575" b="190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4125" cy="1219200"/>
                    </a:xfrm>
                    <a:prstGeom prst="rect">
                      <a:avLst/>
                    </a:prstGeom>
                    <a:ln>
                      <a:solidFill>
                        <a:schemeClr val="tx1"/>
                      </a:solidFill>
                    </a:ln>
                  </pic:spPr>
                </pic:pic>
              </a:graphicData>
            </a:graphic>
          </wp:inline>
        </w:drawing>
      </w:r>
      <w:r>
        <w:rPr>
          <w:noProof/>
        </w:rPr>
        <w:drawing>
          <wp:inline distT="0" distB="0" distL="0" distR="0" wp14:anchorId="59800655" wp14:editId="0695F6E5">
            <wp:extent cx="2495550" cy="1200150"/>
            <wp:effectExtent l="19050" t="19050" r="19050" b="190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95550" cy="1200150"/>
                    </a:xfrm>
                    <a:prstGeom prst="rect">
                      <a:avLst/>
                    </a:prstGeom>
                    <a:ln>
                      <a:solidFill>
                        <a:schemeClr val="tx1"/>
                      </a:solidFill>
                    </a:ln>
                  </pic:spPr>
                </pic:pic>
              </a:graphicData>
            </a:graphic>
          </wp:inline>
        </w:drawing>
      </w:r>
      <w:r>
        <w:rPr>
          <w:noProof/>
        </w:rPr>
        <w:drawing>
          <wp:inline distT="0" distB="0" distL="0" distR="0" wp14:anchorId="50082706" wp14:editId="6D0BB881">
            <wp:extent cx="2476500" cy="1219200"/>
            <wp:effectExtent l="19050" t="19050" r="19050" b="190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6500" cy="1219200"/>
                    </a:xfrm>
                    <a:prstGeom prst="rect">
                      <a:avLst/>
                    </a:prstGeom>
                    <a:ln>
                      <a:solidFill>
                        <a:schemeClr val="tx1"/>
                      </a:solidFill>
                    </a:ln>
                  </pic:spPr>
                </pic:pic>
              </a:graphicData>
            </a:graphic>
          </wp:inline>
        </w:drawing>
      </w:r>
    </w:p>
    <w:p w:rsidR="006D6F31" w:rsidRDefault="006D6F31">
      <w:pPr>
        <w:rPr>
          <w:rFonts w:asciiTheme="majorHAnsi" w:eastAsiaTheme="majorEastAsia" w:hAnsiTheme="majorHAnsi" w:cstheme="majorBidi"/>
          <w:color w:val="2E74B5" w:themeColor="accent1" w:themeShade="BF"/>
          <w:sz w:val="26"/>
          <w:szCs w:val="26"/>
          <w:lang w:val="es-SV"/>
        </w:rPr>
      </w:pPr>
      <w:r>
        <w:rPr>
          <w:lang w:val="es-SV"/>
        </w:rPr>
        <w:br w:type="page"/>
      </w:r>
    </w:p>
    <w:p w:rsidR="00C11EE6" w:rsidRDefault="006D6F31" w:rsidP="006D6F31">
      <w:pPr>
        <w:pStyle w:val="Ttulo2"/>
        <w:rPr>
          <w:lang w:val="es-SV"/>
        </w:rPr>
      </w:pPr>
      <w:r>
        <w:rPr>
          <w:lang w:val="es-SV"/>
        </w:rPr>
        <w:lastRenderedPageBreak/>
        <w:t>Análisis final Ejercicio 2</w:t>
      </w:r>
    </w:p>
    <w:p w:rsidR="006D6F31" w:rsidRDefault="006D6F31" w:rsidP="00B63B3F">
      <w:pPr>
        <w:jc w:val="both"/>
        <w:rPr>
          <w:lang w:val="es-SV"/>
        </w:rPr>
      </w:pPr>
      <w:r>
        <w:rPr>
          <w:lang w:val="es-SV"/>
        </w:rPr>
        <w:t>Para entregar un informe a la floristería Fiorella se puede consultar por departamento, las combinaciones más usadas para 3, 4, 5 y 6 productos. Ejemplos</w:t>
      </w:r>
    </w:p>
    <w:p w:rsidR="006D6F31" w:rsidRDefault="006D6F31" w:rsidP="006D6F31">
      <w:pPr>
        <w:pStyle w:val="Prrafodelista"/>
        <w:numPr>
          <w:ilvl w:val="0"/>
          <w:numId w:val="10"/>
        </w:numPr>
        <w:jc w:val="both"/>
        <w:rPr>
          <w:lang w:val="es-SV"/>
        </w:rPr>
      </w:pPr>
      <w:r>
        <w:rPr>
          <w:lang w:val="es-SV"/>
        </w:rPr>
        <w:t>Top 3 combinaciones de 3 productos para Santa Ana</w:t>
      </w:r>
    </w:p>
    <w:p w:rsidR="006D6F31" w:rsidRPr="006D6F31" w:rsidRDefault="006D6F31" w:rsidP="006D6F31">
      <w:pPr>
        <w:jc w:val="center"/>
        <w:rPr>
          <w:lang w:val="es-SV"/>
        </w:rPr>
      </w:pPr>
      <w:r>
        <w:rPr>
          <w:noProof/>
        </w:rPr>
        <w:drawing>
          <wp:inline distT="0" distB="0" distL="0" distR="0" wp14:anchorId="269211A1" wp14:editId="3DE16CBD">
            <wp:extent cx="4305300" cy="10096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05300" cy="1009650"/>
                    </a:xfrm>
                    <a:prstGeom prst="rect">
                      <a:avLst/>
                    </a:prstGeom>
                  </pic:spPr>
                </pic:pic>
              </a:graphicData>
            </a:graphic>
          </wp:inline>
        </w:drawing>
      </w:r>
    </w:p>
    <w:p w:rsidR="006D6F31" w:rsidRDefault="006D6F31" w:rsidP="006D6F31">
      <w:pPr>
        <w:pStyle w:val="Prrafodelista"/>
        <w:numPr>
          <w:ilvl w:val="0"/>
          <w:numId w:val="10"/>
        </w:numPr>
        <w:jc w:val="both"/>
        <w:rPr>
          <w:lang w:val="es-SV"/>
        </w:rPr>
      </w:pPr>
      <w:r>
        <w:rPr>
          <w:lang w:val="es-SV"/>
        </w:rPr>
        <w:t>Top 10 combinaciones de 6 productos para San Miguel</w:t>
      </w:r>
    </w:p>
    <w:p w:rsidR="006D6F31" w:rsidRDefault="006D6F31" w:rsidP="006D6F31">
      <w:pPr>
        <w:jc w:val="both"/>
        <w:rPr>
          <w:lang w:val="es-SV"/>
        </w:rPr>
      </w:pPr>
      <w:r>
        <w:rPr>
          <w:noProof/>
        </w:rPr>
        <w:drawing>
          <wp:inline distT="0" distB="0" distL="0" distR="0" wp14:anchorId="779B87AE" wp14:editId="73D22F83">
            <wp:extent cx="5612130" cy="2242820"/>
            <wp:effectExtent l="0" t="0" r="7620" b="508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242820"/>
                    </a:xfrm>
                    <a:prstGeom prst="rect">
                      <a:avLst/>
                    </a:prstGeom>
                  </pic:spPr>
                </pic:pic>
              </a:graphicData>
            </a:graphic>
          </wp:inline>
        </w:drawing>
      </w:r>
    </w:p>
    <w:p w:rsidR="006D6F31" w:rsidRDefault="006D6F31" w:rsidP="006D6F31">
      <w:pPr>
        <w:pStyle w:val="Ttulo2"/>
        <w:rPr>
          <w:lang w:val="es-SV"/>
        </w:rPr>
      </w:pPr>
      <w:r>
        <w:rPr>
          <w:lang w:val="es-SV"/>
        </w:rPr>
        <w:t>Conclusión</w:t>
      </w:r>
    </w:p>
    <w:p w:rsidR="006D6F31" w:rsidRPr="006D6F31" w:rsidRDefault="006D6F31" w:rsidP="006D6F31">
      <w:pPr>
        <w:rPr>
          <w:lang w:val="es-SV"/>
        </w:rPr>
      </w:pPr>
      <w:r>
        <w:rPr>
          <w:lang w:val="es-SV"/>
        </w:rPr>
        <w:t>Con la base de datos y el proceso de integración de datos que se ha creado se puede realizar consultas muy sencillas con las cuales se determine la cantidad de productos que se consume por departamento y también por sus posibles combinaciones.</w:t>
      </w:r>
      <w:bookmarkStart w:id="0" w:name="_GoBack"/>
      <w:bookmarkEnd w:id="0"/>
    </w:p>
    <w:sectPr w:rsidR="006D6F31" w:rsidRPr="006D6F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B49B3"/>
    <w:multiLevelType w:val="hybridMultilevel"/>
    <w:tmpl w:val="7D5CB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637F0"/>
    <w:multiLevelType w:val="hybridMultilevel"/>
    <w:tmpl w:val="38548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22187"/>
    <w:multiLevelType w:val="hybridMultilevel"/>
    <w:tmpl w:val="AA5404A0"/>
    <w:lvl w:ilvl="0" w:tplc="1D4AFAA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B27DA"/>
    <w:multiLevelType w:val="hybridMultilevel"/>
    <w:tmpl w:val="67B27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F0523"/>
    <w:multiLevelType w:val="hybridMultilevel"/>
    <w:tmpl w:val="40D48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246F13"/>
    <w:multiLevelType w:val="hybridMultilevel"/>
    <w:tmpl w:val="2C842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E90FF5"/>
    <w:multiLevelType w:val="hybridMultilevel"/>
    <w:tmpl w:val="5A640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0E5444"/>
    <w:multiLevelType w:val="hybridMultilevel"/>
    <w:tmpl w:val="2072F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3F1A6A"/>
    <w:multiLevelType w:val="hybridMultilevel"/>
    <w:tmpl w:val="A7A4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6340F2"/>
    <w:multiLevelType w:val="hybridMultilevel"/>
    <w:tmpl w:val="22D81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8"/>
  </w:num>
  <w:num w:numId="5">
    <w:abstractNumId w:val="9"/>
  </w:num>
  <w:num w:numId="6">
    <w:abstractNumId w:val="4"/>
  </w:num>
  <w:num w:numId="7">
    <w:abstractNumId w:val="0"/>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748"/>
    <w:rsid w:val="001077E3"/>
    <w:rsid w:val="00202520"/>
    <w:rsid w:val="00257419"/>
    <w:rsid w:val="002F5CCA"/>
    <w:rsid w:val="00325748"/>
    <w:rsid w:val="004C10D8"/>
    <w:rsid w:val="006D3FBB"/>
    <w:rsid w:val="006D6F31"/>
    <w:rsid w:val="006F633A"/>
    <w:rsid w:val="00747A1A"/>
    <w:rsid w:val="007A3E88"/>
    <w:rsid w:val="00804683"/>
    <w:rsid w:val="00876F08"/>
    <w:rsid w:val="008F3F90"/>
    <w:rsid w:val="00966F9E"/>
    <w:rsid w:val="00A27361"/>
    <w:rsid w:val="00B53A23"/>
    <w:rsid w:val="00B63B3F"/>
    <w:rsid w:val="00B64D9C"/>
    <w:rsid w:val="00BE4D6B"/>
    <w:rsid w:val="00C11EE6"/>
    <w:rsid w:val="00EC1E5E"/>
    <w:rsid w:val="00F55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9CBB"/>
  <w15:chartTrackingRefBased/>
  <w15:docId w15:val="{B1AD27A3-EE92-4F06-89A2-1735D5BF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F63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F5C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25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57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574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25748"/>
    <w:rPr>
      <w:rFonts w:eastAsiaTheme="minorEastAsia"/>
      <w:color w:val="5A5A5A" w:themeColor="text1" w:themeTint="A5"/>
      <w:spacing w:val="15"/>
    </w:rPr>
  </w:style>
  <w:style w:type="character" w:customStyle="1" w:styleId="Ttulo1Car">
    <w:name w:val="Título 1 Car"/>
    <w:basedOn w:val="Fuentedeprrafopredeter"/>
    <w:link w:val="Ttulo1"/>
    <w:uiPriority w:val="9"/>
    <w:rsid w:val="006F633A"/>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F633A"/>
    <w:pPr>
      <w:ind w:left="720"/>
      <w:contextualSpacing/>
    </w:pPr>
  </w:style>
  <w:style w:type="character" w:customStyle="1" w:styleId="Ttulo2Car">
    <w:name w:val="Título 2 Car"/>
    <w:basedOn w:val="Fuentedeprrafopredeter"/>
    <w:link w:val="Ttulo2"/>
    <w:uiPriority w:val="9"/>
    <w:rsid w:val="002F5C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1624</TotalTime>
  <Pages>11</Pages>
  <Words>872</Words>
  <Characters>4971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2021-03-11T04:21:00Z</dcterms:created>
  <dcterms:modified xsi:type="dcterms:W3CDTF">2021-03-12T08:00:00Z</dcterms:modified>
</cp:coreProperties>
</file>