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C089D" w14:textId="77777777"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53319039" w14:textId="77777777" w:rsidTr="2479F284">
        <w:trPr>
          <w:trHeight w:val="2192"/>
        </w:trPr>
        <w:tc>
          <w:tcPr>
            <w:tcW w:w="0" w:type="auto"/>
          </w:tcPr>
          <w:p w14:paraId="71835ADB"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416C15"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03DC4A75" w14:textId="77777777" w:rsidR="002C4FB7" w:rsidRPr="002C4FB7" w:rsidRDefault="002C4FB7" w:rsidP="2479F284">
            <w:pPr>
              <w:rPr>
                <w:rFonts w:eastAsiaTheme="majorEastAsia"/>
                <w:color w:val="767171" w:themeColor="background2" w:themeShade="80"/>
                <w:sz w:val="24"/>
                <w:szCs w:val="24"/>
              </w:rPr>
            </w:pPr>
          </w:p>
          <w:p w14:paraId="35212267" w14:textId="77777777"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F76CD80" w14:textId="77777777"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1F5F686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7BB66576" w14:textId="77777777"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2A347602" w14:textId="77777777" w:rsidR="002C4FB7" w:rsidRDefault="002C4FB7" w:rsidP="2479F284">
      <w:pPr>
        <w:spacing w:after="0" w:line="360" w:lineRule="auto"/>
        <w:jc w:val="both"/>
        <w:rPr>
          <w:b/>
          <w:bCs/>
          <w:sz w:val="24"/>
          <w:szCs w:val="24"/>
        </w:rPr>
      </w:pPr>
    </w:p>
    <w:p w14:paraId="399FEE9D"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3E6EFDC2" w14:textId="77777777" w:rsidTr="2479F284">
        <w:trPr>
          <w:trHeight w:val="440"/>
        </w:trPr>
        <w:tc>
          <w:tcPr>
            <w:tcW w:w="10076" w:type="dxa"/>
            <w:vAlign w:val="center"/>
          </w:tcPr>
          <w:p w14:paraId="4791C63D" w14:textId="77777777"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56D62753" w14:textId="77777777" w:rsidTr="2479F284">
        <w:trPr>
          <w:trHeight w:val="1663"/>
        </w:trPr>
        <w:tc>
          <w:tcPr>
            <w:tcW w:w="10076" w:type="dxa"/>
            <w:shd w:val="clear" w:color="auto" w:fill="DEEAF6" w:themeFill="accent1" w:themeFillTint="33"/>
            <w:vAlign w:val="center"/>
          </w:tcPr>
          <w:p w14:paraId="4309CF06" w14:textId="77777777" w:rsidR="00C73CB5" w:rsidRDefault="00C73CB5" w:rsidP="2479F284">
            <w:pPr>
              <w:rPr>
                <w:rFonts w:eastAsiaTheme="majorEastAsia"/>
                <w:color w:val="767171" w:themeColor="background2" w:themeShade="80"/>
                <w:sz w:val="24"/>
                <w:szCs w:val="24"/>
              </w:rPr>
            </w:pPr>
          </w:p>
          <w:p w14:paraId="6A57E0F5" w14:textId="77777777"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485E17A8" w14:textId="77777777" w:rsidR="00885110" w:rsidRDefault="00885110" w:rsidP="2479F284">
            <w:pPr>
              <w:rPr>
                <w:rFonts w:eastAsiaTheme="majorEastAsia"/>
                <w:color w:val="767171" w:themeColor="background2" w:themeShade="80"/>
                <w:sz w:val="24"/>
                <w:szCs w:val="24"/>
              </w:rPr>
            </w:pPr>
          </w:p>
          <w:p w14:paraId="5CBE5D26" w14:textId="72528CA8" w:rsidR="00885110" w:rsidRDefault="00B06089" w:rsidP="2479F284">
            <w:pPr>
              <w:rPr>
                <w:rFonts w:eastAsiaTheme="majorEastAsia"/>
                <w:color w:val="767171" w:themeColor="background2" w:themeShade="80"/>
                <w:sz w:val="24"/>
                <w:szCs w:val="24"/>
              </w:rPr>
            </w:pPr>
            <w:r w:rsidRPr="00B06089">
              <w:rPr>
                <w:rFonts w:eastAsiaTheme="majorEastAsia"/>
                <w:color w:val="767171" w:themeColor="background2" w:themeShade="80"/>
                <w:sz w:val="24"/>
                <w:szCs w:val="24"/>
              </w:rPr>
              <w:t>Las asignaturas que más me marcaron durante la carrera fueron las de Programación y Desarrollo de Software, Bases de Datos y Procesamiento/Análisis de Datos. De programación y desarrollo me gustó ver cómo la lógica cobra vida en interfaces funcionales y la capacidad de optimizar código mediante pruebas iterativas; de bases de datos, comprender que una buena estructuración relacional simplifica todo el consumo posterior; y de análisis de datos, el impacto que tiene convertir eventos e información cruda en métricas claras para la toma de decisiones</w:t>
            </w:r>
          </w:p>
          <w:p w14:paraId="0E0861D6" w14:textId="77777777" w:rsidR="00885110" w:rsidRDefault="00885110" w:rsidP="2479F284">
            <w:pPr>
              <w:rPr>
                <w:rFonts w:eastAsiaTheme="majorEastAsia"/>
                <w:color w:val="767171" w:themeColor="background2" w:themeShade="80"/>
                <w:sz w:val="24"/>
                <w:szCs w:val="24"/>
              </w:rPr>
            </w:pPr>
          </w:p>
          <w:p w14:paraId="729DF8D9" w14:textId="77777777" w:rsidR="00885110" w:rsidRDefault="00885110" w:rsidP="2479F284">
            <w:pPr>
              <w:rPr>
                <w:rFonts w:eastAsiaTheme="majorEastAsia"/>
                <w:color w:val="767171" w:themeColor="background2" w:themeShade="80"/>
                <w:sz w:val="24"/>
                <w:szCs w:val="24"/>
              </w:rPr>
            </w:pPr>
          </w:p>
          <w:p w14:paraId="3160A02F" w14:textId="7777777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62EDEE95" w14:textId="77777777" w:rsidR="4A61007E" w:rsidRDefault="4A61007E" w:rsidP="2479F284">
            <w:pPr>
              <w:rPr>
                <w:rFonts w:eastAsiaTheme="majorEastAsia"/>
                <w:color w:val="767171" w:themeColor="background2" w:themeShade="80"/>
                <w:sz w:val="24"/>
                <w:szCs w:val="24"/>
              </w:rPr>
            </w:pPr>
          </w:p>
          <w:p w14:paraId="39547785" w14:textId="28330F51" w:rsidR="002C4FB7" w:rsidRPr="00B34807" w:rsidRDefault="00B06089" w:rsidP="2479F284">
            <w:pPr>
              <w:rPr>
                <w:rFonts w:eastAsiaTheme="majorEastAsia"/>
                <w:color w:val="767171" w:themeColor="background2" w:themeShade="80"/>
                <w:sz w:val="24"/>
                <w:szCs w:val="24"/>
              </w:rPr>
            </w:pPr>
            <w:r w:rsidRPr="00B06089">
              <w:rPr>
                <w:rFonts w:eastAsiaTheme="majorEastAsia"/>
                <w:color w:val="767171" w:themeColor="background2" w:themeShade="80"/>
                <w:sz w:val="24"/>
                <w:szCs w:val="24"/>
              </w:rPr>
              <w:t>Sí tienen valor, principalmente por dos razones: obligan a demostrar la aplicación de un resultado concreto y evaluable en lugar de solo aprobar conceptos teóricos, y constituyen un respaldo legible ante el mercado laboral. Su valor real se consolida al aplicarlas en contextos prácticos; en mi caso, el trabajo continuo con desarrollo de software, manipulación de datos y creación de herramientas de análisis ha transformado estas competencias en herramientas aplicables a proyectos reales.</w:t>
            </w:r>
          </w:p>
          <w:p w14:paraId="4366B90E" w14:textId="63EAEDA8" w:rsidR="00E36BCB" w:rsidRDefault="00E36BCB">
            <w:pPr>
              <w:spacing w:before="40" w:after="80"/>
              <w:jc w:val="both"/>
            </w:pPr>
          </w:p>
        </w:tc>
      </w:tr>
    </w:tbl>
    <w:p w14:paraId="70AF81CD" w14:textId="77777777" w:rsidR="00885110" w:rsidRDefault="00885110" w:rsidP="2479F284">
      <w:pPr>
        <w:spacing w:after="0" w:line="360" w:lineRule="auto"/>
        <w:jc w:val="both"/>
        <w:rPr>
          <w:color w:val="595959" w:themeColor="text1" w:themeTint="A6"/>
          <w:sz w:val="24"/>
          <w:szCs w:val="24"/>
          <w:lang w:eastAsia="ja-JP"/>
        </w:rPr>
      </w:pPr>
    </w:p>
    <w:p w14:paraId="18138FD5" w14:textId="77777777" w:rsidR="00C73CB5" w:rsidRDefault="00C73CB5" w:rsidP="2479F284">
      <w:pPr>
        <w:spacing w:after="0" w:line="360" w:lineRule="auto"/>
        <w:jc w:val="both"/>
        <w:rPr>
          <w:b/>
          <w:bCs/>
          <w:sz w:val="24"/>
          <w:szCs w:val="24"/>
        </w:rPr>
      </w:pPr>
    </w:p>
    <w:p w14:paraId="4181A9AF" w14:textId="77777777" w:rsidR="002C4FB7" w:rsidRDefault="002C4FB7" w:rsidP="2479F284">
      <w:pPr>
        <w:spacing w:after="0" w:line="360" w:lineRule="auto"/>
        <w:jc w:val="both"/>
        <w:rPr>
          <w:b/>
          <w:bCs/>
          <w:sz w:val="24"/>
          <w:szCs w:val="24"/>
        </w:rPr>
      </w:pPr>
    </w:p>
    <w:p w14:paraId="2657671B" w14:textId="77777777" w:rsidR="002C4FB7" w:rsidRDefault="002C4FB7" w:rsidP="2479F284">
      <w:pPr>
        <w:spacing w:after="0" w:line="360" w:lineRule="auto"/>
        <w:jc w:val="both"/>
        <w:rPr>
          <w:b/>
          <w:bCs/>
          <w:sz w:val="24"/>
          <w:szCs w:val="24"/>
        </w:rPr>
      </w:pPr>
    </w:p>
    <w:p w14:paraId="021B4A0F"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297706D6" w14:textId="77777777" w:rsidTr="2058C9B9">
        <w:trPr>
          <w:trHeight w:val="440"/>
        </w:trPr>
        <w:tc>
          <w:tcPr>
            <w:tcW w:w="10076" w:type="dxa"/>
            <w:vAlign w:val="center"/>
          </w:tcPr>
          <w:p w14:paraId="6BF4CD5B" w14:textId="77777777"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2A92B7A6" w14:textId="77777777" w:rsidTr="2058C9B9">
        <w:trPr>
          <w:trHeight w:val="440"/>
        </w:trPr>
        <w:tc>
          <w:tcPr>
            <w:tcW w:w="10076" w:type="dxa"/>
            <w:shd w:val="clear" w:color="auto" w:fill="DEEAF6" w:themeFill="accent1" w:themeFillTint="33"/>
            <w:vAlign w:val="center"/>
          </w:tcPr>
          <w:p w14:paraId="564E0400" w14:textId="77777777" w:rsidR="00C73CB5" w:rsidRPr="00C73CB5" w:rsidRDefault="00C73CB5" w:rsidP="2479F284">
            <w:pPr>
              <w:jc w:val="both"/>
              <w:rPr>
                <w:rFonts w:eastAsiaTheme="majorEastAsia"/>
                <w:color w:val="767171" w:themeColor="background2" w:themeShade="80"/>
                <w:sz w:val="24"/>
                <w:szCs w:val="24"/>
              </w:rPr>
            </w:pPr>
          </w:p>
          <w:p w14:paraId="09FC600D" w14:textId="7777777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31FD835A" w14:textId="77777777" w:rsidR="002C4FB7" w:rsidRDefault="002C4FB7" w:rsidP="2479F284">
            <w:pPr>
              <w:tabs>
                <w:tab w:val="left" w:pos="454"/>
              </w:tabs>
              <w:jc w:val="both"/>
              <w:rPr>
                <w:rFonts w:eastAsiaTheme="majorEastAsia"/>
                <w:color w:val="767171" w:themeColor="background2" w:themeShade="80"/>
                <w:sz w:val="24"/>
                <w:szCs w:val="24"/>
              </w:rPr>
            </w:pPr>
          </w:p>
          <w:p w14:paraId="65A4E91D" w14:textId="77777777" w:rsidR="002C4FB7" w:rsidRDefault="002C4FB7" w:rsidP="2479F284">
            <w:pPr>
              <w:tabs>
                <w:tab w:val="left" w:pos="454"/>
              </w:tabs>
              <w:jc w:val="both"/>
              <w:rPr>
                <w:rFonts w:eastAsiaTheme="majorEastAsia"/>
                <w:color w:val="767171" w:themeColor="background2" w:themeShade="80"/>
                <w:sz w:val="24"/>
                <w:szCs w:val="24"/>
              </w:rPr>
            </w:pPr>
          </w:p>
          <w:p w14:paraId="6C76AE2B" w14:textId="77777777" w:rsidR="00B06089" w:rsidRPr="00B06089" w:rsidRDefault="00B06089" w:rsidP="00B06089">
            <w:pPr>
              <w:tabs>
                <w:tab w:val="left" w:pos="454"/>
              </w:tabs>
              <w:jc w:val="both"/>
              <w:rPr>
                <w:rFonts w:eastAsiaTheme="majorEastAsia"/>
                <w:color w:val="767171" w:themeColor="background2" w:themeShade="80"/>
                <w:sz w:val="24"/>
                <w:szCs w:val="24"/>
              </w:rPr>
            </w:pPr>
            <w:r w:rsidRPr="00B06089">
              <w:rPr>
                <w:rFonts w:eastAsiaTheme="majorEastAsia"/>
                <w:color w:val="767171" w:themeColor="background2" w:themeShade="80"/>
                <w:sz w:val="24"/>
                <w:szCs w:val="24"/>
              </w:rPr>
              <w:t xml:space="preserve">Las competencias que tengo más desarrolladas y aplico con mayor seguridad son desarrollar soluciones de software y construir modelos de datos, ya que trabajo constantemente con consumo de </w:t>
            </w:r>
            <w:proofErr w:type="spellStart"/>
            <w:r w:rsidRPr="00B06089">
              <w:rPr>
                <w:rFonts w:eastAsiaTheme="majorEastAsia"/>
                <w:color w:val="767171" w:themeColor="background2" w:themeShade="80"/>
                <w:sz w:val="24"/>
                <w:szCs w:val="24"/>
              </w:rPr>
              <w:t>APIs</w:t>
            </w:r>
            <w:proofErr w:type="spellEnd"/>
            <w:r w:rsidRPr="00B06089">
              <w:rPr>
                <w:rFonts w:eastAsiaTheme="majorEastAsia"/>
                <w:color w:val="767171" w:themeColor="background2" w:themeShade="80"/>
                <w:sz w:val="24"/>
                <w:szCs w:val="24"/>
              </w:rPr>
              <w:t>, estructuración de interfaces de usuario y procesamiento de datos para analítica. La competencia en gestión de proyectos también representa un punto fuerte para organizar etapas y definir la arquitectura de la información.</w:t>
            </w:r>
          </w:p>
          <w:p w14:paraId="20048954" w14:textId="77777777" w:rsidR="00B06089" w:rsidRPr="00B06089" w:rsidRDefault="00B06089" w:rsidP="00B06089">
            <w:pPr>
              <w:tabs>
                <w:tab w:val="left" w:pos="454"/>
              </w:tabs>
              <w:jc w:val="both"/>
              <w:rPr>
                <w:rFonts w:eastAsiaTheme="majorEastAsia"/>
                <w:color w:val="767171" w:themeColor="background2" w:themeShade="80"/>
                <w:sz w:val="24"/>
                <w:szCs w:val="24"/>
              </w:rPr>
            </w:pPr>
          </w:p>
          <w:p w14:paraId="1534EDC7" w14:textId="69152FF5" w:rsidR="00E36BCB" w:rsidRDefault="00B06089" w:rsidP="00B06089">
            <w:pPr>
              <w:spacing w:before="40" w:after="80"/>
              <w:jc w:val="both"/>
            </w:pPr>
            <w:r w:rsidRPr="00B06089">
              <w:rPr>
                <w:rFonts w:eastAsiaTheme="majorEastAsia"/>
                <w:color w:val="767171" w:themeColor="background2" w:themeShade="80"/>
                <w:sz w:val="24"/>
                <w:szCs w:val="24"/>
              </w:rPr>
              <w:t>La competencia que requiere mayor fortalecimiento es realizar pruebas de certificación de productos y procesos utilizando buenas prácticas de la industria. Si bien realizo pruebas de integración y validación a nivel de interfaz, no he ejecutado un plan de pruebas formal de principio a fin integrado a estándares rígidos de certificación. Este proyecto representa la oportunidad directa para consolidar esa práctica mediante la validación rigurosa de los módulos de reporte y analítica con datos de eventos reales.</w:t>
            </w:r>
          </w:p>
        </w:tc>
      </w:tr>
    </w:tbl>
    <w:p w14:paraId="599C124D" w14:textId="77777777" w:rsidR="00C73CB5" w:rsidRDefault="00C73CB5" w:rsidP="2479F284">
      <w:pPr>
        <w:spacing w:after="0" w:line="360" w:lineRule="auto"/>
        <w:jc w:val="both"/>
        <w:rPr>
          <w:color w:val="595959" w:themeColor="text1" w:themeTint="A6"/>
          <w:sz w:val="24"/>
          <w:szCs w:val="24"/>
          <w:lang w:eastAsia="ja-JP"/>
        </w:rPr>
      </w:pPr>
    </w:p>
    <w:p w14:paraId="66C0DD14"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3FFADC53" w14:textId="77777777" w:rsidTr="2479F284">
        <w:trPr>
          <w:trHeight w:val="440"/>
        </w:trPr>
        <w:tc>
          <w:tcPr>
            <w:tcW w:w="10076" w:type="dxa"/>
            <w:vAlign w:val="center"/>
          </w:tcPr>
          <w:p w14:paraId="0FEE31D8" w14:textId="77777777"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7364940C" w14:textId="77777777" w:rsidTr="2479F284">
        <w:trPr>
          <w:trHeight w:val="440"/>
        </w:trPr>
        <w:tc>
          <w:tcPr>
            <w:tcW w:w="10076" w:type="dxa"/>
            <w:shd w:val="clear" w:color="auto" w:fill="DEEAF6" w:themeFill="accent1" w:themeFillTint="33"/>
            <w:vAlign w:val="center"/>
          </w:tcPr>
          <w:p w14:paraId="15E3201D" w14:textId="77777777" w:rsidR="00C73CB5" w:rsidRDefault="00C73CB5" w:rsidP="2479F284">
            <w:pPr>
              <w:rPr>
                <w:rFonts w:eastAsiaTheme="majorEastAsia"/>
                <w:color w:val="767171" w:themeColor="background2" w:themeShade="80"/>
                <w:sz w:val="24"/>
                <w:szCs w:val="24"/>
              </w:rPr>
            </w:pPr>
          </w:p>
          <w:p w14:paraId="4553C8B5" w14:textId="77777777"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3A47AF3B" w14:textId="77777777" w:rsidR="06340B72" w:rsidRDefault="06340B72" w:rsidP="2479F284">
            <w:pPr>
              <w:tabs>
                <w:tab w:val="left" w:pos="454"/>
              </w:tabs>
              <w:jc w:val="both"/>
              <w:rPr>
                <w:rFonts w:eastAsiaTheme="majorEastAsia"/>
                <w:color w:val="767171" w:themeColor="background2" w:themeShade="80"/>
                <w:sz w:val="24"/>
                <w:szCs w:val="24"/>
              </w:rPr>
            </w:pPr>
          </w:p>
          <w:p w14:paraId="7C2F60D1" w14:textId="679AB446" w:rsidR="002C4FB7" w:rsidRDefault="00B06089" w:rsidP="2479F284">
            <w:pPr>
              <w:tabs>
                <w:tab w:val="left" w:pos="454"/>
              </w:tabs>
              <w:jc w:val="both"/>
              <w:rPr>
                <w:rFonts w:eastAsiaTheme="majorEastAsia"/>
                <w:color w:val="767171" w:themeColor="background2" w:themeShade="80"/>
                <w:sz w:val="24"/>
                <w:szCs w:val="24"/>
              </w:rPr>
            </w:pPr>
            <w:r w:rsidRPr="00B06089">
              <w:rPr>
                <w:rFonts w:eastAsiaTheme="majorEastAsia"/>
                <w:color w:val="767171" w:themeColor="background2" w:themeShade="80"/>
                <w:sz w:val="24"/>
                <w:szCs w:val="24"/>
              </w:rPr>
              <w:t xml:space="preserve">Mi interés principal está en el análisis de datos, visualización y desarrollo </w:t>
            </w:r>
            <w:proofErr w:type="spellStart"/>
            <w:r w:rsidRPr="00B06089">
              <w:rPr>
                <w:rFonts w:eastAsiaTheme="majorEastAsia"/>
                <w:color w:val="767171" w:themeColor="background2" w:themeShade="80"/>
                <w:sz w:val="24"/>
                <w:szCs w:val="24"/>
              </w:rPr>
              <w:t>frontend</w:t>
            </w:r>
            <w:proofErr w:type="spellEnd"/>
            <w:r w:rsidRPr="00B06089">
              <w:rPr>
                <w:rFonts w:eastAsiaTheme="majorEastAsia"/>
                <w:color w:val="767171" w:themeColor="background2" w:themeShade="80"/>
                <w:sz w:val="24"/>
                <w:szCs w:val="24"/>
              </w:rPr>
              <w:t xml:space="preserve"> enfocado en la toma de decisiones. Me atrae construir sistemas que reciban grandes volúmenes de datos e información procesada (como detecciones de modelos de inteligencia artificial) y transformarlos en tableros ejecutivos, reportes de impacto e interfaces administrativas claras para las jefaturas y tomadores de decisiones.</w:t>
            </w:r>
          </w:p>
          <w:p w14:paraId="40A22996" w14:textId="77777777" w:rsidR="002C4FB7" w:rsidRDefault="002C4FB7" w:rsidP="2479F284">
            <w:pPr>
              <w:tabs>
                <w:tab w:val="left" w:pos="454"/>
              </w:tabs>
              <w:jc w:val="both"/>
              <w:rPr>
                <w:rFonts w:eastAsiaTheme="majorEastAsia"/>
                <w:color w:val="767171" w:themeColor="background2" w:themeShade="80"/>
                <w:sz w:val="24"/>
                <w:szCs w:val="24"/>
              </w:rPr>
            </w:pPr>
          </w:p>
          <w:p w14:paraId="28223C7B"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476FE1E" w14:textId="7777777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23FFB106" w14:textId="77777777" w:rsidR="06340B72" w:rsidRDefault="06340B72" w:rsidP="2479F284">
            <w:pPr>
              <w:tabs>
                <w:tab w:val="left" w:pos="454"/>
              </w:tabs>
              <w:jc w:val="both"/>
              <w:rPr>
                <w:rFonts w:eastAsiaTheme="majorEastAsia"/>
                <w:color w:val="767171" w:themeColor="background2" w:themeShade="80"/>
                <w:sz w:val="24"/>
                <w:szCs w:val="24"/>
              </w:rPr>
            </w:pPr>
          </w:p>
          <w:p w14:paraId="44BB3E64" w14:textId="3EC90F87" w:rsidR="06340B72" w:rsidRDefault="00B06089" w:rsidP="2479F284">
            <w:pPr>
              <w:tabs>
                <w:tab w:val="left" w:pos="454"/>
              </w:tabs>
              <w:jc w:val="both"/>
              <w:rPr>
                <w:rFonts w:eastAsiaTheme="majorEastAsia"/>
                <w:color w:val="767171" w:themeColor="background2" w:themeShade="80"/>
                <w:sz w:val="24"/>
                <w:szCs w:val="24"/>
              </w:rPr>
            </w:pPr>
            <w:r w:rsidRPr="00B06089">
              <w:rPr>
                <w:rFonts w:eastAsiaTheme="majorEastAsia"/>
                <w:color w:val="767171" w:themeColor="background2" w:themeShade="80"/>
                <w:sz w:val="24"/>
                <w:szCs w:val="24"/>
              </w:rPr>
              <w:t xml:space="preserve">Desarrollar soluciones de software y construir modelos de datos son la base imprescindible para la integración de soluciones de analítica. La competencia que requiero fortalecer especialmente es la de pruebas de certificación, dado que un tablero de analítica o un sistema de reportes ejecutivos requiere </w:t>
            </w:r>
            <w:r w:rsidRPr="00B06089">
              <w:rPr>
                <w:rFonts w:eastAsiaTheme="majorEastAsia"/>
                <w:color w:val="767171" w:themeColor="background2" w:themeShade="80"/>
                <w:sz w:val="24"/>
                <w:szCs w:val="24"/>
              </w:rPr>
              <w:lastRenderedPageBreak/>
              <w:t>un estándar de validación formal que garantice la precisión absoluta de los indicadores y la consistencia de los datos presentados.</w:t>
            </w:r>
          </w:p>
          <w:p w14:paraId="5E555725" w14:textId="77777777" w:rsidR="06340B72" w:rsidRDefault="06340B72" w:rsidP="2479F284">
            <w:pPr>
              <w:tabs>
                <w:tab w:val="left" w:pos="454"/>
              </w:tabs>
              <w:jc w:val="both"/>
              <w:rPr>
                <w:rFonts w:eastAsiaTheme="majorEastAsia"/>
                <w:color w:val="767171" w:themeColor="background2" w:themeShade="80"/>
                <w:sz w:val="24"/>
                <w:szCs w:val="24"/>
              </w:rPr>
            </w:pPr>
          </w:p>
          <w:p w14:paraId="0AFD17F6" w14:textId="77777777"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2A8CF2F6" w14:textId="77777777" w:rsidR="002C4FB7" w:rsidRDefault="002C4FB7" w:rsidP="2479F284">
            <w:pPr>
              <w:tabs>
                <w:tab w:val="left" w:pos="454"/>
              </w:tabs>
              <w:jc w:val="both"/>
              <w:rPr>
                <w:rFonts w:eastAsiaTheme="majorEastAsia"/>
                <w:color w:val="767171" w:themeColor="background2" w:themeShade="80"/>
                <w:sz w:val="24"/>
                <w:szCs w:val="24"/>
              </w:rPr>
            </w:pPr>
          </w:p>
          <w:p w14:paraId="452EDF05" w14:textId="1695236E" w:rsidR="00C73CB5" w:rsidRDefault="00B06089" w:rsidP="2479F284">
            <w:pPr>
              <w:jc w:val="both"/>
              <w:rPr>
                <w:rFonts w:ascii="Calibri" w:hAnsi="Calibri"/>
                <w:b/>
                <w:bCs/>
                <w:color w:val="1F4E79" w:themeColor="accent1" w:themeShade="80"/>
              </w:rPr>
            </w:pPr>
            <w:r w:rsidRPr="00B06089">
              <w:rPr>
                <w:rFonts w:eastAsiaTheme="majorEastAsia"/>
                <w:color w:val="767171" w:themeColor="background2" w:themeShade="80"/>
                <w:sz w:val="24"/>
                <w:szCs w:val="24"/>
              </w:rPr>
              <w:t xml:space="preserve">En 5 años me vislumbro liderando o coordinando el desarrollo de soluciones tecnológicas y sistemas de análisis de datos en un rol que combine la arquitectura de software </w:t>
            </w:r>
            <w:proofErr w:type="spellStart"/>
            <w:r w:rsidRPr="00B06089">
              <w:rPr>
                <w:rFonts w:eastAsiaTheme="majorEastAsia"/>
                <w:color w:val="767171" w:themeColor="background2" w:themeShade="80"/>
                <w:sz w:val="24"/>
                <w:szCs w:val="24"/>
              </w:rPr>
              <w:t>frontend</w:t>
            </w:r>
            <w:proofErr w:type="spellEnd"/>
            <w:r w:rsidRPr="00B06089">
              <w:rPr>
                <w:rFonts w:eastAsiaTheme="majorEastAsia"/>
                <w:color w:val="767171" w:themeColor="background2" w:themeShade="80"/>
                <w:sz w:val="24"/>
                <w:szCs w:val="24"/>
              </w:rPr>
              <w:t>, la ingeniería de datos y la gestión tecnológica. Me gustaría diseñar plataformas e interfaces de analítica que se utilicen operativamente en empresas para optimizar procesos críticos y la toma de decisiones estratégicas.</w:t>
            </w:r>
          </w:p>
          <w:p w14:paraId="322E95D7" w14:textId="77777777" w:rsidR="00C73CB5" w:rsidRPr="00874D16" w:rsidRDefault="00C73CB5" w:rsidP="2479F284">
            <w:pPr>
              <w:jc w:val="both"/>
              <w:rPr>
                <w:rFonts w:ascii="Calibri" w:hAnsi="Calibri"/>
                <w:b/>
                <w:bCs/>
                <w:color w:val="1F4E79" w:themeColor="accent1" w:themeShade="80"/>
              </w:rPr>
            </w:pPr>
          </w:p>
          <w:p w14:paraId="273D3D47" w14:textId="727CF4D2" w:rsidR="00E36BCB" w:rsidRDefault="00E36BCB">
            <w:pPr>
              <w:spacing w:before="40" w:after="80"/>
              <w:jc w:val="both"/>
            </w:pPr>
          </w:p>
        </w:tc>
      </w:tr>
    </w:tbl>
    <w:p w14:paraId="74908698" w14:textId="77777777" w:rsidR="00C73CB5" w:rsidRDefault="00C73CB5" w:rsidP="2479F284">
      <w:pPr>
        <w:spacing w:after="0" w:line="360" w:lineRule="auto"/>
        <w:jc w:val="both"/>
        <w:rPr>
          <w:color w:val="595959" w:themeColor="text1" w:themeTint="A6"/>
          <w:sz w:val="24"/>
          <w:szCs w:val="24"/>
          <w:lang w:eastAsia="ja-JP"/>
        </w:rPr>
      </w:pPr>
    </w:p>
    <w:p w14:paraId="67886755" w14:textId="77777777" w:rsidR="00C73CB5" w:rsidRDefault="00C73CB5" w:rsidP="2479F284">
      <w:pPr>
        <w:spacing w:after="0" w:line="360" w:lineRule="auto"/>
        <w:jc w:val="both"/>
        <w:rPr>
          <w:b/>
          <w:bCs/>
          <w:sz w:val="24"/>
          <w:szCs w:val="24"/>
        </w:rPr>
      </w:pPr>
    </w:p>
    <w:p w14:paraId="76F11A4B" w14:textId="77777777" w:rsidR="002C4FB7" w:rsidRDefault="002C4FB7" w:rsidP="2479F284">
      <w:pPr>
        <w:spacing w:after="0" w:line="360" w:lineRule="auto"/>
        <w:jc w:val="both"/>
        <w:rPr>
          <w:b/>
          <w:bCs/>
          <w:sz w:val="24"/>
          <w:szCs w:val="24"/>
        </w:rPr>
      </w:pPr>
    </w:p>
    <w:p w14:paraId="1A8A9719" w14:textId="77777777" w:rsidR="002C4FB7" w:rsidRDefault="002C4FB7" w:rsidP="2479F284">
      <w:pPr>
        <w:spacing w:after="0" w:line="360" w:lineRule="auto"/>
        <w:jc w:val="both"/>
        <w:rPr>
          <w:b/>
          <w:bCs/>
          <w:sz w:val="24"/>
          <w:szCs w:val="24"/>
        </w:rPr>
      </w:pPr>
    </w:p>
    <w:p w14:paraId="51D36AA1" w14:textId="77777777" w:rsidR="002C4FB7" w:rsidRDefault="002C4FB7" w:rsidP="2479F284">
      <w:pPr>
        <w:spacing w:after="0" w:line="360" w:lineRule="auto"/>
        <w:jc w:val="both"/>
        <w:rPr>
          <w:b/>
          <w:bCs/>
          <w:sz w:val="24"/>
          <w:szCs w:val="24"/>
        </w:rPr>
      </w:pPr>
    </w:p>
    <w:p w14:paraId="36AE8672"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246C0612" w14:textId="77777777" w:rsidTr="2479F284">
        <w:trPr>
          <w:trHeight w:val="440"/>
        </w:trPr>
        <w:tc>
          <w:tcPr>
            <w:tcW w:w="10076" w:type="dxa"/>
            <w:vAlign w:val="center"/>
          </w:tcPr>
          <w:p w14:paraId="606882BA" w14:textId="77777777"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2B3F3163" w14:textId="77777777" w:rsidTr="2479F284">
        <w:trPr>
          <w:trHeight w:val="440"/>
        </w:trPr>
        <w:tc>
          <w:tcPr>
            <w:tcW w:w="10076" w:type="dxa"/>
            <w:shd w:val="clear" w:color="auto" w:fill="DEEAF6" w:themeFill="accent1" w:themeFillTint="33"/>
            <w:vAlign w:val="center"/>
          </w:tcPr>
          <w:p w14:paraId="5F31949D" w14:textId="77777777" w:rsidR="00C73CB5" w:rsidRDefault="00C73CB5" w:rsidP="2479F284">
            <w:pPr>
              <w:rPr>
                <w:rFonts w:eastAsiaTheme="majorEastAsia"/>
                <w:color w:val="767171" w:themeColor="background2" w:themeShade="80"/>
                <w:sz w:val="24"/>
                <w:szCs w:val="24"/>
              </w:rPr>
            </w:pPr>
          </w:p>
          <w:p w14:paraId="0C1F2E18" w14:textId="7777777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23380724" w14:textId="77777777" w:rsidR="002C4FB7" w:rsidRDefault="002C4FB7" w:rsidP="2479F284">
            <w:pPr>
              <w:tabs>
                <w:tab w:val="left" w:pos="454"/>
              </w:tabs>
              <w:jc w:val="both"/>
              <w:rPr>
                <w:rFonts w:eastAsiaTheme="majorEastAsia"/>
                <w:color w:val="767171" w:themeColor="background2" w:themeShade="80"/>
                <w:sz w:val="24"/>
                <w:szCs w:val="24"/>
              </w:rPr>
            </w:pPr>
          </w:p>
          <w:p w14:paraId="08E237A9" w14:textId="77777777" w:rsidR="00B06089" w:rsidRPr="00B06089" w:rsidRDefault="00B06089" w:rsidP="00B06089">
            <w:pPr>
              <w:tabs>
                <w:tab w:val="left" w:pos="454"/>
              </w:tabs>
              <w:jc w:val="both"/>
              <w:rPr>
                <w:rFonts w:eastAsiaTheme="majorEastAsia"/>
                <w:color w:val="767171" w:themeColor="background2" w:themeShade="80"/>
                <w:sz w:val="24"/>
                <w:szCs w:val="24"/>
              </w:rPr>
            </w:pPr>
            <w:r w:rsidRPr="00B06089">
              <w:rPr>
                <w:rFonts w:eastAsiaTheme="majorEastAsia"/>
                <w:color w:val="767171" w:themeColor="background2" w:themeShade="80"/>
                <w:sz w:val="24"/>
                <w:szCs w:val="24"/>
              </w:rPr>
              <w:t xml:space="preserve">El Proyecto APT seleccionado (Guardián EPP) se relaciona estrechamente con mis proyecciones profesionales, ya que nos permite abordar un problema real mediante una solución completa que integra </w:t>
            </w:r>
            <w:proofErr w:type="spellStart"/>
            <w:r w:rsidRPr="00B06089">
              <w:rPr>
                <w:rFonts w:eastAsiaTheme="majorEastAsia"/>
                <w:color w:val="767171" w:themeColor="background2" w:themeShade="80"/>
                <w:sz w:val="24"/>
                <w:szCs w:val="24"/>
              </w:rPr>
              <w:t>backend</w:t>
            </w:r>
            <w:proofErr w:type="spellEnd"/>
            <w:r w:rsidRPr="00B06089">
              <w:rPr>
                <w:rFonts w:eastAsiaTheme="majorEastAsia"/>
                <w:color w:val="767171" w:themeColor="background2" w:themeShade="80"/>
                <w:sz w:val="24"/>
                <w:szCs w:val="24"/>
              </w:rPr>
              <w:t xml:space="preserve">, inteligencia artificial y un módulo </w:t>
            </w:r>
            <w:proofErr w:type="spellStart"/>
            <w:r w:rsidRPr="00B06089">
              <w:rPr>
                <w:rFonts w:eastAsiaTheme="majorEastAsia"/>
                <w:color w:val="767171" w:themeColor="background2" w:themeShade="80"/>
                <w:sz w:val="24"/>
                <w:szCs w:val="24"/>
              </w:rPr>
              <w:t>frontend</w:t>
            </w:r>
            <w:proofErr w:type="spellEnd"/>
            <w:r w:rsidRPr="00B06089">
              <w:rPr>
                <w:rFonts w:eastAsiaTheme="majorEastAsia"/>
                <w:color w:val="767171" w:themeColor="background2" w:themeShade="80"/>
                <w:sz w:val="24"/>
                <w:szCs w:val="24"/>
              </w:rPr>
              <w:t xml:space="preserve"> de analítica y administración.</w:t>
            </w:r>
          </w:p>
          <w:p w14:paraId="697E0025" w14:textId="77777777" w:rsidR="00B06089" w:rsidRPr="00B06089" w:rsidRDefault="00B06089" w:rsidP="00B06089">
            <w:pPr>
              <w:tabs>
                <w:tab w:val="left" w:pos="454"/>
              </w:tabs>
              <w:jc w:val="both"/>
              <w:rPr>
                <w:rFonts w:eastAsiaTheme="majorEastAsia"/>
                <w:color w:val="767171" w:themeColor="background2" w:themeShade="80"/>
                <w:sz w:val="24"/>
                <w:szCs w:val="24"/>
              </w:rPr>
            </w:pPr>
          </w:p>
          <w:p w14:paraId="6F767465" w14:textId="21D87CA9" w:rsidR="002C4FB7" w:rsidRDefault="00B06089" w:rsidP="00B06089">
            <w:pPr>
              <w:tabs>
                <w:tab w:val="left" w:pos="454"/>
              </w:tabs>
              <w:jc w:val="both"/>
              <w:rPr>
                <w:rFonts w:eastAsiaTheme="majorEastAsia"/>
                <w:color w:val="767171" w:themeColor="background2" w:themeShade="80"/>
                <w:sz w:val="24"/>
                <w:szCs w:val="24"/>
              </w:rPr>
            </w:pPr>
            <w:r w:rsidRPr="00B06089">
              <w:rPr>
                <w:rFonts w:eastAsiaTheme="majorEastAsia"/>
                <w:color w:val="767171" w:themeColor="background2" w:themeShade="80"/>
                <w:sz w:val="24"/>
                <w:szCs w:val="24"/>
              </w:rPr>
              <w:t>El proyecto requirió ajustes para acotar su alcance a los tiempos del semestre: se fijó el dominio de prueba en una obra de construcción, se priorizó la detección de cascos y chalecos en su primera fase, y se estructuró la arquitectura desacoplada mediante un contrato de API (</w:t>
            </w:r>
            <w:proofErr w:type="spellStart"/>
            <w:r w:rsidRPr="00B06089">
              <w:rPr>
                <w:rFonts w:eastAsiaTheme="majorEastAsia"/>
                <w:color w:val="767171" w:themeColor="background2" w:themeShade="80"/>
                <w:sz w:val="24"/>
                <w:szCs w:val="24"/>
              </w:rPr>
              <w:t>FastAPI</w:t>
            </w:r>
            <w:proofErr w:type="spellEnd"/>
            <w:r w:rsidRPr="00B06089">
              <w:rPr>
                <w:rFonts w:eastAsiaTheme="majorEastAsia"/>
                <w:color w:val="767171" w:themeColor="background2" w:themeShade="80"/>
                <w:sz w:val="24"/>
                <w:szCs w:val="24"/>
              </w:rPr>
              <w:t xml:space="preserve"> en </w:t>
            </w:r>
            <w:proofErr w:type="spellStart"/>
            <w:r w:rsidRPr="00B06089">
              <w:rPr>
                <w:rFonts w:eastAsiaTheme="majorEastAsia"/>
                <w:color w:val="767171" w:themeColor="background2" w:themeShade="80"/>
                <w:sz w:val="24"/>
                <w:szCs w:val="24"/>
              </w:rPr>
              <w:t>backend</w:t>
            </w:r>
            <w:proofErr w:type="spellEnd"/>
            <w:r w:rsidRPr="00B06089">
              <w:rPr>
                <w:rFonts w:eastAsiaTheme="majorEastAsia"/>
                <w:color w:val="767171" w:themeColor="background2" w:themeShade="80"/>
                <w:sz w:val="24"/>
                <w:szCs w:val="24"/>
              </w:rPr>
              <w:t xml:space="preserve"> y </w:t>
            </w:r>
            <w:proofErr w:type="spellStart"/>
            <w:r w:rsidRPr="00B06089">
              <w:rPr>
                <w:rFonts w:eastAsiaTheme="majorEastAsia"/>
                <w:color w:val="767171" w:themeColor="background2" w:themeShade="80"/>
                <w:sz w:val="24"/>
                <w:szCs w:val="24"/>
              </w:rPr>
              <w:t>React</w:t>
            </w:r>
            <w:proofErr w:type="spellEnd"/>
            <w:r w:rsidRPr="00B06089">
              <w:rPr>
                <w:rFonts w:eastAsiaTheme="majorEastAsia"/>
                <w:color w:val="767171" w:themeColor="background2" w:themeShade="80"/>
                <w:sz w:val="24"/>
                <w:szCs w:val="24"/>
              </w:rPr>
              <w:t>/</w:t>
            </w:r>
            <w:proofErr w:type="spellStart"/>
            <w:r w:rsidRPr="00B06089">
              <w:rPr>
                <w:rFonts w:eastAsiaTheme="majorEastAsia"/>
                <w:color w:val="767171" w:themeColor="background2" w:themeShade="80"/>
                <w:sz w:val="24"/>
                <w:szCs w:val="24"/>
              </w:rPr>
              <w:t>TypeScript</w:t>
            </w:r>
            <w:proofErr w:type="spellEnd"/>
            <w:r w:rsidRPr="00B06089">
              <w:rPr>
                <w:rFonts w:eastAsiaTheme="majorEastAsia"/>
                <w:color w:val="767171" w:themeColor="background2" w:themeShade="80"/>
                <w:sz w:val="24"/>
                <w:szCs w:val="24"/>
              </w:rPr>
              <w:t xml:space="preserve"> en </w:t>
            </w:r>
            <w:proofErr w:type="spellStart"/>
            <w:r w:rsidRPr="00B06089">
              <w:rPr>
                <w:rFonts w:eastAsiaTheme="majorEastAsia"/>
                <w:color w:val="767171" w:themeColor="background2" w:themeShade="80"/>
                <w:sz w:val="24"/>
                <w:szCs w:val="24"/>
              </w:rPr>
              <w:t>frontend</w:t>
            </w:r>
            <w:proofErr w:type="spellEnd"/>
            <w:r w:rsidRPr="00B06089">
              <w:rPr>
                <w:rFonts w:eastAsiaTheme="majorEastAsia"/>
                <w:color w:val="767171" w:themeColor="background2" w:themeShade="80"/>
                <w:sz w:val="24"/>
                <w:szCs w:val="24"/>
              </w:rPr>
              <w:t>). Esto me permite enfocarme en la construcción del tablero de analítica, los reportes de cumplimiento y la gestión del sistema con datos reales.</w:t>
            </w:r>
          </w:p>
          <w:p w14:paraId="0A0B484C" w14:textId="77777777" w:rsidR="00B06089" w:rsidRPr="002C4FB7" w:rsidRDefault="00B06089" w:rsidP="00B06089">
            <w:pPr>
              <w:tabs>
                <w:tab w:val="left" w:pos="454"/>
              </w:tabs>
              <w:jc w:val="both"/>
              <w:rPr>
                <w:rFonts w:eastAsiaTheme="majorEastAsia"/>
                <w:color w:val="767171" w:themeColor="background2" w:themeShade="80"/>
                <w:sz w:val="24"/>
                <w:szCs w:val="24"/>
              </w:rPr>
            </w:pPr>
          </w:p>
          <w:p w14:paraId="6BFB1C02" w14:textId="77777777" w:rsidR="00C73CB5" w:rsidRDefault="00C73CB5" w:rsidP="00B06089">
            <w:pPr>
              <w:tabs>
                <w:tab w:val="left" w:pos="1021"/>
              </w:tabs>
              <w:jc w:val="both"/>
              <w:rPr>
                <w:rFonts w:ascii="Calibri" w:hAnsi="Calibri"/>
                <w:b/>
                <w:bCs/>
                <w:color w:val="1F4E79" w:themeColor="accent1" w:themeShade="80"/>
              </w:rPr>
            </w:pPr>
          </w:p>
          <w:p w14:paraId="1B6E6C58" w14:textId="77777777" w:rsidR="00C73CB5" w:rsidRDefault="00C73CB5" w:rsidP="2479F284">
            <w:pPr>
              <w:jc w:val="both"/>
              <w:rPr>
                <w:rFonts w:ascii="Calibri" w:hAnsi="Calibri"/>
                <w:b/>
                <w:bCs/>
                <w:color w:val="1F4E79" w:themeColor="accent1" w:themeShade="80"/>
              </w:rPr>
            </w:pPr>
          </w:p>
          <w:p w14:paraId="763F29EE" w14:textId="77777777" w:rsidR="2479F284" w:rsidRDefault="2479F284" w:rsidP="2479F284">
            <w:pPr>
              <w:jc w:val="both"/>
              <w:rPr>
                <w:rFonts w:ascii="Calibri" w:hAnsi="Calibri"/>
                <w:b/>
                <w:bCs/>
              </w:rPr>
            </w:pPr>
          </w:p>
          <w:p w14:paraId="703897FA" w14:textId="77777777" w:rsidR="2479F284" w:rsidRDefault="2479F284" w:rsidP="2479F284">
            <w:pPr>
              <w:jc w:val="both"/>
              <w:rPr>
                <w:rFonts w:ascii="Calibri" w:hAnsi="Calibri"/>
                <w:b/>
                <w:bCs/>
              </w:rPr>
            </w:pPr>
          </w:p>
          <w:p w14:paraId="462B5039" w14:textId="77777777" w:rsidR="2479F284" w:rsidRDefault="2479F284" w:rsidP="2479F284">
            <w:pPr>
              <w:jc w:val="both"/>
              <w:rPr>
                <w:rFonts w:ascii="Calibri" w:hAnsi="Calibri"/>
                <w:b/>
                <w:bCs/>
              </w:rPr>
            </w:pPr>
          </w:p>
          <w:p w14:paraId="06B18509" w14:textId="77777777" w:rsidR="2479F284" w:rsidRDefault="2479F284" w:rsidP="2479F284">
            <w:pPr>
              <w:jc w:val="both"/>
              <w:rPr>
                <w:rFonts w:ascii="Calibri" w:hAnsi="Calibri"/>
                <w:b/>
                <w:bCs/>
              </w:rPr>
            </w:pPr>
          </w:p>
          <w:p w14:paraId="63495414" w14:textId="77777777" w:rsidR="2479F284" w:rsidRDefault="2479F284" w:rsidP="2479F284">
            <w:pPr>
              <w:jc w:val="both"/>
              <w:rPr>
                <w:rFonts w:ascii="Calibri" w:hAnsi="Calibri"/>
                <w:b/>
                <w:bCs/>
              </w:rPr>
            </w:pPr>
          </w:p>
          <w:p w14:paraId="044D799D" w14:textId="2D2D92A2" w:rsidR="00E36BCB" w:rsidRDefault="00E36BCB">
            <w:pPr>
              <w:spacing w:before="40" w:after="80"/>
              <w:jc w:val="both"/>
            </w:pPr>
          </w:p>
        </w:tc>
      </w:tr>
    </w:tbl>
    <w:p w14:paraId="3721E8FF" w14:textId="77777777" w:rsidR="00074218" w:rsidRPr="00B34807" w:rsidRDefault="00074218" w:rsidP="00B06089">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7D646" w14:textId="77777777" w:rsidR="00E26885" w:rsidRDefault="00E26885" w:rsidP="00DF38AE">
      <w:pPr>
        <w:spacing w:after="0" w:line="240" w:lineRule="auto"/>
      </w:pPr>
      <w:r>
        <w:separator/>
      </w:r>
    </w:p>
  </w:endnote>
  <w:endnote w:type="continuationSeparator" w:id="0">
    <w:p w14:paraId="3F863289" w14:textId="77777777" w:rsidR="00E26885" w:rsidRDefault="00E2688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47E2211"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73391"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71D73391"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9E0EC" w14:textId="77777777" w:rsidR="00E26885" w:rsidRDefault="00E26885" w:rsidP="00DF38AE">
      <w:pPr>
        <w:spacing w:after="0" w:line="240" w:lineRule="auto"/>
      </w:pPr>
      <w:r>
        <w:separator/>
      </w:r>
    </w:p>
  </w:footnote>
  <w:footnote w:type="continuationSeparator" w:id="0">
    <w:p w14:paraId="0F06497A" w14:textId="77777777" w:rsidR="00E26885" w:rsidRDefault="00E2688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6A392773" w14:textId="77777777" w:rsidTr="00FB2FD5">
      <w:trPr>
        <w:trHeight w:val="697"/>
      </w:trPr>
      <w:tc>
        <w:tcPr>
          <w:tcW w:w="5707" w:type="dxa"/>
          <w:tcBorders>
            <w:top w:val="nil"/>
            <w:left w:val="nil"/>
            <w:bottom w:val="nil"/>
            <w:right w:val="nil"/>
          </w:tcBorders>
        </w:tcPr>
        <w:p w14:paraId="2505A574"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4A91081" w14:textId="77777777"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44EB1C00"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0A9DFE80" w14:textId="77777777"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DAB5466" w14:textId="77777777"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62FD6F22" w14:textId="77777777" w:rsidTr="005659F3">
      <w:trPr>
        <w:trHeight w:val="1091"/>
      </w:trPr>
      <w:tc>
        <w:tcPr>
          <w:tcW w:w="675" w:type="dxa"/>
          <w:tcBorders>
            <w:top w:val="nil"/>
            <w:left w:val="nil"/>
            <w:bottom w:val="nil"/>
            <w:right w:val="nil"/>
          </w:tcBorders>
        </w:tcPr>
        <w:p w14:paraId="58C1BB1B"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1B33CE95"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D88E074"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77179010" w14:textId="77777777"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5DFEB26B"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0F0F8F69"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F9D49D6"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85526033">
    <w:abstractNumId w:val="3"/>
  </w:num>
  <w:num w:numId="2" w16cid:durableId="1918782817">
    <w:abstractNumId w:val="8"/>
  </w:num>
  <w:num w:numId="3" w16cid:durableId="622003909">
    <w:abstractNumId w:val="12"/>
  </w:num>
  <w:num w:numId="4" w16cid:durableId="371686322">
    <w:abstractNumId w:val="28"/>
  </w:num>
  <w:num w:numId="5" w16cid:durableId="60757039">
    <w:abstractNumId w:val="30"/>
  </w:num>
  <w:num w:numId="6" w16cid:durableId="1878858787">
    <w:abstractNumId w:val="4"/>
  </w:num>
  <w:num w:numId="7" w16cid:durableId="1847790088">
    <w:abstractNumId w:val="11"/>
  </w:num>
  <w:num w:numId="8" w16cid:durableId="1591621947">
    <w:abstractNumId w:val="19"/>
  </w:num>
  <w:num w:numId="9" w16cid:durableId="550000988">
    <w:abstractNumId w:val="15"/>
  </w:num>
  <w:num w:numId="10" w16cid:durableId="1401753095">
    <w:abstractNumId w:val="9"/>
  </w:num>
  <w:num w:numId="11" w16cid:durableId="898520399">
    <w:abstractNumId w:val="24"/>
  </w:num>
  <w:num w:numId="12" w16cid:durableId="1813446667">
    <w:abstractNumId w:val="35"/>
  </w:num>
  <w:num w:numId="13" w16cid:durableId="1310472942">
    <w:abstractNumId w:val="29"/>
  </w:num>
  <w:num w:numId="14" w16cid:durableId="1377973736">
    <w:abstractNumId w:val="1"/>
  </w:num>
  <w:num w:numId="15" w16cid:durableId="1996490392">
    <w:abstractNumId w:val="36"/>
  </w:num>
  <w:num w:numId="16" w16cid:durableId="687869207">
    <w:abstractNumId w:val="21"/>
  </w:num>
  <w:num w:numId="17" w16cid:durableId="1508977119">
    <w:abstractNumId w:val="17"/>
  </w:num>
  <w:num w:numId="18" w16cid:durableId="1727800704">
    <w:abstractNumId w:val="31"/>
  </w:num>
  <w:num w:numId="19" w16cid:durableId="1128157863">
    <w:abstractNumId w:val="10"/>
  </w:num>
  <w:num w:numId="20" w16cid:durableId="479466212">
    <w:abstractNumId w:val="39"/>
  </w:num>
  <w:num w:numId="21" w16cid:durableId="313607882">
    <w:abstractNumId w:val="34"/>
  </w:num>
  <w:num w:numId="22" w16cid:durableId="1615285402">
    <w:abstractNumId w:val="13"/>
  </w:num>
  <w:num w:numId="23" w16cid:durableId="1570069050">
    <w:abstractNumId w:val="14"/>
  </w:num>
  <w:num w:numId="24" w16cid:durableId="1410036540">
    <w:abstractNumId w:val="5"/>
  </w:num>
  <w:num w:numId="25" w16cid:durableId="2897337">
    <w:abstractNumId w:val="16"/>
  </w:num>
  <w:num w:numId="26" w16cid:durableId="1092816136">
    <w:abstractNumId w:val="20"/>
  </w:num>
  <w:num w:numId="27" w16cid:durableId="1690713227">
    <w:abstractNumId w:val="23"/>
  </w:num>
  <w:num w:numId="28" w16cid:durableId="321853636">
    <w:abstractNumId w:val="0"/>
  </w:num>
  <w:num w:numId="29" w16cid:durableId="1028336406">
    <w:abstractNumId w:val="18"/>
  </w:num>
  <w:num w:numId="30" w16cid:durableId="1957062288">
    <w:abstractNumId w:val="22"/>
  </w:num>
  <w:num w:numId="31" w16cid:durableId="1584947882">
    <w:abstractNumId w:val="2"/>
  </w:num>
  <w:num w:numId="32" w16cid:durableId="1573614876">
    <w:abstractNumId w:val="7"/>
  </w:num>
  <w:num w:numId="33" w16cid:durableId="472986834">
    <w:abstractNumId w:val="32"/>
  </w:num>
  <w:num w:numId="34" w16cid:durableId="887376676">
    <w:abstractNumId w:val="38"/>
  </w:num>
  <w:num w:numId="35" w16cid:durableId="1002468554">
    <w:abstractNumId w:val="6"/>
  </w:num>
  <w:num w:numId="36" w16cid:durableId="762993278">
    <w:abstractNumId w:val="25"/>
  </w:num>
  <w:num w:numId="37" w16cid:durableId="1628319211">
    <w:abstractNumId w:val="37"/>
  </w:num>
  <w:num w:numId="38" w16cid:durableId="516384934">
    <w:abstractNumId w:val="27"/>
  </w:num>
  <w:num w:numId="39" w16cid:durableId="527255106">
    <w:abstractNumId w:val="26"/>
  </w:num>
  <w:num w:numId="40" w16cid:durableId="185985533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6089"/>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133A"/>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26885"/>
    <w:rsid w:val="00E32467"/>
    <w:rsid w:val="00E32509"/>
    <w:rsid w:val="00E3473B"/>
    <w:rsid w:val="00E35154"/>
    <w:rsid w:val="00E36BC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B24F8"/>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988</Words>
  <Characters>5438</Characters>
  <Application>Microsoft Office Word</Application>
  <DocSecurity>0</DocSecurity>
  <Lines>45</Lines>
  <Paragraphs>12</Paragraphs>
  <ScaleCrop>false</ScaleCrop>
  <Company>Wal-Mart Stores, Inc.</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LIAN . GRANDON CAMPOS</cp:lastModifiedBy>
  <cp:revision>41</cp:revision>
  <cp:lastPrinted>2019-12-16T20:10:00Z</cp:lastPrinted>
  <dcterms:created xsi:type="dcterms:W3CDTF">2021-12-31T12:50:00Z</dcterms:created>
  <dcterms:modified xsi:type="dcterms:W3CDTF">2026-09-08T02:34:00Z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