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A1" w:rsidRPr="002A188A" w:rsidRDefault="003C59A1">
      <w:pPr>
        <w:rPr>
          <w:b/>
          <w:lang w:val="en-US"/>
        </w:rPr>
      </w:pPr>
      <w:r w:rsidRPr="002A188A">
        <w:rPr>
          <w:b/>
          <w:lang w:val="en-US"/>
        </w:rPr>
        <w:t>TOELF 1</w:t>
      </w:r>
      <w:r w:rsidR="00312B64">
        <w:rPr>
          <w:b/>
          <w:lang w:val="en-US"/>
        </w:rPr>
        <w:t>: Listen to a conversation between a student and the professor</w:t>
      </w:r>
    </w:p>
    <w:p w:rsidR="003C59A1" w:rsidRPr="002A188A" w:rsidRDefault="003C59A1">
      <w:pPr>
        <w:rPr>
          <w:lang w:val="en-US"/>
        </w:rPr>
      </w:pPr>
    </w:p>
    <w:tbl>
      <w:tblPr>
        <w:tblStyle w:val="Tablaconcuadrcula"/>
        <w:tblpPr w:leftFromText="141" w:rightFromText="141" w:vertAnchor="page" w:horzAnchor="margin" w:tblpY="2330"/>
        <w:tblW w:w="0" w:type="auto"/>
        <w:tblLook w:val="04A0" w:firstRow="1" w:lastRow="0" w:firstColumn="1" w:lastColumn="0" w:noHBand="0" w:noVBand="1"/>
      </w:tblPr>
      <w:tblGrid>
        <w:gridCol w:w="1838"/>
        <w:gridCol w:w="6990"/>
      </w:tblGrid>
      <w:tr w:rsidR="00135CD7" w:rsidRPr="009E4068" w:rsidTr="00135CD7">
        <w:trPr>
          <w:trHeight w:val="841"/>
        </w:trPr>
        <w:tc>
          <w:tcPr>
            <w:tcW w:w="1838" w:type="dxa"/>
            <w:vAlign w:val="center"/>
          </w:tcPr>
          <w:p w:rsidR="00135CD7" w:rsidRPr="002A188A" w:rsidRDefault="00840563" w:rsidP="00135CD7">
            <w:pPr>
              <w:rPr>
                <w:b/>
                <w:lang w:val="en-US"/>
              </w:rPr>
            </w:pPr>
            <w:r>
              <w:rPr>
                <w:b/>
                <w:lang w:val="en-US"/>
              </w:rPr>
              <w:t>Student</w:t>
            </w:r>
          </w:p>
        </w:tc>
        <w:tc>
          <w:tcPr>
            <w:tcW w:w="6990" w:type="dxa"/>
            <w:vAlign w:val="center"/>
          </w:tcPr>
          <w:p w:rsidR="00135CD7" w:rsidRPr="002A188A" w:rsidRDefault="00840563" w:rsidP="00135CD7">
            <w:pPr>
              <w:rPr>
                <w:lang w:val="en-US"/>
              </w:rPr>
            </w:pPr>
            <w:r>
              <w:rPr>
                <w:lang w:val="en-US"/>
              </w:rPr>
              <w:t>Excuse me</w:t>
            </w:r>
            <w:r w:rsidR="00D24F5B">
              <w:rPr>
                <w:lang w:val="en-US"/>
              </w:rPr>
              <w:t>, Professor Thomson, I know your office hours are tomorrow, but I was wondering if you had a few minutes free now to discuss something.</w:t>
            </w:r>
          </w:p>
        </w:tc>
      </w:tr>
      <w:tr w:rsidR="00135CD7" w:rsidRPr="009E4068" w:rsidTr="00135CD7">
        <w:trPr>
          <w:trHeight w:val="841"/>
        </w:trPr>
        <w:tc>
          <w:tcPr>
            <w:tcW w:w="1838" w:type="dxa"/>
            <w:tcBorders>
              <w:bottom w:val="single" w:sz="4" w:space="0" w:color="auto"/>
            </w:tcBorders>
            <w:vAlign w:val="center"/>
          </w:tcPr>
          <w:p w:rsidR="00135CD7" w:rsidRPr="002A188A" w:rsidRDefault="00840563" w:rsidP="00135CD7">
            <w:pPr>
              <w:rPr>
                <w:b/>
                <w:lang w:val="en-US"/>
              </w:rPr>
            </w:pPr>
            <w:r>
              <w:rPr>
                <w:b/>
                <w:lang w:val="en-US"/>
              </w:rPr>
              <w:t>Professor</w:t>
            </w:r>
          </w:p>
        </w:tc>
        <w:tc>
          <w:tcPr>
            <w:tcW w:w="6990" w:type="dxa"/>
            <w:tcBorders>
              <w:bottom w:val="single" w:sz="4" w:space="0" w:color="auto"/>
            </w:tcBorders>
            <w:vAlign w:val="center"/>
          </w:tcPr>
          <w:p w:rsidR="00135CD7" w:rsidRDefault="00E74634" w:rsidP="00135CD7">
            <w:pPr>
              <w:rPr>
                <w:lang w:val="en-US"/>
              </w:rPr>
            </w:pPr>
            <w:r>
              <w:rPr>
                <w:lang w:val="en-US"/>
              </w:rPr>
              <w:t>Sure John!</w:t>
            </w:r>
          </w:p>
          <w:p w:rsidR="00E74634" w:rsidRDefault="00E74634" w:rsidP="00135CD7">
            <w:pPr>
              <w:rPr>
                <w:lang w:val="en-US"/>
              </w:rPr>
            </w:pPr>
          </w:p>
          <w:p w:rsidR="00E74634" w:rsidRPr="002A188A" w:rsidRDefault="00E74634" w:rsidP="00135CD7">
            <w:pPr>
              <w:rPr>
                <w:lang w:val="en-US"/>
              </w:rPr>
            </w:pPr>
            <w:r>
              <w:rPr>
                <w:lang w:val="en-US"/>
              </w:rPr>
              <w:t>What do you want to talk about?</w:t>
            </w:r>
          </w:p>
        </w:tc>
      </w:tr>
      <w:tr w:rsidR="00E74634" w:rsidRPr="009E4068" w:rsidTr="00135CD7">
        <w:trPr>
          <w:trHeight w:val="841"/>
        </w:trPr>
        <w:tc>
          <w:tcPr>
            <w:tcW w:w="1838" w:type="dxa"/>
            <w:tcBorders>
              <w:bottom w:val="single" w:sz="4" w:space="0" w:color="auto"/>
            </w:tcBorders>
            <w:vAlign w:val="center"/>
          </w:tcPr>
          <w:p w:rsidR="00E74634" w:rsidRDefault="00B4409F" w:rsidP="00135CD7">
            <w:pPr>
              <w:rPr>
                <w:b/>
                <w:lang w:val="en-US"/>
              </w:rPr>
            </w:pPr>
            <w:r>
              <w:rPr>
                <w:b/>
                <w:lang w:val="en-US"/>
              </w:rPr>
              <w:t>Student</w:t>
            </w:r>
          </w:p>
        </w:tc>
        <w:tc>
          <w:tcPr>
            <w:tcW w:w="6990" w:type="dxa"/>
            <w:tcBorders>
              <w:bottom w:val="single" w:sz="4" w:space="0" w:color="auto"/>
            </w:tcBorders>
            <w:vAlign w:val="center"/>
          </w:tcPr>
          <w:p w:rsidR="00E74634" w:rsidRDefault="00B4409F" w:rsidP="00135CD7">
            <w:pPr>
              <w:rPr>
                <w:lang w:val="en-US"/>
              </w:rPr>
            </w:pPr>
            <w:r>
              <w:rPr>
                <w:lang w:val="en-US"/>
              </w:rPr>
              <w:t>Well!</w:t>
            </w:r>
          </w:p>
          <w:p w:rsidR="00B4409F" w:rsidRDefault="00B4409F" w:rsidP="00135CD7">
            <w:pPr>
              <w:rPr>
                <w:lang w:val="en-US"/>
              </w:rPr>
            </w:pPr>
          </w:p>
          <w:p w:rsidR="00B4409F" w:rsidRDefault="00B4409F" w:rsidP="00135CD7">
            <w:pPr>
              <w:rPr>
                <w:lang w:val="en-US"/>
              </w:rPr>
            </w:pPr>
            <w:r>
              <w:rPr>
                <w:lang w:val="en-US"/>
              </w:rPr>
              <w:t>I have some quick questions about how to write up the research project I did this semester, about climate variations.</w:t>
            </w:r>
          </w:p>
        </w:tc>
      </w:tr>
      <w:tr w:rsidR="00B4409F" w:rsidRPr="00312B64" w:rsidTr="00135CD7">
        <w:trPr>
          <w:trHeight w:val="841"/>
        </w:trPr>
        <w:tc>
          <w:tcPr>
            <w:tcW w:w="1838" w:type="dxa"/>
            <w:tcBorders>
              <w:bottom w:val="single" w:sz="4" w:space="0" w:color="auto"/>
            </w:tcBorders>
            <w:vAlign w:val="center"/>
          </w:tcPr>
          <w:p w:rsidR="00B4409F" w:rsidRDefault="000E4F41" w:rsidP="00135CD7">
            <w:pPr>
              <w:rPr>
                <w:b/>
                <w:lang w:val="en-US"/>
              </w:rPr>
            </w:pPr>
            <w:r>
              <w:rPr>
                <w:b/>
                <w:lang w:val="en-US"/>
              </w:rPr>
              <w:t>Professor</w:t>
            </w:r>
          </w:p>
        </w:tc>
        <w:tc>
          <w:tcPr>
            <w:tcW w:w="6990" w:type="dxa"/>
            <w:tcBorders>
              <w:bottom w:val="single" w:sz="4" w:space="0" w:color="auto"/>
            </w:tcBorders>
            <w:vAlign w:val="center"/>
          </w:tcPr>
          <w:p w:rsidR="00B4409F" w:rsidRDefault="000E4F41" w:rsidP="00135CD7">
            <w:pPr>
              <w:rPr>
                <w:lang w:val="en-US"/>
              </w:rPr>
            </w:pPr>
            <w:r>
              <w:rPr>
                <w:lang w:val="en-US"/>
              </w:rPr>
              <w:t>Oh! Yes!</w:t>
            </w:r>
          </w:p>
          <w:p w:rsidR="000E4F41" w:rsidRDefault="000E4F41" w:rsidP="000A1DA8">
            <w:pPr>
              <w:rPr>
                <w:lang w:val="en-US"/>
              </w:rPr>
            </w:pPr>
            <w:r>
              <w:rPr>
                <w:lang w:val="en-US"/>
              </w:rPr>
              <w:t>You were looking at variations in climate in the grant city area, right? How far along have you gotten?</w:t>
            </w:r>
          </w:p>
        </w:tc>
      </w:tr>
      <w:tr w:rsidR="00B4409F" w:rsidRPr="009E4068" w:rsidTr="00135CD7">
        <w:trPr>
          <w:trHeight w:val="841"/>
        </w:trPr>
        <w:tc>
          <w:tcPr>
            <w:tcW w:w="1838" w:type="dxa"/>
            <w:tcBorders>
              <w:bottom w:val="single" w:sz="4" w:space="0" w:color="auto"/>
            </w:tcBorders>
            <w:vAlign w:val="center"/>
          </w:tcPr>
          <w:p w:rsidR="00B4409F" w:rsidRDefault="000A1DA8" w:rsidP="00135CD7">
            <w:pPr>
              <w:rPr>
                <w:b/>
                <w:lang w:val="en-US"/>
              </w:rPr>
            </w:pPr>
            <w:r>
              <w:rPr>
                <w:b/>
                <w:lang w:val="en-US"/>
              </w:rPr>
              <w:t>Student</w:t>
            </w:r>
          </w:p>
        </w:tc>
        <w:tc>
          <w:tcPr>
            <w:tcW w:w="6990" w:type="dxa"/>
            <w:tcBorders>
              <w:bottom w:val="single" w:sz="4" w:space="0" w:color="auto"/>
            </w:tcBorders>
            <w:vAlign w:val="center"/>
          </w:tcPr>
          <w:p w:rsidR="00B4409F" w:rsidRDefault="000A1DA8" w:rsidP="00135CD7">
            <w:pPr>
              <w:rPr>
                <w:lang w:val="en-US"/>
              </w:rPr>
            </w:pPr>
            <w:r>
              <w:rPr>
                <w:lang w:val="en-US"/>
              </w:rPr>
              <w:t>I’ve got all my data, so I’m starting to summarize it now, preparing graphs and stuff</w:t>
            </w:r>
            <w:r w:rsidR="00D84398">
              <w:rPr>
                <w:lang w:val="en-US"/>
              </w:rPr>
              <w:t>.</w:t>
            </w:r>
          </w:p>
          <w:p w:rsidR="00D84398" w:rsidRDefault="00D84398" w:rsidP="00135CD7">
            <w:pPr>
              <w:rPr>
                <w:lang w:val="en-US"/>
              </w:rPr>
            </w:pPr>
          </w:p>
          <w:p w:rsidR="00D84398" w:rsidRDefault="00D84398" w:rsidP="00135CD7">
            <w:pPr>
              <w:rPr>
                <w:lang w:val="en-US"/>
              </w:rPr>
            </w:pPr>
            <w:r>
              <w:rPr>
                <w:lang w:val="en-US"/>
              </w:rPr>
              <w:t>But I’m just, I’m looking at it and I’m afraid that it’s not enough, but I’m not sure what else to put in the report.</w:t>
            </w:r>
          </w:p>
        </w:tc>
      </w:tr>
      <w:tr w:rsidR="00D84398" w:rsidRPr="009E4068" w:rsidTr="00135CD7">
        <w:trPr>
          <w:trHeight w:val="841"/>
        </w:trPr>
        <w:tc>
          <w:tcPr>
            <w:tcW w:w="1838" w:type="dxa"/>
            <w:tcBorders>
              <w:bottom w:val="single" w:sz="4" w:space="0" w:color="auto"/>
            </w:tcBorders>
            <w:vAlign w:val="center"/>
          </w:tcPr>
          <w:p w:rsidR="00D84398" w:rsidRDefault="00D84398" w:rsidP="00135CD7">
            <w:pPr>
              <w:rPr>
                <w:b/>
                <w:lang w:val="en-US"/>
              </w:rPr>
            </w:pPr>
            <w:r>
              <w:rPr>
                <w:b/>
                <w:lang w:val="en-US"/>
              </w:rPr>
              <w:t>Professor</w:t>
            </w:r>
          </w:p>
        </w:tc>
        <w:tc>
          <w:tcPr>
            <w:tcW w:w="6990" w:type="dxa"/>
            <w:tcBorders>
              <w:bottom w:val="single" w:sz="4" w:space="0" w:color="auto"/>
            </w:tcBorders>
            <w:vAlign w:val="center"/>
          </w:tcPr>
          <w:p w:rsidR="00D84398" w:rsidRDefault="00D84398" w:rsidP="00135CD7">
            <w:pPr>
              <w:rPr>
                <w:lang w:val="en-US"/>
              </w:rPr>
            </w:pPr>
            <w:r>
              <w:rPr>
                <w:lang w:val="en-US"/>
              </w:rPr>
              <w:t>I hear the same thing from every student.</w:t>
            </w:r>
          </w:p>
          <w:p w:rsidR="00D84398" w:rsidRDefault="00D84398" w:rsidP="00135CD7">
            <w:pPr>
              <w:rPr>
                <w:lang w:val="en-US"/>
              </w:rPr>
            </w:pPr>
            <w:r>
              <w:rPr>
                <w:lang w:val="en-US"/>
              </w:rPr>
              <w:t xml:space="preserve">You know, you </w:t>
            </w:r>
            <w:proofErr w:type="gramStart"/>
            <w:r>
              <w:rPr>
                <w:lang w:val="en-US"/>
              </w:rPr>
              <w:t>have to</w:t>
            </w:r>
            <w:proofErr w:type="gramEnd"/>
            <w:r>
              <w:rPr>
                <w:lang w:val="en-US"/>
              </w:rPr>
              <w:t xml:space="preserve"> remember now, that you’re the expert on what you’ve done.</w:t>
            </w:r>
          </w:p>
          <w:p w:rsidR="00746C12" w:rsidRDefault="00746C12" w:rsidP="00135CD7">
            <w:pPr>
              <w:rPr>
                <w:lang w:val="en-US"/>
              </w:rPr>
            </w:pPr>
          </w:p>
          <w:p w:rsidR="00746C12" w:rsidRDefault="00746C12" w:rsidP="00135CD7">
            <w:pPr>
              <w:rPr>
                <w:lang w:val="en-US"/>
              </w:rPr>
            </w:pPr>
            <w:r>
              <w:rPr>
                <w:lang w:val="en-US"/>
              </w:rPr>
              <w:t>So, think about what you’ve need to include if you were going to explain your research project to someone with general or casual knowledge about the subject, like… like your parents.</w:t>
            </w:r>
          </w:p>
          <w:p w:rsidR="00746C12" w:rsidRDefault="00746C12" w:rsidP="00135CD7">
            <w:pPr>
              <w:rPr>
                <w:lang w:val="en-US"/>
              </w:rPr>
            </w:pPr>
            <w:r>
              <w:rPr>
                <w:lang w:val="en-US"/>
              </w:rPr>
              <w:t xml:space="preserve"> </w:t>
            </w:r>
          </w:p>
          <w:p w:rsidR="00746C12" w:rsidRDefault="00746C12" w:rsidP="00135CD7">
            <w:pPr>
              <w:rPr>
                <w:lang w:val="en-US"/>
              </w:rPr>
            </w:pPr>
            <w:r>
              <w:rPr>
                <w:lang w:val="en-US"/>
              </w:rPr>
              <w:t>That’s usually my rule of thumb:</w:t>
            </w:r>
            <w:r w:rsidR="000B5FB8">
              <w:rPr>
                <w:lang w:val="en-US"/>
              </w:rPr>
              <w:t xml:space="preserve"> </w:t>
            </w:r>
            <w:r w:rsidR="000B5FB8" w:rsidRPr="000B5FB8">
              <w:rPr>
                <w:lang w:val="en-US"/>
              </w:rPr>
              <w:t>Would</w:t>
            </w:r>
            <w:r w:rsidR="000B5FB8">
              <w:rPr>
                <w:lang w:val="en-US"/>
              </w:rPr>
              <w:t xml:space="preserve"> my parents understand this?</w:t>
            </w:r>
          </w:p>
        </w:tc>
      </w:tr>
      <w:tr w:rsidR="00D84398" w:rsidRPr="000A1DA8" w:rsidTr="00135CD7">
        <w:trPr>
          <w:trHeight w:val="841"/>
        </w:trPr>
        <w:tc>
          <w:tcPr>
            <w:tcW w:w="1838" w:type="dxa"/>
            <w:tcBorders>
              <w:bottom w:val="single" w:sz="4" w:space="0" w:color="auto"/>
            </w:tcBorders>
            <w:vAlign w:val="center"/>
          </w:tcPr>
          <w:p w:rsidR="00D84398" w:rsidRDefault="000B5FB8" w:rsidP="00135CD7">
            <w:pPr>
              <w:rPr>
                <w:b/>
                <w:lang w:val="en-US"/>
              </w:rPr>
            </w:pPr>
            <w:r>
              <w:rPr>
                <w:b/>
                <w:lang w:val="en-US"/>
              </w:rPr>
              <w:t>Student</w:t>
            </w:r>
          </w:p>
        </w:tc>
        <w:tc>
          <w:tcPr>
            <w:tcW w:w="6990" w:type="dxa"/>
            <w:tcBorders>
              <w:bottom w:val="single" w:sz="4" w:space="0" w:color="auto"/>
            </w:tcBorders>
            <w:vAlign w:val="center"/>
          </w:tcPr>
          <w:p w:rsidR="000B5FB8" w:rsidRDefault="000B5FB8" w:rsidP="000B5FB8">
            <w:pPr>
              <w:rPr>
                <w:lang w:val="en-US"/>
              </w:rPr>
            </w:pPr>
            <w:r>
              <w:rPr>
                <w:lang w:val="en-US"/>
              </w:rPr>
              <w:t>Ok, I get it!</w:t>
            </w:r>
          </w:p>
        </w:tc>
      </w:tr>
      <w:tr w:rsidR="000B5FB8" w:rsidRPr="009E4068" w:rsidTr="00135CD7">
        <w:trPr>
          <w:trHeight w:val="841"/>
        </w:trPr>
        <w:tc>
          <w:tcPr>
            <w:tcW w:w="1838" w:type="dxa"/>
            <w:tcBorders>
              <w:bottom w:val="single" w:sz="4" w:space="0" w:color="auto"/>
            </w:tcBorders>
            <w:vAlign w:val="center"/>
          </w:tcPr>
          <w:p w:rsidR="000B5FB8" w:rsidRDefault="000B5FB8" w:rsidP="00135CD7">
            <w:pPr>
              <w:rPr>
                <w:b/>
                <w:lang w:val="en-US"/>
              </w:rPr>
            </w:pPr>
            <w:r>
              <w:rPr>
                <w:b/>
                <w:lang w:val="en-US"/>
              </w:rPr>
              <w:t>Professor</w:t>
            </w:r>
          </w:p>
        </w:tc>
        <w:tc>
          <w:tcPr>
            <w:tcW w:w="6990" w:type="dxa"/>
            <w:tcBorders>
              <w:bottom w:val="single" w:sz="4" w:space="0" w:color="auto"/>
            </w:tcBorders>
            <w:vAlign w:val="center"/>
          </w:tcPr>
          <w:p w:rsidR="000B5FB8" w:rsidRDefault="000B5FB8" w:rsidP="000B5FB8">
            <w:pPr>
              <w:rPr>
                <w:lang w:val="en-US"/>
              </w:rPr>
            </w:pPr>
            <w:r>
              <w:rPr>
                <w:lang w:val="en-US"/>
              </w:rPr>
              <w:t>I hope you can recognize by my saying that how much you do know about the subject</w:t>
            </w:r>
            <w:r w:rsidR="007A15F9">
              <w:rPr>
                <w:lang w:val="en-US"/>
              </w:rPr>
              <w:t>.</w:t>
            </w:r>
          </w:p>
        </w:tc>
      </w:tr>
      <w:tr w:rsidR="000B5FB8" w:rsidRPr="009E4068" w:rsidTr="00135CD7">
        <w:trPr>
          <w:trHeight w:val="841"/>
        </w:trPr>
        <w:tc>
          <w:tcPr>
            <w:tcW w:w="1838" w:type="dxa"/>
            <w:tcBorders>
              <w:bottom w:val="single" w:sz="4" w:space="0" w:color="auto"/>
            </w:tcBorders>
            <w:vAlign w:val="center"/>
          </w:tcPr>
          <w:p w:rsidR="000B5FB8" w:rsidRDefault="000B5FB8" w:rsidP="00135CD7">
            <w:pPr>
              <w:rPr>
                <w:b/>
                <w:lang w:val="en-US"/>
              </w:rPr>
            </w:pPr>
            <w:r>
              <w:rPr>
                <w:b/>
                <w:lang w:val="en-US"/>
              </w:rPr>
              <w:t>Student</w:t>
            </w:r>
          </w:p>
        </w:tc>
        <w:tc>
          <w:tcPr>
            <w:tcW w:w="6990" w:type="dxa"/>
            <w:tcBorders>
              <w:bottom w:val="single" w:sz="4" w:space="0" w:color="auto"/>
            </w:tcBorders>
            <w:vAlign w:val="center"/>
          </w:tcPr>
          <w:p w:rsidR="000B5FB8" w:rsidRDefault="000B5FB8" w:rsidP="000B5FB8">
            <w:pPr>
              <w:rPr>
                <w:lang w:val="en-US"/>
              </w:rPr>
            </w:pPr>
            <w:r>
              <w:rPr>
                <w:lang w:val="en-US"/>
              </w:rPr>
              <w:t>Right, I understand.</w:t>
            </w:r>
          </w:p>
          <w:p w:rsidR="000B5FB8" w:rsidRDefault="000B5FB8" w:rsidP="000B5FB8">
            <w:pPr>
              <w:rPr>
                <w:lang w:val="en-US"/>
              </w:rPr>
            </w:pPr>
          </w:p>
          <w:p w:rsidR="000B5FB8" w:rsidRDefault="000B5FB8" w:rsidP="000B5FB8">
            <w:pPr>
              <w:rPr>
                <w:lang w:val="en-US"/>
              </w:rPr>
            </w:pPr>
            <w:r>
              <w:rPr>
                <w:lang w:val="en-US"/>
              </w:rPr>
              <w:t>I was wondering if I should also include the notes from the research journal you suggested I keep.</w:t>
            </w:r>
          </w:p>
        </w:tc>
      </w:tr>
      <w:tr w:rsidR="00295A2D" w:rsidRPr="009E4068"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t>Professor</w:t>
            </w:r>
          </w:p>
        </w:tc>
        <w:tc>
          <w:tcPr>
            <w:tcW w:w="6990" w:type="dxa"/>
            <w:tcBorders>
              <w:bottom w:val="single" w:sz="4" w:space="0" w:color="auto"/>
            </w:tcBorders>
            <w:vAlign w:val="center"/>
          </w:tcPr>
          <w:p w:rsidR="00295A2D" w:rsidRDefault="008A5E2B" w:rsidP="000B5FB8">
            <w:pPr>
              <w:rPr>
                <w:lang w:val="en-US"/>
              </w:rPr>
            </w:pPr>
            <w:r>
              <w:rPr>
                <w:lang w:val="en-US"/>
              </w:rPr>
              <w:t>Yes, definitely!</w:t>
            </w:r>
          </w:p>
          <w:p w:rsidR="008A5E2B" w:rsidRDefault="008A5E2B" w:rsidP="008A5E2B">
            <w:pPr>
              <w:rPr>
                <w:lang w:val="en-US"/>
              </w:rPr>
            </w:pPr>
            <w:r>
              <w:rPr>
                <w:lang w:val="en-US"/>
              </w:rPr>
              <w:t>You should use them to indicate what your evolution in thought was through the time.</w:t>
            </w:r>
          </w:p>
          <w:p w:rsidR="006A0320" w:rsidRDefault="006A0320" w:rsidP="008A5E2B">
            <w:pPr>
              <w:rPr>
                <w:lang w:val="en-US"/>
              </w:rPr>
            </w:pPr>
          </w:p>
          <w:p w:rsidR="006A0320" w:rsidRDefault="006A0320" w:rsidP="008A5E2B">
            <w:pPr>
              <w:rPr>
                <w:lang w:val="en-US"/>
              </w:rPr>
            </w:pPr>
            <w:r>
              <w:rPr>
                <w:lang w:val="en-US"/>
              </w:rPr>
              <w:lastRenderedPageBreak/>
              <w:t>So, just set up, you k</w:t>
            </w:r>
            <w:r w:rsidR="004D06F9">
              <w:rPr>
                <w:lang w:val="en-US"/>
              </w:rPr>
              <w:t>now</w:t>
            </w:r>
            <w:r>
              <w:rPr>
                <w:lang w:val="en-US"/>
              </w:rPr>
              <w:t>, what was the purpose of what you ware doing to try to understand the climate variability</w:t>
            </w:r>
            <w:r w:rsidR="004D06F9">
              <w:rPr>
                <w:lang w:val="en-US"/>
              </w:rPr>
              <w:t xml:space="preserve"> of</w:t>
            </w:r>
            <w:r>
              <w:rPr>
                <w:lang w:val="en-US"/>
              </w:rPr>
              <w:t xml:space="preserve"> this area and what you </w:t>
            </w:r>
            <w:r w:rsidR="004D06F9">
              <w:rPr>
                <w:lang w:val="en-US"/>
              </w:rPr>
              <w:t>approach was.</w:t>
            </w:r>
            <w:r>
              <w:rPr>
                <w:lang w:val="en-US"/>
              </w:rPr>
              <w:t xml:space="preserve"> </w:t>
            </w:r>
          </w:p>
        </w:tc>
      </w:tr>
      <w:tr w:rsidR="00295A2D" w:rsidRPr="009E4068"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lastRenderedPageBreak/>
              <w:t>Student</w:t>
            </w:r>
          </w:p>
        </w:tc>
        <w:tc>
          <w:tcPr>
            <w:tcW w:w="6990" w:type="dxa"/>
            <w:tcBorders>
              <w:bottom w:val="single" w:sz="4" w:space="0" w:color="auto"/>
            </w:tcBorders>
            <w:vAlign w:val="center"/>
          </w:tcPr>
          <w:p w:rsidR="00295A2D" w:rsidRDefault="004D06F9" w:rsidP="000B5FB8">
            <w:pPr>
              <w:rPr>
                <w:lang w:val="en-US"/>
              </w:rPr>
            </w:pPr>
            <w:r>
              <w:rPr>
                <w:lang w:val="en-US"/>
              </w:rPr>
              <w:t>Ok!</w:t>
            </w:r>
          </w:p>
          <w:p w:rsidR="004D06F9" w:rsidRDefault="004D06F9" w:rsidP="000B5FB8">
            <w:pPr>
              <w:rPr>
                <w:lang w:val="en-US"/>
              </w:rPr>
            </w:pPr>
          </w:p>
          <w:p w:rsidR="004D06F9" w:rsidRDefault="004D06F9" w:rsidP="000B5FB8">
            <w:pPr>
              <w:rPr>
                <w:lang w:val="en-US"/>
              </w:rPr>
            </w:pPr>
            <w:r>
              <w:rPr>
                <w:lang w:val="en-US"/>
              </w:rPr>
              <w:t>So, for example, I studied meteorological records.</w:t>
            </w:r>
          </w:p>
          <w:p w:rsidR="00B10900" w:rsidRDefault="004D06F9" w:rsidP="000B5FB8">
            <w:pPr>
              <w:rPr>
                <w:lang w:val="en-US"/>
              </w:rPr>
            </w:pPr>
            <w:r>
              <w:rPr>
                <w:lang w:val="en-US"/>
              </w:rPr>
              <w:t>I looked the climate charts, I used different methods for analyzing the data like certain statistical test</w:t>
            </w:r>
            <w:r w:rsidR="00B10900">
              <w:rPr>
                <w:lang w:val="en-US"/>
              </w:rPr>
              <w:t>s.</w:t>
            </w:r>
          </w:p>
          <w:p w:rsidR="00B10900" w:rsidRDefault="00B10900" w:rsidP="000B5FB8">
            <w:pPr>
              <w:rPr>
                <w:lang w:val="en-US"/>
              </w:rPr>
            </w:pPr>
          </w:p>
          <w:p w:rsidR="004D06F9" w:rsidRDefault="00B10900" w:rsidP="000B5FB8">
            <w:pPr>
              <w:rPr>
                <w:lang w:val="en-US"/>
              </w:rPr>
            </w:pPr>
            <w:r>
              <w:rPr>
                <w:lang w:val="en-US"/>
              </w:rPr>
              <w:t>And then discuss the results. Is that what you mean?</w:t>
            </w:r>
            <w:r w:rsidR="004D06F9">
              <w:rPr>
                <w:lang w:val="en-US"/>
              </w:rPr>
              <w:t xml:space="preserve"> </w:t>
            </w:r>
          </w:p>
        </w:tc>
      </w:tr>
      <w:tr w:rsidR="00295A2D" w:rsidRPr="009E4068"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t>Professor</w:t>
            </w:r>
          </w:p>
        </w:tc>
        <w:tc>
          <w:tcPr>
            <w:tcW w:w="6990" w:type="dxa"/>
            <w:tcBorders>
              <w:bottom w:val="single" w:sz="4" w:space="0" w:color="auto"/>
            </w:tcBorders>
            <w:vAlign w:val="center"/>
          </w:tcPr>
          <w:p w:rsidR="00295A2D" w:rsidRDefault="000F1590" w:rsidP="000B5FB8">
            <w:pPr>
              <w:rPr>
                <w:lang w:val="en-US"/>
              </w:rPr>
            </w:pPr>
            <w:r>
              <w:rPr>
                <w:lang w:val="en-US"/>
              </w:rPr>
              <w:t>Yes, that’s right.</w:t>
            </w:r>
          </w:p>
          <w:p w:rsidR="000F1590" w:rsidRDefault="000F1590" w:rsidP="000B5FB8">
            <w:pPr>
              <w:rPr>
                <w:lang w:val="en-US"/>
              </w:rPr>
            </w:pPr>
          </w:p>
          <w:p w:rsidR="000F1590" w:rsidRDefault="000F1590" w:rsidP="000B5FB8">
            <w:pPr>
              <w:rPr>
                <w:lang w:val="en-US"/>
              </w:rPr>
            </w:pPr>
            <w:r>
              <w:rPr>
                <w:lang w:val="en-US"/>
              </w:rPr>
              <w:t xml:space="preserve">You should include all of that. The statistical tests are </w:t>
            </w:r>
            <w:r w:rsidR="000F3677">
              <w:rPr>
                <w:lang w:val="en-US"/>
              </w:rPr>
              <w:t>e</w:t>
            </w:r>
            <w:r>
              <w:rPr>
                <w:lang w:val="en-US"/>
              </w:rPr>
              <w:t>specially important.</w:t>
            </w:r>
          </w:p>
          <w:p w:rsidR="000F1590" w:rsidRDefault="000F1590" w:rsidP="000B5FB8">
            <w:pPr>
              <w:rPr>
                <w:lang w:val="en-US"/>
              </w:rPr>
            </w:pPr>
          </w:p>
          <w:p w:rsidR="000F3677" w:rsidRDefault="000F1590" w:rsidP="000B5FB8">
            <w:pPr>
              <w:rPr>
                <w:lang w:val="en-US"/>
              </w:rPr>
            </w:pPr>
            <w:proofErr w:type="gramStart"/>
            <w:r>
              <w:rPr>
                <w:lang w:val="en-US"/>
              </w:rPr>
              <w:t>And also</w:t>
            </w:r>
            <w:proofErr w:type="gramEnd"/>
            <w:r>
              <w:rPr>
                <w:lang w:val="en-US"/>
              </w:rPr>
              <w:t>, be sure you include</w:t>
            </w:r>
            <w:r w:rsidR="000F3677">
              <w:rPr>
                <w:lang w:val="en-US"/>
              </w:rPr>
              <w:t xml:space="preserve"> a </w:t>
            </w:r>
            <w:r>
              <w:rPr>
                <w:lang w:val="en-US"/>
              </w:rPr>
              <w:t>good reference section where all you published and unpublish data came from</w:t>
            </w:r>
            <w:r w:rsidR="000F3677">
              <w:rPr>
                <w:lang w:val="en-US"/>
              </w:rPr>
              <w:t>,</w:t>
            </w:r>
          </w:p>
          <w:p w:rsidR="000F1590" w:rsidRDefault="007A15F9" w:rsidP="000B5FB8">
            <w:pPr>
              <w:rPr>
                <w:lang w:val="en-US"/>
              </w:rPr>
            </w:pPr>
            <w:proofErr w:type="spellStart"/>
            <w:r>
              <w:rPr>
                <w:lang w:val="en-US"/>
              </w:rPr>
              <w:t>´</w:t>
            </w:r>
            <w:proofErr w:type="gramStart"/>
            <w:r w:rsidR="000F1590">
              <w:rPr>
                <w:lang w:val="en-US"/>
              </w:rPr>
              <w:t>cause</w:t>
            </w:r>
            <w:proofErr w:type="spellEnd"/>
            <w:proofErr w:type="gramEnd"/>
            <w:r w:rsidR="000F1590">
              <w:rPr>
                <w:lang w:val="en-US"/>
              </w:rPr>
              <w:t xml:space="preserve"> you have a lot of unpublish </w:t>
            </w:r>
            <w:r w:rsidR="000F3677">
              <w:rPr>
                <w:lang w:val="en-US"/>
              </w:rPr>
              <w:t xml:space="preserve">climate </w:t>
            </w:r>
            <w:r w:rsidR="000F1590">
              <w:rPr>
                <w:lang w:val="en-US"/>
              </w:rPr>
              <w:t>data.</w:t>
            </w:r>
          </w:p>
        </w:tc>
      </w:tr>
      <w:tr w:rsidR="0064724A" w:rsidRPr="009E4068" w:rsidTr="00135CD7">
        <w:trPr>
          <w:trHeight w:val="841"/>
        </w:trPr>
        <w:tc>
          <w:tcPr>
            <w:tcW w:w="1838" w:type="dxa"/>
            <w:tcBorders>
              <w:bottom w:val="single" w:sz="4" w:space="0" w:color="auto"/>
            </w:tcBorders>
            <w:vAlign w:val="center"/>
          </w:tcPr>
          <w:p w:rsidR="0064724A" w:rsidRDefault="0064724A" w:rsidP="00135CD7">
            <w:pPr>
              <w:rPr>
                <w:b/>
                <w:lang w:val="en-US"/>
              </w:rPr>
            </w:pPr>
            <w:r>
              <w:rPr>
                <w:b/>
                <w:lang w:val="en-US"/>
              </w:rPr>
              <w:t>Student</w:t>
            </w:r>
          </w:p>
        </w:tc>
        <w:tc>
          <w:tcPr>
            <w:tcW w:w="6990" w:type="dxa"/>
            <w:tcBorders>
              <w:bottom w:val="single" w:sz="4" w:space="0" w:color="auto"/>
            </w:tcBorders>
            <w:vAlign w:val="center"/>
          </w:tcPr>
          <w:p w:rsidR="0064724A" w:rsidRDefault="0064724A" w:rsidP="000B5FB8">
            <w:pPr>
              <w:rPr>
                <w:lang w:val="en-US"/>
              </w:rPr>
            </w:pPr>
            <w:r>
              <w:rPr>
                <w:lang w:val="en-US"/>
              </w:rPr>
              <w:t>Hmmm. Something just came into my mind and went out the other side.</w:t>
            </w:r>
          </w:p>
        </w:tc>
      </w:tr>
      <w:tr w:rsidR="0064724A" w:rsidRPr="009E4068" w:rsidTr="00135CD7">
        <w:trPr>
          <w:trHeight w:val="841"/>
        </w:trPr>
        <w:tc>
          <w:tcPr>
            <w:tcW w:w="1838" w:type="dxa"/>
            <w:tcBorders>
              <w:bottom w:val="single" w:sz="4" w:space="0" w:color="auto"/>
            </w:tcBorders>
            <w:vAlign w:val="center"/>
          </w:tcPr>
          <w:p w:rsidR="0064724A" w:rsidRDefault="00E759E2" w:rsidP="00135CD7">
            <w:pPr>
              <w:rPr>
                <w:b/>
                <w:lang w:val="en-US"/>
              </w:rPr>
            </w:pPr>
            <w:r>
              <w:rPr>
                <w:b/>
                <w:lang w:val="en-US"/>
              </w:rPr>
              <w:t>Professor</w:t>
            </w:r>
          </w:p>
        </w:tc>
        <w:tc>
          <w:tcPr>
            <w:tcW w:w="6990" w:type="dxa"/>
            <w:tcBorders>
              <w:bottom w:val="single" w:sz="4" w:space="0" w:color="auto"/>
            </w:tcBorders>
            <w:vAlign w:val="center"/>
          </w:tcPr>
          <w:p w:rsidR="007A15F9" w:rsidRDefault="007A15F9" w:rsidP="000B5FB8">
            <w:pPr>
              <w:rPr>
                <w:lang w:val="en-US"/>
              </w:rPr>
            </w:pPr>
            <w:r>
              <w:rPr>
                <w:lang w:val="en-US"/>
              </w:rPr>
              <w:t>That’s happens to me a lot, so I’ve come up with a pretty good memory management tool.</w:t>
            </w:r>
          </w:p>
          <w:p w:rsidR="007A15F9" w:rsidRDefault="007A15F9" w:rsidP="000B5FB8">
            <w:pPr>
              <w:rPr>
                <w:lang w:val="en-US"/>
              </w:rPr>
            </w:pPr>
          </w:p>
          <w:p w:rsidR="007A15F9" w:rsidRDefault="007A15F9" w:rsidP="000B5FB8">
            <w:pPr>
              <w:rPr>
                <w:lang w:val="en-US"/>
              </w:rPr>
            </w:pPr>
            <w:r>
              <w:rPr>
                <w:lang w:val="en-US"/>
              </w:rPr>
              <w:t>I carry a little pad with me all the time and jot down questions or ideas that I don’t want to forget.</w:t>
            </w:r>
          </w:p>
          <w:p w:rsidR="00E759E2" w:rsidRDefault="00E759E2" w:rsidP="000B5FB8">
            <w:pPr>
              <w:rPr>
                <w:lang w:val="en-US"/>
              </w:rPr>
            </w:pPr>
          </w:p>
          <w:p w:rsidR="00E759E2" w:rsidRDefault="00E759E2" w:rsidP="000B5FB8">
            <w:pPr>
              <w:rPr>
                <w:lang w:val="en-US"/>
              </w:rPr>
            </w:pPr>
            <w:r>
              <w:rPr>
                <w:lang w:val="en-US"/>
              </w:rPr>
              <w:t xml:space="preserve">For example, I went to the doctor with my daughter and her baby son last week and we knew we wouldn’t remember everything we wanted to ask the doctor, so we </w:t>
            </w:r>
            <w:proofErr w:type="gramStart"/>
            <w:r>
              <w:rPr>
                <w:lang w:val="en-US"/>
              </w:rPr>
              <w:t>actually made</w:t>
            </w:r>
            <w:proofErr w:type="gramEnd"/>
            <w:r>
              <w:rPr>
                <w:lang w:val="en-US"/>
              </w:rPr>
              <w:t xml:space="preserve"> a list of five things we wanted answers to. </w:t>
            </w:r>
          </w:p>
        </w:tc>
      </w:tr>
      <w:tr w:rsidR="0064724A" w:rsidRPr="009E4068" w:rsidTr="00135CD7">
        <w:trPr>
          <w:trHeight w:val="841"/>
        </w:trPr>
        <w:tc>
          <w:tcPr>
            <w:tcW w:w="1838" w:type="dxa"/>
            <w:tcBorders>
              <w:bottom w:val="single" w:sz="4" w:space="0" w:color="auto"/>
            </w:tcBorders>
            <w:vAlign w:val="center"/>
          </w:tcPr>
          <w:p w:rsidR="0064724A" w:rsidRDefault="00E43B6C" w:rsidP="00135CD7">
            <w:pPr>
              <w:rPr>
                <w:b/>
                <w:lang w:val="en-US"/>
              </w:rPr>
            </w:pPr>
            <w:r>
              <w:rPr>
                <w:b/>
                <w:lang w:val="en-US"/>
              </w:rPr>
              <w:t>Student</w:t>
            </w:r>
          </w:p>
        </w:tc>
        <w:tc>
          <w:tcPr>
            <w:tcW w:w="6990" w:type="dxa"/>
            <w:tcBorders>
              <w:bottom w:val="single" w:sz="4" w:space="0" w:color="auto"/>
            </w:tcBorders>
            <w:vAlign w:val="center"/>
          </w:tcPr>
          <w:p w:rsidR="0064724A" w:rsidRPr="00E43B6C" w:rsidRDefault="00E43B6C" w:rsidP="000B5FB8">
            <w:pPr>
              <w:rPr>
                <w:lang w:val="en-US"/>
              </w:rPr>
            </w:pPr>
            <w:r>
              <w:rPr>
                <w:lang w:val="en-US"/>
              </w:rPr>
              <w:t>A n</w:t>
            </w:r>
            <w:r w:rsidR="00E759E2">
              <w:rPr>
                <w:lang w:val="en-US"/>
              </w:rPr>
              <w:t>otepad is a good idea, since I</w:t>
            </w:r>
            <w:r>
              <w:rPr>
                <w:lang w:val="en-US"/>
              </w:rPr>
              <w:t>’m</w:t>
            </w:r>
            <w:r w:rsidR="00E759E2">
              <w:rPr>
                <w:lang w:val="en-US"/>
              </w:rPr>
              <w:t xml:space="preserve"> so busy now </w:t>
            </w:r>
            <w:r>
              <w:rPr>
                <w:lang w:val="en-US"/>
              </w:rPr>
              <w:t xml:space="preserve">at the end of the semester, I’m getting </w:t>
            </w:r>
            <w:proofErr w:type="gramStart"/>
            <w:r>
              <w:rPr>
                <w:lang w:val="en-US"/>
              </w:rPr>
              <w:t>pretty forgetful</w:t>
            </w:r>
            <w:proofErr w:type="gramEnd"/>
            <w:r>
              <w:rPr>
                <w:lang w:val="en-US"/>
              </w:rPr>
              <w:t xml:space="preserve"> these days</w:t>
            </w:r>
            <w:r w:rsidRPr="00E43B6C">
              <w:rPr>
                <w:lang w:val="en-US"/>
              </w:rPr>
              <w:t>.</w:t>
            </w:r>
            <w:r>
              <w:rPr>
                <w:lang w:val="en-US"/>
              </w:rPr>
              <w:t xml:space="preserve"> </w:t>
            </w:r>
            <w:r w:rsidRPr="00E43B6C">
              <w:rPr>
                <w:lang w:val="en-US"/>
              </w:rPr>
              <w:t>I just remembered what I was trying to say before.</w:t>
            </w:r>
          </w:p>
        </w:tc>
      </w:tr>
      <w:tr w:rsidR="0064724A" w:rsidRPr="009E4068" w:rsidTr="00135CD7">
        <w:trPr>
          <w:trHeight w:val="841"/>
        </w:trPr>
        <w:tc>
          <w:tcPr>
            <w:tcW w:w="1838" w:type="dxa"/>
            <w:tcBorders>
              <w:bottom w:val="single" w:sz="4" w:space="0" w:color="auto"/>
            </w:tcBorders>
            <w:vAlign w:val="center"/>
          </w:tcPr>
          <w:p w:rsidR="0064724A" w:rsidRDefault="00E43B6C" w:rsidP="00135CD7">
            <w:pPr>
              <w:rPr>
                <w:b/>
                <w:lang w:val="en-US"/>
              </w:rPr>
            </w:pPr>
            <w:r>
              <w:rPr>
                <w:b/>
                <w:lang w:val="en-US"/>
              </w:rPr>
              <w:t>Professor</w:t>
            </w:r>
          </w:p>
        </w:tc>
        <w:tc>
          <w:tcPr>
            <w:tcW w:w="6990" w:type="dxa"/>
            <w:tcBorders>
              <w:bottom w:val="single" w:sz="4" w:space="0" w:color="auto"/>
            </w:tcBorders>
            <w:vAlign w:val="center"/>
          </w:tcPr>
          <w:p w:rsidR="0064724A" w:rsidRDefault="00D864F4" w:rsidP="000B5FB8">
            <w:pPr>
              <w:rPr>
                <w:lang w:val="en-US"/>
              </w:rPr>
            </w:pPr>
            <w:r>
              <w:rPr>
                <w:lang w:val="en-US"/>
              </w:rPr>
              <w:t>Good.</w:t>
            </w:r>
          </w:p>
          <w:p w:rsidR="00D864F4" w:rsidRDefault="00D864F4" w:rsidP="000B5FB8">
            <w:pPr>
              <w:rPr>
                <w:lang w:val="en-US"/>
              </w:rPr>
            </w:pPr>
            <w:r>
              <w:rPr>
                <w:lang w:val="en-US"/>
              </w:rPr>
              <w:t>I was hoping you’ve come up with it.</w:t>
            </w:r>
          </w:p>
        </w:tc>
      </w:tr>
      <w:tr w:rsidR="00D864F4" w:rsidRPr="009E4068" w:rsidTr="00135CD7">
        <w:trPr>
          <w:trHeight w:val="841"/>
        </w:trPr>
        <w:tc>
          <w:tcPr>
            <w:tcW w:w="1838" w:type="dxa"/>
            <w:tcBorders>
              <w:bottom w:val="single" w:sz="4" w:space="0" w:color="auto"/>
            </w:tcBorders>
            <w:vAlign w:val="center"/>
          </w:tcPr>
          <w:p w:rsidR="00D864F4" w:rsidRDefault="00D864F4" w:rsidP="00135CD7">
            <w:pPr>
              <w:rPr>
                <w:b/>
                <w:lang w:val="en-US"/>
              </w:rPr>
            </w:pPr>
            <w:r>
              <w:rPr>
                <w:b/>
                <w:lang w:val="en-US"/>
              </w:rPr>
              <w:t>Student</w:t>
            </w:r>
          </w:p>
        </w:tc>
        <w:tc>
          <w:tcPr>
            <w:tcW w:w="6990" w:type="dxa"/>
            <w:tcBorders>
              <w:bottom w:val="single" w:sz="4" w:space="0" w:color="auto"/>
            </w:tcBorders>
            <w:vAlign w:val="center"/>
          </w:tcPr>
          <w:p w:rsidR="00D864F4" w:rsidRDefault="00D864F4" w:rsidP="000B5FB8">
            <w:pPr>
              <w:rPr>
                <w:lang w:val="en-US"/>
              </w:rPr>
            </w:pPr>
            <w:r>
              <w:rPr>
                <w:lang w:val="en-US"/>
              </w:rPr>
              <w:t xml:space="preserve">Yes, </w:t>
            </w:r>
            <w:proofErr w:type="gramStart"/>
            <w:r w:rsidRPr="00D864F4">
              <w:rPr>
                <w:lang w:val="en-US"/>
              </w:rPr>
              <w:t>It</w:t>
            </w:r>
            <w:proofErr w:type="gramEnd"/>
            <w:r w:rsidRPr="00D864F4">
              <w:rPr>
                <w:lang w:val="en-US"/>
              </w:rPr>
              <w:t xml:space="preserve"> ends up that I have data on more than just the immediate Grant City area, so I also included some regional data in the report.</w:t>
            </w:r>
          </w:p>
          <w:p w:rsidR="005D4457" w:rsidRPr="005D4457" w:rsidRDefault="005D4457" w:rsidP="000B5FB8">
            <w:pPr>
              <w:rPr>
                <w:lang w:val="en-US"/>
              </w:rPr>
            </w:pPr>
            <w:r w:rsidRPr="005D4457">
              <w:rPr>
                <w:lang w:val="en-US"/>
              </w:rPr>
              <w:t>With everything else it should be a pretty good indicator of the climate in this part of the state.</w:t>
            </w:r>
          </w:p>
        </w:tc>
      </w:tr>
      <w:tr w:rsidR="00D864F4" w:rsidRPr="009E4068" w:rsidTr="00135CD7">
        <w:trPr>
          <w:trHeight w:val="841"/>
        </w:trPr>
        <w:tc>
          <w:tcPr>
            <w:tcW w:w="1838" w:type="dxa"/>
            <w:tcBorders>
              <w:bottom w:val="single" w:sz="4" w:space="0" w:color="auto"/>
            </w:tcBorders>
            <w:vAlign w:val="center"/>
          </w:tcPr>
          <w:p w:rsidR="00D864F4" w:rsidRDefault="005D4457" w:rsidP="00135CD7">
            <w:pPr>
              <w:rPr>
                <w:b/>
                <w:lang w:val="en-US"/>
              </w:rPr>
            </w:pPr>
            <w:r>
              <w:rPr>
                <w:b/>
                <w:lang w:val="en-US"/>
              </w:rPr>
              <w:t>Professor</w:t>
            </w:r>
          </w:p>
        </w:tc>
        <w:tc>
          <w:tcPr>
            <w:tcW w:w="6990" w:type="dxa"/>
            <w:tcBorders>
              <w:bottom w:val="single" w:sz="4" w:space="0" w:color="auto"/>
            </w:tcBorders>
            <w:vAlign w:val="center"/>
          </w:tcPr>
          <w:p w:rsidR="00D864F4" w:rsidRDefault="00503567" w:rsidP="000B5FB8">
            <w:pPr>
              <w:rPr>
                <w:lang w:val="en-US"/>
              </w:rPr>
            </w:pPr>
            <w:r>
              <w:rPr>
                <w:lang w:val="en-US"/>
              </w:rPr>
              <w:t>Sounds good.</w:t>
            </w:r>
          </w:p>
          <w:p w:rsidR="00503567" w:rsidRDefault="00503567" w:rsidP="000B5FB8">
            <w:pPr>
              <w:rPr>
                <w:lang w:val="en-US"/>
              </w:rPr>
            </w:pPr>
            <w:r>
              <w:rPr>
                <w:lang w:val="en-US"/>
              </w:rPr>
              <w:t>I’d be happy to look over a draft version before you hand in the final copy, if you wish.</w:t>
            </w:r>
          </w:p>
        </w:tc>
      </w:tr>
      <w:tr w:rsidR="00D864F4" w:rsidRPr="009E4068" w:rsidTr="00135CD7">
        <w:trPr>
          <w:trHeight w:val="841"/>
        </w:trPr>
        <w:tc>
          <w:tcPr>
            <w:tcW w:w="1838" w:type="dxa"/>
            <w:tcBorders>
              <w:bottom w:val="single" w:sz="4" w:space="0" w:color="auto"/>
            </w:tcBorders>
            <w:vAlign w:val="center"/>
          </w:tcPr>
          <w:p w:rsidR="00D864F4" w:rsidRDefault="00D4766E" w:rsidP="00135CD7">
            <w:pPr>
              <w:rPr>
                <w:b/>
                <w:lang w:val="en-US"/>
              </w:rPr>
            </w:pPr>
            <w:r>
              <w:rPr>
                <w:b/>
                <w:lang w:val="en-US"/>
              </w:rPr>
              <w:t>Student</w:t>
            </w:r>
          </w:p>
        </w:tc>
        <w:tc>
          <w:tcPr>
            <w:tcW w:w="6990" w:type="dxa"/>
            <w:tcBorders>
              <w:bottom w:val="single" w:sz="4" w:space="0" w:color="auto"/>
            </w:tcBorders>
            <w:vAlign w:val="center"/>
          </w:tcPr>
          <w:p w:rsidR="00D864F4" w:rsidRDefault="00503567" w:rsidP="000B5FB8">
            <w:pPr>
              <w:rPr>
                <w:lang w:val="en-US"/>
              </w:rPr>
            </w:pPr>
            <w:r>
              <w:rPr>
                <w:lang w:val="en-US"/>
              </w:rPr>
              <w:t>Great!</w:t>
            </w:r>
          </w:p>
          <w:p w:rsidR="00503567" w:rsidRDefault="00503567" w:rsidP="000B5FB8">
            <w:pPr>
              <w:rPr>
                <w:lang w:val="en-US"/>
              </w:rPr>
            </w:pPr>
            <w:r>
              <w:rPr>
                <w:lang w:val="en-US"/>
              </w:rPr>
              <w:t>I’ll plan to get you a draft of the paper by next Friday. Thanks very much.</w:t>
            </w:r>
          </w:p>
          <w:p w:rsidR="00503567" w:rsidRDefault="00D4766E" w:rsidP="00D4766E">
            <w:pPr>
              <w:rPr>
                <w:lang w:val="en-US"/>
              </w:rPr>
            </w:pPr>
            <w:r>
              <w:rPr>
                <w:lang w:val="en-US"/>
              </w:rPr>
              <w:t xml:space="preserve">Well, </w:t>
            </w:r>
            <w:r w:rsidR="00503567">
              <w:rPr>
                <w:lang w:val="en-US"/>
              </w:rPr>
              <w:t>See you!</w:t>
            </w:r>
          </w:p>
        </w:tc>
      </w:tr>
      <w:tr w:rsidR="00503567" w:rsidRPr="007A15F9" w:rsidTr="00135CD7">
        <w:trPr>
          <w:trHeight w:val="841"/>
        </w:trPr>
        <w:tc>
          <w:tcPr>
            <w:tcW w:w="1838" w:type="dxa"/>
            <w:tcBorders>
              <w:bottom w:val="single" w:sz="4" w:space="0" w:color="auto"/>
            </w:tcBorders>
            <w:vAlign w:val="center"/>
          </w:tcPr>
          <w:p w:rsidR="00503567" w:rsidRDefault="00503567" w:rsidP="00135CD7">
            <w:pPr>
              <w:rPr>
                <w:b/>
                <w:lang w:val="en-US"/>
              </w:rPr>
            </w:pPr>
            <w:r>
              <w:rPr>
                <w:b/>
                <w:lang w:val="en-US"/>
              </w:rPr>
              <w:lastRenderedPageBreak/>
              <w:t>Professor</w:t>
            </w:r>
          </w:p>
        </w:tc>
        <w:tc>
          <w:tcPr>
            <w:tcW w:w="6990" w:type="dxa"/>
            <w:tcBorders>
              <w:bottom w:val="single" w:sz="4" w:space="0" w:color="auto"/>
            </w:tcBorders>
            <w:vAlign w:val="center"/>
          </w:tcPr>
          <w:p w:rsidR="00503567" w:rsidRDefault="00503567" w:rsidP="000B5FB8">
            <w:pPr>
              <w:rPr>
                <w:lang w:val="en-US"/>
              </w:rPr>
            </w:pPr>
            <w:r>
              <w:rPr>
                <w:lang w:val="en-US"/>
              </w:rPr>
              <w:t>OK!</w:t>
            </w:r>
          </w:p>
        </w:tc>
      </w:tr>
      <w:tr w:rsidR="00135CD7" w:rsidRPr="007A15F9" w:rsidTr="00135CD7">
        <w:trPr>
          <w:trHeight w:val="841"/>
        </w:trPr>
        <w:tc>
          <w:tcPr>
            <w:tcW w:w="1838" w:type="dxa"/>
            <w:shd w:val="pct12" w:color="auto" w:fill="8EAADB" w:themeFill="accent1" w:themeFillTint="99"/>
            <w:vAlign w:val="center"/>
          </w:tcPr>
          <w:p w:rsidR="00135CD7" w:rsidRPr="002A188A" w:rsidRDefault="00135CD7" w:rsidP="00135CD7">
            <w:pPr>
              <w:rPr>
                <w:b/>
                <w:lang w:val="en-US"/>
              </w:rPr>
            </w:pPr>
          </w:p>
        </w:tc>
        <w:tc>
          <w:tcPr>
            <w:tcW w:w="6990" w:type="dxa"/>
            <w:shd w:val="pct12" w:color="auto" w:fill="8EAADB" w:themeFill="accent1" w:themeFillTint="99"/>
            <w:vAlign w:val="center"/>
          </w:tcPr>
          <w:p w:rsidR="00135CD7" w:rsidRDefault="000A1DA8" w:rsidP="00135CD7">
            <w:pPr>
              <w:rPr>
                <w:lang w:val="en-US"/>
              </w:rPr>
            </w:pPr>
            <w:r w:rsidRPr="00462826">
              <w:rPr>
                <w:b/>
                <w:lang w:val="en-US"/>
              </w:rPr>
              <w:t>Research</w:t>
            </w:r>
            <w:r>
              <w:rPr>
                <w:lang w:val="en-US"/>
              </w:rPr>
              <w:t>:</w:t>
            </w:r>
          </w:p>
          <w:p w:rsidR="000A1DA8" w:rsidRDefault="000A1DA8" w:rsidP="00135CD7">
            <w:pPr>
              <w:rPr>
                <w:lang w:val="en-US"/>
              </w:rPr>
            </w:pPr>
            <w:r w:rsidRPr="00462826">
              <w:rPr>
                <w:b/>
                <w:lang w:val="en-US"/>
              </w:rPr>
              <w:t>Stuff</w:t>
            </w:r>
            <w:r>
              <w:rPr>
                <w:lang w:val="en-US"/>
              </w:rPr>
              <w:t xml:space="preserve">: Materia, </w:t>
            </w:r>
            <w:proofErr w:type="spellStart"/>
            <w:r>
              <w:rPr>
                <w:lang w:val="en-US"/>
              </w:rPr>
              <w:t>cosa</w:t>
            </w:r>
            <w:proofErr w:type="spellEnd"/>
            <w:r>
              <w:rPr>
                <w:lang w:val="en-US"/>
              </w:rPr>
              <w:t>.</w:t>
            </w:r>
          </w:p>
          <w:p w:rsidR="00746C12" w:rsidRDefault="00746C12" w:rsidP="00135CD7">
            <w:pPr>
              <w:rPr>
                <w:lang w:val="en-US"/>
              </w:rPr>
            </w:pPr>
            <w:r w:rsidRPr="00462826">
              <w:rPr>
                <w:b/>
                <w:lang w:val="en-US"/>
              </w:rPr>
              <w:t>Thumb</w:t>
            </w:r>
            <w:r>
              <w:rPr>
                <w:lang w:val="en-US"/>
              </w:rPr>
              <w:t>:</w:t>
            </w:r>
            <w:r w:rsidR="00333A54">
              <w:rPr>
                <w:lang w:val="en-US"/>
              </w:rPr>
              <w:t xml:space="preserve"> </w:t>
            </w:r>
            <w:proofErr w:type="spellStart"/>
            <w:r w:rsidR="00333A54">
              <w:rPr>
                <w:lang w:val="en-US"/>
              </w:rPr>
              <w:t>Pulgar</w:t>
            </w:r>
            <w:proofErr w:type="spellEnd"/>
          </w:p>
          <w:p w:rsidR="007A15F9" w:rsidRDefault="007A15F9" w:rsidP="00135CD7">
            <w:pPr>
              <w:rPr>
                <w:lang w:val="en-US"/>
              </w:rPr>
            </w:pPr>
            <w:r w:rsidRPr="00333A54">
              <w:rPr>
                <w:b/>
                <w:lang w:val="en-US"/>
              </w:rPr>
              <w:t>Pad</w:t>
            </w:r>
            <w:r>
              <w:rPr>
                <w:lang w:val="en-US"/>
              </w:rPr>
              <w:t>:</w:t>
            </w:r>
            <w:r w:rsidR="00333A54">
              <w:rPr>
                <w:lang w:val="en-US"/>
              </w:rPr>
              <w:t xml:space="preserve"> Block</w:t>
            </w:r>
          </w:p>
          <w:p w:rsidR="007A15F9" w:rsidRPr="00E74634" w:rsidRDefault="007A15F9" w:rsidP="00135CD7">
            <w:pPr>
              <w:rPr>
                <w:lang w:val="en-US"/>
              </w:rPr>
            </w:pPr>
            <w:r w:rsidRPr="00333A54">
              <w:rPr>
                <w:b/>
                <w:lang w:val="en-US"/>
              </w:rPr>
              <w:t>Jot Down</w:t>
            </w:r>
            <w:r w:rsidR="00333A54">
              <w:rPr>
                <w:lang w:val="en-US"/>
              </w:rPr>
              <w:t xml:space="preserve">: </w:t>
            </w:r>
            <w:proofErr w:type="spellStart"/>
            <w:r w:rsidR="00333A54">
              <w:rPr>
                <w:lang w:val="en-US"/>
              </w:rPr>
              <w:t>Anotar</w:t>
            </w:r>
            <w:proofErr w:type="spellEnd"/>
            <w:r w:rsidR="00333A54">
              <w:rPr>
                <w:lang w:val="en-US"/>
              </w:rPr>
              <w:t xml:space="preserve">, </w:t>
            </w:r>
            <w:proofErr w:type="spellStart"/>
            <w:r w:rsidR="00333A54">
              <w:rPr>
                <w:lang w:val="en-US"/>
              </w:rPr>
              <w:t>apuntar</w:t>
            </w:r>
            <w:proofErr w:type="spellEnd"/>
            <w:r w:rsidR="00333A54">
              <w:rPr>
                <w:lang w:val="en-US"/>
              </w:rPr>
              <w:t>.</w:t>
            </w:r>
          </w:p>
        </w:tc>
      </w:tr>
      <w:tr w:rsidR="00135CD7" w:rsidRPr="007A15F9" w:rsidTr="00135CD7">
        <w:trPr>
          <w:trHeight w:val="841"/>
        </w:trPr>
        <w:tc>
          <w:tcPr>
            <w:tcW w:w="1838" w:type="dxa"/>
            <w:vAlign w:val="center"/>
          </w:tcPr>
          <w:p w:rsidR="00135CD7" w:rsidRPr="002A188A" w:rsidRDefault="00135CD7" w:rsidP="00135CD7">
            <w:pPr>
              <w:rPr>
                <w:b/>
                <w:lang w:val="en-US"/>
              </w:rPr>
            </w:pPr>
          </w:p>
        </w:tc>
        <w:tc>
          <w:tcPr>
            <w:tcW w:w="6990" w:type="dxa"/>
            <w:vAlign w:val="center"/>
          </w:tcPr>
          <w:p w:rsidR="00135CD7" w:rsidRPr="0007113E" w:rsidRDefault="0007113E" w:rsidP="00135CD7">
            <w:pPr>
              <w:rPr>
                <w:b/>
                <w:lang w:val="en-US"/>
              </w:rPr>
            </w:pPr>
            <w:r w:rsidRPr="0007113E">
              <w:rPr>
                <w:b/>
                <w:lang w:val="en-US"/>
              </w:rPr>
              <w:t>1 - Why does the man go to see the professor?</w:t>
            </w:r>
          </w:p>
          <w:p w:rsidR="0007113E" w:rsidRDefault="0007113E" w:rsidP="00135CD7">
            <w:pPr>
              <w:rPr>
                <w:lang w:val="en-US"/>
              </w:rPr>
            </w:pPr>
            <w:r>
              <w:rPr>
                <w:lang w:val="en-US"/>
              </w:rPr>
              <w:t>C (To talk about report he’s writing).</w:t>
            </w:r>
          </w:p>
          <w:p w:rsidR="0007113E" w:rsidRDefault="0007113E" w:rsidP="00135CD7">
            <w:pPr>
              <w:rPr>
                <w:lang w:val="en-US"/>
              </w:rPr>
            </w:pPr>
          </w:p>
          <w:p w:rsidR="0007113E" w:rsidRPr="002D210B" w:rsidRDefault="0007113E" w:rsidP="00135CD7">
            <w:pPr>
              <w:rPr>
                <w:b/>
                <w:lang w:val="en-US"/>
              </w:rPr>
            </w:pPr>
            <w:r w:rsidRPr="002D210B">
              <w:rPr>
                <w:b/>
                <w:lang w:val="en-US"/>
              </w:rPr>
              <w:t>2 – What information will the man include in his report?</w:t>
            </w:r>
          </w:p>
          <w:p w:rsidR="0007113E" w:rsidRDefault="0007113E" w:rsidP="00135CD7">
            <w:pPr>
              <w:rPr>
                <w:lang w:val="en-US"/>
              </w:rPr>
            </w:pPr>
            <w:r>
              <w:rPr>
                <w:lang w:val="en-US"/>
              </w:rPr>
              <w:t>ABAA</w:t>
            </w:r>
          </w:p>
          <w:p w:rsidR="0007113E" w:rsidRDefault="0007113E" w:rsidP="00135CD7">
            <w:pPr>
              <w:rPr>
                <w:lang w:val="en-US"/>
              </w:rPr>
            </w:pPr>
          </w:p>
          <w:p w:rsidR="0007113E" w:rsidRPr="002D210B" w:rsidRDefault="0007113E" w:rsidP="00135CD7">
            <w:pPr>
              <w:rPr>
                <w:b/>
                <w:lang w:val="en-US"/>
              </w:rPr>
            </w:pPr>
            <w:r w:rsidRPr="002D210B">
              <w:rPr>
                <w:b/>
                <w:lang w:val="en-US"/>
              </w:rPr>
              <w:t>3 – Why does the professor tell the man about the appointment at the doctor’s office?</w:t>
            </w:r>
          </w:p>
          <w:p w:rsidR="0007113E" w:rsidRDefault="0007113E" w:rsidP="00135CD7">
            <w:pPr>
              <w:rPr>
                <w:lang w:val="en-US"/>
              </w:rPr>
            </w:pPr>
            <w:r>
              <w:rPr>
                <w:lang w:val="en-US"/>
              </w:rPr>
              <w:t>A (To demonstrate a way of remembering things).</w:t>
            </w:r>
          </w:p>
          <w:p w:rsidR="0007113E" w:rsidRDefault="0007113E" w:rsidP="00135CD7">
            <w:pPr>
              <w:rPr>
                <w:lang w:val="en-US"/>
              </w:rPr>
            </w:pPr>
          </w:p>
          <w:p w:rsidR="0007113E" w:rsidRPr="002D210B" w:rsidRDefault="0007113E" w:rsidP="00135CD7">
            <w:pPr>
              <w:rPr>
                <w:b/>
                <w:lang w:val="en-US"/>
              </w:rPr>
            </w:pPr>
            <w:r w:rsidRPr="002D210B">
              <w:rPr>
                <w:b/>
                <w:lang w:val="en-US"/>
              </w:rPr>
              <w:t>4 – What does the professor offer to do for the man?</w:t>
            </w:r>
          </w:p>
          <w:p w:rsidR="0007113E" w:rsidRDefault="0007113E" w:rsidP="00135CD7">
            <w:pPr>
              <w:rPr>
                <w:lang w:val="en-US"/>
              </w:rPr>
            </w:pPr>
            <w:r>
              <w:rPr>
                <w:lang w:val="en-US"/>
              </w:rPr>
              <w:t>D (Review the first version of his report)</w:t>
            </w:r>
          </w:p>
          <w:p w:rsidR="00E87900" w:rsidRDefault="00E87900" w:rsidP="00135CD7">
            <w:pPr>
              <w:rPr>
                <w:lang w:val="en-US"/>
              </w:rPr>
            </w:pPr>
          </w:p>
          <w:p w:rsidR="00E87900" w:rsidRPr="002D210B" w:rsidRDefault="00E87900" w:rsidP="00135CD7">
            <w:pPr>
              <w:rPr>
                <w:b/>
                <w:lang w:val="en-US"/>
              </w:rPr>
            </w:pPr>
            <w:r w:rsidRPr="002D210B">
              <w:rPr>
                <w:b/>
                <w:lang w:val="en-US"/>
              </w:rPr>
              <w:t>5 – Why does the professor say this?</w:t>
            </w:r>
          </w:p>
          <w:p w:rsidR="0007113E" w:rsidRPr="002A188A" w:rsidRDefault="00A361D2" w:rsidP="00135CD7">
            <w:pPr>
              <w:rPr>
                <w:lang w:val="en-US"/>
              </w:rPr>
            </w:pPr>
            <w:r>
              <w:rPr>
                <w:lang w:val="en-US"/>
              </w:rPr>
              <w:t>B (To offer encouragement)</w:t>
            </w:r>
          </w:p>
        </w:tc>
      </w:tr>
    </w:tbl>
    <w:p w:rsidR="00DF48DD" w:rsidRPr="002A188A" w:rsidRDefault="00DF48DD">
      <w:pPr>
        <w:rPr>
          <w:lang w:val="en-US"/>
        </w:rPr>
      </w:pPr>
      <w:r w:rsidRPr="002A188A">
        <w:rPr>
          <w:lang w:val="en-US"/>
        </w:rPr>
        <w:br w:type="page"/>
      </w:r>
    </w:p>
    <w:p w:rsidR="003C59A1" w:rsidRPr="004A587A" w:rsidRDefault="009A7F4F">
      <w:pPr>
        <w:rPr>
          <w:b/>
          <w:lang w:val="en-US"/>
        </w:rPr>
      </w:pPr>
      <w:r w:rsidRPr="004A587A">
        <w:rPr>
          <w:b/>
          <w:lang w:val="en-US"/>
        </w:rPr>
        <w:lastRenderedPageBreak/>
        <w:t>TOEFL 2</w:t>
      </w:r>
      <w:r w:rsidR="004A587A">
        <w:rPr>
          <w:b/>
          <w:lang w:val="en-US"/>
        </w:rPr>
        <w:t>: Listen to part of the psychologic lecture, the professor is discussing behaviorism</w:t>
      </w:r>
    </w:p>
    <w:tbl>
      <w:tblPr>
        <w:tblStyle w:val="Tablaconcuadrcula"/>
        <w:tblW w:w="0" w:type="auto"/>
        <w:tblLook w:val="04A0" w:firstRow="1" w:lastRow="0" w:firstColumn="1" w:lastColumn="0" w:noHBand="0" w:noVBand="1"/>
      </w:tblPr>
      <w:tblGrid>
        <w:gridCol w:w="1696"/>
        <w:gridCol w:w="7132"/>
      </w:tblGrid>
      <w:tr w:rsidR="00200D1A" w:rsidRPr="009E4068" w:rsidTr="00970E27">
        <w:trPr>
          <w:trHeight w:val="839"/>
        </w:trPr>
        <w:tc>
          <w:tcPr>
            <w:tcW w:w="1696" w:type="dxa"/>
            <w:tcBorders>
              <w:bottom w:val="single" w:sz="4" w:space="0" w:color="auto"/>
            </w:tcBorders>
            <w:vAlign w:val="center"/>
          </w:tcPr>
          <w:p w:rsidR="00200D1A" w:rsidRPr="002A188A" w:rsidRDefault="00445F63">
            <w:pPr>
              <w:rPr>
                <w:b/>
                <w:lang w:val="en-US"/>
              </w:rPr>
            </w:pPr>
            <w:r>
              <w:rPr>
                <w:b/>
                <w:lang w:val="en-US"/>
              </w:rPr>
              <w:t>Professor</w:t>
            </w:r>
          </w:p>
        </w:tc>
        <w:tc>
          <w:tcPr>
            <w:tcW w:w="7132" w:type="dxa"/>
            <w:tcBorders>
              <w:bottom w:val="single" w:sz="4" w:space="0" w:color="auto"/>
            </w:tcBorders>
            <w:vAlign w:val="center"/>
          </w:tcPr>
          <w:p w:rsidR="007B48C5" w:rsidRDefault="004A587A">
            <w:pPr>
              <w:rPr>
                <w:lang w:val="en-US"/>
              </w:rPr>
            </w:pPr>
            <w:r>
              <w:rPr>
                <w:lang w:val="en-US"/>
              </w:rPr>
              <w:t xml:space="preserve">Now, many people consider John Watson to be the founder behaviorism, and like other behaviorist, he believes that psychology should study only the behaviors they can observe and measure. They’re not interested in mental processes, while a person could describe his thoughts, no one else can see or hear them to verify the accuracy of his report. But one thing you can observe is muscular habits. What Watson did </w:t>
            </w:r>
            <w:r w:rsidR="00A75D24">
              <w:rPr>
                <w:lang w:val="en-US"/>
              </w:rPr>
              <w:t xml:space="preserve">was to observe muscular habits because he viewed them as a manifestation of thinking. One kind of habit that he studied are laryngeal habits. Watson thought laryngeal habits, you know… from larynx, in other words to related to voice box… He thought those habits were and expression of thinking. He argued that for very young children thinking is really talking out loud to oneself because they talk out loud even if they’re not try to communicate with </w:t>
            </w:r>
            <w:proofErr w:type="gramStart"/>
            <w:r w:rsidR="00A75D24">
              <w:rPr>
                <w:lang w:val="en-US"/>
              </w:rPr>
              <w:t>someone in particular</w:t>
            </w:r>
            <w:proofErr w:type="gramEnd"/>
            <w:r w:rsidR="007B48C5">
              <w:rPr>
                <w:lang w:val="en-US"/>
              </w:rPr>
              <w:t>. As the individual matures, that overt talking to oneself becomes covert talking to oneself but thinking still shows up as the laryngeal habit.</w:t>
            </w:r>
          </w:p>
          <w:p w:rsidR="007B48C5" w:rsidRDefault="007B48C5">
            <w:pPr>
              <w:rPr>
                <w:lang w:val="en-US"/>
              </w:rPr>
            </w:pPr>
          </w:p>
          <w:p w:rsidR="004B1425" w:rsidRDefault="004B1425">
            <w:pPr>
              <w:rPr>
                <w:lang w:val="en-US"/>
              </w:rPr>
            </w:pPr>
            <w:r>
              <w:rPr>
                <w:lang w:val="en-US"/>
              </w:rPr>
              <w:t>One of the bits of evidence that supports this is that when people are trying to solve a problem, they, umm, typically have increased muscular activity in the th</w:t>
            </w:r>
            <w:r w:rsidR="00561FBB">
              <w:rPr>
                <w:lang w:val="en-US"/>
              </w:rPr>
              <w:t>r</w:t>
            </w:r>
            <w:r>
              <w:rPr>
                <w:lang w:val="en-US"/>
              </w:rPr>
              <w:t>o</w:t>
            </w:r>
            <w:r w:rsidR="00561FBB">
              <w:rPr>
                <w:lang w:val="en-US"/>
              </w:rPr>
              <w:t>at</w:t>
            </w:r>
            <w:r>
              <w:rPr>
                <w:lang w:val="en-US"/>
              </w:rPr>
              <w:t xml:space="preserve"> region. </w:t>
            </w:r>
            <w:r w:rsidR="00561FBB">
              <w:rPr>
                <w:lang w:val="en-US"/>
              </w:rPr>
              <w:t xml:space="preserve">That is, if you put electrodes on the throat and measure muscle potential muscle-activity, you discover that when people are thinking, like if they’re diligently trying to solve a problem. That, there is muscular activity in the throat region. </w:t>
            </w:r>
            <w:proofErr w:type="gramStart"/>
            <w:r w:rsidR="00561FBB">
              <w:rPr>
                <w:lang w:val="en-US"/>
              </w:rPr>
              <w:t>So</w:t>
            </w:r>
            <w:proofErr w:type="gramEnd"/>
            <w:r w:rsidR="00561FBB">
              <w:rPr>
                <w:lang w:val="en-US"/>
              </w:rPr>
              <w:t xml:space="preserve"> Watson made the argument that problem solving or thinking, can be defined as a set of behaviors, a set of responses, and in this case the response he observed was the throat activity. That</w:t>
            </w:r>
            <w:r w:rsidR="00445F63">
              <w:rPr>
                <w:lang w:val="en-US"/>
              </w:rPr>
              <w:t>’s</w:t>
            </w:r>
            <w:r w:rsidR="00561FBB">
              <w:rPr>
                <w:lang w:val="en-US"/>
              </w:rPr>
              <w:t xml:space="preserve"> what he mean</w:t>
            </w:r>
            <w:r w:rsidR="00445F63">
              <w:rPr>
                <w:lang w:val="en-US"/>
              </w:rPr>
              <w:t>s when</w:t>
            </w:r>
            <w:r w:rsidR="00561FBB">
              <w:rPr>
                <w:lang w:val="en-US"/>
              </w:rPr>
              <w:t xml:space="preserve"> he call</w:t>
            </w:r>
            <w:r w:rsidR="00445F63">
              <w:rPr>
                <w:lang w:val="en-US"/>
              </w:rPr>
              <w:t>s</w:t>
            </w:r>
            <w:r w:rsidR="00561FBB">
              <w:rPr>
                <w:lang w:val="en-US"/>
              </w:rPr>
              <w:t xml:space="preserve"> it </w:t>
            </w:r>
            <w:r w:rsidR="00445F63">
              <w:rPr>
                <w:lang w:val="en-US"/>
              </w:rPr>
              <w:t xml:space="preserve">a </w:t>
            </w:r>
            <w:r w:rsidR="00561FBB">
              <w:rPr>
                <w:lang w:val="en-US"/>
              </w:rPr>
              <w:t>laryngeal habit</w:t>
            </w:r>
            <w:r w:rsidR="00445F63">
              <w:rPr>
                <w:lang w:val="en-US"/>
              </w:rPr>
              <w:t>. Now, as I am thinking about what I’m going to be saying, my muscle in my throat are responding.</w:t>
            </w:r>
          </w:p>
          <w:p w:rsidR="00445F63" w:rsidRDefault="00445F63">
            <w:pPr>
              <w:rPr>
                <w:lang w:val="en-US"/>
              </w:rPr>
            </w:pPr>
          </w:p>
          <w:p w:rsidR="00445F63" w:rsidRDefault="00445F63">
            <w:pPr>
              <w:rPr>
                <w:lang w:val="en-US"/>
              </w:rPr>
            </w:pPr>
            <w:r>
              <w:rPr>
                <w:lang w:val="en-US"/>
              </w:rPr>
              <w:t>So, thinking can be measured as mu</w:t>
            </w:r>
            <w:r w:rsidR="00D50438">
              <w:rPr>
                <w:lang w:val="en-US"/>
              </w:rPr>
              <w:t>s</w:t>
            </w:r>
            <w:r>
              <w:rPr>
                <w:lang w:val="en-US"/>
              </w:rPr>
              <w:t>cle activity. Now the motor theory… yes?</w:t>
            </w:r>
          </w:p>
          <w:p w:rsidR="004A587A" w:rsidRPr="002A188A" w:rsidRDefault="007B48C5" w:rsidP="00445F63">
            <w:pPr>
              <w:rPr>
                <w:lang w:val="en-US"/>
              </w:rPr>
            </w:pPr>
            <w:r>
              <w:rPr>
                <w:lang w:val="en-US"/>
              </w:rPr>
              <w:t xml:space="preserve"> </w:t>
            </w:r>
          </w:p>
        </w:tc>
      </w:tr>
      <w:tr w:rsidR="00445F63" w:rsidRPr="004A587A" w:rsidTr="00970E27">
        <w:trPr>
          <w:trHeight w:val="839"/>
        </w:trPr>
        <w:tc>
          <w:tcPr>
            <w:tcW w:w="1696" w:type="dxa"/>
            <w:tcBorders>
              <w:bottom w:val="single" w:sz="4" w:space="0" w:color="auto"/>
            </w:tcBorders>
            <w:vAlign w:val="center"/>
          </w:tcPr>
          <w:p w:rsidR="00445F63" w:rsidRDefault="00445F63">
            <w:pPr>
              <w:rPr>
                <w:b/>
                <w:lang w:val="en-US"/>
              </w:rPr>
            </w:pPr>
            <w:r>
              <w:rPr>
                <w:b/>
                <w:lang w:val="en-US"/>
              </w:rPr>
              <w:t>Student</w:t>
            </w:r>
          </w:p>
        </w:tc>
        <w:tc>
          <w:tcPr>
            <w:tcW w:w="7132" w:type="dxa"/>
            <w:tcBorders>
              <w:bottom w:val="single" w:sz="4" w:space="0" w:color="auto"/>
            </w:tcBorders>
            <w:vAlign w:val="center"/>
          </w:tcPr>
          <w:p w:rsidR="00445F63" w:rsidRDefault="00445F63">
            <w:pPr>
              <w:rPr>
                <w:lang w:val="en-US"/>
              </w:rPr>
            </w:pPr>
            <w:r>
              <w:rPr>
                <w:lang w:val="en-US"/>
              </w:rPr>
              <w:t>Professor Blake, umm</w:t>
            </w:r>
          </w:p>
          <w:p w:rsidR="00445F63" w:rsidRDefault="00445F63">
            <w:pPr>
              <w:rPr>
                <w:lang w:val="en-US"/>
              </w:rPr>
            </w:pPr>
            <w:r>
              <w:rPr>
                <w:lang w:val="en-US"/>
              </w:rPr>
              <w:t>Did it happen to look at people who sign? I mean deaf people?</w:t>
            </w:r>
          </w:p>
        </w:tc>
      </w:tr>
      <w:tr w:rsidR="00445F63" w:rsidRPr="002E4581" w:rsidTr="00970E27">
        <w:trPr>
          <w:trHeight w:val="839"/>
        </w:trPr>
        <w:tc>
          <w:tcPr>
            <w:tcW w:w="1696" w:type="dxa"/>
            <w:tcBorders>
              <w:bottom w:val="single" w:sz="4" w:space="0" w:color="auto"/>
            </w:tcBorders>
            <w:vAlign w:val="center"/>
          </w:tcPr>
          <w:p w:rsidR="00445F63" w:rsidRDefault="00445F63">
            <w:pPr>
              <w:rPr>
                <w:b/>
                <w:lang w:val="en-US"/>
              </w:rPr>
            </w:pPr>
          </w:p>
        </w:tc>
        <w:tc>
          <w:tcPr>
            <w:tcW w:w="7132" w:type="dxa"/>
            <w:tcBorders>
              <w:bottom w:val="single" w:sz="4" w:space="0" w:color="auto"/>
            </w:tcBorders>
            <w:vAlign w:val="center"/>
          </w:tcPr>
          <w:p w:rsidR="00445F63" w:rsidRDefault="009E4068">
            <w:pPr>
              <w:rPr>
                <w:lang w:val="en-US"/>
              </w:rPr>
            </w:pPr>
            <w:r>
              <w:rPr>
                <w:lang w:val="en-US"/>
              </w:rPr>
              <w:t>He did indeed</w:t>
            </w:r>
            <w:r w:rsidR="002E4581">
              <w:rPr>
                <w:lang w:val="en-US"/>
              </w:rPr>
              <w:t>, and to jump ahead, what one finds in deaf individual who use sign language when they’re given problems of various kinds, they have muscular changes in their hands whey they are trying to solve a problem…</w:t>
            </w:r>
          </w:p>
          <w:p w:rsidR="002E4581" w:rsidRDefault="002E4581">
            <w:pPr>
              <w:rPr>
                <w:lang w:val="en-US"/>
              </w:rPr>
            </w:pPr>
            <w:r>
              <w:rPr>
                <w:lang w:val="en-US"/>
              </w:rPr>
              <w:t>Muscle changes in the hand, just like the muscular changes going on i</w:t>
            </w:r>
            <w:r w:rsidR="00832230">
              <w:rPr>
                <w:lang w:val="en-US"/>
              </w:rPr>
              <w:t>n the throat region for speaking individuals.</w:t>
            </w:r>
          </w:p>
          <w:p w:rsidR="00832230" w:rsidRDefault="00832230">
            <w:pPr>
              <w:rPr>
                <w:lang w:val="en-US"/>
              </w:rPr>
            </w:pPr>
          </w:p>
          <w:p w:rsidR="00EE3E0F" w:rsidRDefault="00832230">
            <w:pPr>
              <w:rPr>
                <w:lang w:val="en-US"/>
              </w:rPr>
            </w:pPr>
            <w:r>
              <w:rPr>
                <w:lang w:val="en-US"/>
              </w:rPr>
              <w:t>So, for Watson, Thinking is identical with the activity of muscles. A related concept of thinking was developed by William James. It’s called Ideomotor action. Ideomotor action is an activity that occurs without our noticing it, without our being aware of it. I’ll give you one simple example, if you think of locations, there tends to be</w:t>
            </w:r>
            <w:r w:rsidR="002C3463">
              <w:rPr>
                <w:lang w:val="en-US"/>
              </w:rPr>
              <w:t xml:space="preserve"> eye movement that occurs with you thinking about that location. </w:t>
            </w:r>
            <w:proofErr w:type="gramStart"/>
            <w:r w:rsidR="002C3463">
              <w:rPr>
                <w:lang w:val="en-US"/>
              </w:rPr>
              <w:t>In particular from</w:t>
            </w:r>
            <w:proofErr w:type="gramEnd"/>
            <w:r w:rsidR="002C3463">
              <w:rPr>
                <w:lang w:val="en-US"/>
              </w:rPr>
              <w:t xml:space="preserve"> where we’re sitting</w:t>
            </w:r>
            <w:r w:rsidR="00CC36C3">
              <w:rPr>
                <w:lang w:val="en-US"/>
              </w:rPr>
              <w:t xml:space="preserve">, imagine that you’re asked to think of our university library. Well if you closed your eyes </w:t>
            </w:r>
            <w:r w:rsidR="00CC36C3">
              <w:rPr>
                <w:lang w:val="en-US"/>
              </w:rPr>
              <w:lastRenderedPageBreak/>
              <w:t>and think of the library, and if you’re sitting directly facing me, then according to this notion, your eyeball will move slightly to the left</w:t>
            </w:r>
            <w:r w:rsidR="00FC6759">
              <w:rPr>
                <w:lang w:val="en-US"/>
              </w:rPr>
              <w:t>, to your left, ‘</w:t>
            </w:r>
            <w:proofErr w:type="spellStart"/>
            <w:r w:rsidR="00FC6759">
              <w:rPr>
                <w:lang w:val="en-US"/>
              </w:rPr>
              <w:t>couse</w:t>
            </w:r>
            <w:proofErr w:type="spellEnd"/>
            <w:r w:rsidR="00FC6759">
              <w:rPr>
                <w:lang w:val="en-US"/>
              </w:rPr>
              <w:t xml:space="preserve"> the library’s that general direction. James and others said that this is an idea leading to a motor action, and that was called Ideomotor action, an idea leads to motor-activity. If you wish to impress your friends and relatives, you can change this simple process </w:t>
            </w:r>
            <w:r w:rsidR="00772FAD">
              <w:rPr>
                <w:lang w:val="en-US"/>
              </w:rPr>
              <w:t>into a magic trick. Ask people to do something such as I’ve just described: Think of something on their left; think of something on their right. You get them to think about two things on either side with their eye closed. And you watch their eyes very carefully. And if you do that, you’ll discover that you can see rather clearly the eye movement</w:t>
            </w:r>
            <w:r w:rsidR="00EE3E0F">
              <w:rPr>
                <w:lang w:val="en-US"/>
              </w:rPr>
              <w:t xml:space="preserve">. That </w:t>
            </w:r>
            <w:proofErr w:type="gramStart"/>
            <w:r w:rsidR="00EE3E0F">
              <w:rPr>
                <w:lang w:val="en-US"/>
              </w:rPr>
              <w:t>is</w:t>
            </w:r>
            <w:proofErr w:type="gramEnd"/>
            <w:r w:rsidR="00EE3E0F">
              <w:rPr>
                <w:lang w:val="en-US"/>
              </w:rPr>
              <w:t xml:space="preserve"> you can see the movement of the eyeballs. Now then you say, think of either one I’ll tell which you’re thinking of. </w:t>
            </w:r>
          </w:p>
          <w:p w:rsidR="00832230" w:rsidRDefault="00EE3E0F">
            <w:pPr>
              <w:rPr>
                <w:lang w:val="en-US"/>
              </w:rPr>
            </w:pPr>
            <w:r>
              <w:rPr>
                <w:lang w:val="en-US"/>
              </w:rPr>
              <w:t xml:space="preserve">Ok, well, Watson </w:t>
            </w:r>
            <w:proofErr w:type="gramStart"/>
            <w:r w:rsidR="003660BC">
              <w:rPr>
                <w:lang w:val="en-US"/>
              </w:rPr>
              <w:t>makes the assumption</w:t>
            </w:r>
            <w:proofErr w:type="gramEnd"/>
            <w:r w:rsidR="003660BC">
              <w:rPr>
                <w:lang w:val="en-US"/>
              </w:rPr>
              <w:t xml:space="preserve"> that muscular activity</w:t>
            </w:r>
            <w:r>
              <w:rPr>
                <w:lang w:val="en-US"/>
              </w:rPr>
              <w:t xml:space="preserve"> </w:t>
            </w:r>
            <w:r w:rsidR="003660BC">
              <w:rPr>
                <w:lang w:val="en-US"/>
              </w:rPr>
              <w:t xml:space="preserve">is equivalent to thinking. But given everything we’ve been talking about here, one </w:t>
            </w:r>
            <w:proofErr w:type="gramStart"/>
            <w:r w:rsidR="003660BC">
              <w:rPr>
                <w:lang w:val="en-US"/>
              </w:rPr>
              <w:t>has to</w:t>
            </w:r>
            <w:proofErr w:type="gramEnd"/>
            <w:r w:rsidR="003660BC">
              <w:rPr>
                <w:lang w:val="en-US"/>
              </w:rPr>
              <w:t xml:space="preserve"> ask, are there alternatives to his moto theory. This claim that muscular activities are equivalent to thinking?</w:t>
            </w:r>
          </w:p>
          <w:p w:rsidR="003660BC" w:rsidRDefault="003660BC">
            <w:pPr>
              <w:rPr>
                <w:lang w:val="en-US"/>
              </w:rPr>
            </w:pPr>
            <w:bookmarkStart w:id="0" w:name="_GoBack"/>
            <w:bookmarkEnd w:id="0"/>
          </w:p>
          <w:p w:rsidR="002E4581" w:rsidRDefault="002E4581">
            <w:pPr>
              <w:rPr>
                <w:lang w:val="en-US"/>
              </w:rPr>
            </w:pPr>
          </w:p>
          <w:p w:rsidR="002E4581" w:rsidRDefault="002E4581">
            <w:pPr>
              <w:rPr>
                <w:lang w:val="en-US"/>
              </w:rPr>
            </w:pPr>
          </w:p>
        </w:tc>
      </w:tr>
      <w:tr w:rsidR="00970E27" w:rsidRPr="00CC36C3" w:rsidTr="00970E27">
        <w:trPr>
          <w:trHeight w:val="839"/>
        </w:trPr>
        <w:tc>
          <w:tcPr>
            <w:tcW w:w="1696" w:type="dxa"/>
            <w:shd w:val="pct12" w:color="auto" w:fill="8EAADB" w:themeFill="accent1" w:themeFillTint="99"/>
            <w:vAlign w:val="center"/>
          </w:tcPr>
          <w:p w:rsidR="00970E27" w:rsidRPr="002A188A" w:rsidRDefault="00970E27">
            <w:pPr>
              <w:rPr>
                <w:lang w:val="en-US"/>
              </w:rPr>
            </w:pPr>
          </w:p>
        </w:tc>
        <w:tc>
          <w:tcPr>
            <w:tcW w:w="7132" w:type="dxa"/>
            <w:shd w:val="pct12" w:color="auto" w:fill="8EAADB" w:themeFill="accent1" w:themeFillTint="99"/>
            <w:vAlign w:val="center"/>
          </w:tcPr>
          <w:p w:rsidR="00F73C78" w:rsidRPr="007B48C5" w:rsidRDefault="007B48C5">
            <w:proofErr w:type="spellStart"/>
            <w:r w:rsidRPr="007B48C5">
              <w:t>Overt</w:t>
            </w:r>
            <w:proofErr w:type="spellEnd"/>
            <w:r w:rsidRPr="007B48C5">
              <w:t>: Abierto, Público, e</w:t>
            </w:r>
            <w:r>
              <w:t>vidente.</w:t>
            </w:r>
          </w:p>
          <w:p w:rsidR="007B48C5" w:rsidRDefault="007B48C5">
            <w:proofErr w:type="spellStart"/>
            <w:r w:rsidRPr="007B48C5">
              <w:t>Covert</w:t>
            </w:r>
            <w:proofErr w:type="spellEnd"/>
            <w:r w:rsidRPr="007B48C5">
              <w:t>:</w:t>
            </w:r>
            <w:r>
              <w:t xml:space="preserve"> Enc</w:t>
            </w:r>
            <w:r w:rsidR="00445F63">
              <w:t>u</w:t>
            </w:r>
            <w:r>
              <w:t>bierto, secreto.</w:t>
            </w:r>
          </w:p>
          <w:p w:rsidR="00561FBB" w:rsidRPr="00445F63" w:rsidRDefault="00561FBB">
            <w:proofErr w:type="spellStart"/>
            <w:r w:rsidRPr="00445F63">
              <w:t>Diligently</w:t>
            </w:r>
            <w:proofErr w:type="spellEnd"/>
            <w:r w:rsidRPr="00445F63">
              <w:t xml:space="preserve">: </w:t>
            </w:r>
            <w:r w:rsidR="00445F63" w:rsidRPr="00445F63">
              <w:t>Diligen</w:t>
            </w:r>
            <w:r w:rsidR="00445F63">
              <w:t>temente.</w:t>
            </w:r>
          </w:p>
          <w:p w:rsidR="00445F63" w:rsidRDefault="00445F63">
            <w:proofErr w:type="spellStart"/>
            <w:r>
              <w:t>Deaf</w:t>
            </w:r>
            <w:proofErr w:type="spellEnd"/>
            <w:r>
              <w:t xml:space="preserve">: Sordo. </w:t>
            </w:r>
          </w:p>
          <w:p w:rsidR="009E4068" w:rsidRDefault="009E4068">
            <w:proofErr w:type="spellStart"/>
            <w:r>
              <w:t>Indeed</w:t>
            </w:r>
            <w:proofErr w:type="spellEnd"/>
            <w:r>
              <w:t>: En efector, en realidad, verdaderamente.</w:t>
            </w:r>
          </w:p>
          <w:p w:rsidR="00832230" w:rsidRDefault="00832230">
            <w:proofErr w:type="spellStart"/>
            <w:r>
              <w:t>Aware</w:t>
            </w:r>
            <w:proofErr w:type="spellEnd"/>
            <w:r>
              <w:t xml:space="preserve">: </w:t>
            </w:r>
            <w:proofErr w:type="spellStart"/>
            <w:r>
              <w:t>Conciente</w:t>
            </w:r>
            <w:proofErr w:type="spellEnd"/>
            <w:r>
              <w:t>.</w:t>
            </w:r>
          </w:p>
          <w:p w:rsidR="00832230" w:rsidRDefault="00832230">
            <w:proofErr w:type="spellStart"/>
            <w:r>
              <w:t>Tend</w:t>
            </w:r>
            <w:proofErr w:type="spellEnd"/>
            <w:r>
              <w:t>: Tender</w:t>
            </w:r>
            <w:r w:rsidR="00CC36C3">
              <w:t>.</w:t>
            </w:r>
          </w:p>
          <w:p w:rsidR="00CC36C3" w:rsidRPr="00CC36C3" w:rsidRDefault="00CC36C3">
            <w:pPr>
              <w:rPr>
                <w:lang w:val="en-US"/>
              </w:rPr>
            </w:pPr>
            <w:r w:rsidRPr="00CC36C3">
              <w:rPr>
                <w:lang w:val="en-US"/>
              </w:rPr>
              <w:t xml:space="preserve">Eyeballs: </w:t>
            </w:r>
            <w:proofErr w:type="spellStart"/>
            <w:r w:rsidRPr="00CC36C3">
              <w:rPr>
                <w:lang w:val="en-US"/>
              </w:rPr>
              <w:t>Glóbulos</w:t>
            </w:r>
            <w:proofErr w:type="spellEnd"/>
            <w:r w:rsidRPr="00CC36C3">
              <w:rPr>
                <w:lang w:val="en-US"/>
              </w:rPr>
              <w:t xml:space="preserve"> </w:t>
            </w:r>
            <w:proofErr w:type="spellStart"/>
            <w:r w:rsidRPr="00CC36C3">
              <w:rPr>
                <w:lang w:val="en-US"/>
              </w:rPr>
              <w:t>oculares</w:t>
            </w:r>
            <w:proofErr w:type="spellEnd"/>
            <w:r w:rsidRPr="00CC36C3">
              <w:rPr>
                <w:lang w:val="en-US"/>
              </w:rPr>
              <w:t>.</w:t>
            </w:r>
          </w:p>
          <w:p w:rsidR="00CC36C3" w:rsidRDefault="00CC36C3">
            <w:pPr>
              <w:rPr>
                <w:lang w:val="en-US"/>
              </w:rPr>
            </w:pPr>
            <w:r w:rsidRPr="00CC36C3">
              <w:rPr>
                <w:lang w:val="en-US"/>
              </w:rPr>
              <w:t>Slight: L</w:t>
            </w:r>
            <w:r>
              <w:rPr>
                <w:lang w:val="en-US"/>
              </w:rPr>
              <w:t>eve.</w:t>
            </w:r>
          </w:p>
          <w:p w:rsidR="00772FAD" w:rsidRPr="00CC36C3" w:rsidRDefault="00772FAD">
            <w:pPr>
              <w:rPr>
                <w:lang w:val="en-US"/>
              </w:rPr>
            </w:pPr>
            <w:r>
              <w:rPr>
                <w:lang w:val="en-US"/>
              </w:rPr>
              <w:t xml:space="preserve">Rather: Más bien, </w:t>
            </w:r>
            <w:proofErr w:type="spellStart"/>
            <w:r>
              <w:rPr>
                <w:lang w:val="en-US"/>
              </w:rPr>
              <w:t>bastante</w:t>
            </w:r>
            <w:proofErr w:type="spellEnd"/>
            <w:r>
              <w:rPr>
                <w:lang w:val="en-US"/>
              </w:rPr>
              <w:t>.</w:t>
            </w:r>
          </w:p>
        </w:tc>
      </w:tr>
      <w:tr w:rsidR="00970E27" w:rsidRPr="00CC36C3" w:rsidTr="009A7F4F">
        <w:trPr>
          <w:trHeight w:val="839"/>
        </w:trPr>
        <w:tc>
          <w:tcPr>
            <w:tcW w:w="1696" w:type="dxa"/>
            <w:vAlign w:val="center"/>
          </w:tcPr>
          <w:p w:rsidR="00970E27" w:rsidRPr="00CC36C3" w:rsidRDefault="00970E27">
            <w:pPr>
              <w:rPr>
                <w:lang w:val="en-US"/>
              </w:rPr>
            </w:pPr>
          </w:p>
        </w:tc>
        <w:tc>
          <w:tcPr>
            <w:tcW w:w="7132" w:type="dxa"/>
            <w:vAlign w:val="center"/>
          </w:tcPr>
          <w:p w:rsidR="00DB04BD" w:rsidRPr="00CC36C3" w:rsidRDefault="00DB04BD" w:rsidP="00CC2FE7">
            <w:pPr>
              <w:rPr>
                <w:lang w:val="en-US"/>
              </w:rPr>
            </w:pPr>
          </w:p>
        </w:tc>
      </w:tr>
    </w:tbl>
    <w:p w:rsidR="009A7F4F" w:rsidRPr="00CC36C3" w:rsidRDefault="009A7F4F">
      <w:pPr>
        <w:rPr>
          <w:lang w:val="en-US"/>
        </w:rPr>
      </w:pPr>
    </w:p>
    <w:p w:rsidR="009A7F4F" w:rsidRPr="00CC36C3" w:rsidRDefault="009A7F4F">
      <w:pPr>
        <w:rPr>
          <w:lang w:val="en-US"/>
        </w:rPr>
      </w:pPr>
    </w:p>
    <w:p w:rsidR="009A7F4F" w:rsidRPr="002A188A" w:rsidRDefault="00D2649E">
      <w:pPr>
        <w:rPr>
          <w:b/>
          <w:lang w:val="en-US"/>
        </w:rPr>
      </w:pPr>
      <w:r w:rsidRPr="002A188A">
        <w:rPr>
          <w:b/>
          <w:lang w:val="en-US"/>
        </w:rPr>
        <w:t>TOELF 3</w:t>
      </w:r>
    </w:p>
    <w:tbl>
      <w:tblPr>
        <w:tblStyle w:val="Tablaconcuadrcula"/>
        <w:tblW w:w="0" w:type="auto"/>
        <w:tblLook w:val="04A0" w:firstRow="1" w:lastRow="0" w:firstColumn="1" w:lastColumn="0" w:noHBand="0" w:noVBand="1"/>
      </w:tblPr>
      <w:tblGrid>
        <w:gridCol w:w="1696"/>
        <w:gridCol w:w="7132"/>
      </w:tblGrid>
      <w:tr w:rsidR="00E04DA9" w:rsidRPr="00135CD7" w:rsidTr="00F9737D">
        <w:trPr>
          <w:trHeight w:val="839"/>
        </w:trPr>
        <w:tc>
          <w:tcPr>
            <w:tcW w:w="1696" w:type="dxa"/>
            <w:tcBorders>
              <w:bottom w:val="single" w:sz="4" w:space="0" w:color="auto"/>
            </w:tcBorders>
            <w:vAlign w:val="center"/>
          </w:tcPr>
          <w:p w:rsidR="00E04DA9" w:rsidRPr="002A188A" w:rsidRDefault="00E04DA9" w:rsidP="00F9737D">
            <w:pPr>
              <w:rPr>
                <w:lang w:val="en-US"/>
              </w:rPr>
            </w:pPr>
          </w:p>
        </w:tc>
        <w:tc>
          <w:tcPr>
            <w:tcW w:w="7132" w:type="dxa"/>
            <w:tcBorders>
              <w:bottom w:val="single" w:sz="4" w:space="0" w:color="auto"/>
            </w:tcBorders>
            <w:vAlign w:val="center"/>
          </w:tcPr>
          <w:p w:rsidR="00E04DA9" w:rsidRPr="002A188A" w:rsidRDefault="00E04DA9" w:rsidP="00F9737D">
            <w:pPr>
              <w:rPr>
                <w:lang w:val="en-US"/>
              </w:rPr>
            </w:pPr>
          </w:p>
        </w:tc>
      </w:tr>
      <w:tr w:rsidR="00E04DA9" w:rsidRPr="002A188A" w:rsidTr="00F9737D">
        <w:trPr>
          <w:trHeight w:val="839"/>
        </w:trPr>
        <w:tc>
          <w:tcPr>
            <w:tcW w:w="1696" w:type="dxa"/>
            <w:shd w:val="pct12" w:color="auto" w:fill="8EAADB" w:themeFill="accent1" w:themeFillTint="99"/>
            <w:vAlign w:val="center"/>
          </w:tcPr>
          <w:p w:rsidR="00E04DA9" w:rsidRPr="002A188A" w:rsidRDefault="00E04DA9" w:rsidP="00F9737D">
            <w:pPr>
              <w:rPr>
                <w:lang w:val="en-US"/>
              </w:rPr>
            </w:pPr>
          </w:p>
        </w:tc>
        <w:tc>
          <w:tcPr>
            <w:tcW w:w="7132" w:type="dxa"/>
            <w:shd w:val="pct12" w:color="auto" w:fill="8EAADB" w:themeFill="accent1" w:themeFillTint="99"/>
            <w:vAlign w:val="center"/>
          </w:tcPr>
          <w:p w:rsidR="00F710DF" w:rsidRPr="002A188A" w:rsidRDefault="00F710DF" w:rsidP="00F9737D">
            <w:pPr>
              <w:rPr>
                <w:lang w:val="en-US"/>
              </w:rPr>
            </w:pPr>
          </w:p>
        </w:tc>
      </w:tr>
      <w:tr w:rsidR="00E04DA9" w:rsidRPr="002A188A" w:rsidTr="00F9737D">
        <w:trPr>
          <w:trHeight w:val="839"/>
        </w:trPr>
        <w:tc>
          <w:tcPr>
            <w:tcW w:w="1696" w:type="dxa"/>
            <w:vAlign w:val="center"/>
          </w:tcPr>
          <w:p w:rsidR="00E04DA9" w:rsidRPr="002A188A" w:rsidRDefault="00E04DA9" w:rsidP="00F9737D">
            <w:pPr>
              <w:rPr>
                <w:lang w:val="en-US"/>
              </w:rPr>
            </w:pPr>
          </w:p>
        </w:tc>
        <w:tc>
          <w:tcPr>
            <w:tcW w:w="7132" w:type="dxa"/>
            <w:vAlign w:val="center"/>
          </w:tcPr>
          <w:p w:rsidR="00E04DA9" w:rsidRPr="002A188A" w:rsidRDefault="00E04DA9" w:rsidP="00F9737D">
            <w:pPr>
              <w:rPr>
                <w:lang w:val="en-US"/>
              </w:rPr>
            </w:pPr>
          </w:p>
        </w:tc>
      </w:tr>
    </w:tbl>
    <w:p w:rsidR="00E04DA9" w:rsidRPr="002A188A" w:rsidRDefault="00E04DA9">
      <w:pPr>
        <w:rPr>
          <w:b/>
          <w:lang w:val="en-US"/>
        </w:rPr>
      </w:pPr>
    </w:p>
    <w:p w:rsidR="00C7769E" w:rsidRPr="002A188A" w:rsidRDefault="00C7769E">
      <w:pPr>
        <w:rPr>
          <w:b/>
          <w:lang w:val="en-US"/>
        </w:rPr>
      </w:pPr>
      <w:r w:rsidRPr="002A188A">
        <w:rPr>
          <w:b/>
          <w:lang w:val="en-US"/>
        </w:rPr>
        <w:lastRenderedPageBreak/>
        <w:br w:type="page"/>
      </w:r>
    </w:p>
    <w:p w:rsidR="00E04DA9" w:rsidRDefault="00E04DA9">
      <w:pPr>
        <w:rPr>
          <w:b/>
          <w:lang w:val="en-US"/>
        </w:rPr>
      </w:pPr>
      <w:r w:rsidRPr="002A188A">
        <w:rPr>
          <w:b/>
          <w:lang w:val="en-US"/>
        </w:rPr>
        <w:lastRenderedPageBreak/>
        <w:t>TOE</w:t>
      </w:r>
      <w:r w:rsidR="00C7769E" w:rsidRPr="002A188A">
        <w:rPr>
          <w:b/>
          <w:lang w:val="en-US"/>
        </w:rPr>
        <w:t>FL</w:t>
      </w:r>
      <w:r w:rsidRPr="002A188A">
        <w:rPr>
          <w:b/>
          <w:lang w:val="en-US"/>
        </w:rPr>
        <w:t xml:space="preserve"> 4</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135CD7" w:rsidRPr="002A188A" w:rsidRDefault="00135CD7">
      <w:pPr>
        <w:rPr>
          <w:b/>
          <w:lang w:val="en-US"/>
        </w:rPr>
      </w:pPr>
    </w:p>
    <w:p w:rsidR="00E04DA9" w:rsidRPr="002A188A" w:rsidRDefault="00E04DA9">
      <w:pPr>
        <w:rPr>
          <w:b/>
          <w:lang w:val="en-US"/>
        </w:rPr>
      </w:pPr>
      <w:r w:rsidRPr="002A188A">
        <w:rPr>
          <w:b/>
          <w:lang w:val="en-US"/>
        </w:rPr>
        <w:t>TOEFL</w:t>
      </w:r>
      <w:r w:rsidR="00C7769E" w:rsidRPr="002A188A">
        <w:rPr>
          <w:b/>
          <w:lang w:val="en-US"/>
        </w:rPr>
        <w:t xml:space="preserve"> 5</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135CD7" w:rsidRDefault="00135CD7" w:rsidP="00C7769E">
      <w:pPr>
        <w:rPr>
          <w:b/>
          <w:lang w:val="en-US"/>
        </w:rPr>
      </w:pPr>
    </w:p>
    <w:p w:rsidR="00C7769E" w:rsidRPr="002A188A" w:rsidRDefault="00C7769E" w:rsidP="00C7769E">
      <w:pPr>
        <w:rPr>
          <w:b/>
          <w:lang w:val="en-US"/>
        </w:rPr>
      </w:pPr>
      <w:r w:rsidRPr="002A188A">
        <w:rPr>
          <w:b/>
          <w:lang w:val="en-US"/>
        </w:rPr>
        <w:t>TOEFL 6</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sectPr w:rsidR="003C59A1" w:rsidRPr="001E3A65" w:rsidSect="00295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62E"/>
    <w:multiLevelType w:val="hybridMultilevel"/>
    <w:tmpl w:val="489861CA"/>
    <w:lvl w:ilvl="0" w:tplc="27CAE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A1"/>
    <w:rsid w:val="0002305D"/>
    <w:rsid w:val="00060661"/>
    <w:rsid w:val="00062EE5"/>
    <w:rsid w:val="00066167"/>
    <w:rsid w:val="0007113E"/>
    <w:rsid w:val="00074705"/>
    <w:rsid w:val="00081F12"/>
    <w:rsid w:val="00082D6D"/>
    <w:rsid w:val="00095140"/>
    <w:rsid w:val="000A1DA8"/>
    <w:rsid w:val="000B5FB8"/>
    <w:rsid w:val="000B6794"/>
    <w:rsid w:val="000D61E3"/>
    <w:rsid w:val="000E4F41"/>
    <w:rsid w:val="000E68F4"/>
    <w:rsid w:val="000F1590"/>
    <w:rsid w:val="000F3677"/>
    <w:rsid w:val="00106C03"/>
    <w:rsid w:val="00106C4A"/>
    <w:rsid w:val="0011152B"/>
    <w:rsid w:val="001175DF"/>
    <w:rsid w:val="00135CD7"/>
    <w:rsid w:val="00165188"/>
    <w:rsid w:val="00182D85"/>
    <w:rsid w:val="00197599"/>
    <w:rsid w:val="001A73E2"/>
    <w:rsid w:val="001A7F5A"/>
    <w:rsid w:val="001E3A65"/>
    <w:rsid w:val="001F53F4"/>
    <w:rsid w:val="00200D1A"/>
    <w:rsid w:val="00235267"/>
    <w:rsid w:val="00244AFC"/>
    <w:rsid w:val="0026567C"/>
    <w:rsid w:val="00265FC7"/>
    <w:rsid w:val="00277CEF"/>
    <w:rsid w:val="00281814"/>
    <w:rsid w:val="002876F8"/>
    <w:rsid w:val="00295446"/>
    <w:rsid w:val="00295A2D"/>
    <w:rsid w:val="002A188A"/>
    <w:rsid w:val="002A2570"/>
    <w:rsid w:val="002C3463"/>
    <w:rsid w:val="002D210B"/>
    <w:rsid w:val="002E15DA"/>
    <w:rsid w:val="002E4581"/>
    <w:rsid w:val="00311AA3"/>
    <w:rsid w:val="00312B64"/>
    <w:rsid w:val="00333A54"/>
    <w:rsid w:val="0033591F"/>
    <w:rsid w:val="00340E8E"/>
    <w:rsid w:val="003655B8"/>
    <w:rsid w:val="003660BC"/>
    <w:rsid w:val="003869D5"/>
    <w:rsid w:val="003B0A54"/>
    <w:rsid w:val="003C22EA"/>
    <w:rsid w:val="003C59A1"/>
    <w:rsid w:val="003D15E8"/>
    <w:rsid w:val="003D3F04"/>
    <w:rsid w:val="003E04EE"/>
    <w:rsid w:val="003F5625"/>
    <w:rsid w:val="004079F6"/>
    <w:rsid w:val="0041422F"/>
    <w:rsid w:val="00445F63"/>
    <w:rsid w:val="0044681D"/>
    <w:rsid w:val="00462826"/>
    <w:rsid w:val="00484C2B"/>
    <w:rsid w:val="0049440E"/>
    <w:rsid w:val="004A2C48"/>
    <w:rsid w:val="004A587A"/>
    <w:rsid w:val="004B1425"/>
    <w:rsid w:val="004C5858"/>
    <w:rsid w:val="004D06F9"/>
    <w:rsid w:val="004E7CD5"/>
    <w:rsid w:val="00503567"/>
    <w:rsid w:val="0051096C"/>
    <w:rsid w:val="005121FD"/>
    <w:rsid w:val="00516078"/>
    <w:rsid w:val="00540DCB"/>
    <w:rsid w:val="00561FBB"/>
    <w:rsid w:val="005A2543"/>
    <w:rsid w:val="005B5386"/>
    <w:rsid w:val="005D4457"/>
    <w:rsid w:val="005E17F3"/>
    <w:rsid w:val="005E2D28"/>
    <w:rsid w:val="00614806"/>
    <w:rsid w:val="00623FE3"/>
    <w:rsid w:val="006463A6"/>
    <w:rsid w:val="0064724A"/>
    <w:rsid w:val="0065273A"/>
    <w:rsid w:val="006542ED"/>
    <w:rsid w:val="006A0320"/>
    <w:rsid w:val="006A083A"/>
    <w:rsid w:val="006C049C"/>
    <w:rsid w:val="006D6E66"/>
    <w:rsid w:val="00712617"/>
    <w:rsid w:val="0073567B"/>
    <w:rsid w:val="00743B52"/>
    <w:rsid w:val="00746C12"/>
    <w:rsid w:val="00747562"/>
    <w:rsid w:val="00763610"/>
    <w:rsid w:val="00772FAD"/>
    <w:rsid w:val="00796FFE"/>
    <w:rsid w:val="007A15F9"/>
    <w:rsid w:val="007B48C5"/>
    <w:rsid w:val="007B4B9C"/>
    <w:rsid w:val="007C165E"/>
    <w:rsid w:val="007F034C"/>
    <w:rsid w:val="0080617A"/>
    <w:rsid w:val="008215C5"/>
    <w:rsid w:val="00825162"/>
    <w:rsid w:val="00832230"/>
    <w:rsid w:val="00840563"/>
    <w:rsid w:val="008914D5"/>
    <w:rsid w:val="008A5E2B"/>
    <w:rsid w:val="008E1A8B"/>
    <w:rsid w:val="009116FC"/>
    <w:rsid w:val="009267AF"/>
    <w:rsid w:val="00934DA4"/>
    <w:rsid w:val="0096286D"/>
    <w:rsid w:val="00970E27"/>
    <w:rsid w:val="00974A71"/>
    <w:rsid w:val="009879F4"/>
    <w:rsid w:val="009A7F4F"/>
    <w:rsid w:val="009B0EFE"/>
    <w:rsid w:val="009B5527"/>
    <w:rsid w:val="009E4068"/>
    <w:rsid w:val="009E6B9B"/>
    <w:rsid w:val="009E76CD"/>
    <w:rsid w:val="009F7410"/>
    <w:rsid w:val="00A06967"/>
    <w:rsid w:val="00A143C3"/>
    <w:rsid w:val="00A1605A"/>
    <w:rsid w:val="00A361D2"/>
    <w:rsid w:val="00A374DF"/>
    <w:rsid w:val="00A516C4"/>
    <w:rsid w:val="00A54E28"/>
    <w:rsid w:val="00A75D24"/>
    <w:rsid w:val="00AD3592"/>
    <w:rsid w:val="00AD365F"/>
    <w:rsid w:val="00B10900"/>
    <w:rsid w:val="00B117AB"/>
    <w:rsid w:val="00B14B28"/>
    <w:rsid w:val="00B350C5"/>
    <w:rsid w:val="00B4409F"/>
    <w:rsid w:val="00B61E53"/>
    <w:rsid w:val="00B73304"/>
    <w:rsid w:val="00B90BAE"/>
    <w:rsid w:val="00BD12FC"/>
    <w:rsid w:val="00BE61DA"/>
    <w:rsid w:val="00C00822"/>
    <w:rsid w:val="00C27796"/>
    <w:rsid w:val="00C75BAC"/>
    <w:rsid w:val="00C7769E"/>
    <w:rsid w:val="00C91600"/>
    <w:rsid w:val="00CA4604"/>
    <w:rsid w:val="00CA6196"/>
    <w:rsid w:val="00CC2FE7"/>
    <w:rsid w:val="00CC36C3"/>
    <w:rsid w:val="00CC55DC"/>
    <w:rsid w:val="00CD42B6"/>
    <w:rsid w:val="00D102BE"/>
    <w:rsid w:val="00D24F5B"/>
    <w:rsid w:val="00D2649E"/>
    <w:rsid w:val="00D4766E"/>
    <w:rsid w:val="00D50438"/>
    <w:rsid w:val="00D521D7"/>
    <w:rsid w:val="00D56606"/>
    <w:rsid w:val="00D66373"/>
    <w:rsid w:val="00D84398"/>
    <w:rsid w:val="00D864F4"/>
    <w:rsid w:val="00DB04BD"/>
    <w:rsid w:val="00DB5137"/>
    <w:rsid w:val="00DF48DD"/>
    <w:rsid w:val="00DF6AC2"/>
    <w:rsid w:val="00E027A0"/>
    <w:rsid w:val="00E04DA9"/>
    <w:rsid w:val="00E06D30"/>
    <w:rsid w:val="00E078F9"/>
    <w:rsid w:val="00E43B6C"/>
    <w:rsid w:val="00E45E58"/>
    <w:rsid w:val="00E64259"/>
    <w:rsid w:val="00E67453"/>
    <w:rsid w:val="00E74634"/>
    <w:rsid w:val="00E759E2"/>
    <w:rsid w:val="00E87900"/>
    <w:rsid w:val="00ED0B08"/>
    <w:rsid w:val="00ED2DE1"/>
    <w:rsid w:val="00EE3E0F"/>
    <w:rsid w:val="00EF2A5D"/>
    <w:rsid w:val="00F02E88"/>
    <w:rsid w:val="00F23E9A"/>
    <w:rsid w:val="00F4439E"/>
    <w:rsid w:val="00F5257A"/>
    <w:rsid w:val="00F70905"/>
    <w:rsid w:val="00F710DF"/>
    <w:rsid w:val="00F73C78"/>
    <w:rsid w:val="00F85005"/>
    <w:rsid w:val="00F9737D"/>
    <w:rsid w:val="00FC1DBA"/>
    <w:rsid w:val="00FC6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6B69"/>
  <w15:chartTrackingRefBased/>
  <w15:docId w15:val="{E11885BC-7724-445C-B997-B34C3DB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1297</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Angel Vera</dc:creator>
  <cp:keywords/>
  <dc:description/>
  <cp:lastModifiedBy>Edgar Angel Vera</cp:lastModifiedBy>
  <cp:revision>164</cp:revision>
  <dcterms:created xsi:type="dcterms:W3CDTF">2018-09-18T19:37:00Z</dcterms:created>
  <dcterms:modified xsi:type="dcterms:W3CDTF">2018-10-29T20:50:00Z</dcterms:modified>
</cp:coreProperties>
</file>