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52"/>
          <w:szCs w:val="52"/>
        </w:rPr>
      </w:pPr>
      <w:r w:rsidDel="00000000" w:rsidR="00000000" w:rsidRPr="00000000">
        <w:rPr>
          <w:sz w:val="52"/>
          <w:szCs w:val="52"/>
          <w:rtl w:val="0"/>
        </w:rPr>
        <w:t xml:space="preserve">Research Proposal</w:t>
      </w:r>
    </w:p>
    <w:p w:rsidR="00000000" w:rsidDel="00000000" w:rsidP="00000000" w:rsidRDefault="00000000" w:rsidRPr="00000000" w14:paraId="00000002">
      <w:pPr>
        <w:spacing w:after="240" w:before="240" w:lineRule="auto"/>
        <w:rPr/>
      </w:pPr>
      <w:r w:rsidDel="00000000" w:rsidR="00000000" w:rsidRPr="00000000">
        <w:rPr>
          <w:rtl w:val="0"/>
        </w:rPr>
        <w:t xml:space="preserve">Duo: Gijs &amp; Niray</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What kind of research?</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r w:rsidDel="00000000" w:rsidR="00000000" w:rsidRPr="00000000">
        <w:rPr>
          <w:rtl w:val="0"/>
        </w:rPr>
        <w:t xml:space="preserve">Literature Study, </w:t>
      </w:r>
      <w:r w:rsidDel="00000000" w:rsidR="00000000" w:rsidRPr="00000000">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Interview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Goal of the investigation</w:t>
      </w:r>
    </w:p>
    <w:p w:rsidR="00000000" w:rsidDel="00000000" w:rsidP="00000000" w:rsidRDefault="00000000" w:rsidRPr="00000000" w14:paraId="00000006">
      <w:pPr>
        <w:spacing w:after="240" w:before="240" w:lineRule="auto"/>
        <w:rPr/>
      </w:pPr>
      <w:r w:rsidDel="00000000" w:rsidR="00000000" w:rsidRPr="00000000">
        <w:rPr>
          <w:rtl w:val="0"/>
        </w:rPr>
        <w:t xml:space="preserve">The goal of the research is to see what already is done in Eindhoven to improve the quality of the neighborhood, and compare it with other neighborhoods that aren’t from Eindhoven. In this manner we can research if we can add some functionalities in our app to improve the quality in Eindhoven even more.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Main Question</w:t>
      </w:r>
    </w:p>
    <w:p w:rsidR="00000000" w:rsidDel="00000000" w:rsidP="00000000" w:rsidRDefault="00000000" w:rsidRPr="00000000" w14:paraId="00000008">
      <w:pPr>
        <w:spacing w:after="240" w:before="240" w:lineRule="auto"/>
        <w:rPr/>
      </w:pPr>
      <w:r w:rsidDel="00000000" w:rsidR="00000000" w:rsidRPr="00000000">
        <w:rPr>
          <w:rtl w:val="0"/>
        </w:rPr>
        <w:t xml:space="preserve">What is done in Eindhoven to improve the quality of neighborhoods at the moment?</w:t>
      </w:r>
      <w:r w:rsidDel="00000000" w:rsidR="00000000" w:rsidRPr="00000000">
        <w:rPr>
          <w:rtl w:val="0"/>
        </w:rPr>
      </w:r>
    </w:p>
    <w:p w:rsidR="00000000" w:rsidDel="00000000" w:rsidP="00000000" w:rsidRDefault="00000000" w:rsidRPr="00000000" w14:paraId="00000009">
      <w:pPr>
        <w:shd w:fill="ffffff" w:val="clear"/>
        <w:spacing w:after="240" w:before="240" w:lineRule="auto"/>
        <w:rPr>
          <w:b w:val="1"/>
        </w:rPr>
      </w:pPr>
      <w:r w:rsidDel="00000000" w:rsidR="00000000" w:rsidRPr="00000000">
        <w:rPr>
          <w:b w:val="1"/>
          <w:rtl w:val="0"/>
        </w:rPr>
        <w:t xml:space="preserve">Sub questions:</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does township Eindhoven do to improve the neighbourhood?</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w:t>
        <w:tab/>
        <w:t xml:space="preserve">What do habitants do to improve the neighbourhood?</w:t>
      </w:r>
    </w:p>
    <w:p w:rsidR="00000000" w:rsidDel="00000000" w:rsidP="00000000" w:rsidRDefault="00000000" w:rsidRPr="00000000" w14:paraId="0000000C">
      <w:pPr>
        <w:spacing w:after="240" w:before="240" w:lineRule="auto"/>
        <w:ind w:firstLine="720"/>
        <w:rPr/>
      </w:pPr>
      <w:r w:rsidDel="00000000" w:rsidR="00000000" w:rsidRPr="00000000">
        <w:rPr>
          <w:rtl w:val="0"/>
        </w:rPr>
      </w:r>
    </w:p>
    <w:p w:rsidR="00000000" w:rsidDel="00000000" w:rsidP="00000000" w:rsidRDefault="00000000" w:rsidRPr="00000000" w14:paraId="0000000D">
      <w:pPr>
        <w:shd w:fill="ffffff" w:val="clear"/>
        <w:spacing w:after="240" w:before="240" w:lineRule="auto"/>
        <w:rPr>
          <w:b w:val="1"/>
        </w:rPr>
      </w:pPr>
      <w:r w:rsidDel="00000000" w:rsidR="00000000" w:rsidRPr="00000000">
        <w:rPr>
          <w:b w:val="1"/>
          <w:rtl w:val="0"/>
        </w:rPr>
        <w:t xml:space="preserve">Research approach</w:t>
      </w:r>
    </w:p>
    <w:p w:rsidR="00000000" w:rsidDel="00000000" w:rsidP="00000000" w:rsidRDefault="00000000" w:rsidRPr="00000000" w14:paraId="0000000E">
      <w:pPr>
        <w:shd w:fill="ffffff" w:val="clear"/>
        <w:spacing w:after="240" w:before="240" w:lineRule="auto"/>
        <w:rPr/>
      </w:pPr>
      <w:r w:rsidDel="00000000" w:rsidR="00000000" w:rsidRPr="00000000">
        <w:rPr>
          <w:rtl w:val="0"/>
        </w:rPr>
        <w:t xml:space="preserve">Literature research: Online we will search for answers to the main question and the first sub question. </w:t>
      </w:r>
    </w:p>
    <w:p w:rsidR="00000000" w:rsidDel="00000000" w:rsidP="00000000" w:rsidRDefault="00000000" w:rsidRPr="00000000" w14:paraId="0000000F">
      <w:pPr>
        <w:shd w:fill="ffffff" w:val="clear"/>
        <w:spacing w:after="240" w:before="240" w:lineRule="auto"/>
        <w:rPr/>
      </w:pPr>
      <w:r w:rsidDel="00000000" w:rsidR="00000000" w:rsidRPr="00000000">
        <w:rPr>
          <w:rtl w:val="0"/>
        </w:rPr>
        <w:t xml:space="preserve">Interview: We will invite representative participants, make them feel comfortable and ask questions about your topic of interest, for example product usage. </w:t>
      </w:r>
    </w:p>
    <w:p w:rsidR="00000000" w:rsidDel="00000000" w:rsidP="00000000" w:rsidRDefault="00000000" w:rsidRPr="00000000" w14:paraId="00000010">
      <w:pPr>
        <w:shd w:fill="ffffff" w:val="clear"/>
        <w:spacing w:after="240" w:before="240" w:lineRule="auto"/>
        <w:rPr>
          <w:b w:val="1"/>
        </w:rPr>
      </w:pPr>
      <w:r w:rsidDel="00000000" w:rsidR="00000000" w:rsidRPr="00000000">
        <w:rPr>
          <w:b w:val="1"/>
          <w:rtl w:val="0"/>
        </w:rPr>
        <w:t xml:space="preserve">Expectations:</w:t>
      </w:r>
    </w:p>
    <w:p w:rsidR="00000000" w:rsidDel="00000000" w:rsidP="00000000" w:rsidRDefault="00000000" w:rsidRPr="00000000" w14:paraId="00000011">
      <w:pPr>
        <w:shd w:fill="ffffff" w:val="clear"/>
        <w:spacing w:after="240" w:before="240" w:lineRule="auto"/>
        <w:rPr/>
      </w:pPr>
      <w:r w:rsidDel="00000000" w:rsidR="00000000" w:rsidRPr="00000000">
        <w:rPr>
          <w:rtl w:val="0"/>
        </w:rPr>
        <w:t xml:space="preserve">We expect that certain neighbourhoods have neighbourhood associations. We think that these neighbourhood associations discuss and execute improvements for the neighbourhoods.</w:t>
      </w:r>
    </w:p>
    <w:p w:rsidR="00000000" w:rsidDel="00000000" w:rsidP="00000000" w:rsidRDefault="00000000" w:rsidRPr="00000000" w14:paraId="00000012">
      <w:pPr>
        <w:shd w:fill="ffffff" w:val="clear"/>
        <w:spacing w:after="240" w:before="240" w:lineRule="auto"/>
        <w:rPr>
          <w:sz w:val="52"/>
          <w:szCs w:val="52"/>
        </w:rPr>
      </w:pPr>
      <w:r w:rsidDel="00000000" w:rsidR="00000000" w:rsidRPr="00000000">
        <w:rPr>
          <w:rtl w:val="0"/>
        </w:rPr>
        <w:t xml:space="preserve">Our expectation is that neighbourhoods without these associations are also not as developed as those who have an association.</w:t>
      </w:r>
      <w:r w:rsidDel="00000000" w:rsidR="00000000" w:rsidRPr="00000000">
        <w:rPr>
          <w:rtl w:val="0"/>
        </w:rPr>
      </w:r>
    </w:p>
    <w:p w:rsidR="00000000" w:rsidDel="00000000" w:rsidP="00000000" w:rsidRDefault="00000000" w:rsidRPr="00000000" w14:paraId="00000013">
      <w:pPr>
        <w:rPr>
          <w:sz w:val="48"/>
          <w:szCs w:val="4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