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ydxj1qlxisiv" w:id="0"/>
      <w:bookmarkEnd w:id="0"/>
      <w:r w:rsidDel="00000000" w:rsidR="00000000" w:rsidRPr="00000000">
        <w:rPr>
          <w:rtl w:val="0"/>
        </w:rPr>
        <w:t xml:space="preserve">Research report</w:t>
      </w:r>
    </w:p>
    <w:p w:rsidR="00000000" w:rsidDel="00000000" w:rsidP="00000000" w:rsidRDefault="00000000" w:rsidRPr="00000000" w14:paraId="00000002">
      <w:pPr>
        <w:pStyle w:val="Subtitle"/>
        <w:jc w:val="center"/>
        <w:rPr/>
      </w:pPr>
      <w:bookmarkStart w:colFirst="0" w:colLast="0" w:name="_d368s62zcu6v" w:id="1"/>
      <w:bookmarkEnd w:id="1"/>
      <w:r w:rsidDel="00000000" w:rsidR="00000000" w:rsidRPr="00000000">
        <w:rPr>
          <w:rtl w:val="0"/>
        </w:rPr>
        <w:t xml:space="preserve">Duo: 2: Gijs &amp; Niray</w:t>
      </w:r>
      <w:r w:rsidDel="00000000" w:rsidR="00000000" w:rsidRPr="00000000">
        <w:br w:type="page"/>
      </w:r>
      <w:r w:rsidDel="00000000" w:rsidR="00000000" w:rsidRPr="00000000">
        <w:rPr>
          <w:rtl w:val="0"/>
        </w:rPr>
      </w:r>
    </w:p>
    <w:p w:rsidR="00000000" w:rsidDel="00000000" w:rsidP="00000000" w:rsidRDefault="00000000" w:rsidRPr="00000000" w14:paraId="00000003">
      <w:pPr>
        <w:rPr>
          <w:b w:val="1"/>
          <w:sz w:val="36"/>
          <w:szCs w:val="36"/>
        </w:rPr>
      </w:pPr>
      <w:r w:rsidDel="00000000" w:rsidR="00000000" w:rsidRPr="00000000">
        <w:rPr>
          <w:b w:val="1"/>
          <w:sz w:val="36"/>
          <w:szCs w:val="36"/>
          <w:rtl w:val="0"/>
        </w:rPr>
        <w:t xml:space="preserve">Table of contents</w:t>
      </w:r>
    </w:p>
    <w:p w:rsidR="00000000" w:rsidDel="00000000" w:rsidP="00000000" w:rsidRDefault="00000000" w:rsidRPr="00000000" w14:paraId="00000004">
      <w:pPr>
        <w:rPr>
          <w:b w:val="1"/>
          <w:sz w:val="36"/>
          <w:szCs w:val="3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tabs>
              <w:tab w:val="right" w:pos="903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ff3lzdd322l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Research methods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_ff3lzdd322l1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bgdn9natl5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Main question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_hbgdn9natl5a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73ia3379gb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done in Eindhoven to improve the quality of neighborhoods for habitants?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_573ia3379gbz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984kx78cin2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Hypothesis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_984kx78cin2a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qd2kty1iakr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Sub Questions: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_qd2kty1iakrk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kir3ua00uk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township Eindhoven do to improve the neighbourhood?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_pkir3ua00uk0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03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d4w98rxpvzx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 for ideas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_d4w98rxpvzx0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03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o7hncv1taed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Eindhoven greener (Dutch)</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_o7hncv1taedi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03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tit0sm462lw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Brighten your neighborhood (Dutch)</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_tit0sm462lwz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3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4567ohwohr1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Adopt a street (Dutch)</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_4567ohwohr1d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3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7fgj91drar7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Neighborhood Prevention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_7fgj91drar79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3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6h43wscbjz1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Meet places in Eindhoven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_6h43wscbjz15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hjxfajg2oy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Easy for a non Dutch person to find answers on how to improve the neighborhood?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_6hjxfajg2oyq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3tqb2b6wkq4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_3tqb2b6wkq44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30"/>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3tiljbun5tk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 recommendation based on research</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_3tiljbun5tkk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30"/>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02t522udvx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Reflection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_a02t522udvxb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1"/>
        <w:rPr/>
      </w:pPr>
      <w:bookmarkStart w:colFirst="0" w:colLast="0" w:name="_sw4r27vmohsz" w:id="2"/>
      <w:bookmarkEnd w:id="2"/>
      <w:r w:rsidDel="00000000" w:rsidR="00000000" w:rsidRPr="00000000">
        <w:rPr>
          <w:rtl w:val="0"/>
        </w:rPr>
      </w:r>
    </w:p>
    <w:p w:rsidR="00000000" w:rsidDel="00000000" w:rsidP="00000000" w:rsidRDefault="00000000" w:rsidRPr="00000000" w14:paraId="00000017">
      <w:pPr>
        <w:pStyle w:val="Heading1"/>
        <w:rPr/>
      </w:pPr>
      <w:bookmarkStart w:colFirst="0" w:colLast="0" w:name="_wcaoiblfy7gw" w:id="3"/>
      <w:bookmarkEnd w:id="3"/>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1"/>
        <w:rPr/>
      </w:pPr>
      <w:bookmarkStart w:colFirst="0" w:colLast="0" w:name="_ff3lzdd322l1" w:id="4"/>
      <w:bookmarkEnd w:id="4"/>
      <w:r w:rsidDel="00000000" w:rsidR="00000000" w:rsidRPr="00000000">
        <w:rPr>
          <w:rtl w:val="0"/>
        </w:rPr>
        <w:t xml:space="preserve">Research methods</w:t>
      </w:r>
    </w:p>
    <w:p w:rsidR="00000000" w:rsidDel="00000000" w:rsidP="00000000" w:rsidRDefault="00000000" w:rsidRPr="00000000" w14:paraId="00000019">
      <w:pPr>
        <w:rPr/>
      </w:pPr>
      <w:r w:rsidDel="00000000" w:rsidR="00000000" w:rsidRPr="00000000">
        <w:rPr/>
        <w:drawing>
          <wp:inline distB="114300" distT="114300" distL="114300" distR="114300">
            <wp:extent cx="190500" cy="190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 cy="190500"/>
                    </a:xfrm>
                    <a:prstGeom prst="rect"/>
                    <a:ln/>
                  </pic:spPr>
                </pic:pic>
              </a:graphicData>
            </a:graphic>
          </wp:inline>
        </w:drawing>
      </w:r>
      <w:r w:rsidDel="00000000" w:rsidR="00000000" w:rsidRPr="00000000">
        <w:rPr>
          <w:rtl w:val="0"/>
        </w:rPr>
        <w:t xml:space="preserve"> </w:t>
      </w:r>
      <w:r w:rsidDel="00000000" w:rsidR="00000000" w:rsidRPr="00000000">
        <w:rPr>
          <w:b w:val="1"/>
          <w:rtl w:val="0"/>
        </w:rPr>
        <w:t xml:space="preserve">Literature </w:t>
      </w: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Pr>
        <w:drawing>
          <wp:inline distB="114300" distT="114300" distL="114300" distR="114300">
            <wp:extent cx="190500" cy="1905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b w:val="1"/>
          <w:rtl w:val="0"/>
        </w:rPr>
        <w:t xml:space="preserve"> Google</w:t>
      </w:r>
    </w:p>
    <w:p w:rsidR="00000000" w:rsidDel="00000000" w:rsidP="00000000" w:rsidRDefault="00000000" w:rsidRPr="00000000" w14:paraId="0000001B">
      <w:pPr>
        <w:rPr/>
      </w:pPr>
      <w:r w:rsidDel="00000000" w:rsidR="00000000" w:rsidRPr="00000000">
        <w:rPr>
          <w:rtl w:val="0"/>
        </w:rPr>
        <w:t xml:space="preserve">Since this is an early stage of the project and research we are mainly going to do literature and field research. We will do this by looking up research on Google what Eindhoven already does to improve the Neighborhood and we will look up if everything is understandable for foreign habitats of Eindhoven.</w:t>
      </w:r>
    </w:p>
    <w:p w:rsidR="00000000" w:rsidDel="00000000" w:rsidP="00000000" w:rsidRDefault="00000000" w:rsidRPr="00000000" w14:paraId="0000001C">
      <w:pPr>
        <w:pStyle w:val="Heading1"/>
        <w:rPr>
          <w:sz w:val="22"/>
          <w:szCs w:val="22"/>
        </w:rPr>
      </w:pPr>
      <w:bookmarkStart w:colFirst="0" w:colLast="0" w:name="_a8zff3820fj9" w:id="5"/>
      <w:bookmarkEnd w:id="5"/>
      <w:r w:rsidDel="00000000" w:rsidR="00000000" w:rsidRPr="00000000">
        <w:rPr>
          <w:rtl w:val="0"/>
        </w:rPr>
      </w:r>
    </w:p>
    <w:p w:rsidR="00000000" w:rsidDel="00000000" w:rsidP="00000000" w:rsidRDefault="00000000" w:rsidRPr="00000000" w14:paraId="0000001D">
      <w:pPr>
        <w:pStyle w:val="Heading1"/>
        <w:rPr/>
      </w:pPr>
      <w:bookmarkStart w:colFirst="0" w:colLast="0" w:name="_3ypxge4mh52v" w:id="6"/>
      <w:bookmarkEnd w:id="6"/>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1"/>
        <w:rPr/>
      </w:pPr>
      <w:bookmarkStart w:colFirst="0" w:colLast="0" w:name="_hbgdn9natl5a" w:id="7"/>
      <w:bookmarkEnd w:id="7"/>
      <w:r w:rsidDel="00000000" w:rsidR="00000000" w:rsidRPr="00000000">
        <w:rPr>
          <w:rtl w:val="0"/>
        </w:rPr>
        <w:t xml:space="preserve">Main question</w:t>
      </w:r>
    </w:p>
    <w:p w:rsidR="00000000" w:rsidDel="00000000" w:rsidP="00000000" w:rsidRDefault="00000000" w:rsidRPr="00000000" w14:paraId="0000001F">
      <w:pPr>
        <w:pStyle w:val="Heading2"/>
        <w:rPr/>
      </w:pPr>
      <w:bookmarkStart w:colFirst="0" w:colLast="0" w:name="_573ia3379gbz" w:id="8"/>
      <w:bookmarkEnd w:id="8"/>
      <w:r w:rsidDel="00000000" w:rsidR="00000000" w:rsidRPr="00000000">
        <w:rPr>
          <w:rtl w:val="0"/>
        </w:rPr>
        <w:t xml:space="preserve">What is done in Eindhoven to improve the quality of neighborhoods for habitants?</w:t>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pStyle w:val="Heading1"/>
        <w:rPr/>
      </w:pPr>
      <w:bookmarkStart w:colFirst="0" w:colLast="0" w:name="_984kx78cin2a" w:id="9"/>
      <w:bookmarkEnd w:id="9"/>
      <w:r w:rsidDel="00000000" w:rsidR="00000000" w:rsidRPr="00000000">
        <w:rPr>
          <w:rtl w:val="0"/>
        </w:rPr>
        <w:t xml:space="preserve">Hypothesis</w:t>
      </w:r>
    </w:p>
    <w:p w:rsidR="00000000" w:rsidDel="00000000" w:rsidP="00000000" w:rsidRDefault="00000000" w:rsidRPr="00000000" w14:paraId="00000022">
      <w:pPr>
        <w:rPr>
          <w:b w:val="1"/>
          <w:sz w:val="24"/>
          <w:szCs w:val="24"/>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We expect that certain neighbourhoods have neighbourhood associations. We think that these neighbourhood associations discuss and execute improvements for the neighbourhoods.</w:t>
      </w:r>
    </w:p>
    <w:p w:rsidR="00000000" w:rsidDel="00000000" w:rsidP="00000000" w:rsidRDefault="00000000" w:rsidRPr="00000000" w14:paraId="00000024">
      <w:pPr>
        <w:rPr/>
      </w:pPr>
      <w:r w:rsidDel="00000000" w:rsidR="00000000" w:rsidRPr="00000000">
        <w:rPr>
          <w:rtl w:val="0"/>
        </w:rPr>
        <w:t xml:space="preserve">Our expectation is that neighbourhoods without these associations are also not as developed as those who have an association.</w:t>
      </w:r>
      <w:r w:rsidDel="00000000" w:rsidR="00000000" w:rsidRPr="00000000">
        <w:rPr>
          <w:rtl w:val="0"/>
        </w:rPr>
      </w:r>
    </w:p>
    <w:p w:rsidR="00000000" w:rsidDel="00000000" w:rsidP="00000000" w:rsidRDefault="00000000" w:rsidRPr="00000000" w14:paraId="00000025">
      <w:pPr>
        <w:pStyle w:val="Heading1"/>
        <w:rPr/>
      </w:pPr>
      <w:bookmarkStart w:colFirst="0" w:colLast="0" w:name="_qd2kty1iakrk" w:id="10"/>
      <w:bookmarkEnd w:id="10"/>
      <w:r w:rsidDel="00000000" w:rsidR="00000000" w:rsidRPr="00000000">
        <w:rPr>
          <w:rtl w:val="0"/>
        </w:rPr>
        <w:t xml:space="preserve">Sub Questions:</w:t>
      </w:r>
    </w:p>
    <w:p w:rsidR="00000000" w:rsidDel="00000000" w:rsidP="00000000" w:rsidRDefault="00000000" w:rsidRPr="00000000" w14:paraId="00000026">
      <w:pPr>
        <w:pStyle w:val="Heading2"/>
        <w:rPr/>
      </w:pPr>
      <w:bookmarkStart w:colFirst="0" w:colLast="0" w:name="_pkir3ua00uk0" w:id="11"/>
      <w:bookmarkEnd w:id="11"/>
      <w:r w:rsidDel="00000000" w:rsidR="00000000" w:rsidRPr="00000000">
        <w:rPr>
          <w:rtl w:val="0"/>
        </w:rPr>
        <w:t xml:space="preserve">What does township Eindhoven do to improve the neighbourhood?</w:t>
      </w:r>
    </w:p>
    <w:p w:rsidR="00000000" w:rsidDel="00000000" w:rsidP="00000000" w:rsidRDefault="00000000" w:rsidRPr="00000000" w14:paraId="00000027">
      <w:pPr>
        <w:rPr>
          <w:b w:val="1"/>
          <w:sz w:val="28"/>
          <w:szCs w:val="28"/>
        </w:rPr>
      </w:pPr>
      <w:r w:rsidDel="00000000" w:rsidR="00000000" w:rsidRPr="00000000">
        <w:rPr>
          <w:rtl w:val="0"/>
        </w:rPr>
      </w:r>
    </w:p>
    <w:p w:rsidR="00000000" w:rsidDel="00000000" w:rsidP="00000000" w:rsidRDefault="00000000" w:rsidRPr="00000000" w14:paraId="00000028">
      <w:pPr>
        <w:pStyle w:val="Heading4"/>
        <w:rPr/>
      </w:pPr>
      <w:bookmarkStart w:colFirst="0" w:colLast="0" w:name="_d4w98rxpvzx0" w:id="12"/>
      <w:bookmarkEnd w:id="12"/>
      <w:r w:rsidDel="00000000" w:rsidR="00000000" w:rsidRPr="00000000">
        <w:rPr>
          <w:rtl w:val="0"/>
        </w:rPr>
        <w:t xml:space="preserve">Open for ideas</w:t>
      </w:r>
    </w:p>
    <w:p w:rsidR="00000000" w:rsidDel="00000000" w:rsidP="00000000" w:rsidRDefault="00000000" w:rsidRPr="00000000" w14:paraId="00000029">
      <w:pPr>
        <w:rPr>
          <w:b w:val="1"/>
          <w:sz w:val="24"/>
          <w:szCs w:val="24"/>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The township of Eindhoven is open for ideas, you can for example send them an email and with your idea to improve the township or neighborhood. They even support you if your idea is great and they try to investigate if the idea needs subsidy.</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4"/>
        <w:rPr/>
      </w:pPr>
      <w:bookmarkStart w:colFirst="0" w:colLast="0" w:name="_o7hncv1taedi" w:id="13"/>
      <w:bookmarkEnd w:id="13"/>
      <w:r w:rsidDel="00000000" w:rsidR="00000000" w:rsidRPr="00000000">
        <w:rPr>
          <w:rtl w:val="0"/>
        </w:rPr>
        <w:t xml:space="preserve">Make Eindhoven greener (Dutch)</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Eindhoven also tries to motivate habitants to make their gardens greener. On the township website is also a link to a folder which helps habitants to choose plants that work good in their gardens. And if you don’t really like maintaining the garden, there are tips on how to have a green garden without too much maintenance. This folder is in Dutch. Eindhoven calls this Operation Steenbreek. </w:t>
      </w:r>
    </w:p>
    <w:p w:rsidR="00000000" w:rsidDel="00000000" w:rsidP="00000000" w:rsidRDefault="00000000" w:rsidRPr="00000000" w14:paraId="00000030">
      <w:pPr>
        <w:rPr>
          <w:b w:val="1"/>
          <w:sz w:val="24"/>
          <w:szCs w:val="24"/>
        </w:rPr>
      </w:pPr>
      <w:r w:rsidDel="00000000" w:rsidR="00000000" w:rsidRPr="00000000">
        <w:rPr>
          <w:rtl w:val="0"/>
        </w:rPr>
      </w:r>
    </w:p>
    <w:p w:rsidR="00000000" w:rsidDel="00000000" w:rsidP="00000000" w:rsidRDefault="00000000" w:rsidRPr="00000000" w14:paraId="00000031">
      <w:pPr>
        <w:pStyle w:val="Heading4"/>
        <w:rPr/>
      </w:pPr>
      <w:bookmarkStart w:colFirst="0" w:colLast="0" w:name="_tit0sm462lwz" w:id="14"/>
      <w:bookmarkEnd w:id="14"/>
      <w:r w:rsidDel="00000000" w:rsidR="00000000" w:rsidRPr="00000000">
        <w:rPr>
          <w:rtl w:val="0"/>
        </w:rPr>
        <w:t xml:space="preserve">Brighten your neighborhood (Dutch)</w:t>
      </w:r>
    </w:p>
    <w:p w:rsidR="00000000" w:rsidDel="00000000" w:rsidP="00000000" w:rsidRDefault="00000000" w:rsidRPr="00000000" w14:paraId="00000032">
      <w:pPr>
        <w:rPr>
          <w:b w:val="1"/>
          <w:sz w:val="24"/>
          <w:szCs w:val="24"/>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On the township website is also an .pdf called </w:t>
      </w:r>
      <w:hyperlink r:id="rId8">
        <w:r w:rsidDel="00000000" w:rsidR="00000000" w:rsidRPr="00000000">
          <w:rPr>
            <w:color w:val="1155cc"/>
            <w:u w:val="single"/>
            <w:rtl w:val="0"/>
          </w:rPr>
          <w:t xml:space="preserve">Smilezine</w:t>
        </w:r>
      </w:hyperlink>
      <w:r w:rsidDel="00000000" w:rsidR="00000000" w:rsidRPr="00000000">
        <w:rPr>
          <w:rtl w:val="0"/>
        </w:rPr>
        <w:t xml:space="preserve">. (also in Dutch). In Smilezine are examples of how you can brighten the neighbourhood.</w:t>
      </w:r>
      <w:r w:rsidDel="00000000" w:rsidR="00000000" w:rsidRPr="00000000">
        <w:rPr>
          <w:rtl w:val="0"/>
        </w:rPr>
      </w:r>
    </w:p>
    <w:p w:rsidR="00000000" w:rsidDel="00000000" w:rsidP="00000000" w:rsidRDefault="00000000" w:rsidRPr="00000000" w14:paraId="00000034">
      <w:pPr>
        <w:pStyle w:val="Heading4"/>
        <w:rPr/>
      </w:pPr>
      <w:bookmarkStart w:colFirst="0" w:colLast="0" w:name="_4567ohwohr1d" w:id="15"/>
      <w:bookmarkEnd w:id="15"/>
      <w:r w:rsidDel="00000000" w:rsidR="00000000" w:rsidRPr="00000000">
        <w:rPr>
          <w:rtl w:val="0"/>
        </w:rPr>
        <w:br w:type="textWrapping"/>
        <w:t xml:space="preserve">Adopt a street (Dutch)</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If you meet people with the same hobbies and interest it is easier to build up a friendship. That way you can get to know each other quicker and better. You could for example meet locals at a football club.</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4"/>
        <w:rPr/>
      </w:pPr>
      <w:bookmarkStart w:colFirst="0" w:colLast="0" w:name="_7fgj91drar79" w:id="16"/>
      <w:bookmarkEnd w:id="16"/>
      <w:r w:rsidDel="00000000" w:rsidR="00000000" w:rsidRPr="00000000">
        <w:rPr>
          <w:rtl w:val="0"/>
        </w:rPr>
        <w:t xml:space="preserve">Neighborhood Prevention</w:t>
      </w:r>
    </w:p>
    <w:p w:rsidR="00000000" w:rsidDel="00000000" w:rsidP="00000000" w:rsidRDefault="00000000" w:rsidRPr="00000000" w14:paraId="0000003A">
      <w:pPr>
        <w:rPr>
          <w:b w:val="1"/>
          <w:sz w:val="24"/>
          <w:szCs w:val="24"/>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You can get in contact with Township Eindhoven for setting up a neighborhood prevention. This will improve the security of a neighborhood. The township gives practical support for free.</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4"/>
        <w:rPr/>
      </w:pPr>
      <w:bookmarkStart w:colFirst="0" w:colLast="0" w:name="_6h43wscbjz15" w:id="17"/>
      <w:bookmarkEnd w:id="17"/>
      <w:r w:rsidDel="00000000" w:rsidR="00000000" w:rsidRPr="00000000">
        <w:rPr>
          <w:rtl w:val="0"/>
        </w:rPr>
        <w:t xml:space="preserve">Meet places in Eindhoven</w:t>
      </w:r>
    </w:p>
    <w:p w:rsidR="00000000" w:rsidDel="00000000" w:rsidP="00000000" w:rsidRDefault="00000000" w:rsidRPr="00000000" w14:paraId="0000003F">
      <w:pPr>
        <w:rPr>
          <w:b w:val="1"/>
          <w:sz w:val="24"/>
          <w:szCs w:val="24"/>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In Eindhoven it is possible to hire a neighborhood meet-up place where u can get in contact with people from the neighborhood. </w:t>
      </w:r>
      <w:hyperlink r:id="rId9">
        <w:r w:rsidDel="00000000" w:rsidR="00000000" w:rsidRPr="00000000">
          <w:rPr>
            <w:color w:val="1155cc"/>
            <w:u w:val="single"/>
            <w:rtl w:val="0"/>
          </w:rPr>
          <w:t xml:space="preserve">buurtruimte040.nl</w:t>
        </w:r>
      </w:hyperlink>
      <w:r w:rsidDel="00000000" w:rsidR="00000000" w:rsidRPr="00000000">
        <w:rPr>
          <w:rtl w:val="0"/>
        </w:rPr>
        <w:t xml:space="preserve"> These places are good affordable and there are a lot of services that u can use. </w: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2"/>
        <w:rPr/>
      </w:pPr>
      <w:bookmarkStart w:colFirst="0" w:colLast="0" w:name="_mbp2vld1v7h9" w:id="18"/>
      <w:bookmarkEnd w:id="18"/>
      <w:r w:rsidDel="00000000" w:rsidR="00000000" w:rsidRPr="00000000">
        <w:br w:type="page"/>
      </w:r>
      <w:r w:rsidDel="00000000" w:rsidR="00000000" w:rsidRPr="00000000">
        <w:rPr>
          <w:rtl w:val="0"/>
        </w:rPr>
      </w:r>
    </w:p>
    <w:p w:rsidR="00000000" w:rsidDel="00000000" w:rsidP="00000000" w:rsidRDefault="00000000" w:rsidRPr="00000000" w14:paraId="00000043">
      <w:pPr>
        <w:pStyle w:val="Heading2"/>
        <w:rPr/>
      </w:pPr>
      <w:bookmarkStart w:colFirst="0" w:colLast="0" w:name="_6hjxfajg2oyq" w:id="19"/>
      <w:bookmarkEnd w:id="19"/>
      <w:r w:rsidDel="00000000" w:rsidR="00000000" w:rsidRPr="00000000">
        <w:rPr>
          <w:rtl w:val="0"/>
        </w:rPr>
        <w:t xml:space="preserve">Is it Easy for a non Dutch person to find answers on how to improve the neighborhood?</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To answer this question we went searching on Google with english terms. and we wrote down what we found. </w:t>
      </w:r>
    </w:p>
    <w:p w:rsidR="00000000" w:rsidDel="00000000" w:rsidP="00000000" w:rsidRDefault="00000000" w:rsidRPr="00000000" w14:paraId="00000046">
      <w:pPr>
        <w:rPr>
          <w:b w:val="1"/>
          <w:sz w:val="28"/>
          <w:szCs w:val="28"/>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Term: Eindhoven improve neighbourhood:</w:t>
      </w:r>
    </w:p>
    <w:p w:rsidR="00000000" w:rsidDel="00000000" w:rsidP="00000000" w:rsidRDefault="00000000" w:rsidRPr="00000000" w14:paraId="00000048">
      <w:pPr>
        <w:rPr>
          <w:b w:val="1"/>
        </w:rPr>
      </w:pPr>
      <w:r w:rsidDel="00000000" w:rsidR="00000000" w:rsidRPr="00000000">
        <w:rPr>
          <w:b w:val="1"/>
          <w:rtl w:val="0"/>
        </w:rPr>
        <w:t xml:space="preserve">Results </w:t>
      </w:r>
    </w:p>
    <w:p w:rsidR="00000000" w:rsidDel="00000000" w:rsidP="00000000" w:rsidRDefault="00000000" w:rsidRPr="00000000" w14:paraId="00000049">
      <w:pPr>
        <w:numPr>
          <w:ilvl w:val="0"/>
          <w:numId w:val="1"/>
        </w:numPr>
        <w:ind w:left="720" w:hanging="360"/>
        <w:rPr>
          <w:u w:val="none"/>
        </w:rPr>
      </w:pPr>
      <w:r w:rsidDel="00000000" w:rsidR="00000000" w:rsidRPr="00000000">
        <w:rPr>
          <w:rtl w:val="0"/>
        </w:rPr>
        <w:t xml:space="preserve">Forum topics</w:t>
      </w:r>
    </w:p>
    <w:p w:rsidR="00000000" w:rsidDel="00000000" w:rsidP="00000000" w:rsidRDefault="00000000" w:rsidRPr="00000000" w14:paraId="0000004A">
      <w:pPr>
        <w:numPr>
          <w:ilvl w:val="0"/>
          <w:numId w:val="1"/>
        </w:numPr>
        <w:ind w:left="720" w:hanging="360"/>
        <w:rPr>
          <w:u w:val="none"/>
        </w:rPr>
      </w:pPr>
      <w:r w:rsidDel="00000000" w:rsidR="00000000" w:rsidRPr="00000000">
        <w:rPr>
          <w:rtl w:val="0"/>
        </w:rPr>
        <w:t xml:space="preserve">Nomad list</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rtl w:val="0"/>
        </w:rPr>
        <w:t xml:space="preserve">Term: </w:t>
      </w:r>
      <w:r w:rsidDel="00000000" w:rsidR="00000000" w:rsidRPr="00000000">
        <w:rPr>
          <w:b w:val="1"/>
          <w:rtl w:val="0"/>
        </w:rPr>
        <w:t xml:space="preserve">Eindhoven neighborhood ideas</w:t>
      </w:r>
    </w:p>
    <w:p w:rsidR="00000000" w:rsidDel="00000000" w:rsidP="00000000" w:rsidRDefault="00000000" w:rsidRPr="00000000" w14:paraId="0000004D">
      <w:pPr>
        <w:rPr>
          <w:b w:val="1"/>
        </w:rPr>
      </w:pPr>
      <w:r w:rsidDel="00000000" w:rsidR="00000000" w:rsidRPr="00000000">
        <w:rPr>
          <w:b w:val="1"/>
          <w:rtl w:val="0"/>
        </w:rPr>
        <w:t xml:space="preserve">Results</w:t>
      </w:r>
    </w:p>
    <w:p w:rsidR="00000000" w:rsidDel="00000000" w:rsidP="00000000" w:rsidRDefault="00000000" w:rsidRPr="00000000" w14:paraId="0000004E">
      <w:pPr>
        <w:numPr>
          <w:ilvl w:val="0"/>
          <w:numId w:val="2"/>
        </w:numPr>
        <w:ind w:left="720" w:hanging="360"/>
        <w:rPr>
          <w:u w:val="none"/>
        </w:rPr>
      </w:pPr>
      <w:r w:rsidDel="00000000" w:rsidR="00000000" w:rsidRPr="00000000">
        <w:rPr>
          <w:rtl w:val="0"/>
        </w:rPr>
        <w:t xml:space="preserve">Pinterest</w:t>
      </w:r>
    </w:p>
    <w:p w:rsidR="00000000" w:rsidDel="00000000" w:rsidP="00000000" w:rsidRDefault="00000000" w:rsidRPr="00000000" w14:paraId="0000004F">
      <w:pPr>
        <w:numPr>
          <w:ilvl w:val="0"/>
          <w:numId w:val="2"/>
        </w:numPr>
        <w:ind w:left="720" w:hanging="360"/>
        <w:rPr>
          <w:u w:val="none"/>
        </w:rPr>
      </w:pPr>
      <w:r w:rsidDel="00000000" w:rsidR="00000000" w:rsidRPr="00000000">
        <w:rPr>
          <w:rtl w:val="0"/>
        </w:rPr>
        <w:t xml:space="preserve">Page about renting in Eindhoven</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b w:val="1"/>
          <w:rtl w:val="0"/>
        </w:rPr>
        <w:t xml:space="preserve">Term: </w:t>
      </w:r>
      <w:r w:rsidDel="00000000" w:rsidR="00000000" w:rsidRPr="00000000">
        <w:rPr>
          <w:b w:val="1"/>
          <w:rtl w:val="0"/>
        </w:rPr>
        <w:t xml:space="preserve">Eindhoven neighborhood improvement idea</w:t>
      </w:r>
    </w:p>
    <w:p w:rsidR="00000000" w:rsidDel="00000000" w:rsidP="00000000" w:rsidRDefault="00000000" w:rsidRPr="00000000" w14:paraId="00000052">
      <w:pPr>
        <w:rPr>
          <w:b w:val="1"/>
        </w:rPr>
      </w:pPr>
      <w:r w:rsidDel="00000000" w:rsidR="00000000" w:rsidRPr="00000000">
        <w:rPr>
          <w:b w:val="1"/>
          <w:rtl w:val="0"/>
        </w:rPr>
        <w:t xml:space="preserve">Results </w:t>
      </w:r>
    </w:p>
    <w:p w:rsidR="00000000" w:rsidDel="00000000" w:rsidP="00000000" w:rsidRDefault="00000000" w:rsidRPr="00000000" w14:paraId="00000053">
      <w:pPr>
        <w:numPr>
          <w:ilvl w:val="0"/>
          <w:numId w:val="3"/>
        </w:numPr>
        <w:ind w:left="720" w:hanging="360"/>
        <w:rPr>
          <w:u w:val="none"/>
        </w:rPr>
      </w:pPr>
      <w:r w:rsidDel="00000000" w:rsidR="00000000" w:rsidRPr="00000000">
        <w:rPr>
          <w:rtl w:val="0"/>
        </w:rPr>
        <w:t xml:space="preserve">Eindhoven PvdA pdf</w:t>
      </w:r>
    </w:p>
    <w:p w:rsidR="00000000" w:rsidDel="00000000" w:rsidP="00000000" w:rsidRDefault="00000000" w:rsidRPr="00000000" w14:paraId="00000054">
      <w:pPr>
        <w:numPr>
          <w:ilvl w:val="0"/>
          <w:numId w:val="3"/>
        </w:numPr>
        <w:ind w:left="720" w:hanging="360"/>
        <w:rPr>
          <w:u w:val="none"/>
        </w:rPr>
      </w:pPr>
      <w:r w:rsidDel="00000000" w:rsidR="00000000" w:rsidRPr="00000000">
        <w:rPr>
          <w:rtl w:val="0"/>
        </w:rPr>
        <w:t xml:space="preserve">Child friendly urban design research by TU/e.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b w:val="1"/>
          <w:rtl w:val="0"/>
        </w:rPr>
        <w:t xml:space="preserve">Term: </w:t>
      </w:r>
      <w:r w:rsidDel="00000000" w:rsidR="00000000" w:rsidRPr="00000000">
        <w:rPr>
          <w:b w:val="1"/>
          <w:rtl w:val="0"/>
        </w:rPr>
        <w:t xml:space="preserve">Eindhoven district improvement</w:t>
      </w:r>
    </w:p>
    <w:p w:rsidR="00000000" w:rsidDel="00000000" w:rsidP="00000000" w:rsidRDefault="00000000" w:rsidRPr="00000000" w14:paraId="00000057">
      <w:pPr>
        <w:rPr>
          <w:b w:val="1"/>
        </w:rPr>
      </w:pPr>
      <w:r w:rsidDel="00000000" w:rsidR="00000000" w:rsidRPr="00000000">
        <w:rPr>
          <w:b w:val="1"/>
          <w:rtl w:val="0"/>
        </w:rPr>
        <w:t xml:space="preserve">Results</w:t>
      </w:r>
    </w:p>
    <w:p w:rsidR="00000000" w:rsidDel="00000000" w:rsidP="00000000" w:rsidRDefault="00000000" w:rsidRPr="00000000" w14:paraId="00000058">
      <w:pPr>
        <w:numPr>
          <w:ilvl w:val="0"/>
          <w:numId w:val="4"/>
        </w:numPr>
        <w:ind w:left="720" w:hanging="360"/>
        <w:rPr>
          <w:u w:val="none"/>
        </w:rPr>
      </w:pPr>
      <w:hyperlink r:id="rId10">
        <w:r w:rsidDel="00000000" w:rsidR="00000000" w:rsidRPr="00000000">
          <w:rPr>
            <w:color w:val="1155cc"/>
            <w:u w:val="single"/>
            <w:rtl w:val="0"/>
          </w:rPr>
          <w:t xml:space="preserve">http://www.district-e.nl/</w:t>
        </w:r>
      </w:hyperlink>
      <w:r w:rsidDel="00000000" w:rsidR="00000000" w:rsidRPr="00000000">
        <w:rPr>
          <w:rtl w:val="0"/>
        </w:rPr>
        <w:t xml:space="preserve"> (in Dutch)</w:t>
      </w:r>
    </w:p>
    <w:p w:rsidR="00000000" w:rsidDel="00000000" w:rsidP="00000000" w:rsidRDefault="00000000" w:rsidRPr="00000000" w14:paraId="00000059">
      <w:pPr>
        <w:rPr>
          <w:b w:val="1"/>
          <w:sz w:val="24"/>
          <w:szCs w:val="24"/>
        </w:rPr>
      </w:pPr>
      <w:r w:rsidDel="00000000" w:rsidR="00000000" w:rsidRPr="00000000">
        <w:rPr>
          <w:rtl w:val="0"/>
        </w:rPr>
      </w:r>
    </w:p>
    <w:p w:rsidR="00000000" w:rsidDel="00000000" w:rsidP="00000000" w:rsidRDefault="00000000" w:rsidRPr="00000000" w14:paraId="0000005A">
      <w:pPr>
        <w:rPr>
          <w:b w:val="1"/>
          <w:sz w:val="24"/>
          <w:szCs w:val="24"/>
        </w:rPr>
      </w:pPr>
      <w:r w:rsidDel="00000000" w:rsidR="00000000" w:rsidRPr="00000000">
        <w:rPr>
          <w:rtl w:val="0"/>
        </w:rPr>
      </w:r>
    </w:p>
    <w:p w:rsidR="00000000" w:rsidDel="00000000" w:rsidP="00000000" w:rsidRDefault="00000000" w:rsidRPr="00000000" w14:paraId="0000005B">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C">
      <w:pPr>
        <w:rPr>
          <w:b w:val="1"/>
          <w:sz w:val="24"/>
          <w:szCs w:val="24"/>
        </w:rPr>
      </w:pPr>
      <w:r w:rsidDel="00000000" w:rsidR="00000000" w:rsidRPr="00000000">
        <w:rPr>
          <w:rtl w:val="0"/>
        </w:rPr>
      </w:r>
    </w:p>
    <w:p w:rsidR="00000000" w:rsidDel="00000000" w:rsidP="00000000" w:rsidRDefault="00000000" w:rsidRPr="00000000" w14:paraId="0000005D">
      <w:pPr>
        <w:pStyle w:val="Heading1"/>
        <w:rPr/>
      </w:pPr>
      <w:bookmarkStart w:colFirst="0" w:colLast="0" w:name="_3tqb2b6wkq44" w:id="20"/>
      <w:bookmarkEnd w:id="20"/>
      <w:r w:rsidDel="00000000" w:rsidR="00000000" w:rsidRPr="00000000">
        <w:rPr>
          <w:rtl w:val="0"/>
        </w:rPr>
        <w:t xml:space="preserve">Conclusion</w:t>
      </w:r>
    </w:p>
    <w:p w:rsidR="00000000" w:rsidDel="00000000" w:rsidP="00000000" w:rsidRDefault="00000000" w:rsidRPr="00000000" w14:paraId="0000005E">
      <w:pPr>
        <w:rPr>
          <w:b w:val="1"/>
          <w:sz w:val="28"/>
          <w:szCs w:val="28"/>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We can conclude that the township of Eindhoven does a lot for the inhabitants of Eindhoven. The only thing we see is that most of the services the township of Eindhoven has are only written in Dutch, this can make it hard for foreign habitants of Eindhoven to understand and use the services. </w:t>
      </w: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1"/>
        <w:rPr/>
      </w:pPr>
      <w:bookmarkStart w:colFirst="0" w:colLast="0" w:name="_3tiljbun5tkk" w:id="21"/>
      <w:bookmarkEnd w:id="21"/>
      <w:r w:rsidDel="00000000" w:rsidR="00000000" w:rsidRPr="00000000">
        <w:rPr>
          <w:rtl w:val="0"/>
        </w:rPr>
        <w:t xml:space="preserve">App recommendation based on research</w:t>
      </w:r>
    </w:p>
    <w:p w:rsidR="00000000" w:rsidDel="00000000" w:rsidP="00000000" w:rsidRDefault="00000000" w:rsidRPr="00000000" w14:paraId="00000062">
      <w:pPr>
        <w:rPr>
          <w:b w:val="1"/>
          <w:sz w:val="24"/>
          <w:szCs w:val="24"/>
        </w:rPr>
      </w:pPr>
      <w:r w:rsidDel="00000000" w:rsidR="00000000" w:rsidRPr="00000000">
        <w:rPr>
          <w:rtl w:val="0"/>
        </w:rPr>
      </w:r>
    </w:p>
    <w:p w:rsidR="00000000" w:rsidDel="00000000" w:rsidP="00000000" w:rsidRDefault="00000000" w:rsidRPr="00000000" w14:paraId="00000063">
      <w:pPr>
        <w:numPr>
          <w:ilvl w:val="0"/>
          <w:numId w:val="5"/>
        </w:numPr>
        <w:ind w:left="720" w:hanging="360"/>
      </w:pPr>
      <w:r w:rsidDel="00000000" w:rsidR="00000000" w:rsidRPr="00000000">
        <w:rPr>
          <w:rtl w:val="0"/>
        </w:rPr>
        <w:t xml:space="preserve">Make sure that the app supports multiple languages</w:t>
      </w:r>
      <w:r w:rsidDel="00000000" w:rsidR="00000000" w:rsidRPr="00000000">
        <w:rPr>
          <w:rtl w:val="0"/>
        </w:rPr>
      </w:r>
    </w:p>
    <w:p w:rsidR="00000000" w:rsidDel="00000000" w:rsidP="00000000" w:rsidRDefault="00000000" w:rsidRPr="00000000" w14:paraId="00000064">
      <w:pPr>
        <w:numPr>
          <w:ilvl w:val="0"/>
          <w:numId w:val="5"/>
        </w:numPr>
        <w:ind w:left="720" w:hanging="360"/>
      </w:pPr>
      <w:r w:rsidDel="00000000" w:rsidR="00000000" w:rsidRPr="00000000">
        <w:rPr>
          <w:rtl w:val="0"/>
        </w:rPr>
        <w:t xml:space="preserve">Give contact information and describe what you can do together with the township of Eindhoven</w:t>
      </w:r>
    </w:p>
    <w:p w:rsidR="00000000" w:rsidDel="00000000" w:rsidP="00000000" w:rsidRDefault="00000000" w:rsidRPr="00000000" w14:paraId="00000065">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6">
      <w:pPr>
        <w:pStyle w:val="Heading2"/>
        <w:rPr/>
      </w:pPr>
      <w:bookmarkStart w:colFirst="0" w:colLast="0" w:name="_a02t522udvxb" w:id="22"/>
      <w:bookmarkEnd w:id="22"/>
      <w:r w:rsidDel="00000000" w:rsidR="00000000" w:rsidRPr="00000000">
        <w:rPr>
          <w:rtl w:val="0"/>
        </w:rPr>
        <w:t xml:space="preserve">Reflection</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We think the results of the research are good. We have gathered valuable information. Also we think our approach was good. We think we should have came up with a more specific research question though.</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B">
      <w:pPr>
        <w:rPr>
          <w:b w:val="1"/>
          <w:sz w:val="24"/>
          <w:szCs w:val="24"/>
        </w:rPr>
      </w:pPr>
      <w:r w:rsidDel="00000000" w:rsidR="00000000" w:rsidRPr="00000000">
        <w:rPr>
          <w:b w:val="1"/>
          <w:sz w:val="24"/>
          <w:szCs w:val="24"/>
          <w:rtl w:val="0"/>
        </w:rPr>
        <w:t xml:space="preserve">Sources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hyperlink r:id="rId11">
        <w:r w:rsidDel="00000000" w:rsidR="00000000" w:rsidRPr="00000000">
          <w:rPr>
            <w:color w:val="1155cc"/>
            <w:u w:val="single"/>
            <w:rtl w:val="0"/>
          </w:rPr>
          <w:t xml:space="preserve">Actief zijn en meedenken</w:t>
        </w:r>
      </w:hyperlink>
      <w:r w:rsidDel="00000000" w:rsidR="00000000" w:rsidRPr="00000000">
        <w:rPr>
          <w:rtl w:val="0"/>
        </w:rPr>
      </w:r>
    </w:p>
    <w:p w:rsidR="00000000" w:rsidDel="00000000" w:rsidP="00000000" w:rsidRDefault="00000000" w:rsidRPr="00000000" w14:paraId="0000006F">
      <w:pPr>
        <w:rPr/>
      </w:pPr>
      <w:hyperlink r:id="rId12">
        <w:r w:rsidDel="00000000" w:rsidR="00000000" w:rsidRPr="00000000">
          <w:rPr>
            <w:color w:val="1155cc"/>
            <w:u w:val="single"/>
            <w:rtl w:val="0"/>
          </w:rPr>
          <w:t xml:space="preserve">Doe mee met Operatie Steenbreek Eindhoven</w:t>
        </w:r>
      </w:hyperlink>
      <w:r w:rsidDel="00000000" w:rsidR="00000000" w:rsidRPr="00000000">
        <w:rPr>
          <w:rtl w:val="0"/>
        </w:rPr>
      </w:r>
    </w:p>
    <w:p w:rsidR="00000000" w:rsidDel="00000000" w:rsidP="00000000" w:rsidRDefault="00000000" w:rsidRPr="00000000" w14:paraId="00000070">
      <w:pPr>
        <w:rPr/>
      </w:pPr>
      <w:hyperlink r:id="rId13">
        <w:r w:rsidDel="00000000" w:rsidR="00000000" w:rsidRPr="00000000">
          <w:rPr>
            <w:color w:val="1155cc"/>
            <w:u w:val="single"/>
            <w:rtl w:val="0"/>
          </w:rPr>
          <w:t xml:space="preserve">Buurtpreventie</w:t>
        </w:r>
      </w:hyperlink>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eindhoven.nl/stad-en-wonen/stad/meedenken" TargetMode="External"/><Relationship Id="rId10" Type="http://schemas.openxmlformats.org/officeDocument/2006/relationships/hyperlink" Target="http://www.district-e.nl/" TargetMode="External"/><Relationship Id="rId13" Type="http://schemas.openxmlformats.org/officeDocument/2006/relationships/hyperlink" Target="https://www.eindhoven.nl/stad-en-wonen/buurten/buurtpreventie" TargetMode="External"/><Relationship Id="rId12" Type="http://schemas.openxmlformats.org/officeDocument/2006/relationships/hyperlink" Target="https://www.eindhoven.nl/stad-en-wonen/wonen/groen/groen-in-eindhoven/doe-mee-met-operatie-steenbreek-eindhove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buurtruimte040.nl/"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www.eindhoven.nl/sites/default/files/2018-06/Smilezine2018.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