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23 de Mayo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Rodrigo Alberto Roman Vergara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22 de Mayo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01 de Junio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Rodrigo Alberto Roman Vergara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16.765.059-7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Arauco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