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4217C" w14:textId="77777777" w:rsidR="00D55EEC" w:rsidRPr="002D5B72" w:rsidRDefault="00D55EEC" w:rsidP="00D55EEC">
      <w:pPr>
        <w:pStyle w:val="NormalWeb"/>
        <w:jc w:val="center"/>
        <w:rPr>
          <w:rFonts w:asciiTheme="minorHAnsi" w:hAnsiTheme="minorHAnsi" w:cs="Tahoma"/>
          <w:b/>
          <w:sz w:val="40"/>
          <w:szCs w:val="40"/>
        </w:rPr>
      </w:pPr>
      <w:r>
        <w:rPr>
          <w:rFonts w:asciiTheme="minorHAnsi" w:hAnsiTheme="minorHAnsi" w:cs="Tahoma"/>
          <w:b/>
          <w:sz w:val="40"/>
          <w:szCs w:val="40"/>
        </w:rPr>
        <w:t>R</w:t>
      </w:r>
      <w:r w:rsidRPr="002D5B72">
        <w:rPr>
          <w:rFonts w:asciiTheme="minorHAnsi" w:hAnsiTheme="minorHAnsi" w:cs="Tahoma"/>
          <w:b/>
          <w:sz w:val="40"/>
          <w:szCs w:val="40"/>
        </w:rPr>
        <w:t>EGISTRO DE RECEPCION DE DERECHO A SABER</w:t>
      </w:r>
    </w:p>
    <w:p w14:paraId="1AF58B0F" w14:textId="77777777" w:rsidR="00D55EEC" w:rsidRDefault="00D55EEC" w:rsidP="00D55EEC">
      <w:pPr>
        <w:jc w:val="both"/>
      </w:pPr>
      <w:r>
        <w:t xml:space="preserve">El Trabajador(a): </w:t>
      </w:r>
      <w:r w:rsidRPr="001761D3">
        <w:rPr>
          <w:b/>
        </w:rPr>
        <w:t>${</w:t>
      </w:r>
      <w:proofErr w:type="spellStart"/>
      <w:r w:rsidRPr="001761D3">
        <w:rPr>
          <w:b/>
        </w:rPr>
        <w:t>nombre_trabajador</w:t>
      </w:r>
      <w:proofErr w:type="spellEnd"/>
      <w:r w:rsidRPr="001761D3">
        <w:rPr>
          <w:b/>
        </w:rPr>
        <w:t>}</w:t>
      </w:r>
      <w:r>
        <w:t xml:space="preserve"> deja expresa constancia, por medio de la presente, que ha sido informado por parte de la Empresa FORESTAL ARAUCO S.A., Forestal Zona Norte de los riegos laborales existentes en las Oficinas Administrativas, en sus eventuales desplazamientos hacia faenas forestales y desplazamientos a pie dentro de una faena forestal.</w:t>
      </w:r>
    </w:p>
    <w:p w14:paraId="58E47F69" w14:textId="77777777" w:rsidR="00D55EEC" w:rsidRPr="0061016C" w:rsidRDefault="00D55EEC" w:rsidP="00D55EEC">
      <w:pPr>
        <w:spacing w:line="240" w:lineRule="auto"/>
        <w:ind w:left="142" w:right="-93"/>
        <w:jc w:val="both"/>
        <w:rPr>
          <w:rFonts w:ascii="Tahoma" w:hAnsi="Tahoma" w:cs="Tahoma"/>
          <w:sz w:val="20"/>
          <w:szCs w:val="20"/>
        </w:rPr>
      </w:pPr>
      <w:r w:rsidRPr="0061016C">
        <w:rPr>
          <w:rFonts w:ascii="Tahoma" w:hAnsi="Tahoma" w:cs="Tahoma"/>
          <w:b/>
          <w:sz w:val="20"/>
          <w:szCs w:val="20"/>
        </w:rPr>
        <w:t>Artículo 21</w:t>
      </w:r>
      <w:r w:rsidRPr="0061016C">
        <w:rPr>
          <w:rFonts w:ascii="Tahoma" w:hAnsi="Tahoma" w:cs="Tahoma"/>
          <w:sz w:val="20"/>
          <w:szCs w:val="20"/>
        </w:rPr>
        <w:t>.- Los empleadores tienen la obligación de informar oportuna y convenientemente a todos sus trabajadores acerca de los riesgos que entrañan sus labores, de las medidas preventivas y de los métodos de trabajo correctos. Los riesgos son los inherentes a la actividad de cada empresa.</w:t>
      </w:r>
    </w:p>
    <w:tbl>
      <w:tblPr>
        <w:tblStyle w:val="Tablaconcuadrcula"/>
        <w:tblW w:w="9072" w:type="dxa"/>
        <w:tblInd w:w="250" w:type="dxa"/>
        <w:tblLook w:val="04A0" w:firstRow="1" w:lastRow="0" w:firstColumn="1" w:lastColumn="0" w:noHBand="0" w:noVBand="1"/>
      </w:tblPr>
      <w:tblGrid>
        <w:gridCol w:w="2419"/>
        <w:gridCol w:w="2601"/>
        <w:gridCol w:w="4052"/>
      </w:tblGrid>
      <w:tr w:rsidR="00D55EEC" w:rsidRPr="0061016C" w14:paraId="31E31A9B" w14:textId="77777777" w:rsidTr="006A0C78">
        <w:trPr>
          <w:trHeight w:val="280"/>
        </w:trPr>
        <w:tc>
          <w:tcPr>
            <w:tcW w:w="2419" w:type="dxa"/>
          </w:tcPr>
          <w:p w14:paraId="50F8CB7D" w14:textId="77777777" w:rsidR="00D55EEC" w:rsidRPr="0061016C" w:rsidRDefault="00D55EEC" w:rsidP="006A0C78">
            <w:pPr>
              <w:jc w:val="center"/>
              <w:rPr>
                <w:rFonts w:ascii="Tahoma" w:hAnsi="Tahoma" w:cs="Tahoma"/>
                <w:b/>
                <w:sz w:val="20"/>
                <w:szCs w:val="20"/>
                <w:lang w:val="es-ES"/>
              </w:rPr>
            </w:pPr>
            <w:r w:rsidRPr="0061016C">
              <w:rPr>
                <w:rFonts w:ascii="Tahoma" w:hAnsi="Tahoma" w:cs="Tahoma"/>
                <w:b/>
                <w:sz w:val="20"/>
                <w:szCs w:val="20"/>
                <w:lang w:val="es-ES"/>
              </w:rPr>
              <w:t>Peligro / Riesgo</w:t>
            </w:r>
          </w:p>
        </w:tc>
        <w:tc>
          <w:tcPr>
            <w:tcW w:w="2601" w:type="dxa"/>
          </w:tcPr>
          <w:p w14:paraId="73A36D46" w14:textId="77777777" w:rsidR="00D55EEC" w:rsidRPr="0061016C" w:rsidRDefault="00D55EEC" w:rsidP="006A0C78">
            <w:pPr>
              <w:jc w:val="center"/>
              <w:rPr>
                <w:rFonts w:ascii="Tahoma" w:hAnsi="Tahoma" w:cs="Tahoma"/>
                <w:b/>
                <w:sz w:val="20"/>
                <w:szCs w:val="20"/>
                <w:lang w:val="es-ES"/>
              </w:rPr>
            </w:pPr>
            <w:r w:rsidRPr="0061016C">
              <w:rPr>
                <w:rFonts w:ascii="Tahoma" w:hAnsi="Tahoma" w:cs="Tahoma"/>
                <w:b/>
                <w:sz w:val="20"/>
                <w:szCs w:val="20"/>
                <w:lang w:val="es-ES"/>
              </w:rPr>
              <w:t>Consecuencia</w:t>
            </w:r>
          </w:p>
        </w:tc>
        <w:tc>
          <w:tcPr>
            <w:tcW w:w="4052" w:type="dxa"/>
          </w:tcPr>
          <w:p w14:paraId="5FA401BA" w14:textId="77777777" w:rsidR="00D55EEC" w:rsidRPr="0061016C" w:rsidRDefault="00D55EEC" w:rsidP="006A0C78">
            <w:pPr>
              <w:jc w:val="center"/>
              <w:rPr>
                <w:rFonts w:ascii="Tahoma" w:hAnsi="Tahoma" w:cs="Tahoma"/>
                <w:b/>
                <w:sz w:val="20"/>
                <w:szCs w:val="20"/>
                <w:lang w:val="es-ES"/>
              </w:rPr>
            </w:pPr>
            <w:r w:rsidRPr="0061016C">
              <w:rPr>
                <w:rFonts w:ascii="Tahoma" w:hAnsi="Tahoma" w:cs="Tahoma"/>
                <w:b/>
                <w:sz w:val="20"/>
                <w:szCs w:val="20"/>
                <w:lang w:val="es-ES"/>
              </w:rPr>
              <w:t>Medida Preventiva</w:t>
            </w:r>
          </w:p>
        </w:tc>
      </w:tr>
      <w:tr w:rsidR="00D55EEC" w:rsidRPr="0061016C" w14:paraId="0703BBCA" w14:textId="77777777" w:rsidTr="006A0C78">
        <w:trPr>
          <w:trHeight w:val="280"/>
        </w:trPr>
        <w:tc>
          <w:tcPr>
            <w:tcW w:w="2419" w:type="dxa"/>
          </w:tcPr>
          <w:p w14:paraId="70808492" w14:textId="77777777" w:rsidR="00D55EEC" w:rsidRPr="0061016C" w:rsidRDefault="00D55EEC" w:rsidP="00D55EEC">
            <w:pPr>
              <w:pStyle w:val="Prrafodelista"/>
              <w:numPr>
                <w:ilvl w:val="0"/>
                <w:numId w:val="4"/>
              </w:numPr>
              <w:spacing w:after="0" w:line="240" w:lineRule="auto"/>
              <w:jc w:val="both"/>
              <w:rPr>
                <w:rFonts w:ascii="Tahoma" w:hAnsi="Tahoma" w:cs="Tahoma"/>
                <w:sz w:val="20"/>
                <w:szCs w:val="20"/>
                <w:lang w:val="es-ES"/>
              </w:rPr>
            </w:pPr>
            <w:r w:rsidRPr="0061016C">
              <w:rPr>
                <w:rFonts w:ascii="Tahoma" w:hAnsi="Tahoma" w:cs="Tahoma"/>
                <w:sz w:val="20"/>
                <w:szCs w:val="20"/>
                <w:lang w:val="es-ES"/>
              </w:rPr>
              <w:t>Trabajo administrativo en Oficina / Golpeado por cajones abierto, mobiliario mal dispuesto</w:t>
            </w:r>
          </w:p>
        </w:tc>
        <w:tc>
          <w:tcPr>
            <w:tcW w:w="2601" w:type="dxa"/>
          </w:tcPr>
          <w:p w14:paraId="0D6AD432" w14:textId="77777777" w:rsidR="00D55EEC" w:rsidRPr="0061016C" w:rsidRDefault="00D55EEC" w:rsidP="00D55EEC">
            <w:pPr>
              <w:numPr>
                <w:ilvl w:val="0"/>
                <w:numId w:val="1"/>
              </w:numPr>
              <w:tabs>
                <w:tab w:val="num" w:pos="470"/>
              </w:tabs>
              <w:spacing w:after="0" w:line="240" w:lineRule="auto"/>
              <w:ind w:left="470"/>
              <w:rPr>
                <w:rFonts w:ascii="Tahoma" w:hAnsi="Tahoma" w:cs="Tahoma"/>
                <w:sz w:val="20"/>
                <w:szCs w:val="20"/>
              </w:rPr>
            </w:pPr>
            <w:r w:rsidRPr="0061016C">
              <w:rPr>
                <w:rFonts w:ascii="Tahoma" w:hAnsi="Tahoma" w:cs="Tahoma"/>
                <w:sz w:val="20"/>
                <w:szCs w:val="20"/>
              </w:rPr>
              <w:t>Lesiones Múltiples</w:t>
            </w:r>
          </w:p>
          <w:p w14:paraId="565B3F14" w14:textId="77777777" w:rsidR="00D55EEC" w:rsidRPr="0061016C" w:rsidRDefault="00D55EEC" w:rsidP="00D55EEC">
            <w:pPr>
              <w:numPr>
                <w:ilvl w:val="0"/>
                <w:numId w:val="1"/>
              </w:numPr>
              <w:tabs>
                <w:tab w:val="num" w:pos="470"/>
              </w:tabs>
              <w:spacing w:after="0" w:line="240" w:lineRule="auto"/>
              <w:ind w:left="470"/>
              <w:rPr>
                <w:rFonts w:ascii="Tahoma" w:hAnsi="Tahoma" w:cs="Tahoma"/>
                <w:sz w:val="20"/>
                <w:szCs w:val="20"/>
              </w:rPr>
            </w:pPr>
            <w:r w:rsidRPr="0061016C">
              <w:rPr>
                <w:rFonts w:ascii="Tahoma" w:hAnsi="Tahoma" w:cs="Tahoma"/>
                <w:sz w:val="20"/>
                <w:szCs w:val="20"/>
              </w:rPr>
              <w:t xml:space="preserve">Fracturas </w:t>
            </w:r>
          </w:p>
          <w:p w14:paraId="058FD5F5" w14:textId="77777777" w:rsidR="00D55EEC" w:rsidRPr="0061016C" w:rsidRDefault="00D55EEC" w:rsidP="00D55EEC">
            <w:pPr>
              <w:numPr>
                <w:ilvl w:val="0"/>
                <w:numId w:val="1"/>
              </w:numPr>
              <w:tabs>
                <w:tab w:val="num" w:pos="470"/>
              </w:tabs>
              <w:spacing w:after="0" w:line="240" w:lineRule="auto"/>
              <w:ind w:left="470"/>
              <w:rPr>
                <w:rFonts w:ascii="Tahoma" w:hAnsi="Tahoma" w:cs="Tahoma"/>
                <w:sz w:val="20"/>
                <w:szCs w:val="20"/>
                <w:lang w:val="es-ES"/>
              </w:rPr>
            </w:pPr>
            <w:r w:rsidRPr="0061016C">
              <w:rPr>
                <w:rFonts w:ascii="Tahoma" w:hAnsi="Tahoma" w:cs="Tahoma"/>
                <w:sz w:val="20"/>
                <w:szCs w:val="20"/>
              </w:rPr>
              <w:t>Contusiones</w:t>
            </w:r>
          </w:p>
        </w:tc>
        <w:tc>
          <w:tcPr>
            <w:tcW w:w="4052" w:type="dxa"/>
          </w:tcPr>
          <w:p w14:paraId="7A0FDCDC" w14:textId="77777777" w:rsidR="00D55EEC" w:rsidRPr="0061016C" w:rsidRDefault="00D55EEC" w:rsidP="006A0C78">
            <w:pPr>
              <w:ind w:left="720"/>
              <w:contextualSpacing/>
              <w:jc w:val="both"/>
              <w:rPr>
                <w:rFonts w:ascii="Tahoma" w:hAnsi="Tahoma" w:cs="Tahoma"/>
                <w:sz w:val="20"/>
                <w:szCs w:val="20"/>
                <w:lang w:val="es-ES"/>
              </w:rPr>
            </w:pPr>
          </w:p>
          <w:p w14:paraId="4D98E15A" w14:textId="77777777" w:rsidR="00D55EEC" w:rsidRPr="0061016C" w:rsidRDefault="00D55EEC" w:rsidP="00D55EEC">
            <w:pPr>
              <w:numPr>
                <w:ilvl w:val="0"/>
                <w:numId w:val="2"/>
              </w:numPr>
              <w:spacing w:after="0" w:line="240" w:lineRule="auto"/>
              <w:contextualSpacing/>
              <w:jc w:val="both"/>
              <w:rPr>
                <w:rFonts w:ascii="Tahoma" w:hAnsi="Tahoma" w:cs="Tahoma"/>
                <w:sz w:val="20"/>
                <w:szCs w:val="20"/>
                <w:lang w:val="es-ES"/>
              </w:rPr>
            </w:pPr>
            <w:r w:rsidRPr="0061016C">
              <w:rPr>
                <w:rFonts w:ascii="Tahoma" w:hAnsi="Tahoma" w:cs="Tahoma"/>
                <w:sz w:val="20"/>
                <w:szCs w:val="20"/>
                <w:lang w:val="es-ES"/>
              </w:rPr>
              <w:t>Disponer correctamente cada mueble</w:t>
            </w:r>
          </w:p>
          <w:p w14:paraId="7D0A163A" w14:textId="77777777" w:rsidR="00D55EEC" w:rsidRPr="0061016C" w:rsidRDefault="00D55EEC" w:rsidP="00D55EEC">
            <w:pPr>
              <w:numPr>
                <w:ilvl w:val="0"/>
                <w:numId w:val="2"/>
              </w:numPr>
              <w:spacing w:after="0" w:line="240" w:lineRule="auto"/>
              <w:contextualSpacing/>
              <w:jc w:val="both"/>
              <w:rPr>
                <w:rFonts w:ascii="Tahoma" w:hAnsi="Tahoma" w:cs="Tahoma"/>
                <w:sz w:val="20"/>
                <w:szCs w:val="20"/>
                <w:lang w:val="es-ES"/>
              </w:rPr>
            </w:pPr>
            <w:r w:rsidRPr="0061016C">
              <w:rPr>
                <w:rFonts w:ascii="Tahoma" w:hAnsi="Tahoma" w:cs="Tahoma"/>
                <w:sz w:val="20"/>
                <w:szCs w:val="20"/>
                <w:lang w:val="es-ES"/>
              </w:rPr>
              <w:t xml:space="preserve">Mantener oficina ordenada </w:t>
            </w:r>
          </w:p>
        </w:tc>
      </w:tr>
      <w:tr w:rsidR="00D55EEC" w:rsidRPr="0061016C" w14:paraId="33AD789D" w14:textId="77777777" w:rsidTr="006A0C78">
        <w:trPr>
          <w:trHeight w:val="3143"/>
        </w:trPr>
        <w:tc>
          <w:tcPr>
            <w:tcW w:w="2419" w:type="dxa"/>
          </w:tcPr>
          <w:p w14:paraId="3547ECA8" w14:textId="77777777" w:rsidR="00D55EEC" w:rsidRPr="00C730EE" w:rsidRDefault="00D55EEC" w:rsidP="00D55EEC">
            <w:pPr>
              <w:pStyle w:val="Prrafodelista"/>
              <w:numPr>
                <w:ilvl w:val="0"/>
                <w:numId w:val="4"/>
              </w:numPr>
              <w:spacing w:after="0" w:line="240" w:lineRule="auto"/>
              <w:jc w:val="both"/>
              <w:rPr>
                <w:rFonts w:ascii="Tahoma" w:hAnsi="Tahoma" w:cs="Tahoma"/>
                <w:sz w:val="20"/>
                <w:szCs w:val="20"/>
                <w:lang w:val="es-ES"/>
              </w:rPr>
            </w:pPr>
            <w:r w:rsidRPr="00C730EE">
              <w:rPr>
                <w:rFonts w:ascii="Tahoma" w:hAnsi="Tahoma" w:cs="Tahoma"/>
                <w:sz w:val="20"/>
                <w:szCs w:val="20"/>
                <w:lang w:val="es-ES"/>
              </w:rPr>
              <w:t>Trabajo administrativo en Oficina / contacto con Energía eléctrica</w:t>
            </w:r>
          </w:p>
        </w:tc>
        <w:tc>
          <w:tcPr>
            <w:tcW w:w="2601" w:type="dxa"/>
          </w:tcPr>
          <w:p w14:paraId="234EAC52" w14:textId="77777777" w:rsidR="00D55EEC" w:rsidRPr="00C730EE" w:rsidRDefault="00D55EEC" w:rsidP="00D55EEC">
            <w:pPr>
              <w:numPr>
                <w:ilvl w:val="0"/>
                <w:numId w:val="1"/>
              </w:numPr>
              <w:tabs>
                <w:tab w:val="num" w:pos="470"/>
              </w:tabs>
              <w:spacing w:after="0" w:line="240" w:lineRule="auto"/>
              <w:ind w:left="470"/>
              <w:rPr>
                <w:rFonts w:ascii="Tahoma" w:hAnsi="Tahoma" w:cs="Tahoma"/>
                <w:sz w:val="20"/>
                <w:szCs w:val="20"/>
              </w:rPr>
            </w:pPr>
            <w:r w:rsidRPr="00C730EE">
              <w:rPr>
                <w:rFonts w:ascii="Tahoma" w:hAnsi="Tahoma" w:cs="Tahoma"/>
                <w:sz w:val="20"/>
                <w:szCs w:val="20"/>
              </w:rPr>
              <w:t>Muerte</w:t>
            </w:r>
          </w:p>
          <w:p w14:paraId="1C357D9D" w14:textId="77777777" w:rsidR="00D55EEC" w:rsidRPr="00C730EE" w:rsidRDefault="00D55EEC" w:rsidP="00D55EEC">
            <w:pPr>
              <w:numPr>
                <w:ilvl w:val="0"/>
                <w:numId w:val="1"/>
              </w:numPr>
              <w:tabs>
                <w:tab w:val="num" w:pos="470"/>
              </w:tabs>
              <w:spacing w:after="0" w:line="240" w:lineRule="auto"/>
              <w:ind w:left="470"/>
              <w:rPr>
                <w:rFonts w:ascii="Tahoma" w:hAnsi="Tahoma" w:cs="Tahoma"/>
                <w:sz w:val="20"/>
                <w:szCs w:val="20"/>
              </w:rPr>
            </w:pPr>
            <w:r w:rsidRPr="00C730EE">
              <w:rPr>
                <w:rFonts w:ascii="Tahoma" w:hAnsi="Tahoma" w:cs="Tahoma"/>
                <w:sz w:val="20"/>
                <w:szCs w:val="20"/>
              </w:rPr>
              <w:t>Quemaduras</w:t>
            </w:r>
          </w:p>
          <w:p w14:paraId="4B20AFE0" w14:textId="77777777" w:rsidR="00D55EEC" w:rsidRPr="00C730EE" w:rsidRDefault="00D55EEC" w:rsidP="00D55EEC">
            <w:pPr>
              <w:numPr>
                <w:ilvl w:val="0"/>
                <w:numId w:val="1"/>
              </w:numPr>
              <w:tabs>
                <w:tab w:val="num" w:pos="470"/>
              </w:tabs>
              <w:spacing w:after="0" w:line="240" w:lineRule="auto"/>
              <w:ind w:left="470"/>
              <w:rPr>
                <w:rFonts w:ascii="Tahoma" w:hAnsi="Tahoma" w:cs="Tahoma"/>
                <w:sz w:val="20"/>
                <w:szCs w:val="20"/>
              </w:rPr>
            </w:pPr>
            <w:r w:rsidRPr="00C730EE">
              <w:rPr>
                <w:rFonts w:ascii="Tahoma" w:hAnsi="Tahoma" w:cs="Tahoma"/>
                <w:sz w:val="20"/>
                <w:szCs w:val="20"/>
              </w:rPr>
              <w:t>Daño a la Propiedad</w:t>
            </w:r>
          </w:p>
        </w:tc>
        <w:tc>
          <w:tcPr>
            <w:tcW w:w="4052" w:type="dxa"/>
          </w:tcPr>
          <w:p w14:paraId="4007F4EC"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Evite sobrecargar enchufes</w:t>
            </w:r>
          </w:p>
          <w:p w14:paraId="0C4BE5B1"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No dejar cables eléctricos o de teléfonos atravesado en el pasillo</w:t>
            </w:r>
          </w:p>
          <w:p w14:paraId="56B7769D"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 xml:space="preserve">Instale los aparatos en enchufes cercanos para evitar extensiones </w:t>
            </w:r>
          </w:p>
          <w:p w14:paraId="574E5188"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Revisión periódica del estado de cables, enchufes, alargadores, etc.</w:t>
            </w:r>
          </w:p>
          <w:p w14:paraId="729AA8D8"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Solicitar reparación o cambio al detectar cables, enchufes, alargadores en mal estado.</w:t>
            </w:r>
          </w:p>
          <w:p w14:paraId="324C4986" w14:textId="77777777" w:rsidR="00D55EEC" w:rsidRPr="00C730EE" w:rsidRDefault="00D55EEC" w:rsidP="00D55EEC">
            <w:pPr>
              <w:numPr>
                <w:ilvl w:val="0"/>
                <w:numId w:val="3"/>
              </w:numPr>
              <w:spacing w:after="0" w:line="240" w:lineRule="auto"/>
              <w:contextualSpacing/>
              <w:jc w:val="both"/>
              <w:rPr>
                <w:rFonts w:ascii="Tahoma" w:hAnsi="Tahoma" w:cs="Tahoma"/>
                <w:sz w:val="20"/>
                <w:szCs w:val="20"/>
                <w:lang w:val="es-ES"/>
              </w:rPr>
            </w:pPr>
            <w:r w:rsidRPr="00C730EE">
              <w:rPr>
                <w:rFonts w:ascii="Tahoma" w:hAnsi="Tahoma" w:cs="Tahoma"/>
                <w:sz w:val="20"/>
                <w:szCs w:val="20"/>
                <w:lang w:val="es-ES"/>
              </w:rPr>
              <w:t>Utilizar solo equipos eléctricos autorizados.</w:t>
            </w:r>
          </w:p>
        </w:tc>
      </w:tr>
      <w:tr w:rsidR="00D55EEC" w:rsidRPr="0061016C" w14:paraId="59C3E8C2" w14:textId="77777777" w:rsidTr="006A0C78">
        <w:trPr>
          <w:trHeight w:val="280"/>
        </w:trPr>
        <w:tc>
          <w:tcPr>
            <w:tcW w:w="2419" w:type="dxa"/>
          </w:tcPr>
          <w:p w14:paraId="20F8FE32" w14:textId="77777777" w:rsidR="00D55EEC" w:rsidRPr="00C730EE" w:rsidRDefault="00D55EEC" w:rsidP="006A0C78">
            <w:pPr>
              <w:pStyle w:val="Prrafodelista"/>
              <w:numPr>
                <w:ilvl w:val="0"/>
                <w:numId w:val="4"/>
              </w:numPr>
              <w:tabs>
                <w:tab w:val="center" w:pos="792"/>
              </w:tabs>
              <w:rPr>
                <w:rFonts w:ascii="Tahoma" w:hAnsi="Tahoma" w:cs="Tahoma"/>
                <w:sz w:val="20"/>
                <w:szCs w:val="20"/>
              </w:rPr>
            </w:pPr>
            <w:r w:rsidRPr="00C730EE">
              <w:rPr>
                <w:rFonts w:ascii="Tahoma" w:hAnsi="Tahoma" w:cs="Tahoma"/>
                <w:sz w:val="20"/>
                <w:szCs w:val="20"/>
              </w:rPr>
              <w:t>Desplazamiento en móvil hacia la faena.</w:t>
            </w:r>
          </w:p>
        </w:tc>
        <w:tc>
          <w:tcPr>
            <w:tcW w:w="2601" w:type="dxa"/>
          </w:tcPr>
          <w:p w14:paraId="0B3C91DE"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 xml:space="preserve">Choque, </w:t>
            </w:r>
          </w:p>
          <w:p w14:paraId="2DB4B2FD"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 xml:space="preserve">Colisión, </w:t>
            </w:r>
          </w:p>
          <w:p w14:paraId="08435660"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Volcamiento,</w:t>
            </w:r>
          </w:p>
          <w:p w14:paraId="1A5558C6"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 xml:space="preserve"> Atropello, </w:t>
            </w:r>
          </w:p>
          <w:p w14:paraId="573B6ABC"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Proyección de partículas.</w:t>
            </w:r>
          </w:p>
        </w:tc>
        <w:tc>
          <w:tcPr>
            <w:tcW w:w="4052" w:type="dxa"/>
          </w:tcPr>
          <w:p w14:paraId="1D7AA117" w14:textId="77777777" w:rsidR="00D55EEC" w:rsidRPr="00C730EE" w:rsidRDefault="00D55EEC" w:rsidP="006A0C78">
            <w:pPr>
              <w:pStyle w:val="Prrafodelista"/>
              <w:numPr>
                <w:ilvl w:val="0"/>
                <w:numId w:val="5"/>
              </w:numPr>
              <w:tabs>
                <w:tab w:val="left" w:pos="1701"/>
              </w:tabs>
              <w:rPr>
                <w:rFonts w:ascii="Tahoma" w:hAnsi="Tahoma" w:cs="Tahoma"/>
                <w:spacing w:val="-3"/>
                <w:sz w:val="20"/>
                <w:szCs w:val="20"/>
              </w:rPr>
            </w:pPr>
            <w:r w:rsidRPr="00C730EE">
              <w:rPr>
                <w:rFonts w:ascii="Tahoma" w:hAnsi="Tahoma" w:cs="Tahoma"/>
                <w:spacing w:val="-3"/>
                <w:sz w:val="20"/>
                <w:szCs w:val="20"/>
              </w:rPr>
              <w:t>Mantener una distancia prudente con el vehículo que le antecede.</w:t>
            </w:r>
          </w:p>
          <w:p w14:paraId="0482AD53" w14:textId="77777777" w:rsidR="00D55EEC" w:rsidRPr="00C730EE" w:rsidRDefault="00D55EEC" w:rsidP="006A0C78">
            <w:pPr>
              <w:pStyle w:val="Prrafodelista"/>
              <w:numPr>
                <w:ilvl w:val="0"/>
                <w:numId w:val="5"/>
              </w:numPr>
              <w:rPr>
                <w:rFonts w:ascii="Tahoma" w:hAnsi="Tahoma" w:cs="Tahoma"/>
                <w:sz w:val="20"/>
                <w:szCs w:val="20"/>
              </w:rPr>
            </w:pPr>
            <w:r w:rsidRPr="00C730EE">
              <w:rPr>
                <w:rFonts w:ascii="Tahoma" w:hAnsi="Tahoma" w:cs="Tahoma"/>
                <w:sz w:val="20"/>
                <w:szCs w:val="20"/>
              </w:rPr>
              <w:t>No manejar si se encuentra cansado o enfermo.</w:t>
            </w:r>
          </w:p>
          <w:p w14:paraId="244004F2" w14:textId="77777777" w:rsidR="00D55EEC" w:rsidRPr="00C730EE" w:rsidRDefault="00D55EEC" w:rsidP="006A0C78">
            <w:pPr>
              <w:pStyle w:val="Prrafodelista"/>
              <w:numPr>
                <w:ilvl w:val="0"/>
                <w:numId w:val="5"/>
              </w:numPr>
              <w:rPr>
                <w:rFonts w:ascii="Tahoma" w:hAnsi="Tahoma" w:cs="Tahoma"/>
                <w:sz w:val="20"/>
                <w:szCs w:val="20"/>
              </w:rPr>
            </w:pPr>
            <w:r w:rsidRPr="00C730EE">
              <w:rPr>
                <w:rFonts w:ascii="Tahoma" w:hAnsi="Tahoma" w:cs="Tahoma"/>
                <w:sz w:val="20"/>
                <w:szCs w:val="20"/>
              </w:rPr>
              <w:t>Respetar las leyes del tránsito.</w:t>
            </w:r>
          </w:p>
          <w:p w14:paraId="470A8FCE" w14:textId="77777777" w:rsidR="00D55EEC" w:rsidRPr="00C730EE" w:rsidRDefault="00D55EEC" w:rsidP="006A0C78">
            <w:pPr>
              <w:pStyle w:val="Prrafodelista"/>
              <w:numPr>
                <w:ilvl w:val="0"/>
                <w:numId w:val="5"/>
              </w:numPr>
              <w:tabs>
                <w:tab w:val="left" w:pos="1701"/>
              </w:tabs>
              <w:rPr>
                <w:rFonts w:ascii="Tahoma" w:hAnsi="Tahoma" w:cs="Tahoma"/>
                <w:spacing w:val="-3"/>
                <w:sz w:val="20"/>
                <w:szCs w:val="20"/>
              </w:rPr>
            </w:pPr>
            <w:r w:rsidRPr="00C730EE">
              <w:rPr>
                <w:rFonts w:ascii="Tahoma" w:hAnsi="Tahoma" w:cs="Tahoma"/>
                <w:spacing w:val="-3"/>
                <w:sz w:val="20"/>
                <w:szCs w:val="20"/>
              </w:rPr>
              <w:t>Señalizar con anticipación cualquier maniobra a realizar.</w:t>
            </w:r>
          </w:p>
          <w:p w14:paraId="7B3BAE25" w14:textId="77777777" w:rsidR="00D55EEC" w:rsidRPr="00C730EE" w:rsidRDefault="00D55EEC" w:rsidP="006A0C78">
            <w:pPr>
              <w:pStyle w:val="Prrafodelista"/>
              <w:numPr>
                <w:ilvl w:val="0"/>
                <w:numId w:val="5"/>
              </w:numPr>
              <w:tabs>
                <w:tab w:val="left" w:pos="1701"/>
              </w:tabs>
              <w:rPr>
                <w:rFonts w:ascii="Tahoma" w:hAnsi="Tahoma" w:cs="Tahoma"/>
                <w:spacing w:val="-3"/>
                <w:sz w:val="20"/>
                <w:szCs w:val="20"/>
              </w:rPr>
            </w:pPr>
            <w:r w:rsidRPr="00C730EE">
              <w:rPr>
                <w:rFonts w:ascii="Tahoma" w:hAnsi="Tahoma" w:cs="Tahoma"/>
                <w:spacing w:val="-3"/>
                <w:sz w:val="20"/>
                <w:szCs w:val="20"/>
              </w:rPr>
              <w:t>Use cinturón de seguridad.</w:t>
            </w:r>
          </w:p>
          <w:p w14:paraId="3B94B941" w14:textId="77777777" w:rsidR="00D55EEC" w:rsidRPr="00C730EE" w:rsidRDefault="00D55EEC" w:rsidP="006A0C78">
            <w:pPr>
              <w:pStyle w:val="Prrafodelista"/>
              <w:numPr>
                <w:ilvl w:val="0"/>
                <w:numId w:val="5"/>
              </w:numPr>
              <w:rPr>
                <w:rFonts w:ascii="Tahoma" w:hAnsi="Tahoma" w:cs="Tahoma"/>
                <w:sz w:val="20"/>
                <w:szCs w:val="20"/>
              </w:rPr>
            </w:pPr>
            <w:r w:rsidRPr="00C730EE">
              <w:rPr>
                <w:rFonts w:ascii="Tahoma" w:hAnsi="Tahoma" w:cs="Tahoma"/>
                <w:spacing w:val="-3"/>
                <w:sz w:val="20"/>
                <w:szCs w:val="20"/>
              </w:rPr>
              <w:t>En todo camino siempre conduzca por su derecha.</w:t>
            </w:r>
          </w:p>
          <w:p w14:paraId="5393B72C" w14:textId="77777777" w:rsidR="00D55EEC" w:rsidRPr="00C730EE" w:rsidRDefault="00D55EEC" w:rsidP="006A0C78">
            <w:pPr>
              <w:pStyle w:val="Prrafodelista"/>
              <w:numPr>
                <w:ilvl w:val="0"/>
                <w:numId w:val="8"/>
              </w:numPr>
              <w:rPr>
                <w:rFonts w:ascii="Tahoma" w:hAnsi="Tahoma" w:cs="Tahoma"/>
                <w:sz w:val="20"/>
                <w:szCs w:val="20"/>
              </w:rPr>
            </w:pPr>
            <w:r w:rsidRPr="00C730EE">
              <w:rPr>
                <w:rFonts w:ascii="Tahoma" w:hAnsi="Tahoma" w:cs="Tahoma"/>
                <w:sz w:val="20"/>
                <w:szCs w:val="20"/>
              </w:rPr>
              <w:t>En camino rural y al interior del predio, ceda el paso a un vehículo mayor</w:t>
            </w:r>
          </w:p>
          <w:p w14:paraId="64E6F48A" w14:textId="77777777" w:rsidR="00D55EEC" w:rsidRPr="00C730EE" w:rsidRDefault="00D55EEC" w:rsidP="006A0C78">
            <w:pPr>
              <w:pStyle w:val="Prrafodelista"/>
              <w:numPr>
                <w:ilvl w:val="0"/>
                <w:numId w:val="6"/>
              </w:numPr>
              <w:rPr>
                <w:rFonts w:ascii="Tahoma" w:hAnsi="Tahoma" w:cs="Tahoma"/>
                <w:spacing w:val="-3"/>
                <w:sz w:val="20"/>
                <w:szCs w:val="20"/>
              </w:rPr>
            </w:pPr>
            <w:r w:rsidRPr="00C730EE">
              <w:rPr>
                <w:rFonts w:ascii="Tahoma" w:hAnsi="Tahoma" w:cs="Tahoma"/>
                <w:sz w:val="20"/>
                <w:szCs w:val="20"/>
              </w:rPr>
              <w:t>Se debe transitar con luces encendidas.</w:t>
            </w:r>
          </w:p>
          <w:p w14:paraId="0B403F02" w14:textId="77777777" w:rsidR="00D55EEC" w:rsidRPr="00C730EE" w:rsidRDefault="00D55EEC" w:rsidP="006A0C78">
            <w:pPr>
              <w:pStyle w:val="Prrafodelista"/>
              <w:numPr>
                <w:ilvl w:val="0"/>
                <w:numId w:val="6"/>
              </w:numPr>
              <w:tabs>
                <w:tab w:val="left" w:pos="1701"/>
              </w:tabs>
              <w:rPr>
                <w:rFonts w:ascii="Tahoma" w:hAnsi="Tahoma" w:cs="Tahoma"/>
                <w:spacing w:val="-3"/>
                <w:sz w:val="20"/>
                <w:szCs w:val="20"/>
              </w:rPr>
            </w:pPr>
            <w:r w:rsidRPr="00C730EE">
              <w:rPr>
                <w:rFonts w:ascii="Tahoma" w:hAnsi="Tahoma" w:cs="Tahoma"/>
                <w:spacing w:val="-3"/>
                <w:sz w:val="20"/>
                <w:szCs w:val="20"/>
              </w:rPr>
              <w:t>No se estacione en lugares que puedan interferir con tráfico u operaciones.</w:t>
            </w:r>
          </w:p>
          <w:p w14:paraId="3ABDE048" w14:textId="77777777" w:rsidR="00D55EEC" w:rsidRPr="00C730EE" w:rsidRDefault="00D55EEC" w:rsidP="006A0C78">
            <w:pPr>
              <w:pStyle w:val="Prrafodelista"/>
              <w:numPr>
                <w:ilvl w:val="0"/>
                <w:numId w:val="6"/>
              </w:numPr>
              <w:tabs>
                <w:tab w:val="left" w:pos="1701"/>
              </w:tabs>
              <w:rPr>
                <w:rFonts w:ascii="Tahoma" w:hAnsi="Tahoma" w:cs="Tahoma"/>
                <w:spacing w:val="-3"/>
                <w:sz w:val="20"/>
                <w:szCs w:val="20"/>
              </w:rPr>
            </w:pPr>
            <w:r w:rsidRPr="00C730EE">
              <w:rPr>
                <w:rFonts w:ascii="Tahoma" w:hAnsi="Tahoma" w:cs="Tahoma"/>
                <w:spacing w:val="-3"/>
                <w:sz w:val="20"/>
                <w:szCs w:val="20"/>
              </w:rPr>
              <w:lastRenderedPageBreak/>
              <w:t>Respete velocidad máxima según la ruta.</w:t>
            </w:r>
          </w:p>
          <w:p w14:paraId="2151F89C" w14:textId="77777777" w:rsidR="00D55EEC" w:rsidRPr="00C730EE" w:rsidRDefault="00D55EEC" w:rsidP="006A0C78">
            <w:pPr>
              <w:pStyle w:val="Prrafodelista"/>
              <w:numPr>
                <w:ilvl w:val="0"/>
                <w:numId w:val="6"/>
              </w:numPr>
              <w:rPr>
                <w:rFonts w:ascii="Tahoma" w:hAnsi="Tahoma" w:cs="Tahoma"/>
                <w:sz w:val="20"/>
                <w:szCs w:val="20"/>
              </w:rPr>
            </w:pPr>
            <w:r w:rsidRPr="00C730EE">
              <w:rPr>
                <w:rFonts w:ascii="Tahoma" w:hAnsi="Tahoma" w:cs="Tahoma"/>
                <w:sz w:val="20"/>
                <w:szCs w:val="20"/>
              </w:rPr>
              <w:t xml:space="preserve">Respete cortes de camino </w:t>
            </w:r>
          </w:p>
          <w:p w14:paraId="60BB32F7" w14:textId="77777777" w:rsidR="00D55EEC" w:rsidRPr="00C730EE" w:rsidRDefault="00D55EEC" w:rsidP="006A0C78">
            <w:pPr>
              <w:pStyle w:val="Prrafodelista"/>
              <w:numPr>
                <w:ilvl w:val="0"/>
                <w:numId w:val="6"/>
              </w:numPr>
              <w:rPr>
                <w:rFonts w:ascii="Tahoma" w:hAnsi="Tahoma" w:cs="Tahoma"/>
                <w:sz w:val="20"/>
                <w:szCs w:val="20"/>
              </w:rPr>
            </w:pPr>
            <w:r w:rsidRPr="00C730EE">
              <w:rPr>
                <w:rFonts w:ascii="Tahoma" w:hAnsi="Tahoma" w:cs="Tahoma"/>
                <w:sz w:val="20"/>
                <w:szCs w:val="20"/>
              </w:rPr>
              <w:t xml:space="preserve">Respete la señalética en todas las faenas y no ingrese a zonas con tránsito de maquinaria. </w:t>
            </w:r>
          </w:p>
          <w:p w14:paraId="089F13B6" w14:textId="77777777" w:rsidR="00D55EEC" w:rsidRPr="00C730EE" w:rsidRDefault="00D55EEC" w:rsidP="006A0C78">
            <w:pPr>
              <w:ind w:left="360"/>
              <w:contextualSpacing/>
              <w:jc w:val="both"/>
              <w:rPr>
                <w:rFonts w:ascii="Tahoma" w:hAnsi="Tahoma" w:cs="Tahoma"/>
                <w:sz w:val="20"/>
                <w:szCs w:val="20"/>
              </w:rPr>
            </w:pPr>
          </w:p>
        </w:tc>
      </w:tr>
      <w:tr w:rsidR="00D55EEC" w:rsidRPr="0061016C" w14:paraId="6D9FBBF8" w14:textId="77777777" w:rsidTr="006A0C78">
        <w:trPr>
          <w:trHeight w:val="672"/>
        </w:trPr>
        <w:tc>
          <w:tcPr>
            <w:tcW w:w="2419" w:type="dxa"/>
          </w:tcPr>
          <w:p w14:paraId="4BC54ACB" w14:textId="77777777" w:rsidR="00D55EEC" w:rsidRPr="00C730EE" w:rsidRDefault="00D55EEC" w:rsidP="006A0C78">
            <w:pPr>
              <w:pStyle w:val="Prrafodelista"/>
              <w:numPr>
                <w:ilvl w:val="0"/>
                <w:numId w:val="4"/>
              </w:numPr>
              <w:rPr>
                <w:rFonts w:ascii="Tahoma" w:hAnsi="Tahoma" w:cs="Tahoma"/>
                <w:sz w:val="20"/>
                <w:szCs w:val="20"/>
              </w:rPr>
            </w:pPr>
            <w:r w:rsidRPr="00C730EE">
              <w:rPr>
                <w:rFonts w:ascii="Tahoma" w:hAnsi="Tahoma" w:cs="Tahoma"/>
                <w:sz w:val="20"/>
                <w:szCs w:val="20"/>
              </w:rPr>
              <w:lastRenderedPageBreak/>
              <w:t>Desplazamiento a pie en faena</w:t>
            </w:r>
          </w:p>
          <w:p w14:paraId="6AD3324C" w14:textId="77777777" w:rsidR="00D55EEC" w:rsidRPr="00C730EE" w:rsidRDefault="00D55EEC" w:rsidP="006A0C78">
            <w:pPr>
              <w:ind w:left="360"/>
              <w:jc w:val="both"/>
              <w:rPr>
                <w:rFonts w:ascii="Tahoma" w:hAnsi="Tahoma" w:cs="Tahoma"/>
                <w:sz w:val="20"/>
                <w:szCs w:val="20"/>
                <w:lang w:val="es-ES"/>
              </w:rPr>
            </w:pPr>
          </w:p>
        </w:tc>
        <w:tc>
          <w:tcPr>
            <w:tcW w:w="2601" w:type="dxa"/>
          </w:tcPr>
          <w:p w14:paraId="433D84AC" w14:textId="77777777" w:rsidR="00D55EEC" w:rsidRDefault="00D55EEC" w:rsidP="006A0C78">
            <w:pPr>
              <w:rPr>
                <w:rFonts w:ascii="Tahoma" w:hAnsi="Tahoma" w:cs="Tahoma"/>
                <w:bCs/>
                <w:sz w:val="20"/>
                <w:szCs w:val="20"/>
              </w:rPr>
            </w:pPr>
            <w:r w:rsidRPr="00C730EE">
              <w:rPr>
                <w:rFonts w:ascii="Tahoma" w:hAnsi="Tahoma" w:cs="Tahoma"/>
                <w:bCs/>
                <w:sz w:val="20"/>
                <w:szCs w:val="20"/>
              </w:rPr>
              <w:t xml:space="preserve">Aplastamiento, </w:t>
            </w:r>
          </w:p>
          <w:p w14:paraId="2A178617"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Atrapamiento,</w:t>
            </w:r>
          </w:p>
          <w:p w14:paraId="637FDE65"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 xml:space="preserve">Caída de ramas,   </w:t>
            </w:r>
          </w:p>
          <w:p w14:paraId="3B83B1D1"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 xml:space="preserve">Caída de conos, </w:t>
            </w:r>
          </w:p>
          <w:p w14:paraId="464972B2" w14:textId="77777777" w:rsidR="00D55EEC" w:rsidRPr="00C730EE" w:rsidRDefault="00D55EEC" w:rsidP="006A0C78">
            <w:pPr>
              <w:rPr>
                <w:rFonts w:ascii="Tahoma" w:hAnsi="Tahoma" w:cs="Tahoma"/>
                <w:bCs/>
                <w:sz w:val="20"/>
                <w:szCs w:val="20"/>
              </w:rPr>
            </w:pPr>
            <w:r w:rsidRPr="00C730EE">
              <w:rPr>
                <w:rFonts w:ascii="Tahoma" w:hAnsi="Tahoma" w:cs="Tahoma"/>
                <w:bCs/>
                <w:sz w:val="20"/>
                <w:szCs w:val="20"/>
              </w:rPr>
              <w:t>Picaduras de insecto</w:t>
            </w:r>
          </w:p>
          <w:p w14:paraId="0AC1F35B" w14:textId="77777777" w:rsidR="00D55EEC" w:rsidRPr="00C730EE" w:rsidRDefault="00D55EEC" w:rsidP="006A0C78">
            <w:pPr>
              <w:rPr>
                <w:rFonts w:ascii="Tahoma" w:hAnsi="Tahoma" w:cs="Tahoma"/>
                <w:sz w:val="20"/>
                <w:szCs w:val="20"/>
              </w:rPr>
            </w:pPr>
            <w:r w:rsidRPr="00C730EE">
              <w:rPr>
                <w:rFonts w:ascii="Tahoma" w:hAnsi="Tahoma" w:cs="Tahoma"/>
                <w:bCs/>
                <w:sz w:val="20"/>
                <w:szCs w:val="20"/>
              </w:rPr>
              <w:t>Alergias.</w:t>
            </w:r>
          </w:p>
        </w:tc>
        <w:tc>
          <w:tcPr>
            <w:tcW w:w="4052" w:type="dxa"/>
          </w:tcPr>
          <w:p w14:paraId="4DA1919F"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 xml:space="preserve">Utilice sus elementos de protección personal. Zapato de seguridad, casco, chaleco refractante. </w:t>
            </w:r>
          </w:p>
          <w:p w14:paraId="4A5C5701"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Visualice ramas o ganchos (angelitos) y transite por sectores despejados.</w:t>
            </w:r>
          </w:p>
          <w:p w14:paraId="53829DD3"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 xml:space="preserve">Mantenga distancias de seguridad en la faena respecto a volteos: dos veces del largo del árbol; tránsito de maquinaria, </w:t>
            </w:r>
            <w:proofErr w:type="spellStart"/>
            <w:r w:rsidRPr="00C730EE">
              <w:rPr>
                <w:rFonts w:ascii="Tahoma" w:hAnsi="Tahoma" w:cs="Tahoma"/>
                <w:sz w:val="20"/>
                <w:szCs w:val="20"/>
              </w:rPr>
              <w:t>madereo</w:t>
            </w:r>
            <w:proofErr w:type="spellEnd"/>
            <w:r w:rsidRPr="00C730EE">
              <w:rPr>
                <w:rFonts w:ascii="Tahoma" w:hAnsi="Tahoma" w:cs="Tahoma"/>
                <w:sz w:val="20"/>
                <w:szCs w:val="20"/>
              </w:rPr>
              <w:t>, y acopio de maderas.</w:t>
            </w:r>
          </w:p>
          <w:p w14:paraId="54ED8709"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No se suba sobre rumas o maderas acopiadas.</w:t>
            </w:r>
          </w:p>
          <w:p w14:paraId="376246E0"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Respete la señalización de la faena.</w:t>
            </w:r>
          </w:p>
          <w:p w14:paraId="5045DAB6"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No manipule herramientas, equipos o maquinaría de la faena.</w:t>
            </w:r>
          </w:p>
          <w:p w14:paraId="22E46211"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Transite por senderos o escoja la vía con menor sotobosque, acumulación de desechos o maquinas en tránsito.</w:t>
            </w:r>
          </w:p>
          <w:p w14:paraId="2E92F9DF" w14:textId="77777777" w:rsidR="00D55EEC" w:rsidRPr="00C730EE"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Camine atento a las condiciones del entorno.</w:t>
            </w:r>
          </w:p>
          <w:p w14:paraId="5788B5BB" w14:textId="77777777" w:rsidR="00D55EEC" w:rsidRPr="00C730EE" w:rsidRDefault="00D55EEC" w:rsidP="006A0C78">
            <w:pPr>
              <w:pStyle w:val="Prrafodelista"/>
              <w:numPr>
                <w:ilvl w:val="0"/>
                <w:numId w:val="7"/>
              </w:numPr>
              <w:tabs>
                <w:tab w:val="left" w:pos="1701"/>
              </w:tabs>
              <w:rPr>
                <w:rFonts w:ascii="Tahoma" w:hAnsi="Tahoma" w:cs="Tahoma"/>
                <w:spacing w:val="-3"/>
                <w:sz w:val="20"/>
                <w:szCs w:val="20"/>
              </w:rPr>
            </w:pPr>
            <w:r w:rsidRPr="00C730EE">
              <w:rPr>
                <w:rFonts w:ascii="Tahoma" w:hAnsi="Tahoma" w:cs="Tahoma"/>
                <w:sz w:val="20"/>
                <w:szCs w:val="20"/>
              </w:rPr>
              <w:t>Acompáñese en todo momento del responsable de la visita (jefe de faena o supervisión).</w:t>
            </w:r>
          </w:p>
          <w:p w14:paraId="32B098FB" w14:textId="77777777" w:rsidR="00D55EEC" w:rsidRDefault="00D55EEC" w:rsidP="006A0C78">
            <w:pPr>
              <w:pStyle w:val="Prrafodelista"/>
              <w:numPr>
                <w:ilvl w:val="0"/>
                <w:numId w:val="7"/>
              </w:numPr>
              <w:rPr>
                <w:rFonts w:ascii="Tahoma" w:hAnsi="Tahoma" w:cs="Tahoma"/>
                <w:sz w:val="20"/>
                <w:szCs w:val="20"/>
              </w:rPr>
            </w:pPr>
            <w:r w:rsidRPr="00C730EE">
              <w:rPr>
                <w:rFonts w:ascii="Tahoma" w:hAnsi="Tahoma" w:cs="Tahoma"/>
                <w:sz w:val="20"/>
                <w:szCs w:val="20"/>
              </w:rPr>
              <w:t>En caso de detectar condiciones peligrosas o inseguras, prácticas inseguras o equipo dañado informe al encargado de la faena.</w:t>
            </w:r>
          </w:p>
          <w:p w14:paraId="3BE9AB0D" w14:textId="77777777" w:rsidR="00D55EEC" w:rsidRDefault="00D55EEC" w:rsidP="006A0C78">
            <w:pPr>
              <w:pStyle w:val="Prrafodelista"/>
              <w:numPr>
                <w:ilvl w:val="0"/>
                <w:numId w:val="7"/>
              </w:numPr>
              <w:rPr>
                <w:rFonts w:ascii="Tahoma" w:hAnsi="Tahoma" w:cs="Tahoma"/>
                <w:sz w:val="20"/>
                <w:szCs w:val="20"/>
              </w:rPr>
            </w:pPr>
            <w:r w:rsidRPr="0074194E">
              <w:rPr>
                <w:rFonts w:ascii="Tahoma" w:hAnsi="Tahoma" w:cs="Tahoma"/>
                <w:sz w:val="20"/>
                <w:szCs w:val="20"/>
              </w:rPr>
              <w:t xml:space="preserve">Quédese en el área designada por su acompañante o encargado de la faena. </w:t>
            </w:r>
          </w:p>
          <w:p w14:paraId="0E53F1B6" w14:textId="77777777" w:rsidR="00D55EEC" w:rsidRDefault="00D55EEC" w:rsidP="006A0C78">
            <w:pPr>
              <w:pStyle w:val="Prrafodelista"/>
              <w:numPr>
                <w:ilvl w:val="0"/>
                <w:numId w:val="7"/>
              </w:numPr>
              <w:rPr>
                <w:rFonts w:ascii="Tahoma" w:hAnsi="Tahoma" w:cs="Tahoma"/>
                <w:sz w:val="20"/>
                <w:szCs w:val="20"/>
              </w:rPr>
            </w:pPr>
            <w:r w:rsidRPr="0074194E">
              <w:rPr>
                <w:rFonts w:ascii="Tahoma" w:hAnsi="Tahoma" w:cs="Tahoma"/>
                <w:sz w:val="20"/>
                <w:szCs w:val="20"/>
              </w:rPr>
              <w:t xml:space="preserve">Nunca se acerque a un equipo en movimiento o en operación. </w:t>
            </w:r>
          </w:p>
          <w:p w14:paraId="456C7A61" w14:textId="77777777" w:rsidR="00D55EEC" w:rsidRPr="0074194E" w:rsidRDefault="00D55EEC" w:rsidP="006A0C78">
            <w:pPr>
              <w:pStyle w:val="Prrafodelista"/>
              <w:numPr>
                <w:ilvl w:val="0"/>
                <w:numId w:val="7"/>
              </w:numPr>
              <w:rPr>
                <w:rFonts w:ascii="Tahoma" w:hAnsi="Tahoma" w:cs="Tahoma"/>
                <w:sz w:val="20"/>
                <w:szCs w:val="20"/>
              </w:rPr>
            </w:pPr>
            <w:r w:rsidRPr="0074194E">
              <w:rPr>
                <w:rFonts w:ascii="Tahoma" w:hAnsi="Tahoma" w:cs="Tahoma"/>
                <w:sz w:val="20"/>
                <w:szCs w:val="20"/>
              </w:rPr>
              <w:t>Avise si es alérgico a algún insecto, planta urticante o si sufre alguna enfermedad, antes de iniciar la vista.</w:t>
            </w:r>
          </w:p>
        </w:tc>
      </w:tr>
    </w:tbl>
    <w:p w14:paraId="23FB060B" w14:textId="77777777" w:rsidR="00D55EEC" w:rsidRDefault="00D55EEC" w:rsidP="00D55EEC"/>
    <w:p w14:paraId="70238BAA" w14:textId="77777777" w:rsidR="00D55EEC" w:rsidRDefault="00D55EEC" w:rsidP="00D55EEC"/>
    <w:p w14:paraId="1EB1F764" w14:textId="77777777" w:rsidR="00D55EEC" w:rsidRDefault="00D55EEC" w:rsidP="00D55EEC"/>
    <w:p w14:paraId="2C6C69E8" w14:textId="77777777" w:rsidR="00D55EEC" w:rsidRDefault="00D55EEC" w:rsidP="00D55EEC">
      <w:pPr>
        <w:jc w:val="both"/>
      </w:pPr>
      <w:r>
        <w:t>Nombre Completo</w:t>
      </w:r>
      <w:r>
        <w:tab/>
        <w:t xml:space="preserve">: </w:t>
      </w:r>
      <w:r w:rsidRPr="001761D3">
        <w:rPr>
          <w:b/>
        </w:rPr>
        <w:t>${</w:t>
      </w:r>
      <w:proofErr w:type="spellStart"/>
      <w:r w:rsidRPr="001761D3">
        <w:rPr>
          <w:b/>
        </w:rPr>
        <w:t>nombre_trabajador</w:t>
      </w:r>
      <w:proofErr w:type="spellEnd"/>
      <w:r w:rsidRPr="001761D3">
        <w:rPr>
          <w:b/>
        </w:rPr>
        <w:t>}</w:t>
      </w:r>
    </w:p>
    <w:p w14:paraId="5627B40F" w14:textId="77777777" w:rsidR="00D55EEC" w:rsidRDefault="00D55EEC" w:rsidP="00D55EEC">
      <w:pPr>
        <w:jc w:val="both"/>
      </w:pPr>
    </w:p>
    <w:p w14:paraId="4C3387ED" w14:textId="77777777" w:rsidR="00D55EEC" w:rsidRDefault="00D55EEC" w:rsidP="00D55EEC">
      <w:pPr>
        <w:jc w:val="both"/>
      </w:pPr>
      <w:r>
        <w:t>Puesto de Trabajo</w:t>
      </w:r>
      <w:r>
        <w:tab/>
        <w:t xml:space="preserve">: </w:t>
      </w:r>
      <w:r w:rsidRPr="001761D3">
        <w:rPr>
          <w:b/>
        </w:rPr>
        <w:t>${</w:t>
      </w:r>
      <w:proofErr w:type="spellStart"/>
      <w:r w:rsidRPr="001761D3">
        <w:rPr>
          <w:b/>
        </w:rPr>
        <w:t>cargo_postulante</w:t>
      </w:r>
      <w:proofErr w:type="spellEnd"/>
      <w:r w:rsidRPr="001761D3">
        <w:rPr>
          <w:b/>
        </w:rPr>
        <w:t>}</w:t>
      </w:r>
    </w:p>
    <w:p w14:paraId="6FF27F30" w14:textId="77777777" w:rsidR="00D55EEC" w:rsidRDefault="00D55EEC" w:rsidP="00D55EEC">
      <w:pPr>
        <w:jc w:val="both"/>
      </w:pPr>
    </w:p>
    <w:p w14:paraId="45064A73" w14:textId="77777777" w:rsidR="00D55EEC" w:rsidRDefault="00D55EEC" w:rsidP="00D55EEC">
      <w:pPr>
        <w:jc w:val="both"/>
      </w:pPr>
      <w:r>
        <w:t>Fecha</w:t>
      </w:r>
      <w:r>
        <w:tab/>
      </w:r>
      <w:r>
        <w:tab/>
      </w:r>
      <w:r>
        <w:tab/>
        <w:t xml:space="preserve">: </w:t>
      </w:r>
      <w:r w:rsidRPr="001761D3">
        <w:rPr>
          <w:b/>
        </w:rPr>
        <w:t>${</w:t>
      </w:r>
      <w:proofErr w:type="spellStart"/>
      <w:r w:rsidRPr="001761D3">
        <w:rPr>
          <w:b/>
        </w:rPr>
        <w:t>fecha_ingreso_trabajador_palabras</w:t>
      </w:r>
      <w:proofErr w:type="spellEnd"/>
      <w:r w:rsidRPr="001761D3">
        <w:rPr>
          <w:b/>
        </w:rPr>
        <w:t>}</w:t>
      </w:r>
    </w:p>
    <w:p w14:paraId="1D62FAEA" w14:textId="77777777" w:rsidR="00D55EEC" w:rsidRDefault="00D55EEC" w:rsidP="00D55EEC">
      <w:pPr>
        <w:jc w:val="both"/>
      </w:pPr>
    </w:p>
    <w:p w14:paraId="7940B460" w14:textId="77777777" w:rsidR="00D55EEC" w:rsidRDefault="00D55EEC" w:rsidP="00D55EEC">
      <w:pPr>
        <w:jc w:val="both"/>
      </w:pPr>
      <w:r>
        <w:t>Firma Trabajador</w:t>
      </w:r>
      <w:r>
        <w:tab/>
        <w:t>: ……………………………………………………………………………………………………………</w:t>
      </w:r>
    </w:p>
    <w:p w14:paraId="4254D11E" w14:textId="77777777" w:rsidR="00D55EEC" w:rsidRDefault="00D55EEC" w:rsidP="00D55EEC">
      <w:pPr>
        <w:jc w:val="both"/>
      </w:pPr>
    </w:p>
    <w:p w14:paraId="4AE74AAF" w14:textId="77777777" w:rsidR="00D55EEC" w:rsidRDefault="00D55EEC" w:rsidP="00D55EEC">
      <w:pPr>
        <w:jc w:val="both"/>
      </w:pPr>
      <w:r>
        <w:t>RUT Trabajador</w:t>
      </w:r>
      <w:r>
        <w:tab/>
      </w:r>
      <w:r>
        <w:tab/>
        <w:t xml:space="preserve">: </w:t>
      </w:r>
      <w:r w:rsidRPr="001761D3">
        <w:rPr>
          <w:b/>
        </w:rPr>
        <w:t>${</w:t>
      </w:r>
      <w:proofErr w:type="spellStart"/>
      <w:r w:rsidRPr="001761D3">
        <w:rPr>
          <w:b/>
        </w:rPr>
        <w:t>rut_trabajador</w:t>
      </w:r>
      <w:proofErr w:type="spellEnd"/>
      <w:r w:rsidRPr="001761D3">
        <w:rPr>
          <w:b/>
        </w:rPr>
        <w:t>}</w:t>
      </w:r>
    </w:p>
    <w:p w14:paraId="2628ECCC" w14:textId="77777777" w:rsidR="00D55EEC" w:rsidRDefault="00D55EEC" w:rsidP="00D55EEC">
      <w:pPr>
        <w:jc w:val="both"/>
      </w:pPr>
    </w:p>
    <w:p w14:paraId="0B11240E" w14:textId="77777777" w:rsidR="00D55EEC" w:rsidRDefault="00D55EEC" w:rsidP="00D55EEC">
      <w:pPr>
        <w:jc w:val="both"/>
      </w:pPr>
    </w:p>
    <w:p w14:paraId="2BA0EDAD" w14:textId="77777777" w:rsidR="00D55EEC" w:rsidRDefault="00D55EEC" w:rsidP="00D55EEC">
      <w:pPr>
        <w:jc w:val="both"/>
      </w:pPr>
    </w:p>
    <w:p w14:paraId="57CACF5A" w14:textId="77777777" w:rsidR="00D55EEC" w:rsidRDefault="00D55EEC" w:rsidP="00D55EEC">
      <w:pPr>
        <w:jc w:val="both"/>
      </w:pPr>
    </w:p>
    <w:p w14:paraId="1A8190CE" w14:textId="77777777" w:rsidR="00D55EEC" w:rsidRDefault="00D55EEC" w:rsidP="00D55EEC">
      <w:pPr>
        <w:jc w:val="both"/>
      </w:pPr>
    </w:p>
    <w:p w14:paraId="779CF1E5" w14:textId="77777777" w:rsidR="00D55EEC" w:rsidRDefault="00D55EEC" w:rsidP="00D55EEC">
      <w:pPr>
        <w:jc w:val="both"/>
      </w:pPr>
    </w:p>
    <w:p w14:paraId="5AF8CDD5" w14:textId="77777777" w:rsidR="00D55EEC" w:rsidRDefault="00D55EEC" w:rsidP="00D55EEC">
      <w:pPr>
        <w:jc w:val="both"/>
      </w:pPr>
    </w:p>
    <w:p w14:paraId="15FD5719" w14:textId="77777777" w:rsidR="00D55EEC" w:rsidRDefault="00D55EEC" w:rsidP="00D55EEC">
      <w:pPr>
        <w:jc w:val="both"/>
      </w:pPr>
    </w:p>
    <w:p w14:paraId="33031115" w14:textId="77777777" w:rsidR="00D55EEC" w:rsidRDefault="00D55EEC" w:rsidP="00D55EEC">
      <w:pPr>
        <w:jc w:val="both"/>
      </w:pPr>
    </w:p>
    <w:p w14:paraId="17B3128C" w14:textId="77777777" w:rsidR="00D55EEC" w:rsidRDefault="00D55EEC" w:rsidP="00D55EEC">
      <w:pPr>
        <w:jc w:val="center"/>
        <w:rPr>
          <w:b/>
          <w:sz w:val="40"/>
          <w:szCs w:val="40"/>
        </w:rPr>
      </w:pPr>
    </w:p>
    <w:p w14:paraId="4BDB3603" w14:textId="77777777" w:rsidR="00D55EEC" w:rsidRDefault="00D55EEC" w:rsidP="00D55EEC">
      <w:pPr>
        <w:jc w:val="center"/>
        <w:rPr>
          <w:b/>
          <w:sz w:val="40"/>
          <w:szCs w:val="40"/>
        </w:rPr>
      </w:pPr>
    </w:p>
    <w:p w14:paraId="33B3F0ED" w14:textId="77777777" w:rsidR="00D55EEC" w:rsidRDefault="00D55EEC" w:rsidP="00D55EEC">
      <w:pPr>
        <w:jc w:val="center"/>
        <w:rPr>
          <w:b/>
          <w:sz w:val="40"/>
          <w:szCs w:val="40"/>
        </w:rPr>
      </w:pPr>
    </w:p>
    <w:p w14:paraId="192E73CA" w14:textId="77777777" w:rsidR="00D55EEC" w:rsidRDefault="00D55EEC" w:rsidP="00D55EEC">
      <w:pPr>
        <w:jc w:val="center"/>
        <w:rPr>
          <w:b/>
          <w:sz w:val="40"/>
          <w:szCs w:val="40"/>
        </w:rPr>
      </w:pPr>
    </w:p>
    <w:p w14:paraId="261CCEFF" w14:textId="77777777" w:rsidR="00D55EEC" w:rsidRDefault="00D55EEC" w:rsidP="00D55EEC">
      <w:pPr>
        <w:jc w:val="center"/>
        <w:rPr>
          <w:b/>
          <w:sz w:val="40"/>
          <w:szCs w:val="40"/>
        </w:rPr>
      </w:pPr>
    </w:p>
    <w:p w14:paraId="3A3DD278" w14:textId="77777777" w:rsidR="00D55EEC" w:rsidRDefault="00D55EEC" w:rsidP="00D55EEC">
      <w:pPr>
        <w:rPr>
          <w:b/>
          <w:sz w:val="40"/>
          <w:szCs w:val="40"/>
        </w:rPr>
      </w:pPr>
    </w:p>
    <w:p w14:paraId="70C02A85" w14:textId="77777777" w:rsidR="00D55EEC" w:rsidRPr="00242ACF" w:rsidRDefault="00D55EEC" w:rsidP="00D55EEC">
      <w:pPr>
        <w:jc w:val="center"/>
        <w:rPr>
          <w:b/>
          <w:sz w:val="40"/>
          <w:szCs w:val="40"/>
        </w:rPr>
      </w:pPr>
      <w:r w:rsidRPr="00242ACF">
        <w:rPr>
          <w:b/>
          <w:sz w:val="40"/>
          <w:szCs w:val="40"/>
        </w:rPr>
        <w:lastRenderedPageBreak/>
        <w:t xml:space="preserve">REGISTRO DE ENTREGA DE </w:t>
      </w:r>
      <w:r>
        <w:rPr>
          <w:b/>
          <w:sz w:val="40"/>
          <w:szCs w:val="40"/>
        </w:rPr>
        <w:t>REGLAMENTO INTERNO</w:t>
      </w:r>
    </w:p>
    <w:p w14:paraId="172C23DC" w14:textId="77777777" w:rsidR="00D55EEC" w:rsidRDefault="00D55EEC" w:rsidP="00D55EEC">
      <w:pPr>
        <w:jc w:val="both"/>
      </w:pPr>
    </w:p>
    <w:p w14:paraId="136865FF" w14:textId="77777777" w:rsidR="00D55EEC" w:rsidRDefault="00D55EEC" w:rsidP="00D55EEC">
      <w:pPr>
        <w:jc w:val="both"/>
      </w:pPr>
      <w:r>
        <w:t>El Trabajador(a): ${</w:t>
      </w:r>
      <w:proofErr w:type="spellStart"/>
      <w:r>
        <w:t>nombre_trabajador</w:t>
      </w:r>
      <w:proofErr w:type="spellEnd"/>
      <w:r>
        <w:t>} deja expresa constancia, por medio de la presente, que ha recibido por parte de la Empresa FORESTAL ARAUCO S.A., una copia del Reglamento Interno actualmente vigente en la Oficina Forestal Zona Norte</w:t>
      </w:r>
    </w:p>
    <w:p w14:paraId="271DAE85" w14:textId="77777777" w:rsidR="00D55EEC" w:rsidRDefault="00D55EEC" w:rsidP="00D55EEC">
      <w:pPr>
        <w:jc w:val="both"/>
      </w:pPr>
    </w:p>
    <w:p w14:paraId="38BCF7B6" w14:textId="77777777" w:rsidR="00D55EEC" w:rsidRDefault="00D55EEC" w:rsidP="00D55EEC">
      <w:pPr>
        <w:jc w:val="both"/>
      </w:pPr>
      <w:r>
        <w:t>Nombre Completo</w:t>
      </w:r>
      <w:r>
        <w:tab/>
        <w:t>: ${</w:t>
      </w:r>
      <w:proofErr w:type="spellStart"/>
      <w:r>
        <w:t>nombre_trabajador</w:t>
      </w:r>
      <w:proofErr w:type="spellEnd"/>
      <w:r>
        <w:t>}</w:t>
      </w:r>
    </w:p>
    <w:p w14:paraId="4477E153" w14:textId="77777777" w:rsidR="00D55EEC" w:rsidRDefault="00D55EEC" w:rsidP="00D55EEC">
      <w:pPr>
        <w:jc w:val="both"/>
      </w:pPr>
    </w:p>
    <w:p w14:paraId="460C0FAF" w14:textId="77777777" w:rsidR="00D55EEC" w:rsidRDefault="00D55EEC" w:rsidP="00D55EEC">
      <w:pPr>
        <w:jc w:val="both"/>
      </w:pPr>
      <w:r>
        <w:t>Puesto de Trabajo</w:t>
      </w:r>
      <w:r>
        <w:tab/>
        <w:t>: ${</w:t>
      </w:r>
      <w:proofErr w:type="spellStart"/>
      <w:r>
        <w:t>cargo_postulante</w:t>
      </w:r>
      <w:proofErr w:type="spellEnd"/>
      <w:r>
        <w:t>}</w:t>
      </w:r>
    </w:p>
    <w:p w14:paraId="57C280F1" w14:textId="77777777" w:rsidR="00D55EEC" w:rsidRDefault="00D55EEC" w:rsidP="00D55EEC">
      <w:pPr>
        <w:jc w:val="both"/>
      </w:pPr>
    </w:p>
    <w:p w14:paraId="5BD98B9E" w14:textId="77777777" w:rsidR="00D55EEC" w:rsidRDefault="00D55EEC" w:rsidP="00D55EEC">
      <w:pPr>
        <w:jc w:val="both"/>
      </w:pPr>
      <w:r>
        <w:t>Fecha</w:t>
      </w:r>
      <w:r>
        <w:tab/>
      </w:r>
      <w:r>
        <w:tab/>
      </w:r>
      <w:r>
        <w:tab/>
        <w:t>: ${</w:t>
      </w:r>
      <w:proofErr w:type="spellStart"/>
      <w:r>
        <w:t>fecha_ingreso_trabajador_palabras</w:t>
      </w:r>
      <w:proofErr w:type="spellEnd"/>
      <w:r>
        <w:t>}</w:t>
      </w:r>
    </w:p>
    <w:p w14:paraId="43CE2615" w14:textId="77777777" w:rsidR="00D55EEC" w:rsidRDefault="00D55EEC" w:rsidP="00D55EEC">
      <w:pPr>
        <w:jc w:val="both"/>
      </w:pPr>
    </w:p>
    <w:p w14:paraId="5697CCDE" w14:textId="77777777" w:rsidR="00D55EEC" w:rsidRDefault="00D55EEC" w:rsidP="00D55EEC">
      <w:pPr>
        <w:jc w:val="both"/>
      </w:pPr>
    </w:p>
    <w:p w14:paraId="189B474E" w14:textId="77777777" w:rsidR="00D55EEC" w:rsidRDefault="00D55EEC" w:rsidP="00D55EEC">
      <w:pPr>
        <w:jc w:val="both"/>
      </w:pPr>
      <w:r>
        <w:t>Firma Trabajador</w:t>
      </w:r>
      <w:r>
        <w:tab/>
        <w:t>: …………………………………………………………</w:t>
      </w:r>
      <w:proofErr w:type="gramStart"/>
      <w:r>
        <w:t>…….</w:t>
      </w:r>
      <w:proofErr w:type="gramEnd"/>
      <w:r>
        <w:t>.</w:t>
      </w:r>
    </w:p>
    <w:p w14:paraId="180B28F8" w14:textId="77777777" w:rsidR="00D55EEC" w:rsidRDefault="00D55EEC" w:rsidP="00D55EEC">
      <w:pPr>
        <w:jc w:val="both"/>
      </w:pPr>
    </w:p>
    <w:p w14:paraId="7F2F7D51" w14:textId="77777777" w:rsidR="00D55EEC" w:rsidRDefault="00D55EEC" w:rsidP="00D55EEC">
      <w:pPr>
        <w:jc w:val="both"/>
      </w:pPr>
    </w:p>
    <w:p w14:paraId="5BE79AB7" w14:textId="77777777" w:rsidR="00D55EEC" w:rsidRDefault="00D55EEC" w:rsidP="00D55EEC">
      <w:pPr>
        <w:jc w:val="both"/>
      </w:pPr>
      <w:r>
        <w:t>RUT Trabajador</w:t>
      </w:r>
      <w:r>
        <w:tab/>
      </w:r>
      <w:r>
        <w:tab/>
        <w:t>: ${</w:t>
      </w:r>
      <w:proofErr w:type="spellStart"/>
      <w:r>
        <w:t>rut_trabajador</w:t>
      </w:r>
      <w:proofErr w:type="spellEnd"/>
      <w:r>
        <w:t>}</w:t>
      </w:r>
    </w:p>
    <w:p w14:paraId="5F2735EC" w14:textId="77777777" w:rsidR="00D55EEC" w:rsidRDefault="00D55EEC" w:rsidP="00D55EEC">
      <w:pPr>
        <w:jc w:val="both"/>
      </w:pPr>
    </w:p>
    <w:p w14:paraId="7E4C7799" w14:textId="77777777" w:rsidR="00D55EEC" w:rsidRDefault="00D55EEC" w:rsidP="00D55EEC">
      <w:pPr>
        <w:jc w:val="both"/>
      </w:pPr>
    </w:p>
    <w:p w14:paraId="569512C1" w14:textId="77777777" w:rsidR="00D55EEC" w:rsidRDefault="00D55EEC" w:rsidP="00D55EEC">
      <w:pPr>
        <w:jc w:val="both"/>
      </w:pPr>
    </w:p>
    <w:p w14:paraId="2FFD5ECA" w14:textId="77777777" w:rsidR="00D55EEC" w:rsidRDefault="00D55EEC" w:rsidP="00D55EEC">
      <w:pPr>
        <w:jc w:val="both"/>
      </w:pPr>
    </w:p>
    <w:p w14:paraId="262A3BB5" w14:textId="77777777" w:rsidR="00D55EEC" w:rsidRDefault="00D55EEC" w:rsidP="00D55EEC">
      <w:pPr>
        <w:jc w:val="both"/>
      </w:pPr>
    </w:p>
    <w:p w14:paraId="3D415DCE" w14:textId="77777777" w:rsidR="00D55EEC" w:rsidRDefault="00D55EEC" w:rsidP="00D55EEC">
      <w:pPr>
        <w:jc w:val="both"/>
      </w:pPr>
    </w:p>
    <w:p w14:paraId="0FB87384" w14:textId="77777777" w:rsidR="00D55EEC" w:rsidRDefault="00D55EEC" w:rsidP="00D55EEC">
      <w:pPr>
        <w:jc w:val="both"/>
      </w:pPr>
    </w:p>
    <w:p w14:paraId="323453F7" w14:textId="77777777" w:rsidR="00D55EEC" w:rsidRDefault="00D55EEC" w:rsidP="00D55EEC">
      <w:pPr>
        <w:jc w:val="both"/>
      </w:pPr>
    </w:p>
    <w:p w14:paraId="1C85E95F" w14:textId="77777777" w:rsidR="00D55EEC" w:rsidRDefault="00D55EEC" w:rsidP="00D55EEC">
      <w:pPr>
        <w:jc w:val="both"/>
      </w:pPr>
    </w:p>
    <w:p w14:paraId="5856B5A8" w14:textId="77777777" w:rsidR="00D55EEC" w:rsidRDefault="00D55EEC" w:rsidP="00D55EEC">
      <w:pPr>
        <w:jc w:val="both"/>
      </w:pPr>
    </w:p>
    <w:p w14:paraId="1183C733" w14:textId="77777777" w:rsidR="00D55EEC" w:rsidRDefault="00D55EEC" w:rsidP="00D55EEC">
      <w:pPr>
        <w:jc w:val="both"/>
      </w:pPr>
    </w:p>
    <w:p w14:paraId="64D0F607" w14:textId="77777777" w:rsidR="00D55EEC" w:rsidRPr="00D55EEC" w:rsidRDefault="00D55EEC" w:rsidP="00D55EEC">
      <w:pPr>
        <w:spacing w:after="0" w:line="240" w:lineRule="auto"/>
        <w:ind w:right="-93"/>
        <w:jc w:val="center"/>
        <w:rPr>
          <w:rFonts w:ascii="Times New Roman" w:eastAsia="Times New Roman" w:hAnsi="Times New Roman" w:cs="Times New Roman"/>
          <w:b/>
          <w:sz w:val="28"/>
          <w:szCs w:val="28"/>
          <w:lang w:val="es-ES" w:eastAsia="es-ES"/>
        </w:rPr>
      </w:pPr>
    </w:p>
    <w:p w14:paraId="3F7B5E15" w14:textId="77777777" w:rsidR="00D55EEC" w:rsidRPr="00D55EEC" w:rsidRDefault="00D55EEC" w:rsidP="00D55EEC">
      <w:pPr>
        <w:spacing w:after="160" w:line="259" w:lineRule="auto"/>
        <w:jc w:val="center"/>
        <w:rPr>
          <w:b/>
          <w:bCs/>
        </w:rPr>
      </w:pPr>
      <w:r w:rsidRPr="00D55EEC">
        <w:rPr>
          <w:b/>
          <w:bCs/>
        </w:rPr>
        <w:t>INCOPORACION SEGURO DE VIDA Y ACCIDENTES y DECLARACION DE BENEFICIARIOS</w:t>
      </w:r>
    </w:p>
    <w:p w14:paraId="7AD528E9" w14:textId="77777777" w:rsidR="00D55EEC" w:rsidRPr="00D55EEC" w:rsidRDefault="00D55EEC" w:rsidP="00D55EEC">
      <w:pPr>
        <w:spacing w:after="160" w:line="259" w:lineRule="auto"/>
        <w:jc w:val="center"/>
      </w:pPr>
    </w:p>
    <w:p w14:paraId="5E8F7851" w14:textId="77777777" w:rsidR="00D55EEC" w:rsidRPr="00D55EEC" w:rsidRDefault="00D55EEC" w:rsidP="00D55EEC">
      <w:pPr>
        <w:spacing w:after="160" w:line="259" w:lineRule="auto"/>
        <w:rPr>
          <w:b/>
          <w:bCs/>
        </w:rPr>
      </w:pPr>
      <w:r w:rsidRPr="00D55EEC">
        <w:t xml:space="preserve">CONTRATANTE </w:t>
      </w:r>
      <w:r w:rsidRPr="00D55EEC">
        <w:tab/>
      </w:r>
      <w:r w:rsidRPr="00D55EEC">
        <w:tab/>
      </w:r>
      <w:r w:rsidRPr="00D55EEC">
        <w:tab/>
        <w:t xml:space="preserve">: </w:t>
      </w:r>
      <w:r w:rsidRPr="00D55EEC">
        <w:rPr>
          <w:b/>
          <w:bCs/>
        </w:rPr>
        <w:t xml:space="preserve">Empresa de Servicios Transitorios Integra </w:t>
      </w:r>
      <w:proofErr w:type="spellStart"/>
      <w:r w:rsidRPr="00D55EEC">
        <w:rPr>
          <w:b/>
          <w:bCs/>
        </w:rPr>
        <w:t>Ltda</w:t>
      </w:r>
      <w:proofErr w:type="spellEnd"/>
    </w:p>
    <w:p w14:paraId="41079710" w14:textId="77777777" w:rsidR="00D55EEC" w:rsidRPr="00D55EEC" w:rsidRDefault="00D55EEC" w:rsidP="00D55EEC">
      <w:pPr>
        <w:spacing w:after="160" w:line="259" w:lineRule="auto"/>
      </w:pPr>
      <w:r w:rsidRPr="00D55EEC">
        <w:rPr>
          <w:b/>
          <w:bCs/>
        </w:rPr>
        <w:t xml:space="preserve">RUT </w:t>
      </w:r>
      <w:r w:rsidRPr="00D55EEC">
        <w:rPr>
          <w:b/>
          <w:bCs/>
        </w:rPr>
        <w:tab/>
      </w:r>
      <w:r w:rsidRPr="00D55EEC">
        <w:rPr>
          <w:b/>
          <w:bCs/>
        </w:rPr>
        <w:tab/>
      </w:r>
      <w:r w:rsidRPr="00D55EEC">
        <w:rPr>
          <w:b/>
          <w:bCs/>
        </w:rPr>
        <w:tab/>
      </w:r>
      <w:r w:rsidRPr="00D55EEC">
        <w:rPr>
          <w:b/>
          <w:bCs/>
        </w:rPr>
        <w:tab/>
        <w:t>: 76.735.710-9</w:t>
      </w:r>
    </w:p>
    <w:p w14:paraId="5B3B2045" w14:textId="77777777" w:rsidR="00D55EEC" w:rsidRPr="00D55EEC" w:rsidRDefault="00D55EEC" w:rsidP="00D55EEC">
      <w:pPr>
        <w:spacing w:after="160" w:line="259" w:lineRule="auto"/>
        <w:rPr>
          <w:b/>
          <w:bCs/>
        </w:rPr>
      </w:pPr>
      <w:r w:rsidRPr="00D55EEC">
        <w:t>POLIZA NRO.</w:t>
      </w:r>
      <w:r w:rsidRPr="00D55EEC">
        <w:tab/>
      </w:r>
      <w:r w:rsidRPr="00D55EEC">
        <w:tab/>
      </w:r>
      <w:r w:rsidRPr="00D55EEC">
        <w:tab/>
        <w:t xml:space="preserve">: </w:t>
      </w:r>
      <w:r w:rsidRPr="00D55EEC">
        <w:rPr>
          <w:b/>
          <w:bCs/>
        </w:rPr>
        <w:t>21049</w:t>
      </w:r>
    </w:p>
    <w:p w14:paraId="0651E0A5" w14:textId="77777777" w:rsidR="00D55EEC" w:rsidRPr="00D55EEC" w:rsidRDefault="00D55EEC" w:rsidP="00D55EEC">
      <w:pPr>
        <w:spacing w:after="160" w:line="259" w:lineRule="auto"/>
      </w:pPr>
      <w:r w:rsidRPr="00D55EEC">
        <w:rPr>
          <w:b/>
          <w:bCs/>
        </w:rPr>
        <w:t xml:space="preserve">COMPAÑÍA DE SEGUROS </w:t>
      </w:r>
      <w:r w:rsidRPr="00D55EEC">
        <w:rPr>
          <w:b/>
          <w:bCs/>
        </w:rPr>
        <w:tab/>
        <w:t>: BICE VIDA</w:t>
      </w:r>
      <w:r w:rsidRPr="00D55EEC">
        <w:t xml:space="preserve"> </w:t>
      </w:r>
    </w:p>
    <w:p w14:paraId="0E23CACC" w14:textId="77777777" w:rsidR="00D55EEC" w:rsidRPr="00D55EEC" w:rsidRDefault="00D55EEC" w:rsidP="00D55EEC">
      <w:pPr>
        <w:spacing w:after="160" w:line="259" w:lineRule="auto"/>
      </w:pPr>
    </w:p>
    <w:p w14:paraId="0E27B813" w14:textId="77777777" w:rsidR="00D55EEC" w:rsidRPr="00D55EEC" w:rsidRDefault="00D55EEC" w:rsidP="00D55EEC">
      <w:pPr>
        <w:spacing w:after="160" w:line="259" w:lineRule="auto"/>
      </w:pPr>
      <w:r w:rsidRPr="00D55EEC">
        <w:t>Datos del Asegurado dependiente:</w:t>
      </w:r>
    </w:p>
    <w:tbl>
      <w:tblPr>
        <w:tblStyle w:val="Tablaconcuadrcula"/>
        <w:tblW w:w="0" w:type="auto"/>
        <w:tblLook w:val="04A0" w:firstRow="1" w:lastRow="0" w:firstColumn="1" w:lastColumn="0" w:noHBand="0" w:noVBand="1"/>
      </w:tblPr>
      <w:tblGrid>
        <w:gridCol w:w="2942"/>
        <w:gridCol w:w="2943"/>
        <w:gridCol w:w="2943"/>
      </w:tblGrid>
      <w:tr w:rsidR="00D55EEC" w:rsidRPr="00D55EEC" w14:paraId="231A8F57" w14:textId="77777777" w:rsidTr="006A0C78">
        <w:tc>
          <w:tcPr>
            <w:tcW w:w="2942" w:type="dxa"/>
          </w:tcPr>
          <w:p w14:paraId="24CD5AB7" w14:textId="77777777" w:rsidR="00D55EEC" w:rsidRPr="00D55EEC" w:rsidRDefault="00D55EEC" w:rsidP="00D55EEC">
            <w:pPr>
              <w:spacing w:after="0" w:line="240" w:lineRule="auto"/>
              <w:jc w:val="center"/>
            </w:pPr>
            <w:r w:rsidRPr="00D55EEC">
              <w:t>NOMBRE TRABAJADOR ASEGURADO</w:t>
            </w:r>
          </w:p>
        </w:tc>
        <w:tc>
          <w:tcPr>
            <w:tcW w:w="2943" w:type="dxa"/>
          </w:tcPr>
          <w:p w14:paraId="751DDF97" w14:textId="77777777" w:rsidR="00D55EEC" w:rsidRPr="00D55EEC" w:rsidRDefault="00D55EEC" w:rsidP="00D55EEC">
            <w:pPr>
              <w:spacing w:after="0" w:line="240" w:lineRule="auto"/>
              <w:jc w:val="center"/>
            </w:pPr>
            <w:r w:rsidRPr="00D55EEC">
              <w:t>RUT</w:t>
            </w:r>
          </w:p>
        </w:tc>
        <w:tc>
          <w:tcPr>
            <w:tcW w:w="2943" w:type="dxa"/>
          </w:tcPr>
          <w:p w14:paraId="16179E24" w14:textId="77777777" w:rsidR="00D55EEC" w:rsidRPr="00D55EEC" w:rsidRDefault="00D55EEC" w:rsidP="00D55EEC">
            <w:pPr>
              <w:spacing w:after="0" w:line="240" w:lineRule="auto"/>
              <w:jc w:val="center"/>
            </w:pPr>
            <w:r w:rsidRPr="00D55EEC">
              <w:t>FECHA NACIMIENTO</w:t>
            </w:r>
          </w:p>
        </w:tc>
      </w:tr>
      <w:tr w:rsidR="00D55EEC" w:rsidRPr="00D55EEC" w14:paraId="3A2AE6B6" w14:textId="77777777" w:rsidTr="006A0C78">
        <w:trPr>
          <w:trHeight w:val="627"/>
        </w:trPr>
        <w:tc>
          <w:tcPr>
            <w:tcW w:w="2942" w:type="dxa"/>
          </w:tcPr>
          <w:p w14:paraId="4CF9C24A" w14:textId="77777777" w:rsidR="00D55EEC" w:rsidRPr="00D55EEC" w:rsidRDefault="00D55EEC" w:rsidP="00D55EEC">
            <w:pPr>
              <w:spacing w:after="0" w:line="240" w:lineRule="auto"/>
              <w:jc w:val="center"/>
              <w:rPr>
                <w:b/>
                <w:bCs/>
              </w:rPr>
            </w:pPr>
            <w:r w:rsidRPr="00D55EEC">
              <w:t>${</w:t>
            </w:r>
            <w:proofErr w:type="spellStart"/>
            <w:r w:rsidRPr="00D55EEC">
              <w:t>nombre_trabajador</w:t>
            </w:r>
            <w:proofErr w:type="spellEnd"/>
            <w:r w:rsidRPr="00D55EEC">
              <w:t>}</w:t>
            </w:r>
          </w:p>
        </w:tc>
        <w:tc>
          <w:tcPr>
            <w:tcW w:w="2943" w:type="dxa"/>
          </w:tcPr>
          <w:p w14:paraId="249F67E0" w14:textId="77777777" w:rsidR="00D55EEC" w:rsidRPr="00D55EEC" w:rsidRDefault="00D55EEC" w:rsidP="00D55EEC">
            <w:pPr>
              <w:spacing w:after="0" w:line="240" w:lineRule="auto"/>
              <w:jc w:val="center"/>
              <w:rPr>
                <w:rFonts w:cstheme="minorHAnsi"/>
              </w:rPr>
            </w:pPr>
            <w:r w:rsidRPr="00D55EEC">
              <w:rPr>
                <w:rFonts w:cstheme="minorHAnsi"/>
              </w:rPr>
              <w:t>${</w:t>
            </w:r>
            <w:proofErr w:type="spellStart"/>
            <w:r w:rsidRPr="00D55EEC">
              <w:rPr>
                <w:rFonts w:cstheme="minorHAnsi"/>
              </w:rPr>
              <w:t>rut_trabajador</w:t>
            </w:r>
            <w:proofErr w:type="spellEnd"/>
            <w:r w:rsidRPr="00D55EEC">
              <w:rPr>
                <w:rFonts w:cstheme="minorHAnsi"/>
              </w:rPr>
              <w:t>}</w:t>
            </w:r>
          </w:p>
          <w:p w14:paraId="1260D1CC" w14:textId="77777777" w:rsidR="00D55EEC" w:rsidRPr="00D55EEC" w:rsidRDefault="00D55EEC" w:rsidP="00D55EEC">
            <w:pPr>
              <w:spacing w:after="0" w:line="240" w:lineRule="auto"/>
              <w:jc w:val="center"/>
            </w:pPr>
          </w:p>
        </w:tc>
        <w:tc>
          <w:tcPr>
            <w:tcW w:w="2943" w:type="dxa"/>
          </w:tcPr>
          <w:p w14:paraId="275D3549" w14:textId="77777777" w:rsidR="00D55EEC" w:rsidRPr="00D55EEC" w:rsidRDefault="00D55EEC" w:rsidP="00D55EEC">
            <w:pPr>
              <w:spacing w:after="0" w:line="240" w:lineRule="auto"/>
              <w:jc w:val="center"/>
              <w:rPr>
                <w:rFonts w:cstheme="minorHAnsi"/>
              </w:rPr>
            </w:pPr>
            <w:r w:rsidRPr="00D55EEC">
              <w:rPr>
                <w:rFonts w:cstheme="minorHAnsi"/>
              </w:rPr>
              <w:t>${</w:t>
            </w:r>
            <w:proofErr w:type="spellStart"/>
            <w:r w:rsidRPr="00D55EEC">
              <w:rPr>
                <w:rFonts w:cstheme="minorHAnsi"/>
              </w:rPr>
              <w:t>f_nacimiento</w:t>
            </w:r>
            <w:proofErr w:type="spellEnd"/>
            <w:r w:rsidRPr="00D55EEC">
              <w:rPr>
                <w:rFonts w:cstheme="minorHAnsi"/>
              </w:rPr>
              <w:t>}</w:t>
            </w:r>
          </w:p>
          <w:p w14:paraId="3DD1F182" w14:textId="77777777" w:rsidR="00D55EEC" w:rsidRPr="00D55EEC" w:rsidRDefault="00D55EEC" w:rsidP="00D55EEC">
            <w:pPr>
              <w:spacing w:after="0" w:line="240" w:lineRule="auto"/>
              <w:jc w:val="center"/>
            </w:pPr>
          </w:p>
        </w:tc>
      </w:tr>
    </w:tbl>
    <w:p w14:paraId="1AE1AFD5" w14:textId="77777777" w:rsidR="00D55EEC" w:rsidRPr="00D55EEC" w:rsidRDefault="00D55EEC" w:rsidP="00D55EEC">
      <w:pPr>
        <w:spacing w:after="160" w:line="259" w:lineRule="auto"/>
      </w:pPr>
    </w:p>
    <w:p w14:paraId="5F233E71" w14:textId="77777777" w:rsidR="00D55EEC" w:rsidRPr="00D55EEC" w:rsidRDefault="00D55EEC" w:rsidP="00D55EEC">
      <w:pPr>
        <w:spacing w:after="160" w:line="259" w:lineRule="auto"/>
        <w:jc w:val="both"/>
      </w:pPr>
      <w:r w:rsidRPr="00D55EEC">
        <w:t xml:space="preserve">Dejo constancia que por medio de la siguiente declaración tomo conocimiento de mi incorporación a póliza colectiva de Vida y designo como beneficiarios </w:t>
      </w:r>
      <w:proofErr w:type="gramStart"/>
      <w:r w:rsidRPr="00D55EEC">
        <w:t>del mismo</w:t>
      </w:r>
      <w:proofErr w:type="gramEnd"/>
      <w:r w:rsidRPr="00D55EEC">
        <w:t xml:space="preserve"> a las siguientes personas:</w:t>
      </w:r>
    </w:p>
    <w:p w14:paraId="661F5A80" w14:textId="77777777" w:rsidR="00D55EEC" w:rsidRPr="00D55EEC" w:rsidRDefault="00D55EEC" w:rsidP="00D55EEC">
      <w:pPr>
        <w:spacing w:after="160" w:line="259" w:lineRule="auto"/>
        <w:jc w:val="center"/>
        <w:rPr>
          <w:b/>
          <w:bCs/>
          <w:i/>
          <w:iCs/>
        </w:rPr>
      </w:pPr>
    </w:p>
    <w:tbl>
      <w:tblPr>
        <w:tblStyle w:val="Tablaconcuadrcula"/>
        <w:tblW w:w="0" w:type="auto"/>
        <w:tblLook w:val="04A0" w:firstRow="1" w:lastRow="0" w:firstColumn="1" w:lastColumn="0" w:noHBand="0" w:noVBand="1"/>
      </w:tblPr>
      <w:tblGrid>
        <w:gridCol w:w="2207"/>
        <w:gridCol w:w="2207"/>
        <w:gridCol w:w="2207"/>
        <w:gridCol w:w="2207"/>
      </w:tblGrid>
      <w:tr w:rsidR="00D55EEC" w:rsidRPr="00D55EEC" w14:paraId="3F29F0BB" w14:textId="77777777" w:rsidTr="006A0C78">
        <w:tc>
          <w:tcPr>
            <w:tcW w:w="2207" w:type="dxa"/>
          </w:tcPr>
          <w:p w14:paraId="5BDFDE74" w14:textId="77777777" w:rsidR="00D55EEC" w:rsidRPr="00D55EEC" w:rsidRDefault="00D55EEC" w:rsidP="00D55EEC">
            <w:pPr>
              <w:spacing w:after="0" w:line="240" w:lineRule="auto"/>
            </w:pPr>
            <w:r w:rsidRPr="00D55EEC">
              <w:t>RUT</w:t>
            </w:r>
          </w:p>
        </w:tc>
        <w:tc>
          <w:tcPr>
            <w:tcW w:w="2207" w:type="dxa"/>
          </w:tcPr>
          <w:p w14:paraId="3665EEF1" w14:textId="77777777" w:rsidR="00D55EEC" w:rsidRPr="00D55EEC" w:rsidRDefault="00D55EEC" w:rsidP="00D55EEC">
            <w:pPr>
              <w:spacing w:after="0" w:line="240" w:lineRule="auto"/>
            </w:pPr>
            <w:r w:rsidRPr="00D55EEC">
              <w:t>NOMBRE</w:t>
            </w:r>
          </w:p>
        </w:tc>
        <w:tc>
          <w:tcPr>
            <w:tcW w:w="2207" w:type="dxa"/>
          </w:tcPr>
          <w:p w14:paraId="7F8C757A" w14:textId="77777777" w:rsidR="00D55EEC" w:rsidRPr="00D55EEC" w:rsidRDefault="00D55EEC" w:rsidP="00D55EEC">
            <w:pPr>
              <w:spacing w:after="0" w:line="240" w:lineRule="auto"/>
            </w:pPr>
            <w:r w:rsidRPr="00D55EEC">
              <w:t>PARENTESCO</w:t>
            </w:r>
          </w:p>
        </w:tc>
        <w:tc>
          <w:tcPr>
            <w:tcW w:w="2207" w:type="dxa"/>
          </w:tcPr>
          <w:p w14:paraId="4A83D908" w14:textId="77777777" w:rsidR="00D55EEC" w:rsidRPr="00D55EEC" w:rsidRDefault="00D55EEC" w:rsidP="00D55EEC">
            <w:pPr>
              <w:spacing w:after="0" w:line="240" w:lineRule="auto"/>
            </w:pPr>
            <w:r w:rsidRPr="00D55EEC">
              <w:t>% BENEFICIO</w:t>
            </w:r>
          </w:p>
        </w:tc>
      </w:tr>
      <w:tr w:rsidR="00D55EEC" w:rsidRPr="00D55EEC" w14:paraId="17A07C1F" w14:textId="77777777" w:rsidTr="006A0C78">
        <w:tc>
          <w:tcPr>
            <w:tcW w:w="2207" w:type="dxa"/>
          </w:tcPr>
          <w:p w14:paraId="47051431" w14:textId="77777777" w:rsidR="00D55EEC" w:rsidRPr="00D55EEC" w:rsidRDefault="00D55EEC" w:rsidP="00D55EEC">
            <w:pPr>
              <w:spacing w:after="0" w:line="240" w:lineRule="auto"/>
            </w:pPr>
          </w:p>
        </w:tc>
        <w:tc>
          <w:tcPr>
            <w:tcW w:w="2207" w:type="dxa"/>
          </w:tcPr>
          <w:p w14:paraId="28E488F9" w14:textId="77777777" w:rsidR="00D55EEC" w:rsidRPr="00D55EEC" w:rsidRDefault="00D55EEC" w:rsidP="00D55EEC">
            <w:pPr>
              <w:spacing w:after="0" w:line="240" w:lineRule="auto"/>
            </w:pPr>
          </w:p>
        </w:tc>
        <w:tc>
          <w:tcPr>
            <w:tcW w:w="2207" w:type="dxa"/>
          </w:tcPr>
          <w:p w14:paraId="626784E2" w14:textId="77777777" w:rsidR="00D55EEC" w:rsidRPr="00D55EEC" w:rsidRDefault="00D55EEC" w:rsidP="00D55EEC">
            <w:pPr>
              <w:spacing w:after="0" w:line="240" w:lineRule="auto"/>
            </w:pPr>
          </w:p>
        </w:tc>
        <w:tc>
          <w:tcPr>
            <w:tcW w:w="2207" w:type="dxa"/>
          </w:tcPr>
          <w:p w14:paraId="3861B66E" w14:textId="77777777" w:rsidR="00D55EEC" w:rsidRPr="00D55EEC" w:rsidRDefault="00D55EEC" w:rsidP="00D55EEC">
            <w:pPr>
              <w:spacing w:after="0" w:line="240" w:lineRule="auto"/>
            </w:pPr>
          </w:p>
        </w:tc>
      </w:tr>
      <w:tr w:rsidR="00D55EEC" w:rsidRPr="00D55EEC" w14:paraId="3C1130B4" w14:textId="77777777" w:rsidTr="006A0C78">
        <w:tc>
          <w:tcPr>
            <w:tcW w:w="2207" w:type="dxa"/>
          </w:tcPr>
          <w:p w14:paraId="02C662CB" w14:textId="77777777" w:rsidR="00D55EEC" w:rsidRPr="00D55EEC" w:rsidRDefault="00D55EEC" w:rsidP="00D55EEC">
            <w:pPr>
              <w:spacing w:after="0" w:line="240" w:lineRule="auto"/>
            </w:pPr>
          </w:p>
        </w:tc>
        <w:tc>
          <w:tcPr>
            <w:tcW w:w="2207" w:type="dxa"/>
          </w:tcPr>
          <w:p w14:paraId="0FC8BBB3" w14:textId="77777777" w:rsidR="00D55EEC" w:rsidRPr="00D55EEC" w:rsidRDefault="00D55EEC" w:rsidP="00D55EEC">
            <w:pPr>
              <w:spacing w:after="0" w:line="240" w:lineRule="auto"/>
            </w:pPr>
          </w:p>
        </w:tc>
        <w:tc>
          <w:tcPr>
            <w:tcW w:w="2207" w:type="dxa"/>
          </w:tcPr>
          <w:p w14:paraId="22D56D1E" w14:textId="77777777" w:rsidR="00D55EEC" w:rsidRPr="00D55EEC" w:rsidRDefault="00D55EEC" w:rsidP="00D55EEC">
            <w:pPr>
              <w:spacing w:after="0" w:line="240" w:lineRule="auto"/>
            </w:pPr>
          </w:p>
        </w:tc>
        <w:tc>
          <w:tcPr>
            <w:tcW w:w="2207" w:type="dxa"/>
          </w:tcPr>
          <w:p w14:paraId="70C7CD05" w14:textId="77777777" w:rsidR="00D55EEC" w:rsidRPr="00D55EEC" w:rsidRDefault="00D55EEC" w:rsidP="00D55EEC">
            <w:pPr>
              <w:spacing w:after="0" w:line="240" w:lineRule="auto"/>
            </w:pPr>
          </w:p>
        </w:tc>
      </w:tr>
      <w:tr w:rsidR="00D55EEC" w:rsidRPr="00D55EEC" w14:paraId="1DC93BCD" w14:textId="77777777" w:rsidTr="006A0C78">
        <w:tc>
          <w:tcPr>
            <w:tcW w:w="2207" w:type="dxa"/>
          </w:tcPr>
          <w:p w14:paraId="7A8634D7" w14:textId="77777777" w:rsidR="00D55EEC" w:rsidRPr="00D55EEC" w:rsidRDefault="00D55EEC" w:rsidP="00D55EEC">
            <w:pPr>
              <w:spacing w:after="0" w:line="240" w:lineRule="auto"/>
            </w:pPr>
          </w:p>
        </w:tc>
        <w:tc>
          <w:tcPr>
            <w:tcW w:w="2207" w:type="dxa"/>
          </w:tcPr>
          <w:p w14:paraId="09A618F1" w14:textId="77777777" w:rsidR="00D55EEC" w:rsidRPr="00D55EEC" w:rsidRDefault="00D55EEC" w:rsidP="00D55EEC">
            <w:pPr>
              <w:spacing w:after="0" w:line="240" w:lineRule="auto"/>
            </w:pPr>
          </w:p>
        </w:tc>
        <w:tc>
          <w:tcPr>
            <w:tcW w:w="2207" w:type="dxa"/>
          </w:tcPr>
          <w:p w14:paraId="44177A57" w14:textId="77777777" w:rsidR="00D55EEC" w:rsidRPr="00D55EEC" w:rsidRDefault="00D55EEC" w:rsidP="00D55EEC">
            <w:pPr>
              <w:spacing w:after="0" w:line="240" w:lineRule="auto"/>
            </w:pPr>
          </w:p>
        </w:tc>
        <w:tc>
          <w:tcPr>
            <w:tcW w:w="2207" w:type="dxa"/>
          </w:tcPr>
          <w:p w14:paraId="53BD3C90" w14:textId="77777777" w:rsidR="00D55EEC" w:rsidRPr="00D55EEC" w:rsidRDefault="00D55EEC" w:rsidP="00D55EEC">
            <w:pPr>
              <w:spacing w:after="0" w:line="240" w:lineRule="auto"/>
            </w:pPr>
          </w:p>
        </w:tc>
      </w:tr>
      <w:tr w:rsidR="00D55EEC" w:rsidRPr="00D55EEC" w14:paraId="5DA72F0D" w14:textId="77777777" w:rsidTr="006A0C78">
        <w:tc>
          <w:tcPr>
            <w:tcW w:w="2207" w:type="dxa"/>
          </w:tcPr>
          <w:p w14:paraId="4C07F8FF" w14:textId="77777777" w:rsidR="00D55EEC" w:rsidRPr="00D55EEC" w:rsidRDefault="00D55EEC" w:rsidP="00D55EEC">
            <w:pPr>
              <w:spacing w:after="0" w:line="240" w:lineRule="auto"/>
            </w:pPr>
          </w:p>
        </w:tc>
        <w:tc>
          <w:tcPr>
            <w:tcW w:w="2207" w:type="dxa"/>
          </w:tcPr>
          <w:p w14:paraId="68E81A16" w14:textId="77777777" w:rsidR="00D55EEC" w:rsidRPr="00D55EEC" w:rsidRDefault="00D55EEC" w:rsidP="00D55EEC">
            <w:pPr>
              <w:spacing w:after="0" w:line="240" w:lineRule="auto"/>
            </w:pPr>
          </w:p>
        </w:tc>
        <w:tc>
          <w:tcPr>
            <w:tcW w:w="2207" w:type="dxa"/>
          </w:tcPr>
          <w:p w14:paraId="2B3DBAD3" w14:textId="77777777" w:rsidR="00D55EEC" w:rsidRPr="00D55EEC" w:rsidRDefault="00D55EEC" w:rsidP="00D55EEC">
            <w:pPr>
              <w:spacing w:after="0" w:line="240" w:lineRule="auto"/>
            </w:pPr>
          </w:p>
        </w:tc>
        <w:tc>
          <w:tcPr>
            <w:tcW w:w="2207" w:type="dxa"/>
          </w:tcPr>
          <w:p w14:paraId="7A34FBA7" w14:textId="77777777" w:rsidR="00D55EEC" w:rsidRPr="00D55EEC" w:rsidRDefault="00D55EEC" w:rsidP="00D55EEC">
            <w:pPr>
              <w:spacing w:after="0" w:line="240" w:lineRule="auto"/>
            </w:pPr>
          </w:p>
        </w:tc>
      </w:tr>
    </w:tbl>
    <w:p w14:paraId="71C4E973" w14:textId="77777777" w:rsidR="00D55EEC" w:rsidRPr="00D55EEC" w:rsidRDefault="00D55EEC" w:rsidP="00D55EEC">
      <w:pPr>
        <w:spacing w:after="160" w:line="259" w:lineRule="auto"/>
        <w:jc w:val="center"/>
        <w:rPr>
          <w:b/>
          <w:bCs/>
          <w:i/>
          <w:iCs/>
        </w:rPr>
      </w:pPr>
      <w:r w:rsidRPr="00D55EEC">
        <w:rPr>
          <w:b/>
          <w:bCs/>
          <w:i/>
          <w:iCs/>
        </w:rPr>
        <w:t xml:space="preserve">Dada la importancia de esta Declaración el formulario debe ser completado y legible de puño y letra del trabajador y </w:t>
      </w:r>
      <w:proofErr w:type="gramStart"/>
      <w:r w:rsidRPr="00D55EEC">
        <w:rPr>
          <w:b/>
          <w:bCs/>
          <w:i/>
          <w:iCs/>
        </w:rPr>
        <w:t>devuelto  a</w:t>
      </w:r>
      <w:proofErr w:type="gramEnd"/>
      <w:r w:rsidRPr="00D55EEC">
        <w:rPr>
          <w:b/>
          <w:bCs/>
          <w:i/>
          <w:iCs/>
        </w:rPr>
        <w:t xml:space="preserve"> la empresa para ser gestionado en la compañía de seguros individualizada más arriba.</w:t>
      </w:r>
    </w:p>
    <w:p w14:paraId="2A3CD7EA" w14:textId="77777777" w:rsidR="00D55EEC" w:rsidRPr="00D55EEC" w:rsidRDefault="00D55EEC" w:rsidP="00D55EEC">
      <w:pPr>
        <w:spacing w:after="160" w:line="259" w:lineRule="auto"/>
        <w:jc w:val="both"/>
        <w:rPr>
          <w:sz w:val="18"/>
          <w:szCs w:val="18"/>
        </w:rPr>
      </w:pPr>
      <w:r w:rsidRPr="00D55EEC">
        <w:rPr>
          <w:sz w:val="18"/>
          <w:szCs w:val="18"/>
        </w:rPr>
        <w:t>AL DESIGNAR MAS DE UN BENEFICIARIO SE DEBE INDICAR EL % DEL BENEFICIO QUE LE OTORGA A CADA UNO DONDE LA SUMA DE ELLOS NO PUEDE SER SUPERIOR AL 100%, SI OMITE ESTA INFORMACION EL BENEFICIO SE DIVIDIRA EN PARTES IGUALES A LOS DESIGNADOS</w:t>
      </w:r>
    </w:p>
    <w:p w14:paraId="7B33FEA7" w14:textId="77777777" w:rsidR="00D55EEC" w:rsidRPr="00D55EEC" w:rsidRDefault="00D55EEC" w:rsidP="00D55EEC">
      <w:pPr>
        <w:spacing w:after="160" w:line="259" w:lineRule="auto"/>
        <w:jc w:val="center"/>
        <w:rPr>
          <w:i/>
          <w:iCs/>
          <w:u w:val="single"/>
        </w:rPr>
      </w:pPr>
      <w:r w:rsidRPr="00D55EEC">
        <w:rPr>
          <w:i/>
          <w:iCs/>
          <w:u w:val="single"/>
        </w:rPr>
        <w:t>LA COBERTURA DE ESTE SEGURO ES VALIDA MIENTRAS EXISTA CONTRATO VIGENTE CON LA EMPRESA.</w:t>
      </w:r>
    </w:p>
    <w:p w14:paraId="14BD33EC" w14:textId="77777777" w:rsidR="00D55EEC" w:rsidRPr="00D55EEC" w:rsidRDefault="00D55EEC" w:rsidP="00D55EEC">
      <w:pPr>
        <w:spacing w:after="160" w:line="259" w:lineRule="auto"/>
      </w:pPr>
    </w:p>
    <w:p w14:paraId="397DA3E6" w14:textId="77777777" w:rsidR="00D55EEC" w:rsidRPr="00D55EEC" w:rsidRDefault="00D55EEC" w:rsidP="00D55EEC">
      <w:pPr>
        <w:spacing w:after="160" w:line="259" w:lineRule="auto"/>
      </w:pPr>
      <w:r w:rsidRPr="00D55EEC">
        <w:t xml:space="preserve">FECHA: ……. /…… /…..  </w:t>
      </w:r>
      <w:r w:rsidRPr="00D55EEC">
        <w:tab/>
      </w:r>
      <w:r w:rsidRPr="00D55EEC">
        <w:tab/>
      </w:r>
      <w:r w:rsidRPr="00D55EEC">
        <w:tab/>
      </w:r>
      <w:r w:rsidRPr="00D55EEC">
        <w:tab/>
      </w:r>
      <w:r w:rsidRPr="00D55EEC">
        <w:tab/>
      </w:r>
      <w:r w:rsidRPr="00D55EEC">
        <w:tab/>
      </w:r>
    </w:p>
    <w:p w14:paraId="24058D1E" w14:textId="77777777" w:rsidR="00D55EEC" w:rsidRPr="00D55EEC" w:rsidRDefault="00D55EEC" w:rsidP="00D55EEC">
      <w:pPr>
        <w:spacing w:after="160" w:line="259" w:lineRule="auto"/>
      </w:pPr>
      <w:r w:rsidRPr="00D55EEC">
        <w:tab/>
      </w:r>
      <w:r w:rsidRPr="00D55EEC">
        <w:tab/>
      </w:r>
      <w:r w:rsidRPr="00D55EEC">
        <w:tab/>
      </w:r>
      <w:r w:rsidRPr="00D55EEC">
        <w:tab/>
      </w:r>
      <w:r w:rsidRPr="00D55EEC">
        <w:tab/>
      </w:r>
      <w:r w:rsidRPr="00D55EEC">
        <w:tab/>
      </w:r>
      <w:r w:rsidRPr="00D55EEC">
        <w:tab/>
      </w:r>
      <w:r w:rsidRPr="00D55EEC">
        <w:tab/>
        <w:t>Firma del Trabajador</w:t>
      </w:r>
    </w:p>
    <w:p w14:paraId="04037438" w14:textId="77777777" w:rsidR="00D55EEC" w:rsidRPr="00D55EEC" w:rsidRDefault="00D55EEC" w:rsidP="00D55EEC">
      <w:pPr>
        <w:spacing w:after="160" w:line="259" w:lineRule="auto"/>
      </w:pPr>
    </w:p>
    <w:p w14:paraId="138E444A" w14:textId="77777777" w:rsidR="00D55EEC" w:rsidRPr="00D55EEC" w:rsidRDefault="00D55EEC" w:rsidP="00D55EEC">
      <w:pPr>
        <w:spacing w:after="160" w:line="259" w:lineRule="auto"/>
      </w:pPr>
      <w:r w:rsidRPr="00D55EEC">
        <w:rPr>
          <w:noProof/>
        </w:rPr>
        <w:drawing>
          <wp:inline distT="0" distB="0" distL="0" distR="0" wp14:anchorId="1B6E4C67" wp14:editId="7175DD9D">
            <wp:extent cx="1165860" cy="416057"/>
            <wp:effectExtent l="0" t="0" r="0" b="317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5"/>
                    <a:stretch>
                      <a:fillRect/>
                    </a:stretch>
                  </pic:blipFill>
                  <pic:spPr>
                    <a:xfrm>
                      <a:off x="0" y="0"/>
                      <a:ext cx="1207527" cy="430927"/>
                    </a:xfrm>
                    <a:prstGeom prst="rect">
                      <a:avLst/>
                    </a:prstGeom>
                  </pic:spPr>
                </pic:pic>
              </a:graphicData>
            </a:graphic>
          </wp:inline>
        </w:drawing>
      </w:r>
    </w:p>
    <w:p w14:paraId="53DE8A59" w14:textId="77777777" w:rsidR="00D55EEC" w:rsidRPr="00D55EEC" w:rsidRDefault="00D55EEC" w:rsidP="00D55EEC">
      <w:pPr>
        <w:spacing w:after="160" w:line="259" w:lineRule="auto"/>
      </w:pPr>
      <w:r w:rsidRPr="00D55EEC">
        <w:t>Firma y Timbre Contratante</w:t>
      </w:r>
    </w:p>
    <w:p w14:paraId="568B1736" w14:textId="77777777" w:rsidR="00D55EEC" w:rsidRDefault="00D55EEC" w:rsidP="00D55EEC">
      <w:pPr>
        <w:jc w:val="both"/>
      </w:pPr>
    </w:p>
    <w:p w14:paraId="310665EF" w14:textId="77777777" w:rsidR="00D55EEC" w:rsidRPr="00B0328C" w:rsidRDefault="00D55EEC" w:rsidP="00D55EEC">
      <w:pPr>
        <w:rPr>
          <w:rFonts w:ascii="Comic Sans MS" w:hAnsi="Comic Sans MS"/>
          <w:sz w:val="20"/>
        </w:rPr>
      </w:pPr>
      <w:r>
        <w:rPr>
          <w:rFonts w:ascii="Comic Sans MS" w:hAnsi="Comic Sans MS"/>
          <w:sz w:val="20"/>
        </w:rPr>
        <w:t>${</w:t>
      </w:r>
      <w:proofErr w:type="spellStart"/>
      <w:r>
        <w:rPr>
          <w:rFonts w:ascii="Comic Sans MS" w:hAnsi="Comic Sans MS"/>
          <w:sz w:val="20"/>
        </w:rPr>
        <w:t>fecha_ingreso_trabajador_palabras</w:t>
      </w:r>
      <w:proofErr w:type="spellEnd"/>
      <w:r>
        <w:rPr>
          <w:rFonts w:ascii="Comic Sans MS" w:hAnsi="Comic Sans MS"/>
          <w:sz w:val="20"/>
        </w:rPr>
        <w:t>}</w:t>
      </w:r>
    </w:p>
    <w:p w14:paraId="5D814A34" w14:textId="77777777" w:rsidR="00D55EEC" w:rsidRDefault="00D55EEC" w:rsidP="00D55EEC">
      <w:pPr>
        <w:spacing w:after="0" w:line="240" w:lineRule="auto"/>
        <w:rPr>
          <w:rFonts w:ascii="Comic Sans MS" w:hAnsi="Comic Sans MS"/>
          <w:b/>
          <w:sz w:val="20"/>
        </w:rPr>
      </w:pPr>
      <w:r w:rsidRPr="00B0328C">
        <w:rPr>
          <w:rFonts w:ascii="Comic Sans MS" w:hAnsi="Comic Sans MS"/>
          <w:b/>
          <w:sz w:val="20"/>
        </w:rPr>
        <w:t>Señores</w:t>
      </w:r>
    </w:p>
    <w:p w14:paraId="44089890" w14:textId="77777777" w:rsidR="00D55EEC" w:rsidRPr="00B0328C" w:rsidRDefault="00D55EEC" w:rsidP="00D55EEC">
      <w:pPr>
        <w:spacing w:after="0" w:line="240" w:lineRule="auto"/>
        <w:rPr>
          <w:rFonts w:ascii="Comic Sans MS" w:hAnsi="Comic Sans MS"/>
          <w:b/>
          <w:sz w:val="20"/>
        </w:rPr>
      </w:pPr>
      <w:r w:rsidRPr="00B0328C">
        <w:rPr>
          <w:rFonts w:ascii="Comic Sans MS" w:hAnsi="Comic Sans MS"/>
          <w:b/>
          <w:sz w:val="20"/>
        </w:rPr>
        <w:t>Empresa Integra EST</w:t>
      </w:r>
    </w:p>
    <w:p w14:paraId="18D1A6D4" w14:textId="77777777" w:rsidR="00D55EEC" w:rsidRDefault="00D55EEC" w:rsidP="00D55EEC">
      <w:pPr>
        <w:spacing w:after="0" w:line="240" w:lineRule="auto"/>
        <w:ind w:right="-142"/>
        <w:rPr>
          <w:rFonts w:ascii="Comic Sans MS" w:hAnsi="Comic Sans MS"/>
          <w:b/>
          <w:sz w:val="20"/>
        </w:rPr>
      </w:pPr>
      <w:r w:rsidRPr="00B0328C">
        <w:rPr>
          <w:rFonts w:ascii="Comic Sans MS" w:hAnsi="Comic Sans MS"/>
          <w:b/>
          <w:sz w:val="20"/>
        </w:rPr>
        <w:t>Presente</w:t>
      </w:r>
    </w:p>
    <w:p w14:paraId="3DF9D6AD" w14:textId="77777777" w:rsidR="00D55EEC" w:rsidRPr="00B0328C" w:rsidRDefault="00D55EEC" w:rsidP="00D55EEC">
      <w:pPr>
        <w:spacing w:after="0" w:line="240" w:lineRule="auto"/>
        <w:ind w:right="-142"/>
        <w:rPr>
          <w:rFonts w:ascii="Comic Sans MS" w:hAnsi="Comic Sans MS"/>
          <w:b/>
          <w:sz w:val="20"/>
        </w:rPr>
      </w:pPr>
    </w:p>
    <w:p w14:paraId="34AD8583" w14:textId="77777777" w:rsidR="00D55EEC" w:rsidRPr="00B0328C" w:rsidRDefault="00D55EEC" w:rsidP="00D55EEC">
      <w:pPr>
        <w:pStyle w:val="Ttulo"/>
      </w:pPr>
    </w:p>
    <w:p w14:paraId="7FE7C42F" w14:textId="77777777" w:rsidR="00D55EEC" w:rsidRPr="00B0328C" w:rsidRDefault="00D55EEC" w:rsidP="00D55EEC">
      <w:pPr>
        <w:spacing w:line="360" w:lineRule="auto"/>
        <w:rPr>
          <w:rFonts w:ascii="Comic Sans MS" w:hAnsi="Comic Sans MS"/>
          <w:sz w:val="20"/>
        </w:rPr>
      </w:pPr>
      <w:r w:rsidRPr="00B0328C">
        <w:rPr>
          <w:rFonts w:ascii="Comic Sans MS" w:hAnsi="Comic Sans MS"/>
          <w:sz w:val="20"/>
        </w:rPr>
        <w:t>A través de la presente solicito se me cancele la remuneración mensual en:</w:t>
      </w:r>
    </w:p>
    <w:p w14:paraId="795E37DB" w14:textId="77777777" w:rsidR="00D55EEC" w:rsidRPr="00B0328C" w:rsidRDefault="00D55EEC" w:rsidP="00D55EEC">
      <w:pPr>
        <w:spacing w:line="360" w:lineRule="auto"/>
        <w:rPr>
          <w:rFonts w:ascii="Comic Sans MS" w:hAnsi="Comic Sans MS"/>
          <w:sz w:val="20"/>
        </w:rPr>
      </w:pPr>
    </w:p>
    <w:p w14:paraId="2E91C545" w14:textId="77777777" w:rsidR="00D55EEC" w:rsidRPr="00B0328C" w:rsidRDefault="00D55EEC" w:rsidP="00D55EEC">
      <w:pPr>
        <w:spacing w:line="360" w:lineRule="auto"/>
        <w:ind w:left="900" w:hanging="900"/>
        <w:rPr>
          <w:rFonts w:ascii="Comic Sans MS" w:hAnsi="Comic Sans MS"/>
          <w:sz w:val="20"/>
        </w:rPr>
      </w:pPr>
      <w:r>
        <w:rPr>
          <w:rFonts w:ascii="Comic Sans MS" w:hAnsi="Comic Sans MS"/>
          <w:sz w:val="20"/>
        </w:rPr>
        <w:t>………</w:t>
      </w:r>
      <w:r w:rsidRPr="00B0328C">
        <w:rPr>
          <w:rFonts w:ascii="Comic Sans MS" w:hAnsi="Comic Sans MS"/>
          <w:sz w:val="20"/>
        </w:rPr>
        <w:t xml:space="preserve"> Cuenta………………………………………  </w:t>
      </w:r>
      <w:proofErr w:type="spellStart"/>
      <w:proofErr w:type="gramStart"/>
      <w:r w:rsidRPr="00B0328C">
        <w:rPr>
          <w:rFonts w:ascii="Comic Sans MS" w:hAnsi="Comic Sans MS"/>
          <w:sz w:val="20"/>
        </w:rPr>
        <w:t>Nº</w:t>
      </w:r>
      <w:proofErr w:type="spellEnd"/>
      <w:r w:rsidRPr="00B0328C">
        <w:rPr>
          <w:rFonts w:ascii="Comic Sans MS" w:hAnsi="Comic Sans MS"/>
          <w:sz w:val="20"/>
        </w:rPr>
        <w:t>,…</w:t>
      </w:r>
      <w:proofErr w:type="gramEnd"/>
      <w:r w:rsidRPr="00B0328C">
        <w:rPr>
          <w:rFonts w:ascii="Comic Sans MS" w:hAnsi="Comic Sans MS"/>
          <w:sz w:val="20"/>
        </w:rPr>
        <w:t xml:space="preserve">………………………………………… del Banco……………………………….,             </w:t>
      </w:r>
    </w:p>
    <w:p w14:paraId="2949B385" w14:textId="77777777" w:rsidR="00D55EEC" w:rsidRDefault="00D55EEC" w:rsidP="00D55EEC">
      <w:pPr>
        <w:spacing w:line="360" w:lineRule="auto"/>
        <w:ind w:left="900" w:hanging="900"/>
        <w:rPr>
          <w:rFonts w:ascii="Comic Sans MS" w:hAnsi="Comic Sans MS"/>
          <w:sz w:val="20"/>
        </w:rPr>
      </w:pPr>
      <w:r>
        <w:rPr>
          <w:rFonts w:ascii="Comic Sans MS" w:hAnsi="Comic Sans MS"/>
          <w:sz w:val="20"/>
        </w:rPr>
        <w:t>………</w:t>
      </w:r>
      <w:r w:rsidRPr="00B0328C">
        <w:rPr>
          <w:rFonts w:ascii="Comic Sans MS" w:hAnsi="Comic Sans MS"/>
          <w:sz w:val="20"/>
        </w:rPr>
        <w:t xml:space="preserve"> Por no tener cuenta habilitada, solicito se me pague el sueldo a través de vale vista bancario.</w:t>
      </w:r>
    </w:p>
    <w:p w14:paraId="0B78CBCA" w14:textId="77777777" w:rsidR="00D55EEC" w:rsidRPr="00881A51" w:rsidRDefault="00D55EEC" w:rsidP="00D55EEC">
      <w:pPr>
        <w:spacing w:line="360" w:lineRule="auto"/>
        <w:ind w:left="900" w:hanging="900"/>
        <w:rPr>
          <w:rFonts w:ascii="Comic Sans MS" w:hAnsi="Comic Sans MS"/>
          <w:sz w:val="4"/>
        </w:rPr>
      </w:pPr>
    </w:p>
    <w:p w14:paraId="342EA906" w14:textId="77777777" w:rsidR="00D55EEC" w:rsidRDefault="00D55EEC" w:rsidP="00D55EEC">
      <w:pPr>
        <w:spacing w:line="360" w:lineRule="auto"/>
        <w:jc w:val="both"/>
        <w:rPr>
          <w:rFonts w:ascii="Comic Sans MS" w:hAnsi="Comic Sans MS"/>
          <w:sz w:val="20"/>
        </w:rPr>
      </w:pPr>
      <w:r w:rsidRPr="00B0328C">
        <w:rPr>
          <w:rFonts w:ascii="Comic Sans MS" w:hAnsi="Comic Sans MS"/>
          <w:sz w:val="20"/>
        </w:rPr>
        <w:t>Además agradeceré que mi liquidación de sueldo junto a, si corresponde, documentos anexos que indiquen cómo se determinó y de las deducciones efectuadas me la hagan llegar vía correo electr</w:t>
      </w:r>
      <w:r>
        <w:rPr>
          <w:rFonts w:ascii="Comic Sans MS" w:hAnsi="Comic Sans MS"/>
          <w:sz w:val="20"/>
        </w:rPr>
        <w:t xml:space="preserve">ónico a la siguiente </w:t>
      </w:r>
      <w:proofErr w:type="gramStart"/>
      <w:r w:rsidRPr="00B0328C">
        <w:rPr>
          <w:rFonts w:ascii="Comic Sans MS" w:hAnsi="Comic Sans MS"/>
          <w:sz w:val="20"/>
        </w:rPr>
        <w:t>dirección:…</w:t>
      </w:r>
      <w:proofErr w:type="gramEnd"/>
      <w:r w:rsidRPr="00B0328C">
        <w:rPr>
          <w:rFonts w:ascii="Comic Sans MS" w:hAnsi="Comic Sans MS"/>
          <w:sz w:val="20"/>
        </w:rPr>
        <w:t>…………………………</w:t>
      </w:r>
      <w:r>
        <w:rPr>
          <w:rFonts w:ascii="Comic Sans MS" w:hAnsi="Comic Sans MS"/>
          <w:sz w:val="20"/>
        </w:rPr>
        <w:t>………………………………………………………………………………</w:t>
      </w:r>
    </w:p>
    <w:p w14:paraId="7D171E32" w14:textId="77777777" w:rsidR="00D55EEC" w:rsidRPr="00881A51" w:rsidRDefault="00D55EEC" w:rsidP="00D55EEC">
      <w:pPr>
        <w:spacing w:line="360" w:lineRule="auto"/>
        <w:jc w:val="both"/>
        <w:rPr>
          <w:rFonts w:ascii="Comic Sans MS" w:hAnsi="Comic Sans MS"/>
          <w:sz w:val="4"/>
        </w:rPr>
      </w:pPr>
    </w:p>
    <w:p w14:paraId="7AEE6E41" w14:textId="77777777" w:rsidR="00D55EEC" w:rsidRDefault="00D55EEC" w:rsidP="00D55EEC">
      <w:pPr>
        <w:spacing w:line="360" w:lineRule="auto"/>
        <w:jc w:val="both"/>
        <w:rPr>
          <w:rFonts w:ascii="Comic Sans MS" w:hAnsi="Comic Sans MS"/>
          <w:sz w:val="20"/>
        </w:rPr>
      </w:pPr>
      <w:r w:rsidRPr="00B0328C">
        <w:rPr>
          <w:rFonts w:ascii="Comic Sans MS" w:hAnsi="Comic Sans MS"/>
          <w:sz w:val="20"/>
        </w:rPr>
        <w:t xml:space="preserve">Cabe señalar </w:t>
      </w:r>
      <w:proofErr w:type="gramStart"/>
      <w:r w:rsidRPr="00B0328C">
        <w:rPr>
          <w:rFonts w:ascii="Comic Sans MS" w:hAnsi="Comic Sans MS"/>
          <w:sz w:val="20"/>
        </w:rPr>
        <w:t>que</w:t>
      </w:r>
      <w:proofErr w:type="gramEnd"/>
      <w:r w:rsidRPr="00B0328C">
        <w:rPr>
          <w:rFonts w:ascii="Comic Sans MS" w:hAnsi="Comic Sans MS"/>
          <w:sz w:val="20"/>
        </w:rPr>
        <w:t xml:space="preserve"> si en un plazo de 15 días no interpongo ninguna consulta y/o reclamo a través del mism</w:t>
      </w:r>
      <w:r>
        <w:rPr>
          <w:rFonts w:ascii="Comic Sans MS" w:hAnsi="Comic Sans MS"/>
          <w:sz w:val="20"/>
        </w:rPr>
        <w:t>o</w:t>
      </w:r>
      <w:r w:rsidRPr="00B0328C">
        <w:rPr>
          <w:rFonts w:ascii="Comic Sans MS" w:hAnsi="Comic Sans MS"/>
          <w:sz w:val="20"/>
        </w:rPr>
        <w:t xml:space="preserve"> medio o personalmente, daré por aceptado tanto el pago, la forma de cálculo y los descuentos efectuados en el respectivo mes.</w:t>
      </w:r>
    </w:p>
    <w:p w14:paraId="2808AAD3" w14:textId="77777777" w:rsidR="00D55EEC" w:rsidRPr="00881A51" w:rsidRDefault="00D55EEC" w:rsidP="00D55EEC">
      <w:pPr>
        <w:spacing w:line="360" w:lineRule="auto"/>
        <w:jc w:val="both"/>
        <w:rPr>
          <w:rFonts w:ascii="Comic Sans MS" w:hAnsi="Comic Sans MS"/>
          <w:sz w:val="6"/>
        </w:rPr>
      </w:pPr>
    </w:p>
    <w:p w14:paraId="6F8E3A30" w14:textId="77777777" w:rsidR="00D55EEC" w:rsidRPr="00B0328C" w:rsidRDefault="00D55EEC" w:rsidP="00D55EEC">
      <w:pPr>
        <w:spacing w:line="360" w:lineRule="auto"/>
        <w:jc w:val="both"/>
        <w:rPr>
          <w:rFonts w:ascii="Comic Sans MS" w:hAnsi="Comic Sans MS"/>
          <w:sz w:val="20"/>
        </w:rPr>
      </w:pPr>
      <w:r w:rsidRPr="00B0328C">
        <w:rPr>
          <w:rFonts w:ascii="Comic Sans MS" w:hAnsi="Comic Sans MS"/>
          <w:sz w:val="20"/>
        </w:rPr>
        <w:t>Este mandato tiene carácter de indefinido para futuros contratos hasta que no entregue expresamente una solicitud que modifique a esta.</w:t>
      </w:r>
    </w:p>
    <w:p w14:paraId="3E5B45F7" w14:textId="77777777" w:rsidR="00D55EEC" w:rsidRDefault="00D55EEC" w:rsidP="00D55EEC">
      <w:pPr>
        <w:spacing w:line="360" w:lineRule="auto"/>
        <w:jc w:val="both"/>
        <w:rPr>
          <w:rFonts w:ascii="Comic Sans MS" w:hAnsi="Comic Sans MS"/>
          <w:sz w:val="20"/>
        </w:rPr>
      </w:pPr>
      <w:r w:rsidRPr="00B0328C">
        <w:rPr>
          <w:rFonts w:ascii="Comic Sans MS" w:hAnsi="Comic Sans MS"/>
          <w:sz w:val="20"/>
        </w:rPr>
        <w:t>Agradeciendo desde ya vuestra gestión, les saluda atentamente,</w:t>
      </w:r>
    </w:p>
    <w:p w14:paraId="4E97D864" w14:textId="77777777" w:rsidR="00D55EEC" w:rsidRPr="00B0328C" w:rsidRDefault="00D55EEC" w:rsidP="00D55EEC">
      <w:pPr>
        <w:spacing w:line="360" w:lineRule="auto"/>
        <w:jc w:val="both"/>
        <w:rPr>
          <w:rFonts w:ascii="Comic Sans MS" w:hAnsi="Comic Sans MS"/>
          <w:sz w:val="20"/>
        </w:rPr>
      </w:pPr>
    </w:p>
    <w:p w14:paraId="32554EFE" w14:textId="77777777" w:rsidR="00D55EEC" w:rsidRPr="00B0328C" w:rsidRDefault="00D55EEC" w:rsidP="00D55EEC">
      <w:pPr>
        <w:rPr>
          <w:rFonts w:ascii="Comic Sans MS" w:hAnsi="Comic Sans MS"/>
          <w:sz w:val="20"/>
        </w:rPr>
      </w:pPr>
    </w:p>
    <w:p w14:paraId="0DC437E0" w14:textId="77777777" w:rsidR="00D55EEC" w:rsidRPr="00B0328C" w:rsidRDefault="00D55EEC" w:rsidP="00D55EEC">
      <w:pPr>
        <w:ind w:left="4320"/>
        <w:jc w:val="center"/>
        <w:rPr>
          <w:rFonts w:ascii="Comic Sans MS" w:hAnsi="Comic Sans MS"/>
          <w:b/>
          <w:sz w:val="20"/>
        </w:rPr>
      </w:pPr>
      <w:r>
        <w:rPr>
          <w:rFonts w:ascii="Comic Sans MS" w:hAnsi="Comic Sans MS"/>
          <w:b/>
          <w:sz w:val="20"/>
        </w:rPr>
        <w:t>${</w:t>
      </w:r>
      <w:proofErr w:type="spellStart"/>
      <w:r>
        <w:rPr>
          <w:rFonts w:ascii="Comic Sans MS" w:hAnsi="Comic Sans MS"/>
          <w:b/>
          <w:sz w:val="20"/>
        </w:rPr>
        <w:t>nombre_trabajador</w:t>
      </w:r>
      <w:proofErr w:type="spellEnd"/>
      <w:r>
        <w:rPr>
          <w:rFonts w:ascii="Comic Sans MS" w:hAnsi="Comic Sans MS"/>
          <w:b/>
          <w:sz w:val="20"/>
        </w:rPr>
        <w:t>}</w:t>
      </w:r>
    </w:p>
    <w:p w14:paraId="3BA0386F" w14:textId="77777777" w:rsidR="00D55EEC" w:rsidRPr="00881A51" w:rsidRDefault="00D55EEC" w:rsidP="00D55EEC">
      <w:pPr>
        <w:ind w:left="4320"/>
        <w:jc w:val="center"/>
        <w:rPr>
          <w:rFonts w:ascii="Comic Sans MS" w:hAnsi="Comic Sans MS"/>
          <w:b/>
          <w:sz w:val="20"/>
        </w:rPr>
      </w:pPr>
      <w:r>
        <w:rPr>
          <w:rFonts w:ascii="Comic Sans MS" w:hAnsi="Comic Sans MS"/>
          <w:b/>
          <w:sz w:val="20"/>
        </w:rPr>
        <w:t>${</w:t>
      </w:r>
      <w:proofErr w:type="spellStart"/>
      <w:r>
        <w:rPr>
          <w:rFonts w:ascii="Comic Sans MS" w:hAnsi="Comic Sans MS"/>
          <w:b/>
          <w:sz w:val="20"/>
        </w:rPr>
        <w:t>rut_trabajador</w:t>
      </w:r>
      <w:proofErr w:type="spellEnd"/>
      <w:r>
        <w:rPr>
          <w:rFonts w:ascii="Comic Sans MS" w:hAnsi="Comic Sans MS"/>
          <w:b/>
          <w:sz w:val="20"/>
        </w:rPr>
        <w:t>}</w:t>
      </w:r>
    </w:p>
    <w:p w14:paraId="0CA1CCAD" w14:textId="77777777" w:rsidR="00D55EEC" w:rsidRDefault="00D55EEC" w:rsidP="00D55EEC"/>
    <w:p w14:paraId="45EBCFC2" w14:textId="77777777" w:rsidR="00F85465" w:rsidRDefault="00D55EEC"/>
    <w:sectPr w:rsidR="00F85465" w:rsidSect="00881A51">
      <w:headerReference w:type="even" r:id="rId6"/>
      <w:headerReference w:type="default" r:id="rId7"/>
      <w:headerReference w:type="first" r:id="rId8"/>
      <w:pgSz w:w="11906" w:h="16838"/>
      <w:pgMar w:top="1417" w:right="1133"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5DC26" w14:textId="77777777" w:rsidR="00881A51" w:rsidRDefault="00D55EEC" w:rsidP="00881A51">
    <w:pPr>
      <w:pStyle w:val="Encabezado"/>
      <w:jc w:val="right"/>
    </w:pPr>
    <w:r w:rsidRPr="003F4812">
      <w:rPr>
        <w:noProof/>
        <w:lang w:val="es-ES" w:eastAsia="es-ES"/>
      </w:rPr>
      <w:drawing>
        <wp:inline distT="0" distB="0" distL="0" distR="0" wp14:anchorId="27A3E98C" wp14:editId="564358E1">
          <wp:extent cx="1541601" cy="421420"/>
          <wp:effectExtent l="0" t="0" r="190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rauc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1192" cy="42130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6153D" w14:textId="77777777" w:rsidR="00B0328C" w:rsidRDefault="00D55EEC" w:rsidP="00B0328C">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00D00" w14:textId="77777777" w:rsidR="00881A51" w:rsidRDefault="00D55EEC" w:rsidP="00881A51">
    <w:pPr>
      <w:pStyle w:val="Encabezado"/>
      <w:jc w:val="right"/>
    </w:pPr>
    <w:r w:rsidRPr="003F4812">
      <w:rPr>
        <w:noProof/>
        <w:lang w:val="es-ES" w:eastAsia="es-ES"/>
      </w:rPr>
      <w:drawing>
        <wp:inline distT="0" distB="0" distL="0" distR="0" wp14:anchorId="70B59257" wp14:editId="00BC154F">
          <wp:extent cx="1541601" cy="421420"/>
          <wp:effectExtent l="0" t="0" r="190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rauco[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41192" cy="4213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6CB"/>
    <w:multiLevelType w:val="hybridMultilevel"/>
    <w:tmpl w:val="309E9C2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0921DB"/>
    <w:multiLevelType w:val="hybridMultilevel"/>
    <w:tmpl w:val="1862CDA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F277D67"/>
    <w:multiLevelType w:val="hybridMultilevel"/>
    <w:tmpl w:val="58A42352"/>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DC509BE"/>
    <w:multiLevelType w:val="hybridMultilevel"/>
    <w:tmpl w:val="D24EA208"/>
    <w:lvl w:ilvl="0" w:tplc="340A000D">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BAE53EA"/>
    <w:multiLevelType w:val="hybridMultilevel"/>
    <w:tmpl w:val="6E4E0520"/>
    <w:lvl w:ilvl="0" w:tplc="DA76A35E">
      <w:start w:val="1"/>
      <w:numFmt w:val="bullet"/>
      <w:lvlText w:val=""/>
      <w:lvlJc w:val="left"/>
      <w:pPr>
        <w:tabs>
          <w:tab w:val="num" w:pos="650"/>
        </w:tabs>
        <w:ind w:left="650" w:hanging="360"/>
      </w:pPr>
      <w:rPr>
        <w:rFonts w:ascii="Wingdings" w:hAnsi="Wingdings" w:hint="default"/>
        <w:lang w:val="es-ES"/>
      </w:rPr>
    </w:lvl>
    <w:lvl w:ilvl="1" w:tplc="0C0A000D">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1510B0"/>
    <w:multiLevelType w:val="hybridMultilevel"/>
    <w:tmpl w:val="B47466B8"/>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8434D75"/>
    <w:multiLevelType w:val="hybridMultilevel"/>
    <w:tmpl w:val="B112B582"/>
    <w:lvl w:ilvl="0" w:tplc="0C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7CE0BFF"/>
    <w:multiLevelType w:val="hybridMultilevel"/>
    <w:tmpl w:val="E3B6843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D5828B1"/>
    <w:multiLevelType w:val="hybridMultilevel"/>
    <w:tmpl w:val="91AE2BE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1"/>
  </w:num>
  <w:num w:numId="5">
    <w:abstractNumId w:val="5"/>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EC"/>
    <w:rsid w:val="00856581"/>
    <w:rsid w:val="00D55EEC"/>
    <w:rsid w:val="00E3336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CA35"/>
  <w15:chartTrackingRefBased/>
  <w15:docId w15:val="{B0E1E12C-111D-487F-A9A6-5DA063BA0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EEC"/>
    <w:pPr>
      <w:spacing w:after="200" w:line="276" w:lineRule="auto"/>
    </w:pPr>
  </w:style>
  <w:style w:type="paragraph" w:styleId="Ttulo1">
    <w:name w:val="heading 1"/>
    <w:basedOn w:val="Normal"/>
    <w:next w:val="Normal"/>
    <w:link w:val="Ttulo1Car"/>
    <w:qFormat/>
    <w:rsid w:val="00D55EEC"/>
    <w:pPr>
      <w:keepNext/>
      <w:spacing w:after="0" w:line="240" w:lineRule="auto"/>
      <w:jc w:val="center"/>
      <w:outlineLvl w:val="0"/>
    </w:pPr>
    <w:rPr>
      <w:rFonts w:ascii="Times New Roman" w:eastAsia="Times New Roman" w:hAnsi="Times New Roman" w:cs="Times New Roman"/>
      <w:b/>
      <w:sz w:val="20"/>
      <w:szCs w:val="20"/>
      <w:lang w:val="es-ES" w:eastAsia="es-ES"/>
    </w:rPr>
  </w:style>
  <w:style w:type="paragraph" w:styleId="Ttulo2">
    <w:name w:val="heading 2"/>
    <w:basedOn w:val="Normal"/>
    <w:next w:val="Normal"/>
    <w:link w:val="Ttulo2Car"/>
    <w:qFormat/>
    <w:rsid w:val="00D55EEC"/>
    <w:pPr>
      <w:keepNext/>
      <w:spacing w:after="0" w:line="240" w:lineRule="auto"/>
      <w:outlineLvl w:val="1"/>
    </w:pPr>
    <w:rPr>
      <w:rFonts w:ascii="Times New Roman" w:eastAsia="Times New Roman" w:hAnsi="Times New Roman" w:cs="Times New Roman"/>
      <w:b/>
      <w:sz w:val="20"/>
      <w:szCs w:val="20"/>
      <w:lang w:val="es-ES" w:eastAsia="es-ES"/>
    </w:rPr>
  </w:style>
  <w:style w:type="paragraph" w:styleId="Ttulo3">
    <w:name w:val="heading 3"/>
    <w:basedOn w:val="Normal"/>
    <w:next w:val="Normal"/>
    <w:link w:val="Ttulo3Car"/>
    <w:qFormat/>
    <w:rsid w:val="00D55EEC"/>
    <w:pPr>
      <w:keepNext/>
      <w:spacing w:after="0" w:line="240" w:lineRule="auto"/>
      <w:jc w:val="both"/>
      <w:outlineLvl w:val="2"/>
    </w:pPr>
    <w:rPr>
      <w:rFonts w:ascii="Times New Roman" w:eastAsia="Times New Roman" w:hAnsi="Times New Roman" w:cs="Times New Roman"/>
      <w:b/>
      <w:sz w:val="20"/>
      <w:szCs w:val="20"/>
      <w:lang w:val="es-ES" w:eastAsia="es-ES"/>
    </w:rPr>
  </w:style>
  <w:style w:type="paragraph" w:styleId="Ttulo4">
    <w:name w:val="heading 4"/>
    <w:basedOn w:val="Normal"/>
    <w:next w:val="Normal"/>
    <w:link w:val="Ttulo4Car"/>
    <w:qFormat/>
    <w:rsid w:val="00D55EEC"/>
    <w:pPr>
      <w:keepNext/>
      <w:spacing w:after="0" w:line="240" w:lineRule="auto"/>
      <w:outlineLvl w:val="3"/>
    </w:pPr>
    <w:rPr>
      <w:rFonts w:ascii="Times New Roman" w:eastAsia="Times New Roman" w:hAnsi="Times New Roman" w:cs="Times New Roman"/>
      <w:b/>
      <w:sz w:val="24"/>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55EEC"/>
    <w:rPr>
      <w:rFonts w:ascii="Times New Roman" w:eastAsia="Times New Roman" w:hAnsi="Times New Roman" w:cs="Times New Roman"/>
      <w:b/>
      <w:sz w:val="20"/>
      <w:szCs w:val="20"/>
      <w:lang w:val="es-ES" w:eastAsia="es-ES"/>
    </w:rPr>
  </w:style>
  <w:style w:type="character" w:customStyle="1" w:styleId="Ttulo2Car">
    <w:name w:val="Título 2 Car"/>
    <w:basedOn w:val="Fuentedeprrafopredeter"/>
    <w:link w:val="Ttulo2"/>
    <w:rsid w:val="00D55EEC"/>
    <w:rPr>
      <w:rFonts w:ascii="Times New Roman" w:eastAsia="Times New Roman" w:hAnsi="Times New Roman" w:cs="Times New Roman"/>
      <w:b/>
      <w:sz w:val="20"/>
      <w:szCs w:val="20"/>
      <w:lang w:val="es-ES" w:eastAsia="es-ES"/>
    </w:rPr>
  </w:style>
  <w:style w:type="character" w:customStyle="1" w:styleId="Ttulo3Car">
    <w:name w:val="Título 3 Car"/>
    <w:basedOn w:val="Fuentedeprrafopredeter"/>
    <w:link w:val="Ttulo3"/>
    <w:rsid w:val="00D55EEC"/>
    <w:rPr>
      <w:rFonts w:ascii="Times New Roman" w:eastAsia="Times New Roman" w:hAnsi="Times New Roman" w:cs="Times New Roman"/>
      <w:b/>
      <w:sz w:val="20"/>
      <w:szCs w:val="20"/>
      <w:lang w:val="es-ES" w:eastAsia="es-ES"/>
    </w:rPr>
  </w:style>
  <w:style w:type="character" w:customStyle="1" w:styleId="Ttulo4Car">
    <w:name w:val="Título 4 Car"/>
    <w:basedOn w:val="Fuentedeprrafopredeter"/>
    <w:link w:val="Ttulo4"/>
    <w:rsid w:val="00D55EEC"/>
    <w:rPr>
      <w:rFonts w:ascii="Times New Roman" w:eastAsia="Times New Roman" w:hAnsi="Times New Roman" w:cs="Times New Roman"/>
      <w:b/>
      <w:sz w:val="24"/>
      <w:szCs w:val="20"/>
      <w:lang w:val="es-ES" w:eastAsia="es-ES"/>
    </w:rPr>
  </w:style>
  <w:style w:type="paragraph" w:styleId="NormalWeb">
    <w:name w:val="Normal (Web)"/>
    <w:basedOn w:val="Normal"/>
    <w:rsid w:val="00D55EE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D55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55EEC"/>
    <w:pPr>
      <w:ind w:left="720"/>
      <w:contextualSpacing/>
    </w:pPr>
  </w:style>
  <w:style w:type="paragraph" w:styleId="Encabezado">
    <w:name w:val="header"/>
    <w:basedOn w:val="Normal"/>
    <w:link w:val="EncabezadoCar"/>
    <w:uiPriority w:val="99"/>
    <w:unhideWhenUsed/>
    <w:rsid w:val="00D55EE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EEC"/>
  </w:style>
  <w:style w:type="paragraph" w:styleId="Ttulo">
    <w:name w:val="Title"/>
    <w:basedOn w:val="Normal"/>
    <w:link w:val="TtuloCar"/>
    <w:qFormat/>
    <w:rsid w:val="00D55EEC"/>
    <w:pPr>
      <w:spacing w:after="0" w:line="240" w:lineRule="auto"/>
      <w:jc w:val="center"/>
    </w:pPr>
    <w:rPr>
      <w:rFonts w:ascii="Times New Roman" w:eastAsia="Times New Roman" w:hAnsi="Times New Roman" w:cs="Times New Roman"/>
      <w:sz w:val="24"/>
      <w:szCs w:val="20"/>
      <w:lang w:val="es-ES" w:eastAsia="es-ES"/>
    </w:rPr>
  </w:style>
  <w:style w:type="character" w:customStyle="1" w:styleId="TtuloCar">
    <w:name w:val="Título Car"/>
    <w:basedOn w:val="Fuentedeprrafopredeter"/>
    <w:link w:val="Ttulo"/>
    <w:rsid w:val="00D55EEC"/>
    <w:rPr>
      <w:rFonts w:ascii="Times New Roman" w:eastAsia="Times New Roman" w:hAnsi="Times New Roman" w:cs="Times New Roman"/>
      <w:sz w:val="24"/>
      <w:szCs w:val="20"/>
      <w:lang w:val="es-ES" w:eastAsia="es-ES"/>
    </w:rPr>
  </w:style>
  <w:style w:type="paragraph" w:styleId="Textoindependiente2">
    <w:name w:val="Body Text 2"/>
    <w:basedOn w:val="Normal"/>
    <w:link w:val="Textoindependiente2Car"/>
    <w:rsid w:val="00D55EEC"/>
    <w:pPr>
      <w:spacing w:after="0" w:line="240" w:lineRule="auto"/>
      <w:ind w:right="-93"/>
      <w:jc w:val="both"/>
    </w:pPr>
    <w:rPr>
      <w:rFonts w:ascii="Times New Roman" w:eastAsia="Times New Roman" w:hAnsi="Times New Roman" w:cs="Times New Roman"/>
      <w:sz w:val="20"/>
      <w:szCs w:val="20"/>
      <w:lang w:val="es-ES" w:eastAsia="es-ES"/>
    </w:rPr>
  </w:style>
  <w:style w:type="character" w:customStyle="1" w:styleId="Textoindependiente2Car">
    <w:name w:val="Texto independiente 2 Car"/>
    <w:basedOn w:val="Fuentedeprrafopredeter"/>
    <w:link w:val="Textoindependiente2"/>
    <w:rsid w:val="00D55EEC"/>
    <w:rPr>
      <w:rFonts w:ascii="Times New Roman" w:eastAsia="Times New Roman" w:hAnsi="Times New Roman" w:cs="Times New Roman"/>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985</Words>
  <Characters>5422</Characters>
  <Application>Microsoft Office Word</Application>
  <DocSecurity>0</DocSecurity>
  <Lines>45</Lines>
  <Paragraphs>12</Paragraphs>
  <ScaleCrop>false</ScaleCrop>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Licencia Office 365</dc:creator>
  <cp:keywords/>
  <dc:description/>
  <cp:lastModifiedBy>Licencia Office 365</cp:lastModifiedBy>
  <cp:revision>1</cp:revision>
  <dcterms:created xsi:type="dcterms:W3CDTF">2021-05-11T15:42:00Z</dcterms:created>
  <dcterms:modified xsi:type="dcterms:W3CDTF">2021-05-11T15:43:00Z</dcterms:modified>
</cp:coreProperties>
</file>