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47CA" w:rsidRDefault="008F47CA" w:rsidP="008F47CA">
      <w:pPr>
        <w:tabs>
          <w:tab w:val="left" w:pos="3888"/>
        </w:tabs>
        <w:jc w:val="both"/>
        <w:rPr>
          <w:sz w:val="22"/>
        </w:rPr>
      </w:pPr>
      <w:bookmarkStart w:id="0" w:name="page1"/>
      <w:bookmarkEnd w:id="0"/>
      <w:r>
        <w:rPr>
          <w:sz w:val="22"/>
        </w:rPr>
        <w:tab/>
      </w:r>
      <w:r>
        <w:rPr>
          <w:sz w:val="22"/>
        </w:rPr>
        <w:tab/>
      </w:r>
      <w:r>
        <w:rPr>
          <w:sz w:val="22"/>
        </w:rPr>
        <w:tab/>
        <w:t xml:space="preserve"> </w:t>
      </w:r>
    </w:p>
    <w:p w:rsidR="008F47CA" w:rsidRPr="008F47CA" w:rsidRDefault="008F47CA" w:rsidP="008F47CA">
      <w:pPr>
        <w:pBdr>
          <w:bottom w:val="single" w:sz="4" w:space="1" w:color="auto"/>
        </w:pBdr>
        <w:tabs>
          <w:tab w:val="left" w:pos="3888"/>
        </w:tabs>
        <w:jc w:val="both"/>
        <w:rPr>
          <w:rFonts w:ascii="Calibri" w:hAnsi="Calibri"/>
          <w:sz w:val="24"/>
          <w:szCs w:val="24"/>
        </w:rPr>
      </w:pPr>
      <w:r w:rsidRPr="008F47CA">
        <w:rPr>
          <w:rFonts w:ascii="Calibri" w:hAnsi="Calibri"/>
          <w:sz w:val="24"/>
          <w:szCs w:val="24"/>
        </w:rPr>
        <w:t>CARGO:</w:t>
      </w:r>
      <w:r w:rsidR="00B17021">
        <w:rPr>
          <w:rFonts w:ascii="Calibri" w:hAnsi="Calibri"/>
          <w:sz w:val="24"/>
          <w:szCs w:val="24"/>
        </w:rPr>
        <w:t xml:space="preserve"> ${</w:t>
      </w:r>
      <w:proofErr w:type="spellStart"/>
      <w:r w:rsidR="00B17021">
        <w:rPr>
          <w:rFonts w:ascii="Calibri" w:hAnsi="Calibri"/>
          <w:sz w:val="24"/>
          <w:szCs w:val="24"/>
        </w:rPr>
        <w:t>cargo_postulante</w:t>
      </w:r>
      <w:proofErr w:type="spellEnd"/>
      <w:r w:rsidR="00B17021">
        <w:rPr>
          <w:rFonts w:ascii="Calibri" w:hAnsi="Calibri"/>
          <w:sz w:val="24"/>
          <w:szCs w:val="24"/>
        </w:rPr>
        <w:t>}</w:t>
      </w:r>
      <w:r w:rsidR="00E57F8C">
        <w:rPr>
          <w:rFonts w:ascii="Calibri" w:hAnsi="Calibri"/>
          <w:sz w:val="24"/>
          <w:szCs w:val="24"/>
        </w:rPr>
        <w:t>.</w:t>
      </w:r>
    </w:p>
    <w:p w:rsidR="008F47CA" w:rsidRPr="008F47CA" w:rsidRDefault="008F47CA" w:rsidP="008F47CA">
      <w:pPr>
        <w:tabs>
          <w:tab w:val="left" w:pos="3888"/>
        </w:tabs>
        <w:jc w:val="both"/>
        <w:rPr>
          <w:rFonts w:ascii="Calibri" w:hAnsi="Calibri"/>
          <w:sz w:val="24"/>
          <w:szCs w:val="24"/>
        </w:rPr>
      </w:pPr>
    </w:p>
    <w:p w:rsidR="008F47CA" w:rsidRPr="008F47CA" w:rsidRDefault="008F47CA" w:rsidP="008F47CA">
      <w:pPr>
        <w:tabs>
          <w:tab w:val="left" w:pos="3888"/>
        </w:tabs>
        <w:jc w:val="both"/>
        <w:rPr>
          <w:rFonts w:ascii="Calibri" w:hAnsi="Calibri"/>
          <w:sz w:val="22"/>
          <w:szCs w:val="24"/>
        </w:rPr>
      </w:pPr>
      <w:r w:rsidRPr="008F47CA">
        <w:rPr>
          <w:rFonts w:ascii="Calibri" w:hAnsi="Calibri"/>
          <w:sz w:val="22"/>
          <w:szCs w:val="24"/>
        </w:rPr>
        <w:t>Decreto Supremo N° 40, TITULO VI “DE LAS OBLIGACIONES DE INFORMAR DE LOS RIESGOS LABORALES” (artículo 21).</w:t>
      </w:r>
    </w:p>
    <w:p w:rsidR="008F47CA" w:rsidRPr="008F47CA" w:rsidRDefault="008F47CA" w:rsidP="008F47CA">
      <w:pPr>
        <w:jc w:val="both"/>
        <w:rPr>
          <w:rFonts w:ascii="Calibri" w:hAnsi="Calibri"/>
          <w:sz w:val="14"/>
          <w:szCs w:val="24"/>
        </w:rPr>
      </w:pPr>
    </w:p>
    <w:p w:rsidR="008F47CA" w:rsidRPr="008F47CA" w:rsidRDefault="008F47CA" w:rsidP="008F47CA">
      <w:pPr>
        <w:jc w:val="both"/>
        <w:rPr>
          <w:rFonts w:ascii="Calibri" w:hAnsi="Calibri"/>
          <w:sz w:val="22"/>
          <w:szCs w:val="24"/>
        </w:rPr>
      </w:pPr>
      <w:r w:rsidRPr="008F47CA">
        <w:rPr>
          <w:rFonts w:ascii="Calibri" w:hAnsi="Calibri"/>
          <w:sz w:val="22"/>
          <w:szCs w:val="24"/>
        </w:rPr>
        <w:t>“Es obligación del Empleador informar a todo trabajador, previo al ingreso para su desempeño laboral, sobre los: riesgos específicos de la Empresa, elementos de protección personal mínimos a utilizar y la forma de atención a lesiones, accidentes y enfermedades”.</w:t>
      </w:r>
    </w:p>
    <w:p w:rsidR="008F47CA" w:rsidRPr="008F47CA" w:rsidRDefault="008F47CA" w:rsidP="008F47CA">
      <w:pPr>
        <w:jc w:val="both"/>
        <w:rPr>
          <w:rFonts w:ascii="Calibri" w:hAnsi="Calibri"/>
          <w:sz w:val="22"/>
          <w:szCs w:val="24"/>
        </w:rPr>
      </w:pPr>
      <w:r w:rsidRPr="008F47CA">
        <w:rPr>
          <w:rFonts w:ascii="Calibri" w:hAnsi="Calibri"/>
          <w:sz w:val="22"/>
          <w:szCs w:val="24"/>
        </w:rPr>
        <w:t>En Planta Valdivia, esta obligación se informará mediante la “Charla MASSO” y el correspondiente “Derecho a saber”.</w:t>
      </w:r>
    </w:p>
    <w:p w:rsidR="008F47CA" w:rsidRPr="008F47CA" w:rsidRDefault="008F47CA" w:rsidP="008F47CA">
      <w:pPr>
        <w:pStyle w:val="Piedepgina"/>
        <w:tabs>
          <w:tab w:val="clear" w:pos="4252"/>
          <w:tab w:val="clear" w:pos="8504"/>
        </w:tabs>
        <w:jc w:val="both"/>
        <w:rPr>
          <w:rFonts w:ascii="Calibri" w:hAnsi="Calibri"/>
          <w:sz w:val="12"/>
          <w:szCs w:val="24"/>
        </w:rPr>
      </w:pPr>
    </w:p>
    <w:p w:rsidR="008F47CA" w:rsidRPr="008F47CA" w:rsidRDefault="008F47CA" w:rsidP="008F47CA">
      <w:pPr>
        <w:pStyle w:val="Piedepgina"/>
        <w:numPr>
          <w:ilvl w:val="0"/>
          <w:numId w:val="10"/>
        </w:numPr>
        <w:tabs>
          <w:tab w:val="clear" w:pos="4252"/>
          <w:tab w:val="clear" w:pos="8504"/>
        </w:tabs>
        <w:jc w:val="both"/>
        <w:rPr>
          <w:rFonts w:ascii="Calibri" w:hAnsi="Calibri"/>
          <w:b/>
          <w:sz w:val="24"/>
          <w:szCs w:val="24"/>
        </w:rPr>
      </w:pPr>
      <w:r w:rsidRPr="008F47CA">
        <w:rPr>
          <w:rFonts w:ascii="Calibri" w:hAnsi="Calibri"/>
          <w:b/>
          <w:sz w:val="24"/>
          <w:szCs w:val="24"/>
        </w:rPr>
        <w:t>Elementos de Protección Personal</w:t>
      </w:r>
    </w:p>
    <w:p w:rsidR="008F47CA" w:rsidRPr="008F47CA" w:rsidRDefault="008F47CA" w:rsidP="008F47CA">
      <w:pPr>
        <w:pStyle w:val="Piedepgina"/>
        <w:tabs>
          <w:tab w:val="clear" w:pos="4252"/>
          <w:tab w:val="clear" w:pos="8504"/>
        </w:tabs>
        <w:jc w:val="both"/>
        <w:rPr>
          <w:rFonts w:ascii="Calibri" w:hAnsi="Calibri"/>
          <w:b/>
          <w:sz w:val="12"/>
          <w:szCs w:val="24"/>
        </w:rPr>
      </w:pPr>
    </w:p>
    <w:p w:rsidR="008F47CA" w:rsidRPr="008F47CA" w:rsidRDefault="008F47CA" w:rsidP="008F47CA">
      <w:pPr>
        <w:tabs>
          <w:tab w:val="left" w:pos="3888"/>
        </w:tabs>
        <w:jc w:val="both"/>
        <w:rPr>
          <w:rFonts w:ascii="Calibri" w:hAnsi="Calibri"/>
          <w:sz w:val="22"/>
          <w:szCs w:val="24"/>
        </w:rPr>
      </w:pPr>
      <w:r w:rsidRPr="008F47CA">
        <w:rPr>
          <w:rFonts w:ascii="Calibri" w:hAnsi="Calibri"/>
          <w:sz w:val="22"/>
          <w:szCs w:val="24"/>
        </w:rPr>
        <w:t xml:space="preserve">La Empresa proporcionará “a </w:t>
      </w:r>
      <w:r w:rsidR="00957A33" w:rsidRPr="008F47CA">
        <w:rPr>
          <w:rFonts w:ascii="Calibri" w:hAnsi="Calibri"/>
          <w:sz w:val="22"/>
          <w:szCs w:val="24"/>
        </w:rPr>
        <w:t>cargo” a</w:t>
      </w:r>
      <w:r w:rsidRPr="008F47CA">
        <w:rPr>
          <w:rFonts w:ascii="Calibri" w:hAnsi="Calibri"/>
          <w:sz w:val="22"/>
          <w:szCs w:val="24"/>
        </w:rPr>
        <w:t xml:space="preserve"> sus trabajadores, todos aquellos equipos o implementos que sean necesarios para su protección personal, de acuerdo a las características del riesgo que se presente en cada una de las actividades que desarrollan en la Empresa y que serán calificadas por la Superintendencia de Prevención de Riesgos. Será obligación de cada trabajador la total utilización de </w:t>
      </w:r>
      <w:r w:rsidR="00584481" w:rsidRPr="008F47CA">
        <w:rPr>
          <w:rFonts w:ascii="Calibri" w:hAnsi="Calibri"/>
          <w:sz w:val="22"/>
          <w:szCs w:val="24"/>
        </w:rPr>
        <w:t>estos</w:t>
      </w:r>
      <w:r w:rsidRPr="008F47CA">
        <w:rPr>
          <w:rFonts w:ascii="Calibri" w:hAnsi="Calibri"/>
          <w:sz w:val="22"/>
          <w:szCs w:val="24"/>
        </w:rPr>
        <w:t xml:space="preserve"> elementos de protección personal y su uso de acuerdo a las especificaciones expresamente indicadas en cada área de la Planta.</w:t>
      </w:r>
    </w:p>
    <w:p w:rsidR="008F47CA" w:rsidRPr="008F47CA" w:rsidRDefault="008F47CA" w:rsidP="008F47CA">
      <w:pPr>
        <w:tabs>
          <w:tab w:val="left" w:pos="3888"/>
        </w:tabs>
        <w:jc w:val="both"/>
        <w:rPr>
          <w:rFonts w:ascii="Calibri" w:hAnsi="Calibri"/>
          <w:sz w:val="22"/>
          <w:szCs w:val="24"/>
        </w:rPr>
      </w:pPr>
      <w:r w:rsidRPr="008F47CA">
        <w:rPr>
          <w:rFonts w:ascii="Calibri" w:hAnsi="Calibri"/>
          <w:sz w:val="22"/>
          <w:szCs w:val="24"/>
        </w:rPr>
        <w:t xml:space="preserve">La elección y selección de los elementos de protección personal estará a cargo de la Superintendencia de Prevención de Riesgos, la cual fijará las normas que correspondan al respecto. </w:t>
      </w:r>
    </w:p>
    <w:p w:rsidR="008F47CA" w:rsidRPr="008F47CA" w:rsidRDefault="008F47CA" w:rsidP="008F47CA">
      <w:pPr>
        <w:tabs>
          <w:tab w:val="left" w:pos="3888"/>
        </w:tabs>
        <w:jc w:val="both"/>
        <w:rPr>
          <w:rFonts w:ascii="Calibri" w:hAnsi="Calibri"/>
          <w:sz w:val="14"/>
          <w:szCs w:val="24"/>
        </w:rPr>
      </w:pPr>
    </w:p>
    <w:p w:rsidR="008F47CA" w:rsidRPr="008F47CA" w:rsidRDefault="008F47CA" w:rsidP="008F47CA">
      <w:pPr>
        <w:tabs>
          <w:tab w:val="left" w:pos="3888"/>
        </w:tabs>
        <w:jc w:val="both"/>
        <w:rPr>
          <w:rFonts w:ascii="Calibri" w:hAnsi="Calibri"/>
          <w:sz w:val="22"/>
          <w:szCs w:val="24"/>
        </w:rPr>
      </w:pPr>
      <w:r w:rsidRPr="008F47CA">
        <w:rPr>
          <w:rFonts w:ascii="Calibri" w:hAnsi="Calibri"/>
          <w:sz w:val="22"/>
          <w:szCs w:val="24"/>
        </w:rPr>
        <w:t xml:space="preserve">Todos los elementos de protección personal serán entregados gratuitamente basándose en las disposiciones anteriores. Su reposición se efectuará de acuerdo a las normas que fije la Superintendencia de Prevención de riesgos.  En caso de pérdida o que se compruebe que el deterioro se ha debido al mal trato por parte del usuario, o haya sido perdido, éste se hará responsable pecuniariamente del elemento (Artículo 32° de </w:t>
      </w:r>
      <w:r w:rsidR="00584481" w:rsidRPr="008F47CA">
        <w:rPr>
          <w:rFonts w:ascii="Calibri" w:hAnsi="Calibri"/>
          <w:sz w:val="22"/>
          <w:szCs w:val="24"/>
        </w:rPr>
        <w:t>este</w:t>
      </w:r>
      <w:r w:rsidRPr="008F47CA">
        <w:rPr>
          <w:rFonts w:ascii="Calibri" w:hAnsi="Calibri"/>
          <w:sz w:val="22"/>
          <w:szCs w:val="24"/>
        </w:rPr>
        <w:t xml:space="preserve"> reglamento).</w:t>
      </w:r>
    </w:p>
    <w:p w:rsidR="008F47CA" w:rsidRPr="008F47CA" w:rsidRDefault="008F47CA" w:rsidP="008F47CA">
      <w:pPr>
        <w:tabs>
          <w:tab w:val="left" w:pos="3888"/>
        </w:tabs>
        <w:jc w:val="both"/>
        <w:rPr>
          <w:rFonts w:ascii="Calibri" w:hAnsi="Calibri"/>
          <w:sz w:val="14"/>
          <w:szCs w:val="24"/>
        </w:rPr>
      </w:pPr>
    </w:p>
    <w:p w:rsidR="008F47CA" w:rsidRPr="008F47CA" w:rsidRDefault="008F47CA" w:rsidP="008F47CA">
      <w:pPr>
        <w:tabs>
          <w:tab w:val="left" w:pos="3888"/>
        </w:tabs>
        <w:jc w:val="both"/>
        <w:rPr>
          <w:rFonts w:ascii="Calibri" w:hAnsi="Calibri"/>
          <w:sz w:val="22"/>
          <w:szCs w:val="24"/>
        </w:rPr>
      </w:pPr>
      <w:r w:rsidRPr="008F47CA">
        <w:rPr>
          <w:rFonts w:ascii="Calibri" w:hAnsi="Calibri"/>
          <w:sz w:val="22"/>
          <w:szCs w:val="24"/>
        </w:rPr>
        <w:t>En la planificación del trabajo a realizar se deberá señalar específicamente él o los tipos de elementos de protección personal.</w:t>
      </w:r>
    </w:p>
    <w:p w:rsidR="008F47CA" w:rsidRPr="008F47CA" w:rsidRDefault="008F47CA" w:rsidP="008F47CA">
      <w:pPr>
        <w:tabs>
          <w:tab w:val="left" w:pos="3888"/>
        </w:tabs>
        <w:jc w:val="both"/>
        <w:rPr>
          <w:rFonts w:ascii="Calibri" w:hAnsi="Calibri"/>
          <w:sz w:val="14"/>
          <w:szCs w:val="24"/>
        </w:rPr>
      </w:pPr>
    </w:p>
    <w:p w:rsidR="008F47CA" w:rsidRPr="008F47CA" w:rsidRDefault="008F47CA" w:rsidP="008F47CA">
      <w:pPr>
        <w:tabs>
          <w:tab w:val="left" w:pos="3888"/>
        </w:tabs>
        <w:jc w:val="both"/>
        <w:rPr>
          <w:rFonts w:ascii="Calibri" w:hAnsi="Calibri"/>
          <w:sz w:val="22"/>
          <w:szCs w:val="24"/>
        </w:rPr>
      </w:pPr>
      <w:r w:rsidRPr="008F47CA">
        <w:rPr>
          <w:rFonts w:ascii="Calibri" w:hAnsi="Calibri"/>
          <w:sz w:val="22"/>
          <w:szCs w:val="24"/>
        </w:rPr>
        <w:t>Serán responsables de la aplicación de estas disposiciones él o los ejecutantes del trabajo y el supervisor directo encargado de dirigir la realización de dicho trabajo.</w:t>
      </w:r>
    </w:p>
    <w:p w:rsidR="008F47CA" w:rsidRPr="008F47CA" w:rsidRDefault="008F47CA" w:rsidP="008F47CA">
      <w:pPr>
        <w:pStyle w:val="Piedepgina"/>
        <w:tabs>
          <w:tab w:val="clear" w:pos="4252"/>
          <w:tab w:val="clear" w:pos="8504"/>
        </w:tabs>
        <w:jc w:val="both"/>
        <w:rPr>
          <w:rFonts w:ascii="Calibri" w:hAnsi="Calibri"/>
          <w:b/>
          <w:sz w:val="14"/>
          <w:szCs w:val="24"/>
        </w:rPr>
      </w:pPr>
    </w:p>
    <w:p w:rsidR="008F47CA" w:rsidRPr="008F47CA" w:rsidRDefault="008F47CA" w:rsidP="008F47CA">
      <w:pPr>
        <w:tabs>
          <w:tab w:val="left" w:pos="3888"/>
        </w:tabs>
        <w:jc w:val="both"/>
        <w:rPr>
          <w:rFonts w:ascii="Calibri" w:hAnsi="Calibri"/>
          <w:sz w:val="22"/>
          <w:szCs w:val="24"/>
        </w:rPr>
      </w:pPr>
      <w:r w:rsidRPr="008F47CA">
        <w:rPr>
          <w:rFonts w:ascii="Calibri" w:hAnsi="Calibri"/>
          <w:sz w:val="22"/>
          <w:szCs w:val="24"/>
        </w:rPr>
        <w:t xml:space="preserve">A </w:t>
      </w:r>
      <w:r w:rsidR="00584481" w:rsidRPr="008F47CA">
        <w:rPr>
          <w:rFonts w:ascii="Calibri" w:hAnsi="Calibri"/>
          <w:sz w:val="22"/>
          <w:szCs w:val="24"/>
        </w:rPr>
        <w:t>continuación,</w:t>
      </w:r>
      <w:r w:rsidRPr="008F47CA">
        <w:rPr>
          <w:rFonts w:ascii="Calibri" w:hAnsi="Calibri"/>
          <w:sz w:val="22"/>
          <w:szCs w:val="24"/>
        </w:rPr>
        <w:t xml:space="preserve"> se detallan los Elementos de Protección Básicos (uso permanente). Los Elementos de Protección Específicos se </w:t>
      </w:r>
      <w:r w:rsidR="00584481" w:rsidRPr="008F47CA">
        <w:rPr>
          <w:rFonts w:ascii="Calibri" w:hAnsi="Calibri"/>
          <w:sz w:val="22"/>
          <w:szCs w:val="24"/>
        </w:rPr>
        <w:t>determinarán</w:t>
      </w:r>
      <w:r w:rsidRPr="008F47CA">
        <w:rPr>
          <w:rFonts w:ascii="Calibri" w:hAnsi="Calibri"/>
          <w:sz w:val="22"/>
          <w:szCs w:val="24"/>
        </w:rPr>
        <w:t xml:space="preserve"> en función del riesgo que se vea expuesto el trabajador, siendo esta de responsabilidad de su jefatura directa.</w:t>
      </w:r>
    </w:p>
    <w:p w:rsidR="008F47CA" w:rsidRPr="008F47CA" w:rsidRDefault="008F47CA" w:rsidP="008F47CA">
      <w:pPr>
        <w:pStyle w:val="Piedepgina"/>
        <w:tabs>
          <w:tab w:val="clear" w:pos="4252"/>
          <w:tab w:val="clear" w:pos="8504"/>
        </w:tabs>
        <w:jc w:val="both"/>
        <w:rPr>
          <w:rFonts w:ascii="Calibri" w:hAnsi="Calibri"/>
          <w:b/>
          <w:sz w:val="16"/>
          <w:szCs w:val="24"/>
        </w:rPr>
      </w:pPr>
    </w:p>
    <w:tbl>
      <w:tblPr>
        <w:tblW w:w="42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3"/>
        <w:gridCol w:w="3775"/>
      </w:tblGrid>
      <w:tr w:rsidR="008F47CA" w:rsidRPr="00143349" w:rsidTr="001B24D4">
        <w:trPr>
          <w:trHeight w:val="440"/>
          <w:jc w:val="center"/>
        </w:trPr>
        <w:tc>
          <w:tcPr>
            <w:tcW w:w="4248" w:type="dxa"/>
            <w:gridSpan w:val="2"/>
            <w:shd w:val="clear" w:color="auto" w:fill="auto"/>
          </w:tcPr>
          <w:p w:rsidR="008F47CA" w:rsidRPr="001B24D4" w:rsidRDefault="008F47CA" w:rsidP="001B24D4">
            <w:pPr>
              <w:pStyle w:val="Piedepgina"/>
              <w:tabs>
                <w:tab w:val="clear" w:pos="4252"/>
                <w:tab w:val="clear" w:pos="8504"/>
              </w:tabs>
              <w:jc w:val="center"/>
              <w:rPr>
                <w:rFonts w:ascii="Calibri" w:hAnsi="Calibri"/>
                <w:sz w:val="22"/>
                <w:szCs w:val="24"/>
              </w:rPr>
            </w:pPr>
            <w:r w:rsidRPr="001B24D4">
              <w:rPr>
                <w:rFonts w:ascii="Calibri" w:hAnsi="Calibri"/>
                <w:sz w:val="22"/>
                <w:szCs w:val="24"/>
              </w:rPr>
              <w:t>Elementos de Protección Básicos</w:t>
            </w:r>
          </w:p>
        </w:tc>
      </w:tr>
      <w:tr w:rsidR="008F47CA" w:rsidRPr="00143349" w:rsidTr="001B24D4">
        <w:trPr>
          <w:trHeight w:val="353"/>
          <w:jc w:val="center"/>
        </w:trPr>
        <w:tc>
          <w:tcPr>
            <w:tcW w:w="473" w:type="dxa"/>
            <w:shd w:val="clear" w:color="auto" w:fill="auto"/>
          </w:tcPr>
          <w:p w:rsidR="008F47CA" w:rsidRPr="001B24D4" w:rsidRDefault="008F47CA" w:rsidP="001B24D4">
            <w:pPr>
              <w:pStyle w:val="Piedepgina"/>
              <w:tabs>
                <w:tab w:val="clear" w:pos="4252"/>
                <w:tab w:val="clear" w:pos="8504"/>
              </w:tabs>
              <w:rPr>
                <w:rFonts w:ascii="Calibri" w:hAnsi="Calibri"/>
                <w:sz w:val="22"/>
                <w:szCs w:val="24"/>
              </w:rPr>
            </w:pPr>
            <w:r w:rsidRPr="001B24D4">
              <w:rPr>
                <w:rFonts w:ascii="Calibri" w:hAnsi="Calibri"/>
                <w:sz w:val="22"/>
                <w:szCs w:val="24"/>
              </w:rPr>
              <w:t>1</w:t>
            </w:r>
          </w:p>
        </w:tc>
        <w:tc>
          <w:tcPr>
            <w:tcW w:w="3775" w:type="dxa"/>
            <w:shd w:val="clear" w:color="auto" w:fill="auto"/>
          </w:tcPr>
          <w:p w:rsidR="008F47CA" w:rsidRPr="001B24D4" w:rsidRDefault="008F47CA" w:rsidP="001B24D4">
            <w:pPr>
              <w:pStyle w:val="Piedepgina"/>
              <w:tabs>
                <w:tab w:val="clear" w:pos="4252"/>
                <w:tab w:val="clear" w:pos="8504"/>
              </w:tabs>
              <w:rPr>
                <w:rFonts w:ascii="Calibri" w:hAnsi="Calibri"/>
                <w:sz w:val="22"/>
                <w:szCs w:val="24"/>
              </w:rPr>
            </w:pPr>
            <w:r w:rsidRPr="001B24D4">
              <w:rPr>
                <w:rFonts w:ascii="Calibri" w:hAnsi="Calibri"/>
                <w:sz w:val="22"/>
                <w:szCs w:val="24"/>
              </w:rPr>
              <w:t>Casco de seguridad</w:t>
            </w:r>
          </w:p>
        </w:tc>
      </w:tr>
      <w:tr w:rsidR="008F47CA" w:rsidRPr="00143349" w:rsidTr="001B24D4">
        <w:trPr>
          <w:trHeight w:val="361"/>
          <w:jc w:val="center"/>
        </w:trPr>
        <w:tc>
          <w:tcPr>
            <w:tcW w:w="473" w:type="dxa"/>
            <w:shd w:val="clear" w:color="auto" w:fill="auto"/>
          </w:tcPr>
          <w:p w:rsidR="008F47CA" w:rsidRPr="001B24D4" w:rsidRDefault="008F47CA" w:rsidP="001B24D4">
            <w:pPr>
              <w:pStyle w:val="Piedepgina"/>
              <w:tabs>
                <w:tab w:val="clear" w:pos="4252"/>
                <w:tab w:val="clear" w:pos="8504"/>
              </w:tabs>
              <w:rPr>
                <w:rFonts w:ascii="Calibri" w:hAnsi="Calibri"/>
                <w:sz w:val="22"/>
                <w:szCs w:val="24"/>
              </w:rPr>
            </w:pPr>
            <w:r w:rsidRPr="001B24D4">
              <w:rPr>
                <w:rFonts w:ascii="Calibri" w:hAnsi="Calibri"/>
                <w:sz w:val="22"/>
                <w:szCs w:val="24"/>
              </w:rPr>
              <w:t>2</w:t>
            </w:r>
          </w:p>
        </w:tc>
        <w:tc>
          <w:tcPr>
            <w:tcW w:w="3775" w:type="dxa"/>
            <w:shd w:val="clear" w:color="auto" w:fill="auto"/>
          </w:tcPr>
          <w:p w:rsidR="008F47CA" w:rsidRPr="001B24D4" w:rsidRDefault="008F47CA" w:rsidP="001B24D4">
            <w:pPr>
              <w:pStyle w:val="Piedepgina"/>
              <w:tabs>
                <w:tab w:val="clear" w:pos="4252"/>
                <w:tab w:val="clear" w:pos="8504"/>
              </w:tabs>
              <w:rPr>
                <w:rFonts w:ascii="Calibri" w:hAnsi="Calibri"/>
                <w:sz w:val="22"/>
                <w:szCs w:val="24"/>
              </w:rPr>
            </w:pPr>
            <w:r w:rsidRPr="001B24D4">
              <w:rPr>
                <w:rFonts w:ascii="Calibri" w:hAnsi="Calibri"/>
                <w:sz w:val="22"/>
                <w:szCs w:val="24"/>
              </w:rPr>
              <w:t>Lentes de seguridad</w:t>
            </w:r>
          </w:p>
        </w:tc>
      </w:tr>
      <w:tr w:rsidR="008F47CA" w:rsidRPr="00143349" w:rsidTr="001B24D4">
        <w:trPr>
          <w:trHeight w:val="351"/>
          <w:jc w:val="center"/>
        </w:trPr>
        <w:tc>
          <w:tcPr>
            <w:tcW w:w="473" w:type="dxa"/>
            <w:shd w:val="clear" w:color="auto" w:fill="auto"/>
          </w:tcPr>
          <w:p w:rsidR="008F47CA" w:rsidRPr="001B24D4" w:rsidRDefault="008F47CA" w:rsidP="001B24D4">
            <w:pPr>
              <w:pStyle w:val="Piedepgina"/>
              <w:tabs>
                <w:tab w:val="clear" w:pos="4252"/>
                <w:tab w:val="clear" w:pos="8504"/>
              </w:tabs>
              <w:rPr>
                <w:rFonts w:ascii="Calibri" w:hAnsi="Calibri"/>
                <w:sz w:val="22"/>
                <w:szCs w:val="24"/>
              </w:rPr>
            </w:pPr>
            <w:r w:rsidRPr="001B24D4">
              <w:rPr>
                <w:rFonts w:ascii="Calibri" w:hAnsi="Calibri"/>
                <w:sz w:val="22"/>
                <w:szCs w:val="24"/>
              </w:rPr>
              <w:t>3</w:t>
            </w:r>
          </w:p>
        </w:tc>
        <w:tc>
          <w:tcPr>
            <w:tcW w:w="3775" w:type="dxa"/>
            <w:shd w:val="clear" w:color="auto" w:fill="auto"/>
          </w:tcPr>
          <w:p w:rsidR="008F47CA" w:rsidRPr="001B24D4" w:rsidRDefault="008F47CA" w:rsidP="001B24D4">
            <w:pPr>
              <w:pStyle w:val="Piedepgina"/>
              <w:tabs>
                <w:tab w:val="clear" w:pos="4252"/>
                <w:tab w:val="clear" w:pos="8504"/>
              </w:tabs>
              <w:rPr>
                <w:rFonts w:ascii="Calibri" w:hAnsi="Calibri"/>
                <w:sz w:val="22"/>
                <w:szCs w:val="24"/>
              </w:rPr>
            </w:pPr>
            <w:r w:rsidRPr="001B24D4">
              <w:rPr>
                <w:rFonts w:ascii="Calibri" w:hAnsi="Calibri"/>
                <w:sz w:val="22"/>
                <w:szCs w:val="24"/>
              </w:rPr>
              <w:t>Guantes de cabritilla</w:t>
            </w:r>
          </w:p>
        </w:tc>
      </w:tr>
      <w:tr w:rsidR="008F47CA" w:rsidRPr="00143349" w:rsidTr="001B24D4">
        <w:trPr>
          <w:trHeight w:val="355"/>
          <w:jc w:val="center"/>
        </w:trPr>
        <w:tc>
          <w:tcPr>
            <w:tcW w:w="473" w:type="dxa"/>
            <w:shd w:val="clear" w:color="auto" w:fill="auto"/>
          </w:tcPr>
          <w:p w:rsidR="008F47CA" w:rsidRPr="001B24D4" w:rsidRDefault="008F47CA" w:rsidP="001B24D4">
            <w:pPr>
              <w:pStyle w:val="Piedepgina"/>
              <w:tabs>
                <w:tab w:val="clear" w:pos="4252"/>
                <w:tab w:val="clear" w:pos="8504"/>
              </w:tabs>
              <w:rPr>
                <w:rFonts w:ascii="Calibri" w:hAnsi="Calibri"/>
                <w:sz w:val="22"/>
                <w:szCs w:val="24"/>
              </w:rPr>
            </w:pPr>
            <w:r w:rsidRPr="001B24D4">
              <w:rPr>
                <w:rFonts w:ascii="Calibri" w:hAnsi="Calibri"/>
                <w:sz w:val="22"/>
                <w:szCs w:val="24"/>
              </w:rPr>
              <w:t>4</w:t>
            </w:r>
          </w:p>
        </w:tc>
        <w:tc>
          <w:tcPr>
            <w:tcW w:w="3775" w:type="dxa"/>
            <w:shd w:val="clear" w:color="auto" w:fill="auto"/>
          </w:tcPr>
          <w:p w:rsidR="008F47CA" w:rsidRPr="001B24D4" w:rsidRDefault="008F47CA" w:rsidP="001B24D4">
            <w:pPr>
              <w:pStyle w:val="Piedepgina"/>
              <w:tabs>
                <w:tab w:val="clear" w:pos="4252"/>
                <w:tab w:val="clear" w:pos="8504"/>
              </w:tabs>
              <w:rPr>
                <w:rFonts w:ascii="Calibri" w:hAnsi="Calibri"/>
                <w:sz w:val="22"/>
                <w:szCs w:val="24"/>
              </w:rPr>
            </w:pPr>
            <w:r w:rsidRPr="001B24D4">
              <w:rPr>
                <w:rFonts w:ascii="Calibri" w:hAnsi="Calibri"/>
                <w:sz w:val="22"/>
                <w:szCs w:val="24"/>
              </w:rPr>
              <w:t>Protección auditiva</w:t>
            </w:r>
          </w:p>
        </w:tc>
      </w:tr>
      <w:tr w:rsidR="008F47CA" w:rsidRPr="00143349" w:rsidTr="001B24D4">
        <w:trPr>
          <w:trHeight w:val="317"/>
          <w:jc w:val="center"/>
        </w:trPr>
        <w:tc>
          <w:tcPr>
            <w:tcW w:w="473" w:type="dxa"/>
            <w:shd w:val="clear" w:color="auto" w:fill="auto"/>
          </w:tcPr>
          <w:p w:rsidR="008F47CA" w:rsidRPr="001B24D4" w:rsidRDefault="008F47CA" w:rsidP="001B24D4">
            <w:pPr>
              <w:pStyle w:val="Piedepgina"/>
              <w:tabs>
                <w:tab w:val="clear" w:pos="4252"/>
                <w:tab w:val="clear" w:pos="8504"/>
              </w:tabs>
              <w:rPr>
                <w:rFonts w:ascii="Calibri" w:hAnsi="Calibri"/>
                <w:sz w:val="22"/>
                <w:szCs w:val="24"/>
              </w:rPr>
            </w:pPr>
            <w:r w:rsidRPr="001B24D4">
              <w:rPr>
                <w:rFonts w:ascii="Calibri" w:hAnsi="Calibri"/>
                <w:sz w:val="22"/>
                <w:szCs w:val="24"/>
              </w:rPr>
              <w:t>5</w:t>
            </w:r>
          </w:p>
        </w:tc>
        <w:tc>
          <w:tcPr>
            <w:tcW w:w="3775" w:type="dxa"/>
            <w:shd w:val="clear" w:color="auto" w:fill="auto"/>
          </w:tcPr>
          <w:p w:rsidR="008F47CA" w:rsidRPr="001B24D4" w:rsidRDefault="008F47CA" w:rsidP="001B24D4">
            <w:pPr>
              <w:pStyle w:val="Piedepgina"/>
              <w:tabs>
                <w:tab w:val="clear" w:pos="4252"/>
                <w:tab w:val="clear" w:pos="8504"/>
              </w:tabs>
              <w:rPr>
                <w:rFonts w:ascii="Calibri" w:hAnsi="Calibri"/>
                <w:sz w:val="22"/>
                <w:szCs w:val="24"/>
              </w:rPr>
            </w:pPr>
            <w:r w:rsidRPr="001B24D4">
              <w:rPr>
                <w:rFonts w:ascii="Calibri" w:hAnsi="Calibri"/>
                <w:sz w:val="22"/>
                <w:szCs w:val="24"/>
              </w:rPr>
              <w:t>Zapatos de seguridad</w:t>
            </w:r>
          </w:p>
        </w:tc>
      </w:tr>
    </w:tbl>
    <w:p w:rsidR="008F47CA" w:rsidRPr="008F47CA" w:rsidRDefault="008F47CA" w:rsidP="008F47CA">
      <w:pPr>
        <w:pStyle w:val="Piedepgina"/>
        <w:tabs>
          <w:tab w:val="clear" w:pos="4252"/>
          <w:tab w:val="clear" w:pos="8504"/>
        </w:tabs>
        <w:jc w:val="both"/>
        <w:rPr>
          <w:rFonts w:ascii="Calibri" w:hAnsi="Calibri"/>
          <w:sz w:val="22"/>
          <w:szCs w:val="24"/>
        </w:rPr>
      </w:pPr>
    </w:p>
    <w:p w:rsidR="008F47CA" w:rsidRPr="008F47CA" w:rsidRDefault="008F47CA" w:rsidP="008F47CA">
      <w:pPr>
        <w:pStyle w:val="Piedepgina"/>
        <w:tabs>
          <w:tab w:val="clear" w:pos="4252"/>
          <w:tab w:val="clear" w:pos="8504"/>
        </w:tabs>
        <w:rPr>
          <w:rFonts w:ascii="Calibri" w:hAnsi="Calibri"/>
          <w:sz w:val="22"/>
          <w:szCs w:val="24"/>
        </w:rPr>
      </w:pPr>
    </w:p>
    <w:p w:rsidR="008F47CA" w:rsidRPr="008F47CA" w:rsidRDefault="008F47CA" w:rsidP="008F47CA">
      <w:pPr>
        <w:pStyle w:val="Piedepgina"/>
        <w:tabs>
          <w:tab w:val="clear" w:pos="4252"/>
          <w:tab w:val="clear" w:pos="8504"/>
        </w:tabs>
        <w:rPr>
          <w:rFonts w:ascii="Calibri" w:hAnsi="Calibri"/>
          <w:sz w:val="22"/>
          <w:szCs w:val="24"/>
        </w:rPr>
      </w:pPr>
      <w:r w:rsidRPr="008F47CA">
        <w:rPr>
          <w:rFonts w:ascii="Calibri" w:hAnsi="Calibri"/>
          <w:sz w:val="22"/>
          <w:szCs w:val="24"/>
        </w:rPr>
        <w:lastRenderedPageBreak/>
        <w:t xml:space="preserve">A </w:t>
      </w:r>
      <w:r w:rsidR="00584481" w:rsidRPr="008F47CA">
        <w:rPr>
          <w:rFonts w:ascii="Calibri" w:hAnsi="Calibri"/>
          <w:sz w:val="22"/>
          <w:szCs w:val="24"/>
        </w:rPr>
        <w:t>continuación,</w:t>
      </w:r>
      <w:r w:rsidRPr="008F47CA">
        <w:rPr>
          <w:rFonts w:ascii="Calibri" w:hAnsi="Calibri"/>
          <w:sz w:val="22"/>
          <w:szCs w:val="24"/>
        </w:rPr>
        <w:t xml:space="preserve"> se muestra una tabla con los riesgos de accidente y enfermedad profesional más importantes existentes en las distintas secciones de la Planta y su medida de control. </w:t>
      </w:r>
    </w:p>
    <w:p w:rsidR="008F47CA" w:rsidRPr="008F47CA" w:rsidRDefault="008F47CA" w:rsidP="008F47CA">
      <w:pPr>
        <w:pStyle w:val="Piedepgina"/>
        <w:tabs>
          <w:tab w:val="clear" w:pos="4252"/>
          <w:tab w:val="clear" w:pos="8504"/>
        </w:tabs>
        <w:rPr>
          <w:rFonts w:ascii="Calibri" w:hAnsi="Calibri"/>
          <w:sz w:val="22"/>
          <w:szCs w:val="24"/>
        </w:rPr>
      </w:pPr>
    </w:p>
    <w:tbl>
      <w:tblPr>
        <w:tblW w:w="9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6"/>
        <w:gridCol w:w="3731"/>
        <w:gridCol w:w="3951"/>
      </w:tblGrid>
      <w:tr w:rsidR="008F47CA" w:rsidRPr="00143349" w:rsidTr="001B24D4">
        <w:tc>
          <w:tcPr>
            <w:tcW w:w="1616" w:type="dxa"/>
            <w:shd w:val="clear" w:color="auto" w:fill="auto"/>
          </w:tcPr>
          <w:p w:rsidR="008F47CA" w:rsidRPr="001B24D4" w:rsidRDefault="008F47CA" w:rsidP="001B24D4">
            <w:pPr>
              <w:autoSpaceDE w:val="0"/>
              <w:autoSpaceDN w:val="0"/>
              <w:adjustRightInd w:val="0"/>
              <w:rPr>
                <w:rFonts w:ascii="Calibri" w:hAnsi="Calibri"/>
                <w:b/>
                <w:bCs/>
                <w:sz w:val="22"/>
                <w:szCs w:val="24"/>
              </w:rPr>
            </w:pPr>
            <w:r w:rsidRPr="001B24D4">
              <w:rPr>
                <w:rFonts w:ascii="Calibri" w:hAnsi="Calibri"/>
                <w:b/>
                <w:bCs/>
                <w:sz w:val="22"/>
                <w:szCs w:val="24"/>
              </w:rPr>
              <w:t>Espacios Confinados</w:t>
            </w:r>
          </w:p>
        </w:tc>
        <w:tc>
          <w:tcPr>
            <w:tcW w:w="3731" w:type="dxa"/>
            <w:shd w:val="clear" w:color="auto" w:fill="auto"/>
          </w:tcPr>
          <w:p w:rsidR="008F47CA" w:rsidRPr="001B24D4" w:rsidRDefault="008F47CA" w:rsidP="001B24D4">
            <w:pPr>
              <w:autoSpaceDE w:val="0"/>
              <w:autoSpaceDN w:val="0"/>
              <w:adjustRightInd w:val="0"/>
              <w:rPr>
                <w:rFonts w:ascii="Calibri" w:hAnsi="Calibri"/>
                <w:b/>
                <w:sz w:val="22"/>
                <w:szCs w:val="24"/>
              </w:rPr>
            </w:pPr>
            <w:r w:rsidRPr="001B24D4">
              <w:rPr>
                <w:rFonts w:ascii="Calibri" w:hAnsi="Calibri"/>
                <w:b/>
                <w:sz w:val="22"/>
                <w:szCs w:val="24"/>
              </w:rPr>
              <w:t>Causas Probables</w:t>
            </w:r>
          </w:p>
        </w:tc>
        <w:tc>
          <w:tcPr>
            <w:tcW w:w="3951" w:type="dxa"/>
            <w:shd w:val="clear" w:color="auto" w:fill="auto"/>
          </w:tcPr>
          <w:p w:rsidR="008F47CA" w:rsidRPr="001B24D4" w:rsidRDefault="008F47CA" w:rsidP="001B24D4">
            <w:pPr>
              <w:autoSpaceDE w:val="0"/>
              <w:autoSpaceDN w:val="0"/>
              <w:adjustRightInd w:val="0"/>
              <w:rPr>
                <w:rFonts w:ascii="Calibri" w:hAnsi="Calibri"/>
                <w:b/>
                <w:sz w:val="22"/>
                <w:szCs w:val="24"/>
              </w:rPr>
            </w:pPr>
            <w:r w:rsidRPr="001B24D4">
              <w:rPr>
                <w:rFonts w:ascii="Calibri" w:hAnsi="Calibri"/>
                <w:b/>
                <w:sz w:val="22"/>
                <w:szCs w:val="24"/>
              </w:rPr>
              <w:t>Medidas Preventivas</w:t>
            </w:r>
          </w:p>
        </w:tc>
      </w:tr>
      <w:tr w:rsidR="008F47CA" w:rsidRPr="00143349" w:rsidTr="001B24D4">
        <w:tc>
          <w:tcPr>
            <w:tcW w:w="1616" w:type="dxa"/>
            <w:shd w:val="clear" w:color="auto" w:fill="auto"/>
          </w:tcPr>
          <w:p w:rsidR="008F47CA" w:rsidRPr="001B24D4" w:rsidRDefault="008F47CA" w:rsidP="001B24D4">
            <w:pPr>
              <w:autoSpaceDE w:val="0"/>
              <w:autoSpaceDN w:val="0"/>
              <w:adjustRightInd w:val="0"/>
              <w:rPr>
                <w:rFonts w:ascii="Calibri" w:hAnsi="Calibri"/>
                <w:bCs/>
                <w:szCs w:val="22"/>
              </w:rPr>
            </w:pPr>
            <w:r w:rsidRPr="001B24D4">
              <w:rPr>
                <w:rFonts w:ascii="Calibri" w:hAnsi="Calibri"/>
                <w:bCs/>
                <w:szCs w:val="22"/>
              </w:rPr>
              <w:t>Exposición</w:t>
            </w:r>
          </w:p>
          <w:p w:rsidR="008F47CA" w:rsidRPr="001B24D4" w:rsidRDefault="008F47CA" w:rsidP="001B24D4">
            <w:pPr>
              <w:autoSpaceDE w:val="0"/>
              <w:autoSpaceDN w:val="0"/>
              <w:adjustRightInd w:val="0"/>
              <w:rPr>
                <w:rFonts w:ascii="Calibri" w:hAnsi="Calibri"/>
                <w:bCs/>
                <w:szCs w:val="22"/>
              </w:rPr>
            </w:pPr>
            <w:r w:rsidRPr="001B24D4">
              <w:rPr>
                <w:rFonts w:ascii="Calibri" w:hAnsi="Calibri"/>
                <w:bCs/>
                <w:szCs w:val="22"/>
              </w:rPr>
              <w:t>a Gases</w:t>
            </w:r>
          </w:p>
          <w:p w:rsidR="008F47CA" w:rsidRPr="001B24D4" w:rsidRDefault="008F47CA" w:rsidP="001B24D4">
            <w:pPr>
              <w:autoSpaceDE w:val="0"/>
              <w:autoSpaceDN w:val="0"/>
              <w:adjustRightInd w:val="0"/>
              <w:rPr>
                <w:rFonts w:ascii="Calibri" w:hAnsi="Calibri"/>
                <w:bCs/>
                <w:szCs w:val="22"/>
              </w:rPr>
            </w:pPr>
            <w:r w:rsidRPr="001B24D4">
              <w:rPr>
                <w:rFonts w:ascii="Calibri" w:hAnsi="Calibri"/>
                <w:bCs/>
                <w:szCs w:val="22"/>
              </w:rPr>
              <w:t>o Vapores</w:t>
            </w:r>
          </w:p>
          <w:p w:rsidR="008F47CA" w:rsidRPr="001B24D4" w:rsidRDefault="008F47CA" w:rsidP="001B24D4">
            <w:pPr>
              <w:rPr>
                <w:rFonts w:ascii="Calibri" w:hAnsi="Calibri"/>
                <w:szCs w:val="22"/>
              </w:rPr>
            </w:pPr>
          </w:p>
        </w:tc>
        <w:tc>
          <w:tcPr>
            <w:tcW w:w="3731" w:type="dxa"/>
            <w:shd w:val="clear" w:color="auto" w:fill="auto"/>
          </w:tcPr>
          <w:p w:rsidR="008F47CA" w:rsidRPr="001B24D4" w:rsidRDefault="008F47CA" w:rsidP="001B24D4">
            <w:pPr>
              <w:pStyle w:val="Prrafodelista"/>
              <w:numPr>
                <w:ilvl w:val="0"/>
                <w:numId w:val="9"/>
              </w:numPr>
              <w:autoSpaceDE w:val="0"/>
              <w:autoSpaceDN w:val="0"/>
              <w:adjustRightInd w:val="0"/>
              <w:spacing w:after="0" w:line="240" w:lineRule="auto"/>
              <w:ind w:left="188" w:hanging="188"/>
              <w:jc w:val="both"/>
              <w:rPr>
                <w:sz w:val="20"/>
              </w:rPr>
            </w:pPr>
            <w:r w:rsidRPr="001B24D4">
              <w:rPr>
                <w:sz w:val="20"/>
              </w:rPr>
              <w:t>Alta concentración de Gases o Vapores Tóxicos (Sobre límite permisible).</w:t>
            </w:r>
          </w:p>
          <w:p w:rsidR="008F47CA" w:rsidRPr="001B24D4" w:rsidRDefault="008F47CA" w:rsidP="001B24D4">
            <w:pPr>
              <w:pStyle w:val="Prrafodelista"/>
              <w:numPr>
                <w:ilvl w:val="0"/>
                <w:numId w:val="8"/>
              </w:numPr>
              <w:autoSpaceDE w:val="0"/>
              <w:autoSpaceDN w:val="0"/>
              <w:adjustRightInd w:val="0"/>
              <w:spacing w:after="0" w:line="240" w:lineRule="auto"/>
              <w:ind w:left="188" w:hanging="188"/>
              <w:jc w:val="both"/>
              <w:rPr>
                <w:sz w:val="20"/>
              </w:rPr>
            </w:pPr>
            <w:r w:rsidRPr="001B24D4">
              <w:rPr>
                <w:sz w:val="20"/>
              </w:rPr>
              <w:t>Presencia de sustancias corrosivas y/o inflamables.</w:t>
            </w:r>
          </w:p>
          <w:p w:rsidR="008F47CA" w:rsidRPr="001B24D4" w:rsidRDefault="008F47CA" w:rsidP="001B24D4">
            <w:pPr>
              <w:pStyle w:val="Prrafodelista"/>
              <w:numPr>
                <w:ilvl w:val="0"/>
                <w:numId w:val="7"/>
              </w:numPr>
              <w:autoSpaceDE w:val="0"/>
              <w:autoSpaceDN w:val="0"/>
              <w:adjustRightInd w:val="0"/>
              <w:spacing w:after="0" w:line="240" w:lineRule="auto"/>
              <w:ind w:left="188" w:hanging="188"/>
              <w:jc w:val="both"/>
              <w:rPr>
                <w:sz w:val="20"/>
              </w:rPr>
            </w:pPr>
            <w:r w:rsidRPr="001B24D4">
              <w:rPr>
                <w:sz w:val="20"/>
              </w:rPr>
              <w:t>Falla operacional</w:t>
            </w:r>
          </w:p>
          <w:p w:rsidR="008F47CA" w:rsidRPr="001B24D4" w:rsidRDefault="008F47CA" w:rsidP="001B24D4">
            <w:pPr>
              <w:pStyle w:val="Prrafodelista"/>
              <w:autoSpaceDE w:val="0"/>
              <w:autoSpaceDN w:val="0"/>
              <w:adjustRightInd w:val="0"/>
              <w:ind w:left="188"/>
              <w:jc w:val="both"/>
              <w:rPr>
                <w:sz w:val="20"/>
              </w:rPr>
            </w:pPr>
          </w:p>
        </w:tc>
        <w:tc>
          <w:tcPr>
            <w:tcW w:w="3951" w:type="dxa"/>
            <w:shd w:val="clear" w:color="auto" w:fill="auto"/>
          </w:tcPr>
          <w:p w:rsidR="008F47CA" w:rsidRPr="001B24D4" w:rsidRDefault="008F47CA" w:rsidP="001B24D4">
            <w:pPr>
              <w:pStyle w:val="Prrafodelista"/>
              <w:numPr>
                <w:ilvl w:val="0"/>
                <w:numId w:val="7"/>
              </w:numPr>
              <w:autoSpaceDE w:val="0"/>
              <w:autoSpaceDN w:val="0"/>
              <w:adjustRightInd w:val="0"/>
              <w:spacing w:after="0" w:line="240" w:lineRule="auto"/>
              <w:ind w:left="142" w:hanging="142"/>
              <w:jc w:val="both"/>
              <w:rPr>
                <w:sz w:val="20"/>
              </w:rPr>
            </w:pPr>
            <w:r w:rsidRPr="001B24D4">
              <w:rPr>
                <w:sz w:val="20"/>
              </w:rPr>
              <w:t>Antes de ingresar a espacios confinados se deberá contar con autorización por escrito (Permiso de Trabajo)</w:t>
            </w:r>
          </w:p>
          <w:p w:rsidR="008F47CA" w:rsidRPr="001B24D4" w:rsidRDefault="008F47CA" w:rsidP="001B24D4">
            <w:pPr>
              <w:pStyle w:val="Prrafodelista"/>
              <w:numPr>
                <w:ilvl w:val="0"/>
                <w:numId w:val="7"/>
              </w:numPr>
              <w:autoSpaceDE w:val="0"/>
              <w:autoSpaceDN w:val="0"/>
              <w:adjustRightInd w:val="0"/>
              <w:spacing w:after="0" w:line="240" w:lineRule="auto"/>
              <w:ind w:left="142" w:hanging="142"/>
              <w:jc w:val="both"/>
              <w:rPr>
                <w:sz w:val="20"/>
              </w:rPr>
            </w:pPr>
            <w:r w:rsidRPr="001B24D4">
              <w:rPr>
                <w:sz w:val="20"/>
              </w:rPr>
              <w:t>Evaluar condiciones de toxicidad, gases inflamables, explosivos y concentración de oxígeno de la atmósfera antes de ingresar al espacio confinado.</w:t>
            </w:r>
          </w:p>
          <w:p w:rsidR="008F47CA" w:rsidRPr="001B24D4" w:rsidRDefault="008F47CA" w:rsidP="001B24D4">
            <w:pPr>
              <w:pStyle w:val="Prrafodelista"/>
              <w:numPr>
                <w:ilvl w:val="0"/>
                <w:numId w:val="7"/>
              </w:numPr>
              <w:autoSpaceDE w:val="0"/>
              <w:autoSpaceDN w:val="0"/>
              <w:adjustRightInd w:val="0"/>
              <w:spacing w:after="0" w:line="240" w:lineRule="auto"/>
              <w:ind w:left="142" w:hanging="142"/>
              <w:jc w:val="both"/>
              <w:rPr>
                <w:sz w:val="20"/>
              </w:rPr>
            </w:pPr>
            <w:r w:rsidRPr="001B24D4">
              <w:rPr>
                <w:sz w:val="20"/>
              </w:rPr>
              <w:t>Instruir acerca de las vías de escape.</w:t>
            </w:r>
          </w:p>
          <w:p w:rsidR="008F47CA" w:rsidRPr="001B24D4" w:rsidRDefault="008F47CA" w:rsidP="001B24D4">
            <w:pPr>
              <w:pStyle w:val="Prrafodelista"/>
              <w:numPr>
                <w:ilvl w:val="0"/>
                <w:numId w:val="7"/>
              </w:numPr>
              <w:autoSpaceDE w:val="0"/>
              <w:autoSpaceDN w:val="0"/>
              <w:adjustRightInd w:val="0"/>
              <w:spacing w:after="0" w:line="240" w:lineRule="auto"/>
              <w:ind w:left="142" w:hanging="142"/>
              <w:jc w:val="both"/>
              <w:rPr>
                <w:sz w:val="20"/>
              </w:rPr>
            </w:pPr>
            <w:r w:rsidRPr="001B24D4">
              <w:rPr>
                <w:sz w:val="20"/>
              </w:rPr>
              <w:t>Señalizar el área.</w:t>
            </w:r>
          </w:p>
          <w:p w:rsidR="008F47CA" w:rsidRPr="001B24D4" w:rsidRDefault="008F47CA" w:rsidP="001B24D4">
            <w:pPr>
              <w:pStyle w:val="Prrafodelista"/>
              <w:numPr>
                <w:ilvl w:val="0"/>
                <w:numId w:val="6"/>
              </w:numPr>
              <w:autoSpaceDE w:val="0"/>
              <w:autoSpaceDN w:val="0"/>
              <w:adjustRightInd w:val="0"/>
              <w:spacing w:after="0" w:line="240" w:lineRule="auto"/>
              <w:ind w:left="142" w:hanging="142"/>
              <w:jc w:val="both"/>
              <w:rPr>
                <w:sz w:val="20"/>
              </w:rPr>
            </w:pPr>
            <w:r w:rsidRPr="001B24D4">
              <w:rPr>
                <w:sz w:val="20"/>
              </w:rPr>
              <w:t>Uso de EPP específicos.</w:t>
            </w:r>
          </w:p>
        </w:tc>
      </w:tr>
      <w:tr w:rsidR="008F47CA" w:rsidRPr="00143349" w:rsidTr="001B24D4">
        <w:tc>
          <w:tcPr>
            <w:tcW w:w="1616" w:type="dxa"/>
            <w:shd w:val="clear" w:color="auto" w:fill="auto"/>
          </w:tcPr>
          <w:p w:rsidR="008F47CA" w:rsidRPr="001B24D4" w:rsidRDefault="008F47CA" w:rsidP="001B24D4">
            <w:pPr>
              <w:autoSpaceDE w:val="0"/>
              <w:autoSpaceDN w:val="0"/>
              <w:adjustRightInd w:val="0"/>
              <w:rPr>
                <w:rFonts w:ascii="Calibri" w:hAnsi="Calibri"/>
                <w:bCs/>
                <w:szCs w:val="22"/>
              </w:rPr>
            </w:pPr>
            <w:r w:rsidRPr="001B24D4">
              <w:rPr>
                <w:rFonts w:ascii="Calibri" w:hAnsi="Calibri"/>
                <w:bCs/>
                <w:szCs w:val="22"/>
              </w:rPr>
              <w:t>Contacto con</w:t>
            </w:r>
          </w:p>
          <w:p w:rsidR="008F47CA" w:rsidRPr="001B24D4" w:rsidRDefault="008F47CA" w:rsidP="001B24D4">
            <w:pPr>
              <w:autoSpaceDE w:val="0"/>
              <w:autoSpaceDN w:val="0"/>
              <w:adjustRightInd w:val="0"/>
              <w:rPr>
                <w:rFonts w:ascii="Calibri" w:hAnsi="Calibri"/>
                <w:bCs/>
                <w:szCs w:val="22"/>
              </w:rPr>
            </w:pPr>
            <w:r w:rsidRPr="001B24D4">
              <w:rPr>
                <w:rFonts w:ascii="Calibri" w:hAnsi="Calibri"/>
                <w:bCs/>
                <w:szCs w:val="22"/>
              </w:rPr>
              <w:t>Electricidad</w:t>
            </w:r>
          </w:p>
          <w:p w:rsidR="008F47CA" w:rsidRPr="001B24D4" w:rsidRDefault="008F47CA" w:rsidP="001B24D4">
            <w:pPr>
              <w:rPr>
                <w:rFonts w:ascii="Calibri" w:hAnsi="Calibri"/>
                <w:szCs w:val="22"/>
              </w:rPr>
            </w:pPr>
          </w:p>
        </w:tc>
        <w:tc>
          <w:tcPr>
            <w:tcW w:w="3731" w:type="dxa"/>
            <w:shd w:val="clear" w:color="auto" w:fill="auto"/>
          </w:tcPr>
          <w:p w:rsidR="008F47CA" w:rsidRPr="001B24D4" w:rsidRDefault="008F47CA" w:rsidP="001B24D4">
            <w:pPr>
              <w:pStyle w:val="Prrafodelista"/>
              <w:numPr>
                <w:ilvl w:val="0"/>
                <w:numId w:val="7"/>
              </w:numPr>
              <w:autoSpaceDE w:val="0"/>
              <w:autoSpaceDN w:val="0"/>
              <w:adjustRightInd w:val="0"/>
              <w:spacing w:after="0" w:line="240" w:lineRule="auto"/>
              <w:ind w:left="188" w:hanging="188"/>
              <w:jc w:val="both"/>
              <w:rPr>
                <w:sz w:val="20"/>
              </w:rPr>
            </w:pPr>
            <w:r w:rsidRPr="001B24D4">
              <w:rPr>
                <w:sz w:val="20"/>
              </w:rPr>
              <w:t>Utilización de luminarias, herramientas y equipos eléctricos defectuosos y/o con ambientes húmedos.</w:t>
            </w:r>
          </w:p>
          <w:p w:rsidR="008F47CA" w:rsidRPr="001B24D4" w:rsidRDefault="008F47CA" w:rsidP="001B24D4">
            <w:pPr>
              <w:pStyle w:val="Prrafodelista"/>
              <w:numPr>
                <w:ilvl w:val="0"/>
                <w:numId w:val="7"/>
              </w:numPr>
              <w:autoSpaceDE w:val="0"/>
              <w:autoSpaceDN w:val="0"/>
              <w:adjustRightInd w:val="0"/>
              <w:spacing w:after="0" w:line="240" w:lineRule="auto"/>
              <w:ind w:left="188" w:hanging="188"/>
              <w:jc w:val="both"/>
              <w:rPr>
                <w:sz w:val="20"/>
              </w:rPr>
            </w:pPr>
            <w:r w:rsidRPr="001B24D4">
              <w:rPr>
                <w:sz w:val="20"/>
              </w:rPr>
              <w:t>No bloquear la energía.</w:t>
            </w:r>
          </w:p>
          <w:p w:rsidR="008F47CA" w:rsidRPr="001B24D4" w:rsidRDefault="008F47CA" w:rsidP="001B24D4">
            <w:pPr>
              <w:pStyle w:val="Prrafodelista"/>
              <w:numPr>
                <w:ilvl w:val="0"/>
                <w:numId w:val="7"/>
              </w:numPr>
              <w:autoSpaceDE w:val="0"/>
              <w:autoSpaceDN w:val="0"/>
              <w:adjustRightInd w:val="0"/>
              <w:spacing w:after="0" w:line="240" w:lineRule="auto"/>
              <w:ind w:left="188" w:hanging="188"/>
              <w:jc w:val="both"/>
              <w:rPr>
                <w:sz w:val="20"/>
              </w:rPr>
            </w:pPr>
            <w:r w:rsidRPr="001B24D4">
              <w:rPr>
                <w:sz w:val="20"/>
              </w:rPr>
              <w:t>No uso de EPP adecuados.</w:t>
            </w:r>
          </w:p>
          <w:p w:rsidR="008F47CA" w:rsidRPr="001B24D4" w:rsidRDefault="008F47CA" w:rsidP="001B24D4">
            <w:pPr>
              <w:ind w:left="188" w:hanging="188"/>
              <w:jc w:val="both"/>
              <w:rPr>
                <w:rFonts w:ascii="Calibri" w:hAnsi="Calibri"/>
                <w:szCs w:val="22"/>
              </w:rPr>
            </w:pPr>
          </w:p>
        </w:tc>
        <w:tc>
          <w:tcPr>
            <w:tcW w:w="3951" w:type="dxa"/>
            <w:shd w:val="clear" w:color="auto" w:fill="auto"/>
          </w:tcPr>
          <w:p w:rsidR="008F47CA" w:rsidRPr="001B24D4" w:rsidRDefault="008F47CA" w:rsidP="001B24D4">
            <w:pPr>
              <w:pStyle w:val="Prrafodelista"/>
              <w:numPr>
                <w:ilvl w:val="0"/>
                <w:numId w:val="6"/>
              </w:numPr>
              <w:autoSpaceDE w:val="0"/>
              <w:autoSpaceDN w:val="0"/>
              <w:adjustRightInd w:val="0"/>
              <w:spacing w:after="0" w:line="240" w:lineRule="auto"/>
              <w:ind w:left="142" w:hanging="142"/>
              <w:jc w:val="both"/>
              <w:rPr>
                <w:sz w:val="20"/>
              </w:rPr>
            </w:pPr>
            <w:r w:rsidRPr="001B24D4">
              <w:rPr>
                <w:sz w:val="20"/>
              </w:rPr>
              <w:t>Bloqueo de energía.</w:t>
            </w:r>
          </w:p>
          <w:p w:rsidR="008F47CA" w:rsidRPr="001B24D4" w:rsidRDefault="008F47CA" w:rsidP="001B24D4">
            <w:pPr>
              <w:pStyle w:val="Prrafodelista"/>
              <w:numPr>
                <w:ilvl w:val="0"/>
                <w:numId w:val="7"/>
              </w:numPr>
              <w:autoSpaceDE w:val="0"/>
              <w:autoSpaceDN w:val="0"/>
              <w:adjustRightInd w:val="0"/>
              <w:spacing w:after="0" w:line="240" w:lineRule="auto"/>
              <w:ind w:left="142" w:hanging="142"/>
              <w:jc w:val="both"/>
              <w:rPr>
                <w:sz w:val="20"/>
              </w:rPr>
            </w:pPr>
            <w:r w:rsidRPr="001B24D4">
              <w:rPr>
                <w:sz w:val="20"/>
              </w:rPr>
              <w:t>Chequeo de herramientas y condiciones ambientales.</w:t>
            </w:r>
          </w:p>
          <w:p w:rsidR="008F47CA" w:rsidRPr="001B24D4" w:rsidRDefault="008F47CA" w:rsidP="001B24D4">
            <w:pPr>
              <w:pStyle w:val="Prrafodelista"/>
              <w:numPr>
                <w:ilvl w:val="0"/>
                <w:numId w:val="7"/>
              </w:numPr>
              <w:autoSpaceDE w:val="0"/>
              <w:autoSpaceDN w:val="0"/>
              <w:adjustRightInd w:val="0"/>
              <w:spacing w:after="0" w:line="240" w:lineRule="auto"/>
              <w:ind w:left="142" w:hanging="142"/>
              <w:jc w:val="both"/>
              <w:rPr>
                <w:sz w:val="20"/>
              </w:rPr>
            </w:pPr>
            <w:r w:rsidRPr="001B24D4">
              <w:rPr>
                <w:sz w:val="20"/>
              </w:rPr>
              <w:t>Utilización de protección diferencial y/o conexión a tierra.</w:t>
            </w:r>
          </w:p>
          <w:p w:rsidR="008F47CA" w:rsidRPr="001B24D4" w:rsidRDefault="008F47CA" w:rsidP="001B24D4">
            <w:pPr>
              <w:pStyle w:val="Prrafodelista"/>
              <w:numPr>
                <w:ilvl w:val="0"/>
                <w:numId w:val="7"/>
              </w:numPr>
              <w:autoSpaceDE w:val="0"/>
              <w:autoSpaceDN w:val="0"/>
              <w:adjustRightInd w:val="0"/>
              <w:spacing w:after="0" w:line="240" w:lineRule="auto"/>
              <w:ind w:left="142" w:hanging="142"/>
              <w:jc w:val="both"/>
              <w:rPr>
                <w:sz w:val="20"/>
              </w:rPr>
            </w:pPr>
            <w:r w:rsidRPr="001B24D4">
              <w:rPr>
                <w:sz w:val="20"/>
              </w:rPr>
              <w:t>Uso de EPP específicos: guante dieléctrico, zapatos aislantes.</w:t>
            </w:r>
          </w:p>
        </w:tc>
      </w:tr>
      <w:tr w:rsidR="008F47CA" w:rsidRPr="00143349" w:rsidTr="001B24D4">
        <w:tc>
          <w:tcPr>
            <w:tcW w:w="1616" w:type="dxa"/>
            <w:shd w:val="clear" w:color="auto" w:fill="auto"/>
          </w:tcPr>
          <w:p w:rsidR="008F47CA" w:rsidRPr="001B24D4" w:rsidRDefault="008F47CA" w:rsidP="001B24D4">
            <w:pPr>
              <w:autoSpaceDE w:val="0"/>
              <w:autoSpaceDN w:val="0"/>
              <w:adjustRightInd w:val="0"/>
              <w:rPr>
                <w:rFonts w:ascii="Calibri" w:hAnsi="Calibri"/>
                <w:bCs/>
                <w:szCs w:val="22"/>
              </w:rPr>
            </w:pPr>
            <w:r w:rsidRPr="001B24D4">
              <w:rPr>
                <w:rFonts w:ascii="Calibri" w:hAnsi="Calibri"/>
                <w:bCs/>
                <w:szCs w:val="22"/>
              </w:rPr>
              <w:t>Proyección</w:t>
            </w:r>
          </w:p>
          <w:p w:rsidR="008F47CA" w:rsidRPr="001B24D4" w:rsidRDefault="008F47CA" w:rsidP="001B24D4">
            <w:pPr>
              <w:autoSpaceDE w:val="0"/>
              <w:autoSpaceDN w:val="0"/>
              <w:adjustRightInd w:val="0"/>
              <w:rPr>
                <w:rFonts w:ascii="Calibri" w:hAnsi="Calibri"/>
                <w:bCs/>
                <w:szCs w:val="22"/>
              </w:rPr>
            </w:pPr>
            <w:r w:rsidRPr="001B24D4">
              <w:rPr>
                <w:rFonts w:ascii="Calibri" w:hAnsi="Calibri"/>
                <w:bCs/>
                <w:szCs w:val="22"/>
              </w:rPr>
              <w:t>de fragmentos</w:t>
            </w:r>
          </w:p>
          <w:p w:rsidR="008F47CA" w:rsidRPr="001B24D4" w:rsidRDefault="008F47CA" w:rsidP="001B24D4">
            <w:pPr>
              <w:autoSpaceDE w:val="0"/>
              <w:autoSpaceDN w:val="0"/>
              <w:adjustRightInd w:val="0"/>
              <w:rPr>
                <w:rFonts w:ascii="Calibri" w:hAnsi="Calibri"/>
                <w:bCs/>
                <w:szCs w:val="22"/>
              </w:rPr>
            </w:pPr>
            <w:r w:rsidRPr="001B24D4">
              <w:rPr>
                <w:rFonts w:ascii="Calibri" w:hAnsi="Calibri"/>
                <w:bCs/>
                <w:szCs w:val="22"/>
              </w:rPr>
              <w:t>y/o fluidos</w:t>
            </w:r>
          </w:p>
          <w:p w:rsidR="008F47CA" w:rsidRPr="001B24D4" w:rsidRDefault="008F47CA" w:rsidP="001B24D4">
            <w:pPr>
              <w:rPr>
                <w:rFonts w:ascii="Calibri" w:hAnsi="Calibri"/>
                <w:szCs w:val="22"/>
              </w:rPr>
            </w:pPr>
          </w:p>
        </w:tc>
        <w:tc>
          <w:tcPr>
            <w:tcW w:w="3731" w:type="dxa"/>
            <w:shd w:val="clear" w:color="auto" w:fill="auto"/>
          </w:tcPr>
          <w:p w:rsidR="008F47CA" w:rsidRPr="001B24D4" w:rsidRDefault="008F47CA" w:rsidP="001B24D4">
            <w:pPr>
              <w:pStyle w:val="Prrafodelista"/>
              <w:numPr>
                <w:ilvl w:val="0"/>
                <w:numId w:val="8"/>
              </w:numPr>
              <w:autoSpaceDE w:val="0"/>
              <w:autoSpaceDN w:val="0"/>
              <w:adjustRightInd w:val="0"/>
              <w:spacing w:after="0" w:line="240" w:lineRule="auto"/>
              <w:ind w:left="188" w:hanging="188"/>
              <w:jc w:val="both"/>
              <w:rPr>
                <w:sz w:val="20"/>
              </w:rPr>
            </w:pPr>
            <w:r w:rsidRPr="001B24D4">
              <w:rPr>
                <w:sz w:val="20"/>
              </w:rPr>
              <w:t>No hay protecciones o son deficientes.</w:t>
            </w:r>
          </w:p>
          <w:p w:rsidR="008F47CA" w:rsidRPr="001B24D4" w:rsidRDefault="008F47CA" w:rsidP="001B24D4">
            <w:pPr>
              <w:pStyle w:val="Prrafodelista"/>
              <w:numPr>
                <w:ilvl w:val="0"/>
                <w:numId w:val="8"/>
              </w:numPr>
              <w:autoSpaceDE w:val="0"/>
              <w:autoSpaceDN w:val="0"/>
              <w:adjustRightInd w:val="0"/>
              <w:spacing w:after="0" w:line="240" w:lineRule="auto"/>
              <w:ind w:left="188" w:hanging="188"/>
              <w:jc w:val="both"/>
              <w:rPr>
                <w:sz w:val="20"/>
              </w:rPr>
            </w:pPr>
            <w:r w:rsidRPr="001B24D4">
              <w:rPr>
                <w:sz w:val="20"/>
              </w:rPr>
              <w:t>No hay bloqueo.</w:t>
            </w:r>
          </w:p>
          <w:p w:rsidR="008F47CA" w:rsidRPr="001B24D4" w:rsidRDefault="008F47CA" w:rsidP="001B24D4">
            <w:pPr>
              <w:pStyle w:val="Prrafodelista"/>
              <w:numPr>
                <w:ilvl w:val="0"/>
                <w:numId w:val="8"/>
              </w:numPr>
              <w:autoSpaceDE w:val="0"/>
              <w:autoSpaceDN w:val="0"/>
              <w:adjustRightInd w:val="0"/>
              <w:spacing w:after="0" w:line="240" w:lineRule="auto"/>
              <w:ind w:left="188" w:hanging="188"/>
              <w:jc w:val="both"/>
              <w:rPr>
                <w:sz w:val="20"/>
              </w:rPr>
            </w:pPr>
            <w:r w:rsidRPr="001B24D4">
              <w:rPr>
                <w:sz w:val="20"/>
              </w:rPr>
              <w:t>Señalización deficiente.</w:t>
            </w:r>
          </w:p>
          <w:p w:rsidR="008F47CA" w:rsidRPr="001B24D4" w:rsidRDefault="008F47CA" w:rsidP="001B24D4">
            <w:pPr>
              <w:pStyle w:val="Prrafodelista"/>
              <w:numPr>
                <w:ilvl w:val="0"/>
                <w:numId w:val="8"/>
              </w:numPr>
              <w:autoSpaceDE w:val="0"/>
              <w:autoSpaceDN w:val="0"/>
              <w:adjustRightInd w:val="0"/>
              <w:spacing w:after="0" w:line="240" w:lineRule="auto"/>
              <w:ind w:left="188" w:hanging="188"/>
              <w:jc w:val="both"/>
              <w:rPr>
                <w:sz w:val="20"/>
              </w:rPr>
            </w:pPr>
            <w:r w:rsidRPr="001B24D4">
              <w:rPr>
                <w:sz w:val="20"/>
              </w:rPr>
              <w:t>Entrega deficiente del lugar de trabajo</w:t>
            </w:r>
          </w:p>
          <w:p w:rsidR="008F47CA" w:rsidRPr="001B24D4" w:rsidRDefault="008F47CA" w:rsidP="001B24D4">
            <w:pPr>
              <w:pStyle w:val="Prrafodelista"/>
              <w:numPr>
                <w:ilvl w:val="0"/>
                <w:numId w:val="8"/>
              </w:numPr>
              <w:autoSpaceDE w:val="0"/>
              <w:autoSpaceDN w:val="0"/>
              <w:adjustRightInd w:val="0"/>
              <w:spacing w:after="0" w:line="240" w:lineRule="auto"/>
              <w:ind w:left="188" w:hanging="188"/>
              <w:jc w:val="both"/>
              <w:rPr>
                <w:sz w:val="20"/>
              </w:rPr>
            </w:pPr>
            <w:r w:rsidRPr="001B24D4">
              <w:rPr>
                <w:sz w:val="20"/>
              </w:rPr>
              <w:t>Falla operacional</w:t>
            </w:r>
          </w:p>
          <w:p w:rsidR="008F47CA" w:rsidRPr="001B24D4" w:rsidRDefault="008F47CA" w:rsidP="001B24D4">
            <w:pPr>
              <w:ind w:left="188" w:hanging="188"/>
              <w:jc w:val="both"/>
              <w:rPr>
                <w:rFonts w:ascii="Calibri" w:hAnsi="Calibri"/>
                <w:szCs w:val="22"/>
              </w:rPr>
            </w:pPr>
          </w:p>
        </w:tc>
        <w:tc>
          <w:tcPr>
            <w:tcW w:w="3951" w:type="dxa"/>
            <w:shd w:val="clear" w:color="auto" w:fill="auto"/>
          </w:tcPr>
          <w:p w:rsidR="008F47CA" w:rsidRPr="001B24D4" w:rsidRDefault="008F47CA" w:rsidP="001B24D4">
            <w:pPr>
              <w:pStyle w:val="Prrafodelista"/>
              <w:numPr>
                <w:ilvl w:val="0"/>
                <w:numId w:val="6"/>
              </w:numPr>
              <w:autoSpaceDE w:val="0"/>
              <w:autoSpaceDN w:val="0"/>
              <w:adjustRightInd w:val="0"/>
              <w:spacing w:after="0" w:line="240" w:lineRule="auto"/>
              <w:ind w:left="142" w:hanging="142"/>
              <w:jc w:val="both"/>
              <w:rPr>
                <w:sz w:val="20"/>
              </w:rPr>
            </w:pPr>
            <w:r w:rsidRPr="001B24D4">
              <w:rPr>
                <w:sz w:val="20"/>
              </w:rPr>
              <w:t>Uso de biombo.</w:t>
            </w:r>
          </w:p>
          <w:p w:rsidR="008F47CA" w:rsidRPr="001B24D4" w:rsidRDefault="008F47CA" w:rsidP="001B24D4">
            <w:pPr>
              <w:pStyle w:val="Prrafodelista"/>
              <w:numPr>
                <w:ilvl w:val="0"/>
                <w:numId w:val="6"/>
              </w:numPr>
              <w:autoSpaceDE w:val="0"/>
              <w:autoSpaceDN w:val="0"/>
              <w:adjustRightInd w:val="0"/>
              <w:spacing w:after="0" w:line="240" w:lineRule="auto"/>
              <w:ind w:left="142" w:hanging="142"/>
              <w:jc w:val="both"/>
              <w:rPr>
                <w:sz w:val="20"/>
              </w:rPr>
            </w:pPr>
            <w:r w:rsidRPr="001B24D4">
              <w:rPr>
                <w:sz w:val="20"/>
              </w:rPr>
              <w:t>Drenar, lavar, ventear líneas.</w:t>
            </w:r>
          </w:p>
          <w:p w:rsidR="008F47CA" w:rsidRPr="001B24D4" w:rsidRDefault="008F47CA" w:rsidP="001B24D4">
            <w:pPr>
              <w:pStyle w:val="Prrafodelista"/>
              <w:numPr>
                <w:ilvl w:val="0"/>
                <w:numId w:val="6"/>
              </w:numPr>
              <w:autoSpaceDE w:val="0"/>
              <w:autoSpaceDN w:val="0"/>
              <w:adjustRightInd w:val="0"/>
              <w:spacing w:after="0" w:line="240" w:lineRule="auto"/>
              <w:ind w:left="142" w:hanging="142"/>
              <w:jc w:val="both"/>
              <w:rPr>
                <w:sz w:val="20"/>
              </w:rPr>
            </w:pPr>
            <w:r w:rsidRPr="001B24D4">
              <w:rPr>
                <w:sz w:val="20"/>
              </w:rPr>
              <w:t>Verificar manómetros.</w:t>
            </w:r>
          </w:p>
          <w:p w:rsidR="008F47CA" w:rsidRPr="001B24D4" w:rsidRDefault="008F47CA" w:rsidP="001B24D4">
            <w:pPr>
              <w:pStyle w:val="Prrafodelista"/>
              <w:numPr>
                <w:ilvl w:val="0"/>
                <w:numId w:val="6"/>
              </w:numPr>
              <w:autoSpaceDE w:val="0"/>
              <w:autoSpaceDN w:val="0"/>
              <w:adjustRightInd w:val="0"/>
              <w:spacing w:after="0" w:line="240" w:lineRule="auto"/>
              <w:ind w:left="142" w:hanging="142"/>
              <w:jc w:val="both"/>
              <w:rPr>
                <w:sz w:val="20"/>
              </w:rPr>
            </w:pPr>
            <w:r w:rsidRPr="001B24D4">
              <w:rPr>
                <w:sz w:val="20"/>
              </w:rPr>
              <w:t>Verificar el vaciado completo del estanque.</w:t>
            </w:r>
          </w:p>
          <w:p w:rsidR="008F47CA" w:rsidRPr="001B24D4" w:rsidRDefault="008F47CA" w:rsidP="001B24D4">
            <w:pPr>
              <w:pStyle w:val="Prrafodelista"/>
              <w:numPr>
                <w:ilvl w:val="0"/>
                <w:numId w:val="6"/>
              </w:numPr>
              <w:autoSpaceDE w:val="0"/>
              <w:autoSpaceDN w:val="0"/>
              <w:adjustRightInd w:val="0"/>
              <w:spacing w:after="0" w:line="240" w:lineRule="auto"/>
              <w:ind w:left="142" w:hanging="142"/>
              <w:jc w:val="both"/>
              <w:rPr>
                <w:sz w:val="20"/>
              </w:rPr>
            </w:pPr>
            <w:r w:rsidRPr="001B24D4">
              <w:rPr>
                <w:sz w:val="20"/>
              </w:rPr>
              <w:t>Cerrar aberturas en el piso.</w:t>
            </w:r>
          </w:p>
          <w:p w:rsidR="008F47CA" w:rsidRPr="001B24D4" w:rsidRDefault="008F47CA" w:rsidP="001B24D4">
            <w:pPr>
              <w:pStyle w:val="Prrafodelista"/>
              <w:numPr>
                <w:ilvl w:val="0"/>
                <w:numId w:val="6"/>
              </w:numPr>
              <w:autoSpaceDE w:val="0"/>
              <w:autoSpaceDN w:val="0"/>
              <w:adjustRightInd w:val="0"/>
              <w:spacing w:after="0" w:line="240" w:lineRule="auto"/>
              <w:ind w:left="142" w:hanging="142"/>
              <w:jc w:val="both"/>
              <w:rPr>
                <w:sz w:val="20"/>
              </w:rPr>
            </w:pPr>
            <w:r w:rsidRPr="001B24D4">
              <w:rPr>
                <w:sz w:val="20"/>
              </w:rPr>
              <w:t>Señalización.</w:t>
            </w:r>
          </w:p>
          <w:p w:rsidR="008F47CA" w:rsidRPr="001B24D4" w:rsidRDefault="008F47CA" w:rsidP="001B24D4">
            <w:pPr>
              <w:pStyle w:val="Prrafodelista"/>
              <w:numPr>
                <w:ilvl w:val="0"/>
                <w:numId w:val="6"/>
              </w:numPr>
              <w:autoSpaceDE w:val="0"/>
              <w:autoSpaceDN w:val="0"/>
              <w:adjustRightInd w:val="0"/>
              <w:spacing w:after="0" w:line="240" w:lineRule="auto"/>
              <w:ind w:left="142" w:hanging="142"/>
              <w:jc w:val="both"/>
              <w:rPr>
                <w:sz w:val="20"/>
              </w:rPr>
            </w:pPr>
            <w:r w:rsidRPr="001B24D4">
              <w:rPr>
                <w:sz w:val="20"/>
              </w:rPr>
              <w:t>Entrega del área bloqueada, limpia y ordenada.</w:t>
            </w:r>
          </w:p>
          <w:p w:rsidR="008F47CA" w:rsidRPr="001B24D4" w:rsidRDefault="008F47CA" w:rsidP="001B24D4">
            <w:pPr>
              <w:pStyle w:val="Prrafodelista"/>
              <w:numPr>
                <w:ilvl w:val="0"/>
                <w:numId w:val="6"/>
              </w:numPr>
              <w:autoSpaceDE w:val="0"/>
              <w:autoSpaceDN w:val="0"/>
              <w:adjustRightInd w:val="0"/>
              <w:spacing w:after="0" w:line="240" w:lineRule="auto"/>
              <w:ind w:left="142" w:hanging="142"/>
              <w:jc w:val="both"/>
              <w:rPr>
                <w:sz w:val="20"/>
              </w:rPr>
            </w:pPr>
            <w:r w:rsidRPr="001B24D4">
              <w:rPr>
                <w:sz w:val="20"/>
              </w:rPr>
              <w:t>Instruir acerca de las vías de escape.</w:t>
            </w:r>
          </w:p>
          <w:p w:rsidR="008F47CA" w:rsidRPr="001B24D4" w:rsidRDefault="008F47CA" w:rsidP="001B24D4">
            <w:pPr>
              <w:pStyle w:val="Prrafodelista"/>
              <w:numPr>
                <w:ilvl w:val="0"/>
                <w:numId w:val="6"/>
              </w:numPr>
              <w:autoSpaceDE w:val="0"/>
              <w:autoSpaceDN w:val="0"/>
              <w:adjustRightInd w:val="0"/>
              <w:spacing w:after="0" w:line="240" w:lineRule="auto"/>
              <w:ind w:left="142" w:hanging="142"/>
              <w:jc w:val="both"/>
              <w:rPr>
                <w:sz w:val="20"/>
              </w:rPr>
            </w:pPr>
            <w:r w:rsidRPr="001B24D4">
              <w:rPr>
                <w:sz w:val="20"/>
              </w:rPr>
              <w:t>Uso de EPP específicos.</w:t>
            </w:r>
          </w:p>
        </w:tc>
      </w:tr>
      <w:tr w:rsidR="008F47CA" w:rsidRPr="00143349" w:rsidTr="001B24D4">
        <w:tc>
          <w:tcPr>
            <w:tcW w:w="1616" w:type="dxa"/>
            <w:shd w:val="clear" w:color="auto" w:fill="auto"/>
          </w:tcPr>
          <w:p w:rsidR="008F47CA" w:rsidRPr="001B24D4" w:rsidRDefault="008F47CA" w:rsidP="001B24D4">
            <w:pPr>
              <w:autoSpaceDE w:val="0"/>
              <w:autoSpaceDN w:val="0"/>
              <w:adjustRightInd w:val="0"/>
              <w:rPr>
                <w:rFonts w:ascii="Calibri" w:hAnsi="Calibri"/>
                <w:bCs/>
                <w:szCs w:val="22"/>
              </w:rPr>
            </w:pPr>
            <w:r w:rsidRPr="001B24D4">
              <w:rPr>
                <w:rFonts w:ascii="Calibri" w:hAnsi="Calibri"/>
                <w:bCs/>
                <w:szCs w:val="22"/>
              </w:rPr>
              <w:t>Caída a mismo</w:t>
            </w:r>
          </w:p>
          <w:p w:rsidR="008F47CA" w:rsidRPr="001B24D4" w:rsidRDefault="008F47CA" w:rsidP="001B24D4">
            <w:pPr>
              <w:autoSpaceDE w:val="0"/>
              <w:autoSpaceDN w:val="0"/>
              <w:adjustRightInd w:val="0"/>
              <w:rPr>
                <w:rFonts w:ascii="Calibri" w:hAnsi="Calibri"/>
                <w:bCs/>
                <w:szCs w:val="22"/>
              </w:rPr>
            </w:pPr>
            <w:r w:rsidRPr="001B24D4">
              <w:rPr>
                <w:rFonts w:ascii="Calibri" w:hAnsi="Calibri"/>
                <w:bCs/>
                <w:szCs w:val="22"/>
              </w:rPr>
              <w:t>nivel</w:t>
            </w:r>
          </w:p>
          <w:p w:rsidR="008F47CA" w:rsidRPr="001B24D4" w:rsidRDefault="008F47CA" w:rsidP="001B24D4">
            <w:pPr>
              <w:rPr>
                <w:rFonts w:ascii="Calibri" w:hAnsi="Calibri"/>
                <w:szCs w:val="22"/>
              </w:rPr>
            </w:pPr>
          </w:p>
        </w:tc>
        <w:tc>
          <w:tcPr>
            <w:tcW w:w="3731" w:type="dxa"/>
            <w:shd w:val="clear" w:color="auto" w:fill="auto"/>
          </w:tcPr>
          <w:p w:rsidR="008F47CA" w:rsidRPr="001B24D4" w:rsidRDefault="008F47CA" w:rsidP="001B24D4">
            <w:pPr>
              <w:pStyle w:val="Prrafodelista"/>
              <w:numPr>
                <w:ilvl w:val="0"/>
                <w:numId w:val="8"/>
              </w:numPr>
              <w:autoSpaceDE w:val="0"/>
              <w:autoSpaceDN w:val="0"/>
              <w:adjustRightInd w:val="0"/>
              <w:spacing w:after="0" w:line="240" w:lineRule="auto"/>
              <w:ind w:left="188" w:hanging="188"/>
              <w:jc w:val="both"/>
              <w:rPr>
                <w:sz w:val="20"/>
              </w:rPr>
            </w:pPr>
            <w:r w:rsidRPr="001B24D4">
              <w:rPr>
                <w:sz w:val="20"/>
              </w:rPr>
              <w:t>Piso húmedo, irregular, materiales sueltos, derrames.</w:t>
            </w:r>
          </w:p>
          <w:p w:rsidR="008F47CA" w:rsidRPr="001B24D4" w:rsidRDefault="008F47CA" w:rsidP="001B24D4">
            <w:pPr>
              <w:pStyle w:val="Prrafodelista"/>
              <w:numPr>
                <w:ilvl w:val="0"/>
                <w:numId w:val="7"/>
              </w:numPr>
              <w:autoSpaceDE w:val="0"/>
              <w:autoSpaceDN w:val="0"/>
              <w:adjustRightInd w:val="0"/>
              <w:spacing w:after="0" w:line="240" w:lineRule="auto"/>
              <w:ind w:left="188" w:hanging="188"/>
              <w:jc w:val="both"/>
              <w:rPr>
                <w:sz w:val="20"/>
              </w:rPr>
            </w:pPr>
            <w:r w:rsidRPr="001B24D4">
              <w:rPr>
                <w:sz w:val="20"/>
              </w:rPr>
              <w:t>Falta de atención y/o concentración.</w:t>
            </w:r>
          </w:p>
          <w:p w:rsidR="008F47CA" w:rsidRPr="001B24D4" w:rsidRDefault="008F47CA" w:rsidP="001B24D4">
            <w:pPr>
              <w:pStyle w:val="Prrafodelista"/>
              <w:numPr>
                <w:ilvl w:val="0"/>
                <w:numId w:val="7"/>
              </w:numPr>
              <w:autoSpaceDE w:val="0"/>
              <w:autoSpaceDN w:val="0"/>
              <w:adjustRightInd w:val="0"/>
              <w:spacing w:after="0" w:line="240" w:lineRule="auto"/>
              <w:ind w:left="188" w:hanging="188"/>
              <w:jc w:val="both"/>
              <w:rPr>
                <w:sz w:val="20"/>
              </w:rPr>
            </w:pPr>
            <w:r w:rsidRPr="001B24D4">
              <w:rPr>
                <w:sz w:val="20"/>
              </w:rPr>
              <w:t>Falta de orden y aseo.</w:t>
            </w:r>
          </w:p>
        </w:tc>
        <w:tc>
          <w:tcPr>
            <w:tcW w:w="3951" w:type="dxa"/>
            <w:shd w:val="clear" w:color="auto" w:fill="auto"/>
          </w:tcPr>
          <w:p w:rsidR="008F47CA" w:rsidRPr="001B24D4" w:rsidRDefault="008F47CA" w:rsidP="001B24D4">
            <w:pPr>
              <w:pStyle w:val="Prrafodelista"/>
              <w:numPr>
                <w:ilvl w:val="0"/>
                <w:numId w:val="7"/>
              </w:numPr>
              <w:autoSpaceDE w:val="0"/>
              <w:autoSpaceDN w:val="0"/>
              <w:adjustRightInd w:val="0"/>
              <w:spacing w:after="0" w:line="240" w:lineRule="auto"/>
              <w:ind w:left="142" w:hanging="142"/>
              <w:jc w:val="both"/>
              <w:rPr>
                <w:sz w:val="20"/>
              </w:rPr>
            </w:pPr>
            <w:r w:rsidRPr="001B24D4">
              <w:rPr>
                <w:sz w:val="20"/>
              </w:rPr>
              <w:t>Orden y aseo del lugar.</w:t>
            </w:r>
          </w:p>
          <w:p w:rsidR="008F47CA" w:rsidRPr="001B24D4" w:rsidRDefault="008F47CA" w:rsidP="001B24D4">
            <w:pPr>
              <w:pStyle w:val="Prrafodelista"/>
              <w:numPr>
                <w:ilvl w:val="0"/>
                <w:numId w:val="7"/>
              </w:numPr>
              <w:autoSpaceDE w:val="0"/>
              <w:autoSpaceDN w:val="0"/>
              <w:adjustRightInd w:val="0"/>
              <w:spacing w:after="0" w:line="240" w:lineRule="auto"/>
              <w:ind w:left="142" w:hanging="142"/>
              <w:jc w:val="both"/>
              <w:rPr>
                <w:sz w:val="20"/>
              </w:rPr>
            </w:pPr>
            <w:r w:rsidRPr="001B24D4">
              <w:rPr>
                <w:sz w:val="20"/>
              </w:rPr>
              <w:t>Señalización de irregularidades.</w:t>
            </w:r>
          </w:p>
          <w:p w:rsidR="008F47CA" w:rsidRPr="001B24D4" w:rsidRDefault="008F47CA" w:rsidP="001B24D4">
            <w:pPr>
              <w:pStyle w:val="Prrafodelista"/>
              <w:numPr>
                <w:ilvl w:val="0"/>
                <w:numId w:val="7"/>
              </w:numPr>
              <w:autoSpaceDE w:val="0"/>
              <w:autoSpaceDN w:val="0"/>
              <w:adjustRightInd w:val="0"/>
              <w:spacing w:after="0" w:line="240" w:lineRule="auto"/>
              <w:ind w:left="142" w:hanging="142"/>
              <w:jc w:val="both"/>
              <w:rPr>
                <w:sz w:val="20"/>
              </w:rPr>
            </w:pPr>
            <w:r w:rsidRPr="001B24D4">
              <w:rPr>
                <w:sz w:val="20"/>
              </w:rPr>
              <w:t>Uso de EPP.</w:t>
            </w:r>
          </w:p>
          <w:p w:rsidR="008F47CA" w:rsidRPr="001B24D4" w:rsidRDefault="008F47CA" w:rsidP="001B24D4">
            <w:pPr>
              <w:autoSpaceDE w:val="0"/>
              <w:autoSpaceDN w:val="0"/>
              <w:adjustRightInd w:val="0"/>
              <w:ind w:left="142" w:hanging="142"/>
              <w:jc w:val="both"/>
              <w:rPr>
                <w:rFonts w:ascii="Calibri" w:hAnsi="Calibri"/>
                <w:szCs w:val="22"/>
              </w:rPr>
            </w:pPr>
          </w:p>
        </w:tc>
      </w:tr>
      <w:tr w:rsidR="008F47CA" w:rsidRPr="00143349" w:rsidTr="001B24D4">
        <w:tc>
          <w:tcPr>
            <w:tcW w:w="1616" w:type="dxa"/>
            <w:shd w:val="clear" w:color="auto" w:fill="auto"/>
          </w:tcPr>
          <w:p w:rsidR="008F47CA" w:rsidRPr="001B24D4" w:rsidRDefault="008F47CA" w:rsidP="001B24D4">
            <w:pPr>
              <w:autoSpaceDE w:val="0"/>
              <w:autoSpaceDN w:val="0"/>
              <w:adjustRightInd w:val="0"/>
              <w:rPr>
                <w:rFonts w:ascii="Calibri" w:hAnsi="Calibri"/>
                <w:bCs/>
                <w:szCs w:val="22"/>
              </w:rPr>
            </w:pPr>
            <w:r w:rsidRPr="001B24D4">
              <w:rPr>
                <w:rFonts w:ascii="Calibri" w:hAnsi="Calibri"/>
                <w:bCs/>
                <w:szCs w:val="22"/>
              </w:rPr>
              <w:t>Golpeado por/contra</w:t>
            </w:r>
          </w:p>
          <w:p w:rsidR="008F47CA" w:rsidRPr="001B24D4" w:rsidRDefault="008F47CA" w:rsidP="001B24D4">
            <w:pPr>
              <w:autoSpaceDE w:val="0"/>
              <w:autoSpaceDN w:val="0"/>
              <w:adjustRightInd w:val="0"/>
              <w:rPr>
                <w:rFonts w:ascii="Calibri" w:hAnsi="Calibri"/>
                <w:szCs w:val="22"/>
              </w:rPr>
            </w:pPr>
          </w:p>
        </w:tc>
        <w:tc>
          <w:tcPr>
            <w:tcW w:w="3731" w:type="dxa"/>
            <w:shd w:val="clear" w:color="auto" w:fill="auto"/>
          </w:tcPr>
          <w:p w:rsidR="008F47CA" w:rsidRPr="001B24D4" w:rsidRDefault="008F47CA" w:rsidP="001B24D4">
            <w:pPr>
              <w:pStyle w:val="Prrafodelista"/>
              <w:numPr>
                <w:ilvl w:val="0"/>
                <w:numId w:val="7"/>
              </w:numPr>
              <w:autoSpaceDE w:val="0"/>
              <w:autoSpaceDN w:val="0"/>
              <w:adjustRightInd w:val="0"/>
              <w:spacing w:after="0" w:line="240" w:lineRule="auto"/>
              <w:ind w:left="188" w:hanging="188"/>
              <w:jc w:val="both"/>
              <w:rPr>
                <w:sz w:val="20"/>
              </w:rPr>
            </w:pPr>
            <w:r w:rsidRPr="001B24D4">
              <w:rPr>
                <w:sz w:val="20"/>
              </w:rPr>
              <w:t>Presencia de residuos u objetos adosados a las paredes.</w:t>
            </w:r>
          </w:p>
          <w:p w:rsidR="008F47CA" w:rsidRPr="001B24D4" w:rsidRDefault="008F47CA" w:rsidP="001B24D4">
            <w:pPr>
              <w:pStyle w:val="Prrafodelista"/>
              <w:numPr>
                <w:ilvl w:val="0"/>
                <w:numId w:val="7"/>
              </w:numPr>
              <w:autoSpaceDE w:val="0"/>
              <w:autoSpaceDN w:val="0"/>
              <w:adjustRightInd w:val="0"/>
              <w:spacing w:after="0" w:line="240" w:lineRule="auto"/>
              <w:ind w:left="188" w:hanging="188"/>
              <w:jc w:val="both"/>
              <w:rPr>
                <w:sz w:val="20"/>
              </w:rPr>
            </w:pPr>
            <w:r w:rsidRPr="001B24D4">
              <w:rPr>
                <w:sz w:val="20"/>
              </w:rPr>
              <w:t>Falta Señalización y/o iluminación deficiente.</w:t>
            </w:r>
          </w:p>
          <w:p w:rsidR="008F47CA" w:rsidRPr="001B24D4" w:rsidRDefault="008F47CA" w:rsidP="001B24D4">
            <w:pPr>
              <w:pStyle w:val="Prrafodelista"/>
              <w:numPr>
                <w:ilvl w:val="0"/>
                <w:numId w:val="7"/>
              </w:numPr>
              <w:autoSpaceDE w:val="0"/>
              <w:autoSpaceDN w:val="0"/>
              <w:adjustRightInd w:val="0"/>
              <w:spacing w:after="0" w:line="240" w:lineRule="auto"/>
              <w:ind w:left="188" w:hanging="188"/>
              <w:jc w:val="both"/>
              <w:rPr>
                <w:sz w:val="20"/>
              </w:rPr>
            </w:pPr>
            <w:r w:rsidRPr="001B24D4">
              <w:rPr>
                <w:sz w:val="20"/>
              </w:rPr>
              <w:t>Falta de atención y/o concentración</w:t>
            </w:r>
          </w:p>
          <w:p w:rsidR="008F47CA" w:rsidRPr="001B24D4" w:rsidRDefault="008F47CA" w:rsidP="001B24D4">
            <w:pPr>
              <w:pStyle w:val="Prrafodelista"/>
              <w:numPr>
                <w:ilvl w:val="0"/>
                <w:numId w:val="7"/>
              </w:numPr>
              <w:autoSpaceDE w:val="0"/>
              <w:autoSpaceDN w:val="0"/>
              <w:adjustRightInd w:val="0"/>
              <w:spacing w:after="0" w:line="240" w:lineRule="auto"/>
              <w:ind w:left="188" w:hanging="188"/>
              <w:jc w:val="both"/>
              <w:rPr>
                <w:sz w:val="20"/>
              </w:rPr>
            </w:pPr>
            <w:r w:rsidRPr="001B24D4">
              <w:rPr>
                <w:sz w:val="20"/>
              </w:rPr>
              <w:t>Deficiente evaluación del entorno</w:t>
            </w:r>
          </w:p>
          <w:p w:rsidR="008F47CA" w:rsidRPr="001B24D4" w:rsidRDefault="008F47CA" w:rsidP="001B24D4">
            <w:pPr>
              <w:pStyle w:val="Prrafodelista"/>
              <w:numPr>
                <w:ilvl w:val="0"/>
                <w:numId w:val="7"/>
              </w:numPr>
              <w:autoSpaceDE w:val="0"/>
              <w:autoSpaceDN w:val="0"/>
              <w:adjustRightInd w:val="0"/>
              <w:spacing w:after="0" w:line="240" w:lineRule="auto"/>
              <w:ind w:left="188" w:hanging="188"/>
              <w:jc w:val="both"/>
              <w:rPr>
                <w:sz w:val="20"/>
              </w:rPr>
            </w:pPr>
            <w:r w:rsidRPr="001B24D4">
              <w:rPr>
                <w:sz w:val="20"/>
              </w:rPr>
              <w:t>Deficiente gestión de orden y aseo</w:t>
            </w:r>
          </w:p>
          <w:p w:rsidR="008F47CA" w:rsidRPr="001B24D4" w:rsidRDefault="008F47CA" w:rsidP="001B24D4">
            <w:pPr>
              <w:pStyle w:val="Prrafodelista"/>
              <w:autoSpaceDE w:val="0"/>
              <w:autoSpaceDN w:val="0"/>
              <w:adjustRightInd w:val="0"/>
              <w:ind w:left="188"/>
              <w:jc w:val="both"/>
              <w:rPr>
                <w:sz w:val="20"/>
              </w:rPr>
            </w:pPr>
          </w:p>
        </w:tc>
        <w:tc>
          <w:tcPr>
            <w:tcW w:w="3951" w:type="dxa"/>
            <w:shd w:val="clear" w:color="auto" w:fill="auto"/>
          </w:tcPr>
          <w:p w:rsidR="008F47CA" w:rsidRPr="001B24D4" w:rsidRDefault="008F47CA" w:rsidP="001B24D4">
            <w:pPr>
              <w:pStyle w:val="Prrafodelista"/>
              <w:numPr>
                <w:ilvl w:val="0"/>
                <w:numId w:val="7"/>
              </w:numPr>
              <w:autoSpaceDE w:val="0"/>
              <w:autoSpaceDN w:val="0"/>
              <w:adjustRightInd w:val="0"/>
              <w:spacing w:after="0" w:line="240" w:lineRule="auto"/>
              <w:ind w:left="142" w:hanging="142"/>
              <w:jc w:val="both"/>
              <w:rPr>
                <w:sz w:val="20"/>
              </w:rPr>
            </w:pPr>
            <w:r w:rsidRPr="001B24D4">
              <w:rPr>
                <w:sz w:val="20"/>
              </w:rPr>
              <w:t>Iluminación suficiente</w:t>
            </w:r>
          </w:p>
          <w:p w:rsidR="008F47CA" w:rsidRPr="001B24D4" w:rsidRDefault="008F47CA" w:rsidP="001B24D4">
            <w:pPr>
              <w:pStyle w:val="Prrafodelista"/>
              <w:numPr>
                <w:ilvl w:val="0"/>
                <w:numId w:val="7"/>
              </w:numPr>
              <w:autoSpaceDE w:val="0"/>
              <w:autoSpaceDN w:val="0"/>
              <w:adjustRightInd w:val="0"/>
              <w:spacing w:after="0" w:line="240" w:lineRule="auto"/>
              <w:ind w:left="142" w:hanging="142"/>
              <w:jc w:val="both"/>
              <w:rPr>
                <w:sz w:val="20"/>
              </w:rPr>
            </w:pPr>
            <w:r w:rsidRPr="001B24D4">
              <w:rPr>
                <w:sz w:val="20"/>
              </w:rPr>
              <w:t>Inspección y limpieza previa del espacio o cubrir la</w:t>
            </w:r>
          </w:p>
          <w:p w:rsidR="008F47CA" w:rsidRPr="001B24D4" w:rsidRDefault="008F47CA" w:rsidP="001B24D4">
            <w:pPr>
              <w:pStyle w:val="Prrafodelista"/>
              <w:numPr>
                <w:ilvl w:val="0"/>
                <w:numId w:val="6"/>
              </w:numPr>
              <w:autoSpaceDE w:val="0"/>
              <w:autoSpaceDN w:val="0"/>
              <w:adjustRightInd w:val="0"/>
              <w:spacing w:after="0" w:line="240" w:lineRule="auto"/>
              <w:ind w:left="142" w:hanging="142"/>
              <w:jc w:val="both"/>
              <w:rPr>
                <w:sz w:val="20"/>
              </w:rPr>
            </w:pPr>
            <w:r w:rsidRPr="001B24D4">
              <w:rPr>
                <w:sz w:val="20"/>
              </w:rPr>
              <w:t>Identificación y señalización de zonas con riesgo de caída de objetos que pudieran desprenderse de las paredes.</w:t>
            </w:r>
          </w:p>
          <w:p w:rsidR="008F47CA" w:rsidRPr="001B24D4" w:rsidRDefault="008F47CA" w:rsidP="001B24D4">
            <w:pPr>
              <w:pStyle w:val="Prrafodelista"/>
              <w:numPr>
                <w:ilvl w:val="0"/>
                <w:numId w:val="7"/>
              </w:numPr>
              <w:autoSpaceDE w:val="0"/>
              <w:autoSpaceDN w:val="0"/>
              <w:adjustRightInd w:val="0"/>
              <w:spacing w:after="0" w:line="240" w:lineRule="auto"/>
              <w:ind w:left="142" w:hanging="142"/>
              <w:jc w:val="both"/>
              <w:rPr>
                <w:sz w:val="20"/>
              </w:rPr>
            </w:pPr>
            <w:r w:rsidRPr="001B24D4">
              <w:rPr>
                <w:sz w:val="20"/>
              </w:rPr>
              <w:t>Protección a equipos.</w:t>
            </w:r>
          </w:p>
          <w:p w:rsidR="008F47CA" w:rsidRPr="001B24D4" w:rsidRDefault="008F47CA" w:rsidP="001B24D4">
            <w:pPr>
              <w:pStyle w:val="Prrafodelista"/>
              <w:numPr>
                <w:ilvl w:val="0"/>
                <w:numId w:val="7"/>
              </w:numPr>
              <w:autoSpaceDE w:val="0"/>
              <w:autoSpaceDN w:val="0"/>
              <w:adjustRightInd w:val="0"/>
              <w:spacing w:after="0" w:line="240" w:lineRule="auto"/>
              <w:ind w:left="142" w:hanging="142"/>
              <w:jc w:val="both"/>
              <w:rPr>
                <w:sz w:val="20"/>
              </w:rPr>
            </w:pPr>
            <w:r w:rsidRPr="001B24D4">
              <w:rPr>
                <w:sz w:val="20"/>
              </w:rPr>
              <w:t>Revisión de herramientas y equipos de trabajo.</w:t>
            </w:r>
          </w:p>
        </w:tc>
      </w:tr>
      <w:tr w:rsidR="008F47CA" w:rsidRPr="00143349" w:rsidTr="001B24D4">
        <w:tc>
          <w:tcPr>
            <w:tcW w:w="1616" w:type="dxa"/>
            <w:shd w:val="clear" w:color="auto" w:fill="auto"/>
          </w:tcPr>
          <w:p w:rsidR="008F47CA" w:rsidRPr="001B24D4" w:rsidRDefault="008F47CA" w:rsidP="001B24D4">
            <w:pPr>
              <w:autoSpaceDE w:val="0"/>
              <w:autoSpaceDN w:val="0"/>
              <w:adjustRightInd w:val="0"/>
              <w:rPr>
                <w:rFonts w:ascii="Calibri" w:hAnsi="Calibri"/>
                <w:bCs/>
                <w:szCs w:val="22"/>
              </w:rPr>
            </w:pPr>
            <w:r w:rsidRPr="001B24D4">
              <w:rPr>
                <w:rFonts w:ascii="Calibri" w:hAnsi="Calibri"/>
                <w:bCs/>
                <w:szCs w:val="22"/>
              </w:rPr>
              <w:t>Contacto con</w:t>
            </w:r>
          </w:p>
          <w:p w:rsidR="008F47CA" w:rsidRPr="001B24D4" w:rsidRDefault="008F47CA" w:rsidP="001B24D4">
            <w:pPr>
              <w:autoSpaceDE w:val="0"/>
              <w:autoSpaceDN w:val="0"/>
              <w:adjustRightInd w:val="0"/>
              <w:rPr>
                <w:rFonts w:ascii="Calibri" w:hAnsi="Calibri"/>
                <w:bCs/>
                <w:szCs w:val="22"/>
              </w:rPr>
            </w:pPr>
            <w:r w:rsidRPr="001B24D4">
              <w:rPr>
                <w:rFonts w:ascii="Calibri" w:hAnsi="Calibri"/>
                <w:bCs/>
                <w:szCs w:val="22"/>
              </w:rPr>
              <w:t>elementos</w:t>
            </w:r>
          </w:p>
          <w:p w:rsidR="008F47CA" w:rsidRPr="001B24D4" w:rsidRDefault="008F47CA" w:rsidP="001B24D4">
            <w:pPr>
              <w:autoSpaceDE w:val="0"/>
              <w:autoSpaceDN w:val="0"/>
              <w:adjustRightInd w:val="0"/>
              <w:rPr>
                <w:rFonts w:ascii="Calibri" w:hAnsi="Calibri"/>
                <w:bCs/>
                <w:szCs w:val="22"/>
              </w:rPr>
            </w:pPr>
            <w:r w:rsidRPr="001B24D4">
              <w:rPr>
                <w:rFonts w:ascii="Calibri" w:hAnsi="Calibri"/>
                <w:bCs/>
                <w:szCs w:val="22"/>
              </w:rPr>
              <w:t>cortantes</w:t>
            </w:r>
          </w:p>
          <w:p w:rsidR="008F47CA" w:rsidRPr="001B24D4" w:rsidRDefault="008F47CA" w:rsidP="001B24D4">
            <w:pPr>
              <w:autoSpaceDE w:val="0"/>
              <w:autoSpaceDN w:val="0"/>
              <w:adjustRightInd w:val="0"/>
              <w:rPr>
                <w:rFonts w:ascii="Calibri" w:hAnsi="Calibri"/>
                <w:bCs/>
                <w:szCs w:val="22"/>
              </w:rPr>
            </w:pPr>
          </w:p>
        </w:tc>
        <w:tc>
          <w:tcPr>
            <w:tcW w:w="3731" w:type="dxa"/>
            <w:shd w:val="clear" w:color="auto" w:fill="auto"/>
          </w:tcPr>
          <w:p w:rsidR="008F47CA" w:rsidRPr="001B24D4" w:rsidRDefault="008F47CA" w:rsidP="001B24D4">
            <w:pPr>
              <w:pStyle w:val="Prrafodelista"/>
              <w:numPr>
                <w:ilvl w:val="0"/>
                <w:numId w:val="7"/>
              </w:numPr>
              <w:autoSpaceDE w:val="0"/>
              <w:autoSpaceDN w:val="0"/>
              <w:adjustRightInd w:val="0"/>
              <w:spacing w:after="0" w:line="240" w:lineRule="auto"/>
              <w:ind w:left="188" w:hanging="188"/>
              <w:jc w:val="both"/>
              <w:rPr>
                <w:sz w:val="20"/>
              </w:rPr>
            </w:pPr>
            <w:r w:rsidRPr="001B24D4">
              <w:rPr>
                <w:sz w:val="20"/>
              </w:rPr>
              <w:t>Falta de atención</w:t>
            </w:r>
          </w:p>
          <w:p w:rsidR="008F47CA" w:rsidRPr="001B24D4" w:rsidRDefault="008F47CA" w:rsidP="001B24D4">
            <w:pPr>
              <w:pStyle w:val="Prrafodelista"/>
              <w:numPr>
                <w:ilvl w:val="0"/>
                <w:numId w:val="7"/>
              </w:numPr>
              <w:autoSpaceDE w:val="0"/>
              <w:autoSpaceDN w:val="0"/>
              <w:adjustRightInd w:val="0"/>
              <w:spacing w:after="0" w:line="240" w:lineRule="auto"/>
              <w:ind w:left="188" w:hanging="188"/>
              <w:jc w:val="both"/>
              <w:rPr>
                <w:sz w:val="20"/>
              </w:rPr>
            </w:pPr>
            <w:r w:rsidRPr="001B24D4">
              <w:rPr>
                <w:sz w:val="20"/>
              </w:rPr>
              <w:t>Deficiente evaluación del entorno</w:t>
            </w:r>
          </w:p>
          <w:p w:rsidR="008F47CA" w:rsidRPr="001B24D4" w:rsidRDefault="008F47CA" w:rsidP="001B24D4">
            <w:pPr>
              <w:pStyle w:val="Prrafodelista"/>
              <w:numPr>
                <w:ilvl w:val="0"/>
                <w:numId w:val="7"/>
              </w:numPr>
              <w:autoSpaceDE w:val="0"/>
              <w:autoSpaceDN w:val="0"/>
              <w:adjustRightInd w:val="0"/>
              <w:spacing w:after="0" w:line="240" w:lineRule="auto"/>
              <w:ind w:left="188" w:hanging="188"/>
              <w:jc w:val="both"/>
              <w:rPr>
                <w:sz w:val="20"/>
              </w:rPr>
            </w:pPr>
            <w:r w:rsidRPr="001B24D4">
              <w:rPr>
                <w:sz w:val="20"/>
              </w:rPr>
              <w:t xml:space="preserve">Falta de iluminación, </w:t>
            </w:r>
          </w:p>
          <w:p w:rsidR="008F47CA" w:rsidRPr="001B24D4" w:rsidRDefault="008F47CA" w:rsidP="001B24D4">
            <w:pPr>
              <w:pStyle w:val="Prrafodelista"/>
              <w:numPr>
                <w:ilvl w:val="0"/>
                <w:numId w:val="7"/>
              </w:numPr>
              <w:autoSpaceDE w:val="0"/>
              <w:autoSpaceDN w:val="0"/>
              <w:adjustRightInd w:val="0"/>
              <w:spacing w:after="0" w:line="240" w:lineRule="auto"/>
              <w:ind w:left="188" w:hanging="188"/>
              <w:jc w:val="both"/>
              <w:rPr>
                <w:sz w:val="20"/>
              </w:rPr>
            </w:pPr>
            <w:r w:rsidRPr="001B24D4">
              <w:rPr>
                <w:sz w:val="20"/>
              </w:rPr>
              <w:t>Falta de orden y aseo</w:t>
            </w:r>
          </w:p>
          <w:p w:rsidR="008F47CA" w:rsidRPr="001B24D4" w:rsidRDefault="008F47CA" w:rsidP="001B24D4">
            <w:pPr>
              <w:pStyle w:val="Prrafodelista"/>
              <w:numPr>
                <w:ilvl w:val="0"/>
                <w:numId w:val="7"/>
              </w:numPr>
              <w:autoSpaceDE w:val="0"/>
              <w:autoSpaceDN w:val="0"/>
              <w:adjustRightInd w:val="0"/>
              <w:spacing w:after="0" w:line="240" w:lineRule="auto"/>
              <w:ind w:left="142" w:hanging="142"/>
              <w:jc w:val="both"/>
              <w:rPr>
                <w:sz w:val="20"/>
              </w:rPr>
            </w:pPr>
            <w:r w:rsidRPr="001B24D4">
              <w:rPr>
                <w:sz w:val="20"/>
              </w:rPr>
              <w:t>Deficiente revisión de herramientas y equipos de trabajo.</w:t>
            </w:r>
          </w:p>
        </w:tc>
        <w:tc>
          <w:tcPr>
            <w:tcW w:w="3951" w:type="dxa"/>
            <w:shd w:val="clear" w:color="auto" w:fill="auto"/>
          </w:tcPr>
          <w:p w:rsidR="008F47CA" w:rsidRPr="001B24D4" w:rsidRDefault="008F47CA" w:rsidP="001B24D4">
            <w:pPr>
              <w:pStyle w:val="Prrafodelista"/>
              <w:numPr>
                <w:ilvl w:val="0"/>
                <w:numId w:val="7"/>
              </w:numPr>
              <w:autoSpaceDE w:val="0"/>
              <w:autoSpaceDN w:val="0"/>
              <w:adjustRightInd w:val="0"/>
              <w:spacing w:after="0" w:line="240" w:lineRule="auto"/>
              <w:ind w:left="142" w:hanging="142"/>
              <w:jc w:val="both"/>
              <w:rPr>
                <w:sz w:val="20"/>
              </w:rPr>
            </w:pPr>
            <w:r w:rsidRPr="001B24D4">
              <w:rPr>
                <w:sz w:val="20"/>
              </w:rPr>
              <w:t>Uso de EPP específicos</w:t>
            </w:r>
          </w:p>
          <w:p w:rsidR="008F47CA" w:rsidRPr="001B24D4" w:rsidRDefault="008F47CA" w:rsidP="001B24D4">
            <w:pPr>
              <w:pStyle w:val="Prrafodelista"/>
              <w:numPr>
                <w:ilvl w:val="0"/>
                <w:numId w:val="7"/>
              </w:numPr>
              <w:autoSpaceDE w:val="0"/>
              <w:autoSpaceDN w:val="0"/>
              <w:adjustRightInd w:val="0"/>
              <w:spacing w:after="0" w:line="240" w:lineRule="auto"/>
              <w:ind w:left="142" w:hanging="142"/>
              <w:jc w:val="both"/>
              <w:rPr>
                <w:sz w:val="20"/>
              </w:rPr>
            </w:pPr>
            <w:r w:rsidRPr="001B24D4">
              <w:rPr>
                <w:sz w:val="20"/>
              </w:rPr>
              <w:t>Señalización e iluminación</w:t>
            </w:r>
          </w:p>
          <w:p w:rsidR="008F47CA" w:rsidRPr="001B24D4" w:rsidRDefault="008F47CA" w:rsidP="001B24D4">
            <w:pPr>
              <w:pStyle w:val="Prrafodelista"/>
              <w:numPr>
                <w:ilvl w:val="0"/>
                <w:numId w:val="7"/>
              </w:numPr>
              <w:autoSpaceDE w:val="0"/>
              <w:autoSpaceDN w:val="0"/>
              <w:adjustRightInd w:val="0"/>
              <w:spacing w:after="0" w:line="240" w:lineRule="auto"/>
              <w:ind w:left="142" w:hanging="142"/>
              <w:jc w:val="both"/>
              <w:rPr>
                <w:sz w:val="20"/>
              </w:rPr>
            </w:pPr>
            <w:r w:rsidRPr="001B24D4">
              <w:rPr>
                <w:sz w:val="20"/>
              </w:rPr>
              <w:t>Revisión de herramientas y equipos de trabajo.</w:t>
            </w:r>
          </w:p>
          <w:p w:rsidR="008F47CA" w:rsidRPr="001B24D4" w:rsidRDefault="008F47CA" w:rsidP="001B24D4">
            <w:pPr>
              <w:pStyle w:val="Prrafodelista"/>
              <w:numPr>
                <w:ilvl w:val="0"/>
                <w:numId w:val="7"/>
              </w:numPr>
              <w:autoSpaceDE w:val="0"/>
              <w:autoSpaceDN w:val="0"/>
              <w:adjustRightInd w:val="0"/>
              <w:spacing w:after="0" w:line="240" w:lineRule="auto"/>
              <w:ind w:left="142" w:hanging="142"/>
              <w:jc w:val="both"/>
              <w:rPr>
                <w:sz w:val="20"/>
              </w:rPr>
            </w:pPr>
            <w:r w:rsidRPr="001B24D4">
              <w:rPr>
                <w:sz w:val="20"/>
              </w:rPr>
              <w:t>Uso de pauta de evaluación del entorno de trabajo</w:t>
            </w:r>
          </w:p>
          <w:p w:rsidR="008F47CA" w:rsidRPr="001B24D4" w:rsidRDefault="008F47CA" w:rsidP="001B24D4">
            <w:pPr>
              <w:pStyle w:val="Prrafodelista"/>
              <w:autoSpaceDE w:val="0"/>
              <w:autoSpaceDN w:val="0"/>
              <w:adjustRightInd w:val="0"/>
              <w:ind w:left="142"/>
              <w:jc w:val="both"/>
              <w:rPr>
                <w:sz w:val="20"/>
              </w:rPr>
            </w:pPr>
          </w:p>
        </w:tc>
      </w:tr>
      <w:tr w:rsidR="008F47CA" w:rsidRPr="00143349" w:rsidTr="001B24D4">
        <w:trPr>
          <w:trHeight w:val="983"/>
        </w:trPr>
        <w:tc>
          <w:tcPr>
            <w:tcW w:w="1616" w:type="dxa"/>
            <w:shd w:val="clear" w:color="auto" w:fill="auto"/>
          </w:tcPr>
          <w:p w:rsidR="008F47CA" w:rsidRPr="001B24D4" w:rsidRDefault="008F47CA" w:rsidP="001B24D4">
            <w:pPr>
              <w:autoSpaceDE w:val="0"/>
              <w:autoSpaceDN w:val="0"/>
              <w:adjustRightInd w:val="0"/>
              <w:rPr>
                <w:rFonts w:ascii="Calibri" w:hAnsi="Calibri"/>
                <w:bCs/>
                <w:szCs w:val="22"/>
              </w:rPr>
            </w:pPr>
            <w:r w:rsidRPr="001B24D4">
              <w:rPr>
                <w:rFonts w:ascii="Calibri" w:hAnsi="Calibri"/>
                <w:bCs/>
                <w:szCs w:val="22"/>
              </w:rPr>
              <w:lastRenderedPageBreak/>
              <w:t>Contacto</w:t>
            </w:r>
          </w:p>
          <w:p w:rsidR="008F47CA" w:rsidRPr="001B24D4" w:rsidRDefault="008F47CA" w:rsidP="001B24D4">
            <w:pPr>
              <w:autoSpaceDE w:val="0"/>
              <w:autoSpaceDN w:val="0"/>
              <w:adjustRightInd w:val="0"/>
              <w:rPr>
                <w:rFonts w:ascii="Calibri" w:hAnsi="Calibri"/>
                <w:bCs/>
                <w:szCs w:val="22"/>
              </w:rPr>
            </w:pPr>
            <w:r w:rsidRPr="001B24D4">
              <w:rPr>
                <w:rFonts w:ascii="Calibri" w:hAnsi="Calibri"/>
                <w:bCs/>
                <w:szCs w:val="22"/>
              </w:rPr>
              <w:t>con calor</w:t>
            </w:r>
          </w:p>
          <w:p w:rsidR="008F47CA" w:rsidRPr="001B24D4" w:rsidRDefault="008F47CA" w:rsidP="001B24D4">
            <w:pPr>
              <w:rPr>
                <w:rFonts w:ascii="Calibri" w:hAnsi="Calibri"/>
                <w:szCs w:val="22"/>
              </w:rPr>
            </w:pPr>
          </w:p>
        </w:tc>
        <w:tc>
          <w:tcPr>
            <w:tcW w:w="3731" w:type="dxa"/>
            <w:shd w:val="clear" w:color="auto" w:fill="auto"/>
          </w:tcPr>
          <w:p w:rsidR="008F47CA" w:rsidRPr="001B24D4" w:rsidRDefault="008F47CA" w:rsidP="001B24D4">
            <w:pPr>
              <w:pStyle w:val="Prrafodelista"/>
              <w:numPr>
                <w:ilvl w:val="0"/>
                <w:numId w:val="8"/>
              </w:numPr>
              <w:autoSpaceDE w:val="0"/>
              <w:autoSpaceDN w:val="0"/>
              <w:adjustRightInd w:val="0"/>
              <w:spacing w:after="0" w:line="240" w:lineRule="auto"/>
              <w:ind w:left="188" w:hanging="188"/>
              <w:jc w:val="both"/>
              <w:rPr>
                <w:sz w:val="20"/>
              </w:rPr>
            </w:pPr>
            <w:r w:rsidRPr="001B24D4">
              <w:rPr>
                <w:sz w:val="20"/>
              </w:rPr>
              <w:t>Falta de concentración en la utilización de equipos de oxicorte</w:t>
            </w:r>
          </w:p>
          <w:p w:rsidR="008F47CA" w:rsidRPr="001B24D4" w:rsidRDefault="008F47CA" w:rsidP="001B24D4">
            <w:pPr>
              <w:pStyle w:val="Prrafodelista"/>
              <w:numPr>
                <w:ilvl w:val="0"/>
                <w:numId w:val="8"/>
              </w:numPr>
              <w:autoSpaceDE w:val="0"/>
              <w:autoSpaceDN w:val="0"/>
              <w:adjustRightInd w:val="0"/>
              <w:spacing w:after="0" w:line="240" w:lineRule="auto"/>
              <w:ind w:left="188" w:hanging="188"/>
              <w:jc w:val="both"/>
              <w:rPr>
                <w:sz w:val="20"/>
              </w:rPr>
            </w:pPr>
            <w:r w:rsidRPr="001B24D4">
              <w:rPr>
                <w:sz w:val="20"/>
              </w:rPr>
              <w:t>Falta de aislamiento del lugar.</w:t>
            </w:r>
          </w:p>
          <w:p w:rsidR="008F47CA" w:rsidRPr="001B24D4" w:rsidRDefault="008F47CA" w:rsidP="001B24D4">
            <w:pPr>
              <w:pStyle w:val="Prrafodelista"/>
              <w:numPr>
                <w:ilvl w:val="0"/>
                <w:numId w:val="8"/>
              </w:numPr>
              <w:autoSpaceDE w:val="0"/>
              <w:autoSpaceDN w:val="0"/>
              <w:adjustRightInd w:val="0"/>
              <w:spacing w:after="0" w:line="240" w:lineRule="auto"/>
              <w:ind w:left="188" w:hanging="188"/>
              <w:jc w:val="both"/>
              <w:rPr>
                <w:sz w:val="20"/>
              </w:rPr>
            </w:pPr>
            <w:r w:rsidRPr="001B24D4">
              <w:rPr>
                <w:sz w:val="20"/>
              </w:rPr>
              <w:t>Evaluación deficiente del lugar de trabajo.</w:t>
            </w:r>
          </w:p>
          <w:p w:rsidR="008F47CA" w:rsidRPr="001B24D4" w:rsidRDefault="008F47CA" w:rsidP="001B24D4">
            <w:pPr>
              <w:pStyle w:val="Prrafodelista"/>
              <w:numPr>
                <w:ilvl w:val="0"/>
                <w:numId w:val="8"/>
              </w:numPr>
              <w:autoSpaceDE w:val="0"/>
              <w:autoSpaceDN w:val="0"/>
              <w:adjustRightInd w:val="0"/>
              <w:spacing w:after="0" w:line="240" w:lineRule="auto"/>
              <w:ind w:left="188" w:hanging="188"/>
              <w:jc w:val="both"/>
              <w:rPr>
                <w:sz w:val="20"/>
              </w:rPr>
            </w:pPr>
            <w:r w:rsidRPr="001B24D4">
              <w:rPr>
                <w:sz w:val="20"/>
              </w:rPr>
              <w:t>No uso de EPP adecuado</w:t>
            </w:r>
          </w:p>
        </w:tc>
        <w:tc>
          <w:tcPr>
            <w:tcW w:w="3951" w:type="dxa"/>
            <w:shd w:val="clear" w:color="auto" w:fill="auto"/>
          </w:tcPr>
          <w:p w:rsidR="008F47CA" w:rsidRPr="001B24D4" w:rsidRDefault="008F47CA" w:rsidP="001B24D4">
            <w:pPr>
              <w:pStyle w:val="Prrafodelista"/>
              <w:numPr>
                <w:ilvl w:val="0"/>
                <w:numId w:val="7"/>
              </w:numPr>
              <w:autoSpaceDE w:val="0"/>
              <w:autoSpaceDN w:val="0"/>
              <w:adjustRightInd w:val="0"/>
              <w:spacing w:after="0" w:line="240" w:lineRule="auto"/>
              <w:ind w:left="142" w:hanging="142"/>
              <w:jc w:val="both"/>
              <w:rPr>
                <w:sz w:val="20"/>
              </w:rPr>
            </w:pPr>
            <w:r w:rsidRPr="001B24D4">
              <w:rPr>
                <w:sz w:val="20"/>
              </w:rPr>
              <w:t>Experiencia en el uso de equipos.</w:t>
            </w:r>
          </w:p>
          <w:p w:rsidR="008F47CA" w:rsidRPr="001B24D4" w:rsidRDefault="008F47CA" w:rsidP="001B24D4">
            <w:pPr>
              <w:pStyle w:val="Prrafodelista"/>
              <w:numPr>
                <w:ilvl w:val="0"/>
                <w:numId w:val="7"/>
              </w:numPr>
              <w:autoSpaceDE w:val="0"/>
              <w:autoSpaceDN w:val="0"/>
              <w:adjustRightInd w:val="0"/>
              <w:spacing w:after="0" w:line="240" w:lineRule="auto"/>
              <w:ind w:left="142" w:hanging="142"/>
              <w:jc w:val="both"/>
              <w:rPr>
                <w:sz w:val="20"/>
              </w:rPr>
            </w:pPr>
            <w:r w:rsidRPr="001B24D4">
              <w:rPr>
                <w:sz w:val="20"/>
              </w:rPr>
              <w:t>Señalización y uso de cinta de peligro.</w:t>
            </w:r>
          </w:p>
          <w:p w:rsidR="008F47CA" w:rsidRPr="001B24D4" w:rsidRDefault="008F47CA" w:rsidP="001B24D4">
            <w:pPr>
              <w:pStyle w:val="Prrafodelista"/>
              <w:numPr>
                <w:ilvl w:val="0"/>
                <w:numId w:val="7"/>
              </w:numPr>
              <w:autoSpaceDE w:val="0"/>
              <w:autoSpaceDN w:val="0"/>
              <w:adjustRightInd w:val="0"/>
              <w:spacing w:after="0" w:line="240" w:lineRule="auto"/>
              <w:ind w:left="142" w:hanging="142"/>
              <w:jc w:val="both"/>
              <w:rPr>
                <w:sz w:val="20"/>
              </w:rPr>
            </w:pPr>
            <w:r w:rsidRPr="001B24D4">
              <w:rPr>
                <w:sz w:val="20"/>
              </w:rPr>
              <w:t>Uso de EPP: ropa adecuada.</w:t>
            </w:r>
          </w:p>
          <w:p w:rsidR="008F47CA" w:rsidRPr="001B24D4" w:rsidRDefault="008F47CA" w:rsidP="001B24D4">
            <w:pPr>
              <w:pStyle w:val="Prrafodelista"/>
              <w:autoSpaceDE w:val="0"/>
              <w:autoSpaceDN w:val="0"/>
              <w:adjustRightInd w:val="0"/>
              <w:ind w:left="142"/>
              <w:jc w:val="both"/>
              <w:rPr>
                <w:sz w:val="20"/>
              </w:rPr>
            </w:pPr>
          </w:p>
        </w:tc>
      </w:tr>
      <w:tr w:rsidR="008F47CA" w:rsidRPr="00143349" w:rsidTr="001B24D4">
        <w:tc>
          <w:tcPr>
            <w:tcW w:w="1616" w:type="dxa"/>
            <w:shd w:val="clear" w:color="auto" w:fill="auto"/>
          </w:tcPr>
          <w:p w:rsidR="008F47CA" w:rsidRPr="001B24D4" w:rsidRDefault="008F47CA" w:rsidP="001B24D4">
            <w:pPr>
              <w:autoSpaceDE w:val="0"/>
              <w:autoSpaceDN w:val="0"/>
              <w:adjustRightInd w:val="0"/>
              <w:rPr>
                <w:rFonts w:ascii="Calibri" w:hAnsi="Calibri"/>
                <w:bCs/>
                <w:szCs w:val="22"/>
              </w:rPr>
            </w:pPr>
            <w:r w:rsidRPr="001B24D4">
              <w:rPr>
                <w:rFonts w:ascii="Calibri" w:hAnsi="Calibri"/>
                <w:bCs/>
                <w:szCs w:val="22"/>
              </w:rPr>
              <w:t>Caída</w:t>
            </w:r>
          </w:p>
          <w:p w:rsidR="008F47CA" w:rsidRPr="001B24D4" w:rsidRDefault="008F47CA" w:rsidP="001B24D4">
            <w:pPr>
              <w:autoSpaceDE w:val="0"/>
              <w:autoSpaceDN w:val="0"/>
              <w:adjustRightInd w:val="0"/>
              <w:rPr>
                <w:rFonts w:ascii="Calibri" w:hAnsi="Calibri"/>
                <w:bCs/>
                <w:szCs w:val="22"/>
              </w:rPr>
            </w:pPr>
            <w:r w:rsidRPr="001B24D4">
              <w:rPr>
                <w:rFonts w:ascii="Calibri" w:hAnsi="Calibri"/>
                <w:bCs/>
                <w:szCs w:val="22"/>
              </w:rPr>
              <w:t>distinto nivel</w:t>
            </w:r>
          </w:p>
          <w:p w:rsidR="008F47CA" w:rsidRPr="001B24D4" w:rsidRDefault="008F47CA" w:rsidP="001B24D4">
            <w:pPr>
              <w:rPr>
                <w:rFonts w:ascii="Calibri" w:hAnsi="Calibri"/>
                <w:szCs w:val="22"/>
              </w:rPr>
            </w:pPr>
          </w:p>
        </w:tc>
        <w:tc>
          <w:tcPr>
            <w:tcW w:w="3731" w:type="dxa"/>
            <w:shd w:val="clear" w:color="auto" w:fill="auto"/>
          </w:tcPr>
          <w:p w:rsidR="008F47CA" w:rsidRPr="001B24D4" w:rsidRDefault="008F47CA" w:rsidP="001B24D4">
            <w:pPr>
              <w:pStyle w:val="Prrafodelista"/>
              <w:numPr>
                <w:ilvl w:val="0"/>
                <w:numId w:val="8"/>
              </w:numPr>
              <w:autoSpaceDE w:val="0"/>
              <w:autoSpaceDN w:val="0"/>
              <w:adjustRightInd w:val="0"/>
              <w:spacing w:after="0" w:line="240" w:lineRule="auto"/>
              <w:ind w:left="188" w:hanging="188"/>
              <w:jc w:val="both"/>
              <w:rPr>
                <w:sz w:val="20"/>
              </w:rPr>
            </w:pPr>
            <w:r w:rsidRPr="001B24D4">
              <w:rPr>
                <w:sz w:val="20"/>
              </w:rPr>
              <w:t>Paredes y techo irregulares, con reducido espacio para el tránsito.</w:t>
            </w:r>
          </w:p>
          <w:p w:rsidR="008F47CA" w:rsidRPr="001B24D4" w:rsidRDefault="008F47CA" w:rsidP="001B24D4">
            <w:pPr>
              <w:pStyle w:val="Prrafodelista"/>
              <w:numPr>
                <w:ilvl w:val="0"/>
                <w:numId w:val="8"/>
              </w:numPr>
              <w:autoSpaceDE w:val="0"/>
              <w:autoSpaceDN w:val="0"/>
              <w:adjustRightInd w:val="0"/>
              <w:spacing w:after="0" w:line="240" w:lineRule="auto"/>
              <w:ind w:left="188" w:hanging="188"/>
              <w:jc w:val="both"/>
              <w:rPr>
                <w:sz w:val="20"/>
              </w:rPr>
            </w:pPr>
            <w:r w:rsidRPr="001B24D4">
              <w:rPr>
                <w:sz w:val="20"/>
              </w:rPr>
              <w:t>Plataforma de trabajo inadecuada</w:t>
            </w:r>
          </w:p>
          <w:p w:rsidR="008F47CA" w:rsidRPr="001B24D4" w:rsidRDefault="008F47CA" w:rsidP="001B24D4">
            <w:pPr>
              <w:pStyle w:val="Prrafodelista"/>
              <w:numPr>
                <w:ilvl w:val="0"/>
                <w:numId w:val="8"/>
              </w:numPr>
              <w:autoSpaceDE w:val="0"/>
              <w:autoSpaceDN w:val="0"/>
              <w:adjustRightInd w:val="0"/>
              <w:spacing w:after="0" w:line="240" w:lineRule="auto"/>
              <w:ind w:left="188" w:hanging="188"/>
              <w:jc w:val="both"/>
              <w:rPr>
                <w:sz w:val="20"/>
              </w:rPr>
            </w:pPr>
            <w:r w:rsidRPr="001B24D4">
              <w:rPr>
                <w:sz w:val="20"/>
              </w:rPr>
              <w:t>Deficiente consideración de factores ergonómicos /humanos</w:t>
            </w:r>
          </w:p>
        </w:tc>
        <w:tc>
          <w:tcPr>
            <w:tcW w:w="3951" w:type="dxa"/>
            <w:shd w:val="clear" w:color="auto" w:fill="auto"/>
          </w:tcPr>
          <w:p w:rsidR="008F47CA" w:rsidRPr="001B24D4" w:rsidRDefault="008F47CA" w:rsidP="001B24D4">
            <w:pPr>
              <w:pStyle w:val="Prrafodelista"/>
              <w:numPr>
                <w:ilvl w:val="0"/>
                <w:numId w:val="6"/>
              </w:numPr>
              <w:autoSpaceDE w:val="0"/>
              <w:autoSpaceDN w:val="0"/>
              <w:adjustRightInd w:val="0"/>
              <w:spacing w:after="0" w:line="240" w:lineRule="auto"/>
              <w:ind w:left="142" w:hanging="142"/>
              <w:jc w:val="both"/>
              <w:rPr>
                <w:sz w:val="20"/>
              </w:rPr>
            </w:pPr>
            <w:r w:rsidRPr="001B24D4">
              <w:rPr>
                <w:sz w:val="20"/>
              </w:rPr>
              <w:t>Utilizar arnés de seguridad o algún sistema de protección de caída al interior del espacio confinado, para trabajos en altura sobre 1.80 mts.</w:t>
            </w:r>
          </w:p>
          <w:p w:rsidR="008F47CA" w:rsidRPr="001B24D4" w:rsidRDefault="008F47CA" w:rsidP="001B24D4">
            <w:pPr>
              <w:pStyle w:val="Prrafodelista"/>
              <w:numPr>
                <w:ilvl w:val="0"/>
                <w:numId w:val="7"/>
              </w:numPr>
              <w:autoSpaceDE w:val="0"/>
              <w:autoSpaceDN w:val="0"/>
              <w:adjustRightInd w:val="0"/>
              <w:spacing w:after="0" w:line="240" w:lineRule="auto"/>
              <w:ind w:left="142" w:hanging="142"/>
              <w:jc w:val="both"/>
              <w:rPr>
                <w:sz w:val="20"/>
              </w:rPr>
            </w:pPr>
            <w:r w:rsidRPr="001B24D4">
              <w:rPr>
                <w:sz w:val="20"/>
              </w:rPr>
              <w:t>Revisar las superficies de trabajo.</w:t>
            </w:r>
          </w:p>
          <w:p w:rsidR="008F47CA" w:rsidRPr="001B24D4" w:rsidRDefault="008F47CA" w:rsidP="001B24D4">
            <w:pPr>
              <w:pStyle w:val="Prrafodelista"/>
              <w:numPr>
                <w:ilvl w:val="0"/>
                <w:numId w:val="7"/>
              </w:numPr>
              <w:autoSpaceDE w:val="0"/>
              <w:autoSpaceDN w:val="0"/>
              <w:adjustRightInd w:val="0"/>
              <w:spacing w:after="0" w:line="240" w:lineRule="auto"/>
              <w:ind w:left="142" w:hanging="142"/>
              <w:jc w:val="both"/>
              <w:rPr>
                <w:sz w:val="20"/>
              </w:rPr>
            </w:pPr>
            <w:r w:rsidRPr="001B24D4">
              <w:rPr>
                <w:sz w:val="20"/>
              </w:rPr>
              <w:t>Utilizar andamios o plataformas seguras.</w:t>
            </w:r>
          </w:p>
          <w:p w:rsidR="008F47CA" w:rsidRPr="001B24D4" w:rsidRDefault="008F47CA" w:rsidP="001B24D4">
            <w:pPr>
              <w:autoSpaceDE w:val="0"/>
              <w:autoSpaceDN w:val="0"/>
              <w:adjustRightInd w:val="0"/>
              <w:ind w:left="142" w:hanging="142"/>
              <w:jc w:val="both"/>
              <w:rPr>
                <w:rFonts w:ascii="Calibri" w:hAnsi="Calibri"/>
                <w:szCs w:val="22"/>
              </w:rPr>
            </w:pPr>
          </w:p>
        </w:tc>
      </w:tr>
    </w:tbl>
    <w:p w:rsidR="008F47CA" w:rsidRPr="008F47CA" w:rsidRDefault="008F47CA" w:rsidP="008F47CA">
      <w:pPr>
        <w:rPr>
          <w:rFonts w:ascii="Calibri" w:hAnsi="Calibri"/>
          <w:szCs w:val="22"/>
        </w:rPr>
      </w:pPr>
    </w:p>
    <w:p w:rsidR="008F47CA" w:rsidRPr="008F47CA" w:rsidRDefault="008F47CA" w:rsidP="008F47CA">
      <w:pPr>
        <w:rPr>
          <w:rFonts w:ascii="Calibri" w:hAnsi="Calibri"/>
          <w:szCs w:val="22"/>
        </w:rPr>
      </w:pPr>
    </w:p>
    <w:tbl>
      <w:tblPr>
        <w:tblW w:w="9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6"/>
        <w:gridCol w:w="3731"/>
        <w:gridCol w:w="3951"/>
      </w:tblGrid>
      <w:tr w:rsidR="008F47CA" w:rsidRPr="00143349" w:rsidTr="001B24D4">
        <w:tc>
          <w:tcPr>
            <w:tcW w:w="1616" w:type="dxa"/>
            <w:shd w:val="clear" w:color="auto" w:fill="auto"/>
          </w:tcPr>
          <w:p w:rsidR="008F47CA" w:rsidRPr="001B24D4" w:rsidRDefault="008F47CA" w:rsidP="001B24D4">
            <w:pPr>
              <w:autoSpaceDE w:val="0"/>
              <w:autoSpaceDN w:val="0"/>
              <w:adjustRightInd w:val="0"/>
              <w:rPr>
                <w:rFonts w:ascii="Calibri" w:hAnsi="Calibri"/>
                <w:b/>
                <w:bCs/>
                <w:szCs w:val="22"/>
              </w:rPr>
            </w:pPr>
            <w:r w:rsidRPr="001B24D4">
              <w:rPr>
                <w:rFonts w:ascii="Calibri" w:hAnsi="Calibri"/>
                <w:b/>
                <w:bCs/>
                <w:szCs w:val="22"/>
              </w:rPr>
              <w:t>Altura</w:t>
            </w:r>
          </w:p>
        </w:tc>
        <w:tc>
          <w:tcPr>
            <w:tcW w:w="3731" w:type="dxa"/>
            <w:shd w:val="clear" w:color="auto" w:fill="auto"/>
          </w:tcPr>
          <w:p w:rsidR="008F47CA" w:rsidRPr="001B24D4" w:rsidRDefault="008F47CA" w:rsidP="001B24D4">
            <w:pPr>
              <w:autoSpaceDE w:val="0"/>
              <w:autoSpaceDN w:val="0"/>
              <w:adjustRightInd w:val="0"/>
              <w:rPr>
                <w:rFonts w:ascii="Calibri" w:hAnsi="Calibri"/>
                <w:b/>
                <w:szCs w:val="22"/>
              </w:rPr>
            </w:pPr>
            <w:r w:rsidRPr="001B24D4">
              <w:rPr>
                <w:rFonts w:ascii="Calibri" w:hAnsi="Calibri"/>
                <w:b/>
                <w:szCs w:val="22"/>
              </w:rPr>
              <w:t>Causas Probables</w:t>
            </w:r>
          </w:p>
        </w:tc>
        <w:tc>
          <w:tcPr>
            <w:tcW w:w="3951" w:type="dxa"/>
            <w:shd w:val="clear" w:color="auto" w:fill="auto"/>
          </w:tcPr>
          <w:p w:rsidR="008F47CA" w:rsidRPr="001B24D4" w:rsidRDefault="008F47CA" w:rsidP="001B24D4">
            <w:pPr>
              <w:autoSpaceDE w:val="0"/>
              <w:autoSpaceDN w:val="0"/>
              <w:adjustRightInd w:val="0"/>
              <w:rPr>
                <w:rFonts w:ascii="Calibri" w:hAnsi="Calibri"/>
                <w:b/>
                <w:szCs w:val="22"/>
              </w:rPr>
            </w:pPr>
            <w:r w:rsidRPr="001B24D4">
              <w:rPr>
                <w:rFonts w:ascii="Calibri" w:hAnsi="Calibri"/>
                <w:b/>
                <w:szCs w:val="22"/>
              </w:rPr>
              <w:t>Medidas Preventivas</w:t>
            </w:r>
          </w:p>
        </w:tc>
      </w:tr>
      <w:tr w:rsidR="008F47CA" w:rsidRPr="00143349" w:rsidTr="001B24D4">
        <w:tc>
          <w:tcPr>
            <w:tcW w:w="1616" w:type="dxa"/>
            <w:shd w:val="clear" w:color="auto" w:fill="auto"/>
          </w:tcPr>
          <w:p w:rsidR="008F47CA" w:rsidRPr="001B24D4" w:rsidRDefault="008F47CA" w:rsidP="001B24D4">
            <w:pPr>
              <w:autoSpaceDE w:val="0"/>
              <w:autoSpaceDN w:val="0"/>
              <w:adjustRightInd w:val="0"/>
              <w:rPr>
                <w:rFonts w:ascii="Calibri" w:hAnsi="Calibri"/>
                <w:bCs/>
                <w:szCs w:val="22"/>
              </w:rPr>
            </w:pPr>
            <w:r w:rsidRPr="001B24D4">
              <w:rPr>
                <w:rFonts w:ascii="Calibri" w:hAnsi="Calibri"/>
                <w:bCs/>
                <w:szCs w:val="22"/>
              </w:rPr>
              <w:t>Caída a</w:t>
            </w:r>
          </w:p>
          <w:p w:rsidR="008F47CA" w:rsidRPr="001B24D4" w:rsidRDefault="008F47CA" w:rsidP="001B24D4">
            <w:pPr>
              <w:autoSpaceDE w:val="0"/>
              <w:autoSpaceDN w:val="0"/>
              <w:adjustRightInd w:val="0"/>
              <w:rPr>
                <w:rFonts w:ascii="Calibri" w:hAnsi="Calibri"/>
                <w:bCs/>
                <w:szCs w:val="22"/>
              </w:rPr>
            </w:pPr>
            <w:r w:rsidRPr="001B24D4">
              <w:rPr>
                <w:rFonts w:ascii="Calibri" w:hAnsi="Calibri"/>
                <w:bCs/>
                <w:szCs w:val="22"/>
              </w:rPr>
              <w:t>distinto nivel</w:t>
            </w:r>
          </w:p>
          <w:p w:rsidR="008F47CA" w:rsidRPr="001B24D4" w:rsidRDefault="008F47CA" w:rsidP="001B24D4">
            <w:pPr>
              <w:rPr>
                <w:rFonts w:ascii="Calibri" w:hAnsi="Calibri"/>
                <w:szCs w:val="22"/>
              </w:rPr>
            </w:pPr>
          </w:p>
        </w:tc>
        <w:tc>
          <w:tcPr>
            <w:tcW w:w="3731" w:type="dxa"/>
            <w:shd w:val="clear" w:color="auto" w:fill="auto"/>
          </w:tcPr>
          <w:p w:rsidR="008F47CA" w:rsidRPr="001B24D4" w:rsidRDefault="008F47CA" w:rsidP="001B24D4">
            <w:pPr>
              <w:pStyle w:val="Prrafodelista"/>
              <w:numPr>
                <w:ilvl w:val="0"/>
                <w:numId w:val="9"/>
              </w:numPr>
              <w:autoSpaceDE w:val="0"/>
              <w:autoSpaceDN w:val="0"/>
              <w:adjustRightInd w:val="0"/>
              <w:spacing w:after="0" w:line="240" w:lineRule="auto"/>
              <w:ind w:left="188" w:hanging="188"/>
              <w:jc w:val="both"/>
              <w:rPr>
                <w:sz w:val="20"/>
              </w:rPr>
            </w:pPr>
            <w:r w:rsidRPr="001B24D4">
              <w:rPr>
                <w:sz w:val="20"/>
              </w:rPr>
              <w:t>Ancho insuficiente de la plataforma de trabajo.</w:t>
            </w:r>
          </w:p>
          <w:p w:rsidR="008F47CA" w:rsidRPr="001B24D4" w:rsidRDefault="008F47CA" w:rsidP="001B24D4">
            <w:pPr>
              <w:pStyle w:val="Prrafodelista"/>
              <w:numPr>
                <w:ilvl w:val="0"/>
                <w:numId w:val="9"/>
              </w:numPr>
              <w:autoSpaceDE w:val="0"/>
              <w:autoSpaceDN w:val="0"/>
              <w:adjustRightInd w:val="0"/>
              <w:spacing w:after="0" w:line="240" w:lineRule="auto"/>
              <w:ind w:left="188" w:hanging="188"/>
              <w:jc w:val="both"/>
              <w:rPr>
                <w:sz w:val="20"/>
              </w:rPr>
            </w:pPr>
            <w:r w:rsidRPr="001B24D4">
              <w:rPr>
                <w:sz w:val="20"/>
              </w:rPr>
              <w:t>Ausencia de barandas de seguridad o alguna de las plataformas de trabajo.</w:t>
            </w:r>
          </w:p>
          <w:p w:rsidR="008F47CA" w:rsidRPr="001B24D4" w:rsidRDefault="008F47CA" w:rsidP="001B24D4">
            <w:pPr>
              <w:pStyle w:val="Prrafodelista"/>
              <w:numPr>
                <w:ilvl w:val="0"/>
                <w:numId w:val="9"/>
              </w:numPr>
              <w:autoSpaceDE w:val="0"/>
              <w:autoSpaceDN w:val="0"/>
              <w:adjustRightInd w:val="0"/>
              <w:spacing w:after="0" w:line="240" w:lineRule="auto"/>
              <w:ind w:left="188" w:hanging="188"/>
              <w:jc w:val="both"/>
              <w:rPr>
                <w:sz w:val="20"/>
              </w:rPr>
            </w:pPr>
            <w:r w:rsidRPr="001B24D4">
              <w:rPr>
                <w:sz w:val="20"/>
              </w:rPr>
              <w:t>Acceso a la zona de trabajo trepando verticalmente por la estructura.</w:t>
            </w:r>
          </w:p>
          <w:p w:rsidR="008F47CA" w:rsidRPr="001B24D4" w:rsidRDefault="008F47CA" w:rsidP="001B24D4">
            <w:pPr>
              <w:pStyle w:val="Prrafodelista"/>
              <w:numPr>
                <w:ilvl w:val="0"/>
                <w:numId w:val="9"/>
              </w:numPr>
              <w:autoSpaceDE w:val="0"/>
              <w:autoSpaceDN w:val="0"/>
              <w:adjustRightInd w:val="0"/>
              <w:spacing w:after="0" w:line="240" w:lineRule="auto"/>
              <w:ind w:left="188" w:hanging="188"/>
              <w:jc w:val="both"/>
              <w:rPr>
                <w:sz w:val="20"/>
              </w:rPr>
            </w:pPr>
            <w:r w:rsidRPr="001B24D4">
              <w:rPr>
                <w:sz w:val="20"/>
              </w:rPr>
              <w:t>Separación excesiva entre el andamio y la fachada, careciendo de baranda interior.</w:t>
            </w:r>
          </w:p>
          <w:p w:rsidR="008F47CA" w:rsidRPr="001B24D4" w:rsidRDefault="008F47CA" w:rsidP="001B24D4">
            <w:pPr>
              <w:pStyle w:val="Prrafodelista"/>
              <w:numPr>
                <w:ilvl w:val="0"/>
                <w:numId w:val="9"/>
              </w:numPr>
              <w:autoSpaceDE w:val="0"/>
              <w:autoSpaceDN w:val="0"/>
              <w:adjustRightInd w:val="0"/>
              <w:spacing w:after="0" w:line="240" w:lineRule="auto"/>
              <w:ind w:left="188" w:hanging="188"/>
              <w:jc w:val="both"/>
              <w:rPr>
                <w:sz w:val="20"/>
              </w:rPr>
            </w:pPr>
            <w:r w:rsidRPr="001B24D4">
              <w:rPr>
                <w:sz w:val="20"/>
              </w:rPr>
              <w:t>Deficiente sujeción de la plataforma de trabajo a la estructura que permite su movimiento incontrolado.</w:t>
            </w:r>
          </w:p>
          <w:p w:rsidR="008F47CA" w:rsidRPr="001B24D4" w:rsidRDefault="008F47CA" w:rsidP="001B24D4">
            <w:pPr>
              <w:pStyle w:val="Prrafodelista"/>
              <w:numPr>
                <w:ilvl w:val="0"/>
                <w:numId w:val="9"/>
              </w:numPr>
              <w:autoSpaceDE w:val="0"/>
              <w:autoSpaceDN w:val="0"/>
              <w:adjustRightInd w:val="0"/>
              <w:spacing w:after="0" w:line="240" w:lineRule="auto"/>
              <w:ind w:left="188" w:hanging="188"/>
              <w:jc w:val="both"/>
              <w:rPr>
                <w:sz w:val="20"/>
              </w:rPr>
            </w:pPr>
            <w:r w:rsidRPr="001B24D4">
              <w:rPr>
                <w:sz w:val="20"/>
              </w:rPr>
              <w:t>Volcamiento del andamio por estar apoyado incorrectamente en el suelo o por anclaje deficiente o inexistente del mismo.</w:t>
            </w:r>
          </w:p>
          <w:p w:rsidR="008F47CA" w:rsidRPr="001B24D4" w:rsidRDefault="008F47CA" w:rsidP="001B24D4">
            <w:pPr>
              <w:pStyle w:val="Prrafodelista"/>
              <w:numPr>
                <w:ilvl w:val="0"/>
                <w:numId w:val="9"/>
              </w:numPr>
              <w:autoSpaceDE w:val="0"/>
              <w:autoSpaceDN w:val="0"/>
              <w:adjustRightInd w:val="0"/>
              <w:spacing w:after="0" w:line="240" w:lineRule="auto"/>
              <w:ind w:left="188" w:hanging="188"/>
              <w:jc w:val="both"/>
              <w:rPr>
                <w:sz w:val="20"/>
              </w:rPr>
            </w:pPr>
            <w:r w:rsidRPr="001B24D4">
              <w:rPr>
                <w:sz w:val="20"/>
              </w:rPr>
              <w:t>Rotura de la plataforma de trabajo por sobrecarga, deterioro de las garras o de la superficie o mal uso de la misma.</w:t>
            </w:r>
          </w:p>
          <w:p w:rsidR="008F47CA" w:rsidRPr="001B24D4" w:rsidRDefault="008F47CA" w:rsidP="001B24D4">
            <w:pPr>
              <w:pStyle w:val="Prrafodelista"/>
              <w:numPr>
                <w:ilvl w:val="0"/>
                <w:numId w:val="9"/>
              </w:numPr>
              <w:autoSpaceDE w:val="0"/>
              <w:autoSpaceDN w:val="0"/>
              <w:adjustRightInd w:val="0"/>
              <w:spacing w:after="0" w:line="240" w:lineRule="auto"/>
              <w:ind w:left="188" w:hanging="188"/>
              <w:jc w:val="both"/>
              <w:rPr>
                <w:sz w:val="20"/>
              </w:rPr>
            </w:pPr>
            <w:r w:rsidRPr="001B24D4">
              <w:rPr>
                <w:sz w:val="20"/>
              </w:rPr>
              <w:t>Mala utilización de las escaleras de acceso a las distintas plantas de la estructura del andamio.</w:t>
            </w:r>
          </w:p>
          <w:p w:rsidR="008F47CA" w:rsidRPr="001B24D4" w:rsidRDefault="008F47CA" w:rsidP="001B24D4">
            <w:pPr>
              <w:pStyle w:val="Prrafodelista"/>
              <w:numPr>
                <w:ilvl w:val="0"/>
                <w:numId w:val="9"/>
              </w:numPr>
              <w:autoSpaceDE w:val="0"/>
              <w:autoSpaceDN w:val="0"/>
              <w:adjustRightInd w:val="0"/>
              <w:spacing w:after="0" w:line="240" w:lineRule="auto"/>
              <w:ind w:left="188" w:hanging="188"/>
              <w:jc w:val="both"/>
              <w:rPr>
                <w:sz w:val="20"/>
              </w:rPr>
            </w:pPr>
            <w:r w:rsidRPr="001B24D4">
              <w:rPr>
                <w:sz w:val="20"/>
              </w:rPr>
              <w:t>Dejar abiertas las trampillas a uno o varios de los niveles de trabajo.</w:t>
            </w:r>
          </w:p>
          <w:p w:rsidR="008F47CA" w:rsidRPr="001B24D4" w:rsidRDefault="008F47CA" w:rsidP="001B24D4">
            <w:pPr>
              <w:pStyle w:val="Prrafodelista"/>
              <w:numPr>
                <w:ilvl w:val="0"/>
                <w:numId w:val="9"/>
              </w:numPr>
              <w:autoSpaceDE w:val="0"/>
              <w:autoSpaceDN w:val="0"/>
              <w:adjustRightInd w:val="0"/>
              <w:spacing w:after="0" w:line="240" w:lineRule="auto"/>
              <w:ind w:left="188" w:hanging="188"/>
              <w:jc w:val="both"/>
              <w:rPr>
                <w:sz w:val="20"/>
              </w:rPr>
            </w:pPr>
            <w:r w:rsidRPr="001B24D4">
              <w:rPr>
                <w:sz w:val="20"/>
              </w:rPr>
              <w:t>Deformación o rotura de uno o varios de los elementos constituyentes del andamio.</w:t>
            </w:r>
          </w:p>
          <w:p w:rsidR="008F47CA" w:rsidRPr="001B24D4" w:rsidRDefault="008F47CA" w:rsidP="001B24D4">
            <w:pPr>
              <w:pStyle w:val="Prrafodelista"/>
              <w:numPr>
                <w:ilvl w:val="0"/>
                <w:numId w:val="9"/>
              </w:numPr>
              <w:autoSpaceDE w:val="0"/>
              <w:autoSpaceDN w:val="0"/>
              <w:adjustRightInd w:val="0"/>
              <w:spacing w:after="0" w:line="240" w:lineRule="auto"/>
              <w:ind w:left="188" w:hanging="188"/>
              <w:jc w:val="both"/>
              <w:rPr>
                <w:sz w:val="20"/>
              </w:rPr>
            </w:pPr>
            <w:r w:rsidRPr="001B24D4">
              <w:rPr>
                <w:sz w:val="20"/>
              </w:rPr>
              <w:t>Montaje incorrecto.</w:t>
            </w:r>
          </w:p>
          <w:p w:rsidR="008F47CA" w:rsidRPr="001B24D4" w:rsidRDefault="008F47CA" w:rsidP="001B24D4">
            <w:pPr>
              <w:pStyle w:val="Prrafodelista"/>
              <w:numPr>
                <w:ilvl w:val="0"/>
                <w:numId w:val="9"/>
              </w:numPr>
              <w:autoSpaceDE w:val="0"/>
              <w:autoSpaceDN w:val="0"/>
              <w:adjustRightInd w:val="0"/>
              <w:spacing w:after="0" w:line="240" w:lineRule="auto"/>
              <w:ind w:left="188" w:hanging="188"/>
              <w:jc w:val="both"/>
              <w:rPr>
                <w:sz w:val="20"/>
              </w:rPr>
            </w:pPr>
            <w:r w:rsidRPr="001B24D4">
              <w:rPr>
                <w:sz w:val="20"/>
              </w:rPr>
              <w:t>Acción de las inclemencias atmosféricas, en especial el viento y lluvia.</w:t>
            </w:r>
          </w:p>
          <w:p w:rsidR="008F47CA" w:rsidRPr="001B24D4" w:rsidRDefault="008F47CA" w:rsidP="001B24D4">
            <w:pPr>
              <w:pStyle w:val="Prrafodelista"/>
              <w:numPr>
                <w:ilvl w:val="0"/>
                <w:numId w:val="9"/>
              </w:numPr>
              <w:autoSpaceDE w:val="0"/>
              <w:autoSpaceDN w:val="0"/>
              <w:adjustRightInd w:val="0"/>
              <w:spacing w:after="0" w:line="240" w:lineRule="auto"/>
              <w:ind w:left="188" w:hanging="188"/>
              <w:jc w:val="both"/>
              <w:rPr>
                <w:sz w:val="20"/>
              </w:rPr>
            </w:pPr>
            <w:r w:rsidRPr="001B24D4">
              <w:rPr>
                <w:sz w:val="20"/>
              </w:rPr>
              <w:t>Descargas eléctricas por proyectar andamios en áreas cercanas a líneas de alta tensión.</w:t>
            </w:r>
          </w:p>
          <w:p w:rsidR="008F47CA" w:rsidRPr="001B24D4" w:rsidRDefault="008F47CA" w:rsidP="001B24D4">
            <w:pPr>
              <w:pStyle w:val="Prrafodelista"/>
              <w:numPr>
                <w:ilvl w:val="0"/>
                <w:numId w:val="9"/>
              </w:numPr>
              <w:autoSpaceDE w:val="0"/>
              <w:autoSpaceDN w:val="0"/>
              <w:adjustRightInd w:val="0"/>
              <w:spacing w:after="0" w:line="240" w:lineRule="auto"/>
              <w:ind w:left="188" w:hanging="188"/>
              <w:jc w:val="both"/>
              <w:rPr>
                <w:sz w:val="20"/>
              </w:rPr>
            </w:pPr>
            <w:r w:rsidRPr="001B24D4">
              <w:rPr>
                <w:sz w:val="20"/>
              </w:rPr>
              <w:t>Uso de andamios no entregados</w:t>
            </w:r>
          </w:p>
        </w:tc>
        <w:tc>
          <w:tcPr>
            <w:tcW w:w="3951" w:type="dxa"/>
            <w:shd w:val="clear" w:color="auto" w:fill="auto"/>
          </w:tcPr>
          <w:p w:rsidR="008F47CA" w:rsidRPr="001B24D4" w:rsidRDefault="008F47CA" w:rsidP="001B24D4">
            <w:pPr>
              <w:pStyle w:val="Prrafodelista"/>
              <w:numPr>
                <w:ilvl w:val="0"/>
                <w:numId w:val="9"/>
              </w:numPr>
              <w:autoSpaceDE w:val="0"/>
              <w:autoSpaceDN w:val="0"/>
              <w:adjustRightInd w:val="0"/>
              <w:spacing w:after="0" w:line="240" w:lineRule="auto"/>
              <w:ind w:left="188" w:hanging="188"/>
              <w:jc w:val="both"/>
              <w:rPr>
                <w:sz w:val="20"/>
              </w:rPr>
            </w:pPr>
            <w:r w:rsidRPr="001B24D4">
              <w:rPr>
                <w:sz w:val="20"/>
              </w:rPr>
              <w:t>Procurar que el andamio ha sido montado siguiendo las instrucciones de montaje y que los distintos niveles de las plataformas son adecuados con los trabajos a realizar.</w:t>
            </w:r>
          </w:p>
          <w:p w:rsidR="008F47CA" w:rsidRPr="001B24D4" w:rsidRDefault="008F47CA" w:rsidP="001B24D4">
            <w:pPr>
              <w:pStyle w:val="Prrafodelista"/>
              <w:numPr>
                <w:ilvl w:val="0"/>
                <w:numId w:val="9"/>
              </w:numPr>
              <w:autoSpaceDE w:val="0"/>
              <w:autoSpaceDN w:val="0"/>
              <w:adjustRightInd w:val="0"/>
              <w:spacing w:after="0" w:line="240" w:lineRule="auto"/>
              <w:ind w:left="188" w:hanging="188"/>
              <w:jc w:val="both"/>
              <w:rPr>
                <w:sz w:val="20"/>
              </w:rPr>
            </w:pPr>
            <w:r w:rsidRPr="001B24D4">
              <w:rPr>
                <w:sz w:val="20"/>
              </w:rPr>
              <w:t>Informar al equipo que va a trabajar sobre el andamio, sobre el uso de los accesos previstos y de la prohibición de anular o quitar algún elemento de la estructura del andamio o de seguridad del mismo.</w:t>
            </w:r>
          </w:p>
          <w:p w:rsidR="008F47CA" w:rsidRPr="001B24D4" w:rsidRDefault="008F47CA" w:rsidP="001B24D4">
            <w:pPr>
              <w:pStyle w:val="Prrafodelista"/>
              <w:numPr>
                <w:ilvl w:val="0"/>
                <w:numId w:val="9"/>
              </w:numPr>
              <w:autoSpaceDE w:val="0"/>
              <w:autoSpaceDN w:val="0"/>
              <w:adjustRightInd w:val="0"/>
              <w:spacing w:after="0" w:line="240" w:lineRule="auto"/>
              <w:ind w:left="188" w:hanging="188"/>
              <w:jc w:val="both"/>
              <w:rPr>
                <w:sz w:val="20"/>
              </w:rPr>
            </w:pPr>
            <w:r w:rsidRPr="001B24D4">
              <w:rPr>
                <w:sz w:val="20"/>
              </w:rPr>
              <w:t>Verificar que todas las plataformas de trabajo tengan barandas y rodapiés adecuados en todo su perímetro.</w:t>
            </w:r>
          </w:p>
          <w:p w:rsidR="008F47CA" w:rsidRPr="001B24D4" w:rsidRDefault="008F47CA" w:rsidP="001B24D4">
            <w:pPr>
              <w:pStyle w:val="Prrafodelista"/>
              <w:numPr>
                <w:ilvl w:val="0"/>
                <w:numId w:val="9"/>
              </w:numPr>
              <w:autoSpaceDE w:val="0"/>
              <w:autoSpaceDN w:val="0"/>
              <w:adjustRightInd w:val="0"/>
              <w:spacing w:after="0" w:line="240" w:lineRule="auto"/>
              <w:ind w:left="188" w:hanging="188"/>
              <w:jc w:val="both"/>
              <w:rPr>
                <w:sz w:val="20"/>
              </w:rPr>
            </w:pPr>
            <w:r w:rsidRPr="001B24D4">
              <w:rPr>
                <w:sz w:val="20"/>
              </w:rPr>
              <w:t xml:space="preserve">Procurar que las plataformas de </w:t>
            </w:r>
            <w:r w:rsidR="00584481" w:rsidRPr="001B24D4">
              <w:rPr>
                <w:sz w:val="20"/>
              </w:rPr>
              <w:t>trabajo</w:t>
            </w:r>
            <w:r w:rsidRPr="001B24D4">
              <w:rPr>
                <w:sz w:val="20"/>
              </w:rPr>
              <w:t xml:space="preserve"> tengan un ancho mínimo de 0,75 m y sean sólidas y resistentes.</w:t>
            </w:r>
          </w:p>
          <w:p w:rsidR="008F47CA" w:rsidRPr="001B24D4" w:rsidRDefault="008F47CA" w:rsidP="001B24D4">
            <w:pPr>
              <w:pStyle w:val="Prrafodelista"/>
              <w:numPr>
                <w:ilvl w:val="0"/>
                <w:numId w:val="9"/>
              </w:numPr>
              <w:autoSpaceDE w:val="0"/>
              <w:autoSpaceDN w:val="0"/>
              <w:adjustRightInd w:val="0"/>
              <w:spacing w:after="0" w:line="240" w:lineRule="auto"/>
              <w:ind w:left="188" w:hanging="188"/>
              <w:jc w:val="both"/>
              <w:rPr>
                <w:sz w:val="20"/>
              </w:rPr>
            </w:pPr>
            <w:r w:rsidRPr="001B24D4">
              <w:rPr>
                <w:sz w:val="20"/>
              </w:rPr>
              <w:t>Fijar las plataformas a la estructura para asegurar su estabilidad.</w:t>
            </w:r>
          </w:p>
          <w:p w:rsidR="008F47CA" w:rsidRPr="001B24D4" w:rsidRDefault="008F47CA" w:rsidP="001B24D4">
            <w:pPr>
              <w:pStyle w:val="Prrafodelista"/>
              <w:numPr>
                <w:ilvl w:val="0"/>
                <w:numId w:val="9"/>
              </w:numPr>
              <w:autoSpaceDE w:val="0"/>
              <w:autoSpaceDN w:val="0"/>
              <w:adjustRightInd w:val="0"/>
              <w:spacing w:after="0" w:line="240" w:lineRule="auto"/>
              <w:ind w:left="188" w:hanging="188"/>
              <w:jc w:val="both"/>
              <w:rPr>
                <w:sz w:val="20"/>
              </w:rPr>
            </w:pPr>
            <w:r w:rsidRPr="001B24D4">
              <w:rPr>
                <w:sz w:val="20"/>
              </w:rPr>
              <w:t>Proteger con barandillas todo hueco o abertura (para subir o bajar de los andamios) en las plataformas de trabajo o disponer de un sistema de tapa para impedir las caídas.</w:t>
            </w:r>
          </w:p>
          <w:p w:rsidR="008F47CA" w:rsidRPr="001B24D4" w:rsidRDefault="008F47CA" w:rsidP="001B24D4">
            <w:pPr>
              <w:pStyle w:val="Prrafodelista"/>
              <w:numPr>
                <w:ilvl w:val="0"/>
                <w:numId w:val="9"/>
              </w:numPr>
              <w:autoSpaceDE w:val="0"/>
              <w:autoSpaceDN w:val="0"/>
              <w:adjustRightInd w:val="0"/>
              <w:spacing w:after="0" w:line="240" w:lineRule="auto"/>
              <w:ind w:left="188" w:hanging="188"/>
              <w:jc w:val="both"/>
              <w:rPr>
                <w:sz w:val="20"/>
              </w:rPr>
            </w:pPr>
            <w:r w:rsidRPr="001B24D4">
              <w:rPr>
                <w:sz w:val="20"/>
              </w:rPr>
              <w:t>Subir y bajar del andamio por los accesos previstos, estando prohibido hacerlo por los elementos del mismo andamio.</w:t>
            </w:r>
          </w:p>
          <w:p w:rsidR="008F47CA" w:rsidRPr="001B24D4" w:rsidRDefault="008F47CA" w:rsidP="001B24D4">
            <w:pPr>
              <w:pStyle w:val="Prrafodelista"/>
              <w:numPr>
                <w:ilvl w:val="0"/>
                <w:numId w:val="9"/>
              </w:numPr>
              <w:autoSpaceDE w:val="0"/>
              <w:autoSpaceDN w:val="0"/>
              <w:adjustRightInd w:val="0"/>
              <w:spacing w:after="0" w:line="240" w:lineRule="auto"/>
              <w:ind w:left="188" w:hanging="188"/>
              <w:jc w:val="both"/>
              <w:rPr>
                <w:sz w:val="20"/>
              </w:rPr>
            </w:pPr>
            <w:r w:rsidRPr="001B24D4">
              <w:rPr>
                <w:sz w:val="20"/>
              </w:rPr>
              <w:t>Uso del arnés de seguridad en todo momento para trabajos sobre 1.80 mts de altura.</w:t>
            </w:r>
          </w:p>
          <w:p w:rsidR="008F47CA" w:rsidRPr="001B24D4" w:rsidRDefault="008F47CA" w:rsidP="001B24D4">
            <w:pPr>
              <w:pStyle w:val="Prrafodelista"/>
              <w:numPr>
                <w:ilvl w:val="0"/>
                <w:numId w:val="9"/>
              </w:numPr>
              <w:autoSpaceDE w:val="0"/>
              <w:autoSpaceDN w:val="0"/>
              <w:adjustRightInd w:val="0"/>
              <w:spacing w:after="0" w:line="240" w:lineRule="auto"/>
              <w:ind w:left="188" w:hanging="188"/>
              <w:jc w:val="both"/>
              <w:rPr>
                <w:sz w:val="20"/>
              </w:rPr>
            </w:pPr>
            <w:r w:rsidRPr="001B24D4">
              <w:rPr>
                <w:sz w:val="20"/>
              </w:rPr>
              <w:t>Procurar un apoyo firme en el suelo, comprobando la naturaleza del mismo y utilizando durmientes de madera o bases de hormigón que realicen un buen reparto de las cargas en el terreno, manteniendo la horizontalidad del andamio.</w:t>
            </w:r>
          </w:p>
          <w:p w:rsidR="008F47CA" w:rsidRPr="001B24D4" w:rsidRDefault="008F47CA" w:rsidP="001B24D4">
            <w:pPr>
              <w:pStyle w:val="Prrafodelista"/>
              <w:numPr>
                <w:ilvl w:val="0"/>
                <w:numId w:val="9"/>
              </w:numPr>
              <w:autoSpaceDE w:val="0"/>
              <w:autoSpaceDN w:val="0"/>
              <w:adjustRightInd w:val="0"/>
              <w:spacing w:after="0" w:line="240" w:lineRule="auto"/>
              <w:ind w:left="188" w:hanging="188"/>
              <w:jc w:val="both"/>
              <w:rPr>
                <w:sz w:val="20"/>
              </w:rPr>
            </w:pPr>
            <w:r w:rsidRPr="001B24D4">
              <w:rPr>
                <w:sz w:val="20"/>
              </w:rPr>
              <w:lastRenderedPageBreak/>
              <w:t>Periódicamente y siempre después de una larga inactividad, fuerte lluvia, vientos, etc., inspeccionar el andamio.</w:t>
            </w:r>
          </w:p>
          <w:p w:rsidR="008F47CA" w:rsidRPr="001B24D4" w:rsidRDefault="008F47CA" w:rsidP="001B24D4">
            <w:pPr>
              <w:pStyle w:val="Prrafodelista"/>
              <w:numPr>
                <w:ilvl w:val="0"/>
                <w:numId w:val="9"/>
              </w:numPr>
              <w:autoSpaceDE w:val="0"/>
              <w:autoSpaceDN w:val="0"/>
              <w:adjustRightInd w:val="0"/>
              <w:spacing w:after="0" w:line="240" w:lineRule="auto"/>
              <w:ind w:left="188" w:hanging="188"/>
              <w:jc w:val="both"/>
              <w:rPr>
                <w:sz w:val="20"/>
              </w:rPr>
            </w:pPr>
            <w:r w:rsidRPr="001B24D4">
              <w:rPr>
                <w:sz w:val="20"/>
              </w:rPr>
              <w:t>Para trabajos sobre 6 mts de altura de caída libre se debe utilizar absorbedor de impacto.</w:t>
            </w:r>
          </w:p>
          <w:p w:rsidR="008F47CA" w:rsidRPr="001B24D4" w:rsidRDefault="008F47CA" w:rsidP="001B24D4">
            <w:pPr>
              <w:pStyle w:val="Prrafodelista"/>
              <w:numPr>
                <w:ilvl w:val="0"/>
                <w:numId w:val="9"/>
              </w:numPr>
              <w:autoSpaceDE w:val="0"/>
              <w:autoSpaceDN w:val="0"/>
              <w:adjustRightInd w:val="0"/>
              <w:spacing w:after="0" w:line="240" w:lineRule="auto"/>
              <w:ind w:left="188" w:hanging="188"/>
              <w:jc w:val="both"/>
              <w:rPr>
                <w:sz w:val="20"/>
              </w:rPr>
            </w:pPr>
            <w:r w:rsidRPr="001B24D4">
              <w:rPr>
                <w:sz w:val="20"/>
              </w:rPr>
              <w:t>Toda manipulación en el andamio debe realizarla una persona competente.</w:t>
            </w:r>
          </w:p>
          <w:p w:rsidR="008F47CA" w:rsidRPr="001B24D4" w:rsidRDefault="008F47CA" w:rsidP="001B24D4">
            <w:pPr>
              <w:pStyle w:val="Prrafodelista"/>
              <w:numPr>
                <w:ilvl w:val="0"/>
                <w:numId w:val="9"/>
              </w:numPr>
              <w:autoSpaceDE w:val="0"/>
              <w:autoSpaceDN w:val="0"/>
              <w:adjustRightInd w:val="0"/>
              <w:spacing w:after="0" w:line="240" w:lineRule="auto"/>
              <w:ind w:left="188" w:hanging="188"/>
              <w:jc w:val="both"/>
              <w:rPr>
                <w:sz w:val="20"/>
              </w:rPr>
            </w:pPr>
            <w:r w:rsidRPr="001B24D4">
              <w:rPr>
                <w:sz w:val="20"/>
              </w:rPr>
              <w:t>En caso de ocupar la acera, dirigir y proteger la circulación de los peatones.</w:t>
            </w:r>
          </w:p>
          <w:p w:rsidR="008F47CA" w:rsidRPr="001B24D4" w:rsidRDefault="008F47CA" w:rsidP="001B24D4">
            <w:pPr>
              <w:pStyle w:val="Prrafodelista"/>
              <w:numPr>
                <w:ilvl w:val="0"/>
                <w:numId w:val="9"/>
              </w:numPr>
              <w:autoSpaceDE w:val="0"/>
              <w:autoSpaceDN w:val="0"/>
              <w:adjustRightInd w:val="0"/>
              <w:spacing w:after="0" w:line="240" w:lineRule="auto"/>
              <w:ind w:left="188" w:hanging="188"/>
              <w:jc w:val="both"/>
              <w:rPr>
                <w:sz w:val="20"/>
              </w:rPr>
            </w:pPr>
            <w:r w:rsidRPr="001B24D4">
              <w:rPr>
                <w:sz w:val="20"/>
              </w:rPr>
              <w:t>Cuando el andamio ocupe o se aproxime a vías abiertas a la circulación de vehículos, señalizar la zona ocupada, protegiendo el andamio contra impactos.</w:t>
            </w:r>
          </w:p>
          <w:p w:rsidR="008F47CA" w:rsidRPr="001B24D4" w:rsidRDefault="008F47CA" w:rsidP="001B24D4">
            <w:pPr>
              <w:pStyle w:val="Prrafodelista"/>
              <w:numPr>
                <w:ilvl w:val="0"/>
                <w:numId w:val="9"/>
              </w:numPr>
              <w:autoSpaceDE w:val="0"/>
              <w:autoSpaceDN w:val="0"/>
              <w:adjustRightInd w:val="0"/>
              <w:spacing w:after="0" w:line="240" w:lineRule="auto"/>
              <w:ind w:left="188" w:hanging="188"/>
              <w:jc w:val="both"/>
              <w:rPr>
                <w:sz w:val="20"/>
              </w:rPr>
            </w:pPr>
            <w:r w:rsidRPr="001B24D4">
              <w:rPr>
                <w:sz w:val="20"/>
              </w:rPr>
              <w:t>Los andamios deben contar con una tarjeta de identificación que indique su autorización o no de uso.</w:t>
            </w:r>
          </w:p>
        </w:tc>
      </w:tr>
    </w:tbl>
    <w:p w:rsidR="008F47CA" w:rsidRPr="008F47CA" w:rsidRDefault="008F47CA" w:rsidP="008F47CA">
      <w:pPr>
        <w:pStyle w:val="Piedepgina"/>
        <w:tabs>
          <w:tab w:val="clear" w:pos="4252"/>
          <w:tab w:val="clear" w:pos="8504"/>
        </w:tabs>
        <w:rPr>
          <w:rFonts w:ascii="Calibri" w:hAnsi="Calibri"/>
          <w:szCs w:val="22"/>
        </w:rPr>
      </w:pPr>
    </w:p>
    <w:p w:rsidR="008F47CA" w:rsidRPr="008F47CA" w:rsidRDefault="008F47CA" w:rsidP="008F47CA">
      <w:pPr>
        <w:rPr>
          <w:rFonts w:ascii="Calibri" w:hAnsi="Calibri"/>
          <w:sz w:val="22"/>
          <w:szCs w:val="24"/>
        </w:rPr>
      </w:pPr>
      <w:r w:rsidRPr="008F47CA">
        <w:rPr>
          <w:rFonts w:ascii="Calibri" w:hAnsi="Calibri"/>
          <w:sz w:val="22"/>
          <w:szCs w:val="24"/>
        </w:rPr>
        <w:t>A través de esta acta declaro haber sido informado acerca de los riesgos que entrañan las labores de mi trabajo, así como las medidas preventivas que debo tomar para hacer con esto un método seguro de trabajo.</w:t>
      </w:r>
    </w:p>
    <w:p w:rsidR="008F47CA" w:rsidRPr="008F47CA" w:rsidRDefault="008F47CA" w:rsidP="008F47CA">
      <w:pPr>
        <w:rPr>
          <w:rFonts w:ascii="Calibri" w:hAnsi="Calibri"/>
          <w:sz w:val="22"/>
          <w:szCs w:val="24"/>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371"/>
      </w:tblGrid>
      <w:tr w:rsidR="008F47CA" w:rsidRPr="00143349" w:rsidTr="001B24D4">
        <w:trPr>
          <w:trHeight w:val="70"/>
        </w:trPr>
        <w:tc>
          <w:tcPr>
            <w:tcW w:w="9351" w:type="dxa"/>
            <w:gridSpan w:val="2"/>
            <w:shd w:val="clear" w:color="auto" w:fill="auto"/>
          </w:tcPr>
          <w:p w:rsidR="008F47CA" w:rsidRPr="001B24D4" w:rsidRDefault="008F47CA" w:rsidP="001B24D4">
            <w:pPr>
              <w:jc w:val="center"/>
              <w:rPr>
                <w:rFonts w:ascii="Calibri" w:hAnsi="Calibri"/>
                <w:sz w:val="22"/>
                <w:szCs w:val="24"/>
              </w:rPr>
            </w:pPr>
            <w:r w:rsidRPr="001B24D4">
              <w:rPr>
                <w:rFonts w:ascii="Calibri" w:hAnsi="Calibri"/>
                <w:sz w:val="22"/>
                <w:szCs w:val="24"/>
              </w:rPr>
              <w:t>TRABAJADOR</w:t>
            </w:r>
          </w:p>
        </w:tc>
      </w:tr>
      <w:tr w:rsidR="008F47CA" w:rsidRPr="00143349" w:rsidTr="001B24D4">
        <w:tc>
          <w:tcPr>
            <w:tcW w:w="1980" w:type="dxa"/>
            <w:shd w:val="clear" w:color="auto" w:fill="auto"/>
          </w:tcPr>
          <w:p w:rsidR="008F47CA" w:rsidRPr="001B24D4" w:rsidRDefault="008F47CA" w:rsidP="001B24D4">
            <w:pPr>
              <w:rPr>
                <w:rFonts w:ascii="Calibri" w:hAnsi="Calibri"/>
                <w:sz w:val="22"/>
                <w:szCs w:val="24"/>
              </w:rPr>
            </w:pPr>
            <w:r w:rsidRPr="001B24D4">
              <w:rPr>
                <w:rFonts w:ascii="Calibri" w:hAnsi="Calibri"/>
                <w:sz w:val="22"/>
                <w:szCs w:val="24"/>
              </w:rPr>
              <w:t>Nombre</w:t>
            </w:r>
          </w:p>
        </w:tc>
        <w:tc>
          <w:tcPr>
            <w:tcW w:w="7371" w:type="dxa"/>
            <w:shd w:val="clear" w:color="auto" w:fill="auto"/>
          </w:tcPr>
          <w:p w:rsidR="008F47CA" w:rsidRPr="001B24D4" w:rsidRDefault="00B17021" w:rsidP="001B24D4">
            <w:pPr>
              <w:rPr>
                <w:rFonts w:ascii="Calibri" w:hAnsi="Calibri"/>
                <w:sz w:val="22"/>
                <w:szCs w:val="24"/>
              </w:rPr>
            </w:pPr>
            <w:r>
              <w:rPr>
                <w:rFonts w:ascii="Calibri" w:hAnsi="Calibri"/>
                <w:sz w:val="22"/>
                <w:szCs w:val="24"/>
              </w:rPr>
              <w:t>${</w:t>
            </w:r>
            <w:proofErr w:type="spellStart"/>
            <w:r>
              <w:rPr>
                <w:rFonts w:ascii="Calibri" w:hAnsi="Calibri"/>
                <w:sz w:val="22"/>
                <w:szCs w:val="24"/>
              </w:rPr>
              <w:t>nombre_trabajador</w:t>
            </w:r>
            <w:proofErr w:type="spellEnd"/>
            <w:r>
              <w:rPr>
                <w:rFonts w:ascii="Calibri" w:hAnsi="Calibri"/>
                <w:sz w:val="22"/>
                <w:szCs w:val="24"/>
              </w:rPr>
              <w:t>}</w:t>
            </w:r>
          </w:p>
        </w:tc>
      </w:tr>
      <w:tr w:rsidR="008F47CA" w:rsidRPr="00143349" w:rsidTr="001B24D4">
        <w:tc>
          <w:tcPr>
            <w:tcW w:w="1980" w:type="dxa"/>
            <w:shd w:val="clear" w:color="auto" w:fill="auto"/>
          </w:tcPr>
          <w:p w:rsidR="008F47CA" w:rsidRPr="001B24D4" w:rsidRDefault="008F47CA" w:rsidP="001B24D4">
            <w:pPr>
              <w:rPr>
                <w:rFonts w:ascii="Calibri" w:hAnsi="Calibri"/>
                <w:sz w:val="22"/>
                <w:szCs w:val="24"/>
              </w:rPr>
            </w:pPr>
            <w:r w:rsidRPr="001B24D4">
              <w:rPr>
                <w:rFonts w:ascii="Calibri" w:hAnsi="Calibri"/>
                <w:sz w:val="22"/>
                <w:szCs w:val="24"/>
              </w:rPr>
              <w:t>Rut</w:t>
            </w:r>
          </w:p>
        </w:tc>
        <w:tc>
          <w:tcPr>
            <w:tcW w:w="7371" w:type="dxa"/>
            <w:shd w:val="clear" w:color="auto" w:fill="auto"/>
          </w:tcPr>
          <w:p w:rsidR="008F47CA" w:rsidRPr="001B24D4" w:rsidRDefault="00B17021" w:rsidP="001B24D4">
            <w:pPr>
              <w:rPr>
                <w:rFonts w:ascii="Calibri" w:hAnsi="Calibri"/>
                <w:sz w:val="22"/>
                <w:szCs w:val="24"/>
              </w:rPr>
            </w:pPr>
            <w:r>
              <w:rPr>
                <w:rFonts w:ascii="Calibri" w:hAnsi="Calibri"/>
                <w:sz w:val="22"/>
                <w:szCs w:val="24"/>
              </w:rPr>
              <w:t>${rut_trabajador}</w:t>
            </w:r>
          </w:p>
        </w:tc>
      </w:tr>
      <w:tr w:rsidR="008F47CA" w:rsidRPr="00143349" w:rsidTr="001B24D4">
        <w:tc>
          <w:tcPr>
            <w:tcW w:w="1980" w:type="dxa"/>
            <w:shd w:val="clear" w:color="auto" w:fill="auto"/>
          </w:tcPr>
          <w:p w:rsidR="008F47CA" w:rsidRPr="001B24D4" w:rsidRDefault="008F47CA" w:rsidP="001B24D4">
            <w:pPr>
              <w:rPr>
                <w:rFonts w:ascii="Calibri" w:hAnsi="Calibri"/>
                <w:sz w:val="22"/>
                <w:szCs w:val="24"/>
              </w:rPr>
            </w:pPr>
            <w:r w:rsidRPr="001B24D4">
              <w:rPr>
                <w:rFonts w:ascii="Calibri" w:hAnsi="Calibri"/>
                <w:sz w:val="22"/>
                <w:szCs w:val="24"/>
              </w:rPr>
              <w:t>Fecha</w:t>
            </w:r>
          </w:p>
        </w:tc>
        <w:tc>
          <w:tcPr>
            <w:tcW w:w="7371" w:type="dxa"/>
            <w:shd w:val="clear" w:color="auto" w:fill="auto"/>
          </w:tcPr>
          <w:p w:rsidR="008F47CA" w:rsidRPr="001B24D4" w:rsidRDefault="00B17021" w:rsidP="001B24D4">
            <w:pPr>
              <w:rPr>
                <w:rFonts w:ascii="Calibri" w:hAnsi="Calibri"/>
                <w:sz w:val="22"/>
                <w:szCs w:val="24"/>
              </w:rPr>
            </w:pPr>
            <w:r>
              <w:rPr>
                <w:rFonts w:ascii="Calibri" w:hAnsi="Calibri"/>
                <w:sz w:val="22"/>
                <w:szCs w:val="24"/>
              </w:rPr>
              <w:t>${</w:t>
            </w:r>
            <w:proofErr w:type="spellStart"/>
            <w:r>
              <w:rPr>
                <w:rFonts w:ascii="Calibri" w:hAnsi="Calibri"/>
                <w:sz w:val="22"/>
                <w:szCs w:val="24"/>
              </w:rPr>
              <w:t>fecha_ingreso_trabajador_palabras</w:t>
            </w:r>
            <w:proofErr w:type="spellEnd"/>
            <w:r>
              <w:rPr>
                <w:rFonts w:ascii="Calibri" w:hAnsi="Calibri"/>
                <w:sz w:val="22"/>
                <w:szCs w:val="24"/>
              </w:rPr>
              <w:t>}</w:t>
            </w:r>
          </w:p>
        </w:tc>
      </w:tr>
      <w:tr w:rsidR="008F47CA" w:rsidRPr="00143349" w:rsidTr="001B24D4">
        <w:tc>
          <w:tcPr>
            <w:tcW w:w="1980" w:type="dxa"/>
            <w:shd w:val="clear" w:color="auto" w:fill="auto"/>
          </w:tcPr>
          <w:p w:rsidR="008F47CA" w:rsidRPr="001B24D4" w:rsidRDefault="008F47CA" w:rsidP="001B24D4">
            <w:pPr>
              <w:rPr>
                <w:rFonts w:ascii="Calibri" w:hAnsi="Calibri"/>
                <w:sz w:val="22"/>
                <w:szCs w:val="24"/>
              </w:rPr>
            </w:pPr>
            <w:r w:rsidRPr="001B24D4">
              <w:rPr>
                <w:rFonts w:ascii="Calibri" w:hAnsi="Calibri"/>
                <w:sz w:val="22"/>
                <w:szCs w:val="24"/>
              </w:rPr>
              <w:t>Firma</w:t>
            </w:r>
          </w:p>
        </w:tc>
        <w:tc>
          <w:tcPr>
            <w:tcW w:w="7371" w:type="dxa"/>
            <w:shd w:val="clear" w:color="auto" w:fill="auto"/>
          </w:tcPr>
          <w:p w:rsidR="008F47CA" w:rsidRPr="001B24D4" w:rsidRDefault="008F47CA" w:rsidP="001B24D4">
            <w:pPr>
              <w:rPr>
                <w:rFonts w:ascii="Calibri" w:hAnsi="Calibri"/>
                <w:sz w:val="22"/>
                <w:szCs w:val="24"/>
              </w:rPr>
            </w:pPr>
          </w:p>
          <w:p w:rsidR="008F47CA" w:rsidRPr="001B24D4" w:rsidRDefault="008F47CA" w:rsidP="001B24D4">
            <w:pPr>
              <w:rPr>
                <w:rFonts w:ascii="Calibri" w:hAnsi="Calibri"/>
                <w:sz w:val="22"/>
                <w:szCs w:val="24"/>
              </w:rPr>
            </w:pPr>
          </w:p>
        </w:tc>
      </w:tr>
    </w:tbl>
    <w:p w:rsidR="008F47CA" w:rsidRPr="008F47CA" w:rsidRDefault="008F47CA" w:rsidP="008F47CA">
      <w:pPr>
        <w:rPr>
          <w:rFonts w:ascii="Calibri" w:hAnsi="Calibri"/>
          <w:sz w:val="22"/>
          <w:szCs w:val="24"/>
        </w:rPr>
      </w:pPr>
    </w:p>
    <w:p w:rsidR="008F47CA" w:rsidRPr="008F47CA" w:rsidRDefault="008F47CA" w:rsidP="008F47CA">
      <w:pPr>
        <w:rPr>
          <w:rFonts w:ascii="Calibri" w:hAnsi="Calibri"/>
          <w:sz w:val="22"/>
          <w:szCs w:val="24"/>
        </w:rPr>
      </w:pPr>
    </w:p>
    <w:p w:rsidR="008F47CA" w:rsidRPr="008F47CA" w:rsidRDefault="008F47CA" w:rsidP="008F47CA">
      <w:pPr>
        <w:rPr>
          <w:rFonts w:ascii="Calibri" w:hAnsi="Calibri"/>
          <w:sz w:val="22"/>
          <w:szCs w:val="24"/>
        </w:rPr>
      </w:pPr>
    </w:p>
    <w:p w:rsidR="008F47CA" w:rsidRPr="008F47CA" w:rsidRDefault="008F47CA" w:rsidP="008F47CA">
      <w:pPr>
        <w:rPr>
          <w:rFonts w:ascii="Calibri" w:hAnsi="Calibri"/>
          <w:sz w:val="22"/>
          <w:szCs w:val="24"/>
        </w:rPr>
      </w:pPr>
    </w:p>
    <w:p w:rsidR="008F47CA" w:rsidRPr="008F47CA" w:rsidRDefault="008F47CA" w:rsidP="008F47CA">
      <w:pPr>
        <w:rPr>
          <w:rFonts w:ascii="Calibri" w:hAnsi="Calibri"/>
          <w:sz w:val="22"/>
          <w:szCs w:val="24"/>
        </w:rPr>
      </w:pPr>
    </w:p>
    <w:p w:rsidR="008F47CA" w:rsidRPr="008F47CA" w:rsidRDefault="008F47CA" w:rsidP="008F47CA">
      <w:pPr>
        <w:rPr>
          <w:rFonts w:ascii="Calibri" w:hAnsi="Calibri"/>
          <w:sz w:val="22"/>
          <w:szCs w:val="24"/>
        </w:rPr>
      </w:pPr>
    </w:p>
    <w:p w:rsidR="008F47CA" w:rsidRPr="008F47CA" w:rsidRDefault="008F47CA" w:rsidP="008F47CA">
      <w:pPr>
        <w:rPr>
          <w:rFonts w:ascii="Calibri" w:hAnsi="Calibri"/>
          <w:sz w:val="22"/>
          <w:szCs w:val="24"/>
        </w:rPr>
      </w:pPr>
    </w:p>
    <w:p w:rsidR="008F47CA" w:rsidRPr="008F47CA" w:rsidRDefault="008F47CA" w:rsidP="008F47CA">
      <w:pPr>
        <w:rPr>
          <w:rFonts w:ascii="Calibri" w:hAnsi="Calibri"/>
          <w:sz w:val="22"/>
          <w:szCs w:val="24"/>
        </w:rPr>
      </w:pPr>
    </w:p>
    <w:p w:rsidR="008F47CA" w:rsidRPr="008F47CA" w:rsidRDefault="008F47CA" w:rsidP="008F47CA">
      <w:pPr>
        <w:rPr>
          <w:rFonts w:ascii="Calibri" w:hAnsi="Calibri"/>
          <w:sz w:val="22"/>
          <w:szCs w:val="24"/>
        </w:rPr>
      </w:pPr>
    </w:p>
    <w:p w:rsidR="008F47CA" w:rsidRPr="008F47CA" w:rsidRDefault="008F47CA" w:rsidP="008F47CA">
      <w:pPr>
        <w:rPr>
          <w:rFonts w:ascii="Calibri" w:hAnsi="Calibri"/>
          <w:sz w:val="22"/>
          <w:szCs w:val="24"/>
        </w:rPr>
      </w:pPr>
    </w:p>
    <w:p w:rsidR="008F47CA" w:rsidRPr="008F47CA" w:rsidRDefault="008F47CA" w:rsidP="008F47CA">
      <w:pPr>
        <w:rPr>
          <w:rFonts w:ascii="Calibri" w:hAnsi="Calibri"/>
          <w:sz w:val="22"/>
          <w:szCs w:val="24"/>
        </w:rPr>
      </w:pPr>
    </w:p>
    <w:p w:rsidR="008F47CA" w:rsidRPr="008F47CA" w:rsidRDefault="008F47CA" w:rsidP="008F47CA">
      <w:pPr>
        <w:rPr>
          <w:rFonts w:ascii="Calibri" w:hAnsi="Calibri"/>
          <w:sz w:val="22"/>
          <w:szCs w:val="24"/>
        </w:rPr>
      </w:pPr>
    </w:p>
    <w:p w:rsidR="008F47CA" w:rsidRPr="008F47CA" w:rsidRDefault="008F47CA" w:rsidP="008F47CA">
      <w:pPr>
        <w:rPr>
          <w:rFonts w:ascii="Calibri" w:hAnsi="Calibri"/>
          <w:sz w:val="22"/>
          <w:szCs w:val="24"/>
        </w:rPr>
      </w:pPr>
    </w:p>
    <w:p w:rsidR="008F47CA" w:rsidRPr="008F47CA" w:rsidRDefault="008F47CA" w:rsidP="008F47CA">
      <w:pPr>
        <w:rPr>
          <w:rFonts w:ascii="Calibri" w:hAnsi="Calibri"/>
          <w:sz w:val="22"/>
          <w:szCs w:val="24"/>
        </w:rPr>
      </w:pPr>
    </w:p>
    <w:p w:rsidR="008F47CA" w:rsidRPr="008F47CA" w:rsidRDefault="008F47CA" w:rsidP="008F47CA">
      <w:pPr>
        <w:rPr>
          <w:rFonts w:ascii="Calibri" w:hAnsi="Calibri"/>
          <w:sz w:val="22"/>
          <w:szCs w:val="24"/>
        </w:rPr>
      </w:pPr>
    </w:p>
    <w:p w:rsidR="008F47CA" w:rsidRPr="008F47CA" w:rsidRDefault="008F47CA" w:rsidP="008F47CA">
      <w:pPr>
        <w:rPr>
          <w:rFonts w:ascii="Calibri" w:hAnsi="Calibri"/>
          <w:sz w:val="22"/>
          <w:szCs w:val="24"/>
        </w:rPr>
      </w:pPr>
    </w:p>
    <w:p w:rsidR="006D19E4" w:rsidRDefault="006D19E4" w:rsidP="006D19E4">
      <w:pPr>
        <w:widowControl w:val="0"/>
        <w:autoSpaceDE w:val="0"/>
        <w:autoSpaceDN w:val="0"/>
        <w:adjustRightInd w:val="0"/>
        <w:rPr>
          <w:sz w:val="24"/>
          <w:szCs w:val="24"/>
        </w:rPr>
      </w:pPr>
    </w:p>
    <w:p w:rsidR="00465227" w:rsidRPr="006D19E4" w:rsidRDefault="00465227" w:rsidP="00465227">
      <w:pPr>
        <w:autoSpaceDE w:val="0"/>
        <w:autoSpaceDN w:val="0"/>
        <w:adjustRightInd w:val="0"/>
        <w:jc w:val="both"/>
        <w:rPr>
          <w:rFonts w:ascii="Arial" w:eastAsia="Calibri" w:hAnsi="Arial" w:cs="Arial"/>
          <w:sz w:val="21"/>
          <w:szCs w:val="21"/>
          <w:lang w:eastAsia="en-US"/>
        </w:rPr>
      </w:pPr>
    </w:p>
    <w:p w:rsidR="00465227" w:rsidRDefault="00465227" w:rsidP="00465227">
      <w:pPr>
        <w:autoSpaceDE w:val="0"/>
        <w:autoSpaceDN w:val="0"/>
        <w:adjustRightInd w:val="0"/>
        <w:jc w:val="both"/>
        <w:rPr>
          <w:rFonts w:ascii="Arial" w:eastAsia="Calibri" w:hAnsi="Arial" w:cs="Arial"/>
          <w:sz w:val="21"/>
          <w:szCs w:val="21"/>
          <w:lang w:val="es-CL" w:eastAsia="en-US"/>
        </w:rPr>
        <w:sectPr w:rsidR="00465227" w:rsidSect="002C4AEF">
          <w:headerReference w:type="default" r:id="rId8"/>
          <w:pgSz w:w="12242" w:h="15842" w:code="1"/>
          <w:pgMar w:top="1701" w:right="1043" w:bottom="1276" w:left="1418" w:header="567" w:footer="851" w:gutter="567"/>
          <w:cols w:space="720"/>
        </w:sectPr>
      </w:pPr>
    </w:p>
    <w:p w:rsidR="00465227" w:rsidRDefault="00465227" w:rsidP="00465227">
      <w:pPr>
        <w:autoSpaceDE w:val="0"/>
        <w:autoSpaceDN w:val="0"/>
        <w:adjustRightInd w:val="0"/>
        <w:jc w:val="both"/>
        <w:rPr>
          <w:rFonts w:ascii="Arial" w:eastAsia="Calibri" w:hAnsi="Arial" w:cs="Arial"/>
          <w:sz w:val="21"/>
          <w:szCs w:val="21"/>
          <w:lang w:val="es-CL" w:eastAsia="en-US"/>
        </w:rPr>
      </w:pPr>
    </w:p>
    <w:p w:rsidR="00940AC0" w:rsidRDefault="00940AC0" w:rsidP="00465227">
      <w:pPr>
        <w:autoSpaceDE w:val="0"/>
        <w:autoSpaceDN w:val="0"/>
        <w:adjustRightInd w:val="0"/>
        <w:jc w:val="both"/>
        <w:rPr>
          <w:rFonts w:ascii="Arial" w:eastAsia="Calibri" w:hAnsi="Arial" w:cs="Arial"/>
          <w:sz w:val="21"/>
          <w:szCs w:val="21"/>
          <w:lang w:val="es-CL" w:eastAsia="en-US"/>
        </w:rPr>
      </w:pPr>
    </w:p>
    <w:p w:rsidR="009B716F" w:rsidRPr="009B716F" w:rsidRDefault="009B716F" w:rsidP="009B716F">
      <w:pPr>
        <w:autoSpaceDE w:val="0"/>
        <w:autoSpaceDN w:val="0"/>
        <w:adjustRightInd w:val="0"/>
        <w:jc w:val="both"/>
        <w:rPr>
          <w:rFonts w:ascii="Arial" w:eastAsia="Calibri" w:hAnsi="Arial" w:cs="Arial"/>
          <w:sz w:val="21"/>
          <w:szCs w:val="21"/>
          <w:lang w:eastAsia="en-US"/>
        </w:rPr>
      </w:pPr>
    </w:p>
    <w:p w:rsidR="006D19E4" w:rsidRPr="00735855" w:rsidRDefault="006D19E4" w:rsidP="006D19E4">
      <w:pPr>
        <w:suppressAutoHyphens/>
        <w:spacing w:line="360" w:lineRule="auto"/>
        <w:jc w:val="center"/>
        <w:rPr>
          <w:rFonts w:ascii="Arial" w:hAnsi="Arial" w:cs="Arial"/>
          <w:b/>
          <w:u w:val="single"/>
        </w:rPr>
      </w:pPr>
      <w:r w:rsidRPr="00735855">
        <w:rPr>
          <w:rFonts w:ascii="Arial" w:hAnsi="Arial" w:cs="Arial"/>
          <w:b/>
          <w:u w:val="single"/>
        </w:rPr>
        <w:t xml:space="preserve">CELULOSA ARAUCO Y CONSTITUCION S.A., PLANTA </w:t>
      </w:r>
      <w:r w:rsidR="00E13B6E" w:rsidRPr="00735855">
        <w:rPr>
          <w:rFonts w:ascii="Arial" w:hAnsi="Arial" w:cs="Arial"/>
          <w:b/>
          <w:u w:val="single"/>
        </w:rPr>
        <w:t>VALDIVIA</w:t>
      </w:r>
    </w:p>
    <w:p w:rsidR="006D19E4" w:rsidRPr="00735855" w:rsidRDefault="006D19E4" w:rsidP="006D19E4">
      <w:pPr>
        <w:suppressAutoHyphens/>
        <w:spacing w:line="360" w:lineRule="auto"/>
        <w:jc w:val="center"/>
        <w:rPr>
          <w:rFonts w:ascii="Arial" w:hAnsi="Arial" w:cs="Arial"/>
          <w:b/>
          <w:spacing w:val="-3"/>
          <w:u w:val="single"/>
        </w:rPr>
      </w:pPr>
      <w:r w:rsidRPr="00735855">
        <w:rPr>
          <w:rFonts w:ascii="Arial" w:hAnsi="Arial" w:cs="Arial"/>
          <w:b/>
          <w:u w:val="single"/>
        </w:rPr>
        <w:t>ENTREGA REGLAMENTO A PERSONAL EST</w:t>
      </w:r>
    </w:p>
    <w:p w:rsidR="006D19E4" w:rsidRPr="00AA2E51" w:rsidRDefault="006D19E4" w:rsidP="006D19E4">
      <w:pPr>
        <w:suppressAutoHyphens/>
        <w:jc w:val="center"/>
        <w:rPr>
          <w:b/>
          <w:sz w:val="32"/>
        </w:rPr>
      </w:pPr>
    </w:p>
    <w:p w:rsidR="006D19E4" w:rsidRPr="00AA2E51" w:rsidRDefault="006D19E4" w:rsidP="006D19E4">
      <w:pPr>
        <w:suppressAutoHyphens/>
        <w:jc w:val="center"/>
        <w:rPr>
          <w:b/>
          <w:sz w:val="22"/>
        </w:rPr>
      </w:pPr>
    </w:p>
    <w:p w:rsidR="006D19E4" w:rsidRPr="00735855" w:rsidRDefault="006D19E4" w:rsidP="006D19E4">
      <w:pPr>
        <w:suppressAutoHyphens/>
        <w:jc w:val="center"/>
        <w:rPr>
          <w:rFonts w:ascii="Arial" w:hAnsi="Arial" w:cs="Arial"/>
          <w:sz w:val="24"/>
        </w:rPr>
      </w:pPr>
    </w:p>
    <w:p w:rsidR="006D19E4" w:rsidRPr="00D9652C" w:rsidRDefault="006D19E4" w:rsidP="00735855">
      <w:pPr>
        <w:pStyle w:val="Ttulo6"/>
        <w:jc w:val="left"/>
        <w:rPr>
          <w:rFonts w:ascii="Arial" w:hAnsi="Arial" w:cs="Arial"/>
        </w:rPr>
      </w:pPr>
      <w:r w:rsidRPr="00735855">
        <w:rPr>
          <w:rFonts w:ascii="Arial" w:hAnsi="Arial" w:cs="Arial"/>
          <w:b w:val="0"/>
          <w:u w:val="none"/>
        </w:rPr>
        <w:t>El trabajador Sr(a).:</w:t>
      </w:r>
      <w:r w:rsidR="00B17021">
        <w:rPr>
          <w:rFonts w:ascii="Arial" w:hAnsi="Arial" w:cs="Arial"/>
          <w:b w:val="0"/>
          <w:u w:val="none"/>
        </w:rPr>
        <w:t xml:space="preserve"> </w:t>
      </w:r>
      <w:r w:rsidR="00B17021" w:rsidRPr="00B17021">
        <w:rPr>
          <w:rFonts w:ascii="Arial" w:hAnsi="Arial" w:cs="Arial"/>
          <w:u w:val="none"/>
        </w:rPr>
        <w:t>${</w:t>
      </w:r>
      <w:proofErr w:type="spellStart"/>
      <w:r w:rsidR="00B17021" w:rsidRPr="00B17021">
        <w:rPr>
          <w:rFonts w:ascii="Arial" w:hAnsi="Arial" w:cs="Arial"/>
          <w:u w:val="none"/>
        </w:rPr>
        <w:t>nombre_trabajador</w:t>
      </w:r>
      <w:proofErr w:type="spellEnd"/>
      <w:r w:rsidR="00B17021" w:rsidRPr="00B17021">
        <w:rPr>
          <w:rFonts w:ascii="Arial" w:hAnsi="Arial" w:cs="Arial"/>
          <w:u w:val="none"/>
        </w:rPr>
        <w:t>}</w:t>
      </w:r>
    </w:p>
    <w:p w:rsidR="006D19E4" w:rsidRPr="00735855" w:rsidRDefault="006D19E4" w:rsidP="006D19E4">
      <w:pPr>
        <w:rPr>
          <w:rFonts w:ascii="Arial" w:hAnsi="Arial" w:cs="Arial"/>
          <w:sz w:val="24"/>
        </w:rPr>
      </w:pPr>
    </w:p>
    <w:p w:rsidR="006D19E4" w:rsidRPr="00735855" w:rsidRDefault="006D19E4" w:rsidP="006D19E4">
      <w:pPr>
        <w:rPr>
          <w:rFonts w:ascii="Arial" w:hAnsi="Arial" w:cs="Arial"/>
          <w:sz w:val="24"/>
        </w:rPr>
      </w:pPr>
      <w:r w:rsidRPr="00735855">
        <w:rPr>
          <w:rFonts w:ascii="Arial" w:hAnsi="Arial" w:cs="Arial"/>
          <w:sz w:val="24"/>
        </w:rPr>
        <w:t>RUT</w:t>
      </w:r>
      <w:r w:rsidR="00B17021">
        <w:rPr>
          <w:rFonts w:ascii="Arial" w:hAnsi="Arial" w:cs="Arial"/>
          <w:sz w:val="24"/>
        </w:rPr>
        <w:t xml:space="preserve"> </w:t>
      </w:r>
      <w:proofErr w:type="spellStart"/>
      <w:r w:rsidR="00B17021" w:rsidRPr="00735855">
        <w:rPr>
          <w:rFonts w:ascii="Arial" w:hAnsi="Arial" w:cs="Arial"/>
          <w:sz w:val="24"/>
        </w:rPr>
        <w:t>Nº</w:t>
      </w:r>
      <w:proofErr w:type="spellEnd"/>
      <w:r w:rsidR="00B17021">
        <w:rPr>
          <w:rFonts w:ascii="Arial" w:hAnsi="Arial" w:cs="Arial"/>
          <w:sz w:val="24"/>
        </w:rPr>
        <w:t xml:space="preserve"> ${rut_trabajador}</w:t>
      </w:r>
    </w:p>
    <w:p w:rsidR="006D19E4" w:rsidRPr="00735855" w:rsidRDefault="006D19E4" w:rsidP="006D19E4">
      <w:pPr>
        <w:rPr>
          <w:rFonts w:ascii="Arial" w:hAnsi="Arial" w:cs="Arial"/>
          <w:sz w:val="24"/>
        </w:rPr>
      </w:pPr>
    </w:p>
    <w:p w:rsidR="006D19E4" w:rsidRPr="00735855" w:rsidRDefault="00E57F8C" w:rsidP="006D19E4">
      <w:pPr>
        <w:rPr>
          <w:rFonts w:ascii="Arial" w:hAnsi="Arial" w:cs="Arial"/>
          <w:sz w:val="24"/>
        </w:rPr>
      </w:pPr>
      <w:r w:rsidRPr="00E57F8C">
        <w:rPr>
          <w:rFonts w:ascii="Arial" w:hAnsi="Arial" w:cs="Arial"/>
          <w:sz w:val="24"/>
        </w:rPr>
        <w:t>San José de la Mariqui</w:t>
      </w:r>
      <w:r w:rsidR="00D9652C">
        <w:rPr>
          <w:rFonts w:ascii="Arial" w:hAnsi="Arial" w:cs="Arial"/>
          <w:sz w:val="24"/>
        </w:rPr>
        <w:t>na</w:t>
      </w:r>
      <w:r w:rsidR="006D19E4" w:rsidRPr="00735855">
        <w:rPr>
          <w:rFonts w:ascii="Arial" w:hAnsi="Arial" w:cs="Arial"/>
          <w:sz w:val="24"/>
        </w:rPr>
        <w:t>,</w:t>
      </w:r>
      <w:r w:rsidR="00B17021">
        <w:rPr>
          <w:rFonts w:ascii="Arial" w:hAnsi="Arial" w:cs="Arial"/>
          <w:sz w:val="24"/>
        </w:rPr>
        <w:t xml:space="preserve"> ${</w:t>
      </w:r>
      <w:proofErr w:type="spellStart"/>
      <w:r w:rsidR="00B17021">
        <w:rPr>
          <w:rFonts w:ascii="Arial" w:hAnsi="Arial" w:cs="Arial"/>
          <w:sz w:val="24"/>
        </w:rPr>
        <w:t>fecha_ingreso_trabajador_palabras</w:t>
      </w:r>
      <w:proofErr w:type="spellEnd"/>
      <w:r w:rsidR="00B17021">
        <w:rPr>
          <w:rFonts w:ascii="Arial" w:hAnsi="Arial" w:cs="Arial"/>
          <w:sz w:val="24"/>
        </w:rPr>
        <w:t>}</w:t>
      </w:r>
    </w:p>
    <w:p w:rsidR="006D19E4" w:rsidRPr="00735855" w:rsidRDefault="006D19E4" w:rsidP="006D19E4">
      <w:pPr>
        <w:rPr>
          <w:rFonts w:ascii="Arial" w:hAnsi="Arial" w:cs="Arial"/>
          <w:sz w:val="24"/>
        </w:rPr>
      </w:pPr>
    </w:p>
    <w:p w:rsidR="006D19E4" w:rsidRPr="00AA2E51" w:rsidRDefault="006D19E4" w:rsidP="006D19E4">
      <w:pPr>
        <w:pStyle w:val="Textoindependiente2"/>
        <w:spacing w:line="360" w:lineRule="auto"/>
        <w:rPr>
          <w:rFonts w:ascii="Arial" w:hAnsi="Arial" w:cs="Arial"/>
          <w:sz w:val="24"/>
        </w:rPr>
      </w:pPr>
      <w:r w:rsidRPr="00AA2E51">
        <w:rPr>
          <w:rFonts w:ascii="Arial" w:hAnsi="Arial" w:cs="Arial"/>
          <w:sz w:val="24"/>
        </w:rPr>
        <w:t>Da fe que con esta fecha ha recibido y entendido el Reglamento Interno de Orden, Higiene y Seguridad de la empresa, en todos sus artículos y se compromete a respetarlos.</w:t>
      </w:r>
    </w:p>
    <w:p w:rsidR="006D19E4" w:rsidRPr="00AA2E51" w:rsidRDefault="006D19E4" w:rsidP="006D19E4">
      <w:pPr>
        <w:pStyle w:val="Textoindependiente2"/>
        <w:spacing w:line="360" w:lineRule="auto"/>
        <w:rPr>
          <w:rFonts w:ascii="Arial" w:hAnsi="Arial" w:cs="Arial"/>
          <w:sz w:val="24"/>
        </w:rPr>
      </w:pPr>
    </w:p>
    <w:p w:rsidR="006D19E4" w:rsidRPr="00AA2E51" w:rsidRDefault="006D19E4" w:rsidP="006D19E4">
      <w:pPr>
        <w:pStyle w:val="Textoindependiente2"/>
        <w:spacing w:line="360" w:lineRule="auto"/>
        <w:rPr>
          <w:rFonts w:ascii="Arial" w:hAnsi="Arial" w:cs="Arial"/>
          <w:sz w:val="24"/>
        </w:rPr>
      </w:pPr>
      <w:r w:rsidRPr="00AA2E51">
        <w:rPr>
          <w:rFonts w:ascii="Arial" w:hAnsi="Arial" w:cs="Arial"/>
          <w:sz w:val="24"/>
        </w:rPr>
        <w:t>Además, acepta cooperar con las medidas preventivas que sean necesarias implementar, para el logro de un trabajo correcto, sano y seguro.</w:t>
      </w:r>
    </w:p>
    <w:p w:rsidR="006D19E4" w:rsidRPr="00AA2E51" w:rsidRDefault="006D19E4" w:rsidP="006D19E4">
      <w:pPr>
        <w:spacing w:line="360" w:lineRule="auto"/>
        <w:rPr>
          <w:rFonts w:ascii="Arial" w:hAnsi="Arial" w:cs="Arial"/>
          <w:i/>
        </w:rPr>
      </w:pPr>
    </w:p>
    <w:p w:rsidR="006D19E4" w:rsidRPr="00AA2E51" w:rsidRDefault="006D19E4" w:rsidP="006D19E4">
      <w:pPr>
        <w:rPr>
          <w:rFonts w:ascii="Arial" w:hAnsi="Arial" w:cs="Arial"/>
          <w:i/>
        </w:rPr>
      </w:pPr>
    </w:p>
    <w:p w:rsidR="006D19E4" w:rsidRPr="00AA2E51" w:rsidRDefault="006D19E4" w:rsidP="006D19E4">
      <w:pPr>
        <w:rPr>
          <w:rFonts w:ascii="Arial" w:hAnsi="Arial" w:cs="Arial"/>
          <w:i/>
        </w:rPr>
      </w:pPr>
    </w:p>
    <w:p w:rsidR="006D19E4" w:rsidRPr="00AA2E51" w:rsidRDefault="006D19E4" w:rsidP="006D19E4">
      <w:pPr>
        <w:rPr>
          <w:rFonts w:ascii="Arial" w:hAnsi="Arial" w:cs="Arial"/>
          <w:i/>
        </w:rPr>
      </w:pPr>
    </w:p>
    <w:p w:rsidR="006D19E4" w:rsidRPr="00AA2E51" w:rsidRDefault="006D19E4" w:rsidP="006D19E4">
      <w:pPr>
        <w:rPr>
          <w:rFonts w:ascii="Arial" w:hAnsi="Arial" w:cs="Arial"/>
          <w:i/>
        </w:rPr>
      </w:pPr>
    </w:p>
    <w:p w:rsidR="006D19E4" w:rsidRPr="00AA2E51" w:rsidRDefault="006D19E4" w:rsidP="006D19E4">
      <w:pPr>
        <w:rPr>
          <w:rFonts w:ascii="Arial" w:hAnsi="Arial" w:cs="Arial"/>
          <w:i/>
        </w:rPr>
      </w:pPr>
    </w:p>
    <w:p w:rsidR="006D19E4" w:rsidRPr="00AA2E51" w:rsidRDefault="006D19E4" w:rsidP="006D19E4">
      <w:pPr>
        <w:rPr>
          <w:rFonts w:ascii="Arial" w:hAnsi="Arial" w:cs="Arial"/>
          <w:i/>
        </w:rPr>
      </w:pPr>
    </w:p>
    <w:p w:rsidR="006D19E4" w:rsidRPr="00AA2E51" w:rsidRDefault="006D19E4" w:rsidP="006D19E4">
      <w:pPr>
        <w:rPr>
          <w:rFonts w:ascii="Arial" w:hAnsi="Arial" w:cs="Arial"/>
          <w:i/>
        </w:rPr>
      </w:pPr>
    </w:p>
    <w:p w:rsidR="006D19E4" w:rsidRPr="00AA2E51" w:rsidRDefault="006D19E4" w:rsidP="006D19E4">
      <w:pPr>
        <w:jc w:val="center"/>
        <w:rPr>
          <w:rFonts w:ascii="Arial" w:hAnsi="Arial" w:cs="Arial"/>
          <w:i/>
        </w:rPr>
      </w:pPr>
      <w:r w:rsidRPr="00AA2E51">
        <w:rPr>
          <w:rFonts w:ascii="Arial" w:hAnsi="Arial" w:cs="Arial"/>
          <w:i/>
        </w:rPr>
        <w:t>...........................................................</w:t>
      </w:r>
    </w:p>
    <w:p w:rsidR="006D19E4" w:rsidRPr="00AA2E51" w:rsidRDefault="006D19E4" w:rsidP="00367E09">
      <w:pPr>
        <w:pStyle w:val="Ttulo1"/>
        <w:jc w:val="center"/>
        <w:rPr>
          <w:b w:val="0"/>
        </w:rPr>
      </w:pPr>
      <w:r w:rsidRPr="00AA2E51">
        <w:rPr>
          <w:b w:val="0"/>
        </w:rPr>
        <w:t>Firma Trabajador</w:t>
      </w:r>
    </w:p>
    <w:p w:rsidR="005F505C" w:rsidRPr="009B716F" w:rsidRDefault="005F505C" w:rsidP="00465227">
      <w:pPr>
        <w:autoSpaceDE w:val="0"/>
        <w:autoSpaceDN w:val="0"/>
        <w:adjustRightInd w:val="0"/>
        <w:jc w:val="both"/>
        <w:rPr>
          <w:rFonts w:ascii="Arial" w:eastAsia="Calibri" w:hAnsi="Arial" w:cs="Arial"/>
          <w:sz w:val="21"/>
          <w:szCs w:val="21"/>
          <w:lang w:val="es-ES" w:eastAsia="en-US"/>
        </w:rPr>
        <w:sectPr w:rsidR="005F505C" w:rsidRPr="009B716F" w:rsidSect="002C4AEF">
          <w:headerReference w:type="default" r:id="rId9"/>
          <w:footerReference w:type="default" r:id="rId10"/>
          <w:pgSz w:w="12242" w:h="15842" w:code="1"/>
          <w:pgMar w:top="1701" w:right="1043" w:bottom="1276" w:left="1418" w:header="567" w:footer="851" w:gutter="567"/>
          <w:cols w:space="720"/>
        </w:sectPr>
      </w:pPr>
    </w:p>
    <w:p w:rsidR="00FD2ABE" w:rsidRDefault="00FD2ABE" w:rsidP="006D19E4">
      <w:pPr>
        <w:rPr>
          <w:rFonts w:ascii="Comic Sans MS" w:hAnsi="Comic Sans MS"/>
          <w:b/>
        </w:rPr>
      </w:pPr>
    </w:p>
    <w:p w:rsidR="00FD2ABE" w:rsidRDefault="00FD2ABE" w:rsidP="006D19E4">
      <w:pPr>
        <w:rPr>
          <w:rFonts w:ascii="Comic Sans MS" w:hAnsi="Comic Sans MS"/>
          <w:b/>
        </w:rPr>
      </w:pPr>
    </w:p>
    <w:p w:rsidR="006D19E4" w:rsidRPr="00DA277E" w:rsidRDefault="00B17021" w:rsidP="006D19E4">
      <w:pPr>
        <w:rPr>
          <w:rFonts w:ascii="Comic Sans MS" w:hAnsi="Comic Sans MS"/>
          <w:b/>
        </w:rPr>
      </w:pPr>
      <w:r>
        <w:rPr>
          <w:rFonts w:ascii="Comic Sans MS" w:hAnsi="Comic Sans MS"/>
          <w:b/>
        </w:rPr>
        <w:t>${</w:t>
      </w:r>
      <w:proofErr w:type="spellStart"/>
      <w:r>
        <w:rPr>
          <w:rFonts w:ascii="Comic Sans MS" w:hAnsi="Comic Sans MS"/>
          <w:b/>
        </w:rPr>
        <w:t>fecha_ingreso_trabajador_palabras</w:t>
      </w:r>
      <w:proofErr w:type="spellEnd"/>
      <w:r>
        <w:rPr>
          <w:rFonts w:ascii="Comic Sans MS" w:hAnsi="Comic Sans MS"/>
          <w:b/>
        </w:rPr>
        <w:t>}</w:t>
      </w:r>
    </w:p>
    <w:p w:rsidR="006D19E4" w:rsidRPr="006B73EF" w:rsidRDefault="006D19E4" w:rsidP="006D19E4">
      <w:pPr>
        <w:rPr>
          <w:rFonts w:ascii="Comic Sans MS" w:hAnsi="Comic Sans MS"/>
        </w:rPr>
      </w:pPr>
    </w:p>
    <w:p w:rsidR="00FD2ABE" w:rsidRDefault="00FD2ABE" w:rsidP="006D19E4">
      <w:pPr>
        <w:rPr>
          <w:rFonts w:ascii="Comic Sans MS" w:hAnsi="Comic Sans MS"/>
          <w:b/>
        </w:rPr>
      </w:pPr>
    </w:p>
    <w:p w:rsidR="00FD2ABE" w:rsidRPr="006B73EF" w:rsidRDefault="00FD2ABE" w:rsidP="00FD2ABE">
      <w:pPr>
        <w:rPr>
          <w:rFonts w:ascii="Comic Sans MS" w:hAnsi="Comic Sans MS"/>
          <w:b/>
        </w:rPr>
      </w:pPr>
      <w:r w:rsidRPr="006B73EF">
        <w:rPr>
          <w:rFonts w:ascii="Comic Sans MS" w:hAnsi="Comic Sans MS"/>
          <w:b/>
        </w:rPr>
        <w:t>Señores</w:t>
      </w:r>
    </w:p>
    <w:p w:rsidR="00FD2ABE" w:rsidRPr="006B73EF" w:rsidRDefault="00FD2ABE" w:rsidP="00FD2ABE">
      <w:pPr>
        <w:rPr>
          <w:rFonts w:ascii="Comic Sans MS" w:hAnsi="Comic Sans MS"/>
          <w:b/>
        </w:rPr>
      </w:pPr>
      <w:r w:rsidRPr="006B73EF">
        <w:rPr>
          <w:rFonts w:ascii="Comic Sans MS" w:hAnsi="Comic Sans MS"/>
          <w:b/>
        </w:rPr>
        <w:t>Empresa Integra EST</w:t>
      </w:r>
    </w:p>
    <w:p w:rsidR="00FD2ABE" w:rsidRPr="006B73EF" w:rsidRDefault="00FD2ABE" w:rsidP="00FD2ABE">
      <w:pPr>
        <w:rPr>
          <w:rFonts w:ascii="Comic Sans MS" w:hAnsi="Comic Sans MS"/>
          <w:b/>
        </w:rPr>
      </w:pPr>
      <w:r w:rsidRPr="006B73EF">
        <w:rPr>
          <w:rFonts w:ascii="Comic Sans MS" w:hAnsi="Comic Sans MS"/>
          <w:b/>
        </w:rPr>
        <w:t>Presente</w:t>
      </w:r>
    </w:p>
    <w:p w:rsidR="006D19E4" w:rsidRPr="006B73EF" w:rsidRDefault="006D19E4" w:rsidP="006D19E4">
      <w:pPr>
        <w:rPr>
          <w:rFonts w:ascii="Comic Sans MS" w:hAnsi="Comic Sans MS"/>
        </w:rPr>
      </w:pPr>
    </w:p>
    <w:p w:rsidR="006D19E4" w:rsidRPr="006B73EF" w:rsidRDefault="006D19E4" w:rsidP="006D19E4">
      <w:pPr>
        <w:rPr>
          <w:rFonts w:ascii="Comic Sans MS" w:hAnsi="Comic Sans MS"/>
        </w:rPr>
      </w:pPr>
    </w:p>
    <w:p w:rsidR="006D19E4" w:rsidRPr="006B73EF" w:rsidRDefault="006D19E4" w:rsidP="006D19E4">
      <w:pPr>
        <w:rPr>
          <w:rFonts w:ascii="Comic Sans MS" w:hAnsi="Comic Sans MS"/>
        </w:rPr>
      </w:pPr>
    </w:p>
    <w:p w:rsidR="00FD2ABE" w:rsidRDefault="00FD2ABE" w:rsidP="00FD2ABE">
      <w:pPr>
        <w:spacing w:line="360" w:lineRule="auto"/>
        <w:rPr>
          <w:rFonts w:ascii="Comic Sans MS" w:hAnsi="Comic Sans MS"/>
        </w:rPr>
      </w:pPr>
      <w:r w:rsidRPr="006B73EF">
        <w:rPr>
          <w:rFonts w:ascii="Comic Sans MS" w:hAnsi="Comic Sans MS"/>
        </w:rPr>
        <w:t>A través de la presente solicito se me can</w:t>
      </w:r>
      <w:r>
        <w:rPr>
          <w:rFonts w:ascii="Comic Sans MS" w:hAnsi="Comic Sans MS"/>
        </w:rPr>
        <w:t>cele la remuneración mensual en:</w:t>
      </w:r>
    </w:p>
    <w:p w:rsidR="00FD2ABE" w:rsidRDefault="00FD2ABE" w:rsidP="00FD2ABE">
      <w:pPr>
        <w:spacing w:line="360" w:lineRule="auto"/>
        <w:rPr>
          <w:rFonts w:ascii="Comic Sans MS" w:hAnsi="Comic Sans MS"/>
        </w:rPr>
      </w:pPr>
    </w:p>
    <w:p w:rsidR="00FD2ABE" w:rsidRPr="006B73EF" w:rsidRDefault="00FD2ABE" w:rsidP="00FD2ABE">
      <w:pPr>
        <w:spacing w:line="360" w:lineRule="auto"/>
        <w:ind w:left="900" w:hanging="900"/>
        <w:rPr>
          <w:rFonts w:ascii="Comic Sans MS" w:hAnsi="Comic Sans MS"/>
        </w:rPr>
      </w:pPr>
      <w:r>
        <w:rPr>
          <w:rFonts w:ascii="Comic Sans MS" w:hAnsi="Comic Sans MS"/>
        </w:rPr>
        <w:t>…………… Cuenta………………………………………</w:t>
      </w:r>
      <w:r w:rsidRPr="007640A0">
        <w:rPr>
          <w:rFonts w:ascii="Comic Sans MS" w:hAnsi="Comic Sans MS"/>
        </w:rPr>
        <w:t xml:space="preserve">  </w:t>
      </w:r>
      <w:r>
        <w:rPr>
          <w:rFonts w:ascii="Comic Sans MS" w:hAnsi="Comic Sans MS"/>
        </w:rPr>
        <w:t>Nº,……………………………………………</w:t>
      </w:r>
      <w:r w:rsidRPr="007640A0">
        <w:rPr>
          <w:rFonts w:ascii="Comic Sans MS" w:hAnsi="Comic Sans MS"/>
        </w:rPr>
        <w:t xml:space="preserve"> </w:t>
      </w:r>
      <w:r w:rsidRPr="006B73EF">
        <w:rPr>
          <w:rFonts w:ascii="Comic Sans MS" w:hAnsi="Comic Sans MS"/>
        </w:rPr>
        <w:t>del Banco</w:t>
      </w:r>
      <w:r>
        <w:rPr>
          <w:rFonts w:ascii="Comic Sans MS" w:hAnsi="Comic Sans MS"/>
        </w:rPr>
        <w:t>……………………………….</w:t>
      </w:r>
      <w:r w:rsidRPr="006B73EF">
        <w:rPr>
          <w:rFonts w:ascii="Comic Sans MS" w:hAnsi="Comic Sans MS"/>
        </w:rPr>
        <w:t>,</w:t>
      </w:r>
      <w:r>
        <w:rPr>
          <w:rFonts w:ascii="Comic Sans MS" w:hAnsi="Comic Sans MS"/>
        </w:rPr>
        <w:t xml:space="preserve">             </w:t>
      </w:r>
    </w:p>
    <w:p w:rsidR="00FD2ABE" w:rsidRPr="006B73EF" w:rsidRDefault="00FD2ABE" w:rsidP="00FD2ABE">
      <w:pPr>
        <w:spacing w:line="360" w:lineRule="auto"/>
        <w:ind w:left="900" w:hanging="900"/>
        <w:rPr>
          <w:rFonts w:ascii="Comic Sans MS" w:hAnsi="Comic Sans MS"/>
        </w:rPr>
      </w:pPr>
      <w:r>
        <w:rPr>
          <w:rFonts w:ascii="Comic Sans MS" w:hAnsi="Comic Sans MS"/>
        </w:rPr>
        <w:t>…………… Por no tener cuenta habilitada, solicito se me pague el sueldo a través de vale vista bancario.</w:t>
      </w:r>
    </w:p>
    <w:p w:rsidR="00FD2ABE" w:rsidRDefault="00FD2ABE" w:rsidP="00FD2ABE">
      <w:pPr>
        <w:spacing w:line="360" w:lineRule="auto"/>
        <w:rPr>
          <w:rFonts w:ascii="Comic Sans MS" w:hAnsi="Comic Sans MS"/>
        </w:rPr>
      </w:pPr>
    </w:p>
    <w:p w:rsidR="00FD2ABE" w:rsidRDefault="00FD2ABE" w:rsidP="00FD2ABE">
      <w:pPr>
        <w:spacing w:line="360" w:lineRule="auto"/>
        <w:jc w:val="both"/>
        <w:rPr>
          <w:rFonts w:ascii="Comic Sans MS" w:hAnsi="Comic Sans MS"/>
        </w:rPr>
      </w:pPr>
      <w:r w:rsidRPr="00065317">
        <w:rPr>
          <w:rFonts w:ascii="Comic Sans MS" w:hAnsi="Comic Sans MS"/>
        </w:rPr>
        <w:t>Además agradeceré que mi liquidación de sueldo junto a, si corresponde, documentos anexos que indiquen cómo se determinó y de las deducciones efectuadas me la hagan llegar vía correo electr</w:t>
      </w:r>
      <w:r>
        <w:rPr>
          <w:rFonts w:ascii="Comic Sans MS" w:hAnsi="Comic Sans MS"/>
        </w:rPr>
        <w:t>ónico a la siguiente dirección:…………………</w:t>
      </w:r>
      <w:r w:rsidRPr="00065317">
        <w:rPr>
          <w:rFonts w:ascii="Comic Sans MS" w:hAnsi="Comic Sans MS"/>
        </w:rPr>
        <w:t>………</w:t>
      </w:r>
      <w:r>
        <w:rPr>
          <w:rFonts w:ascii="Comic Sans MS" w:hAnsi="Comic Sans MS"/>
        </w:rPr>
        <w:t>………………………………………………………………………………………</w:t>
      </w:r>
    </w:p>
    <w:p w:rsidR="00FD2ABE" w:rsidRPr="00065317" w:rsidRDefault="00FD2ABE" w:rsidP="00FD2ABE">
      <w:pPr>
        <w:spacing w:line="360" w:lineRule="auto"/>
        <w:jc w:val="both"/>
        <w:rPr>
          <w:rFonts w:ascii="Comic Sans MS" w:hAnsi="Comic Sans MS"/>
        </w:rPr>
      </w:pPr>
    </w:p>
    <w:p w:rsidR="00FD2ABE" w:rsidRPr="00065317" w:rsidRDefault="00FD2ABE" w:rsidP="00FD2ABE">
      <w:pPr>
        <w:spacing w:line="360" w:lineRule="auto"/>
        <w:jc w:val="both"/>
        <w:rPr>
          <w:rFonts w:ascii="Comic Sans MS" w:hAnsi="Comic Sans MS"/>
        </w:rPr>
      </w:pPr>
      <w:r w:rsidRPr="00065317">
        <w:rPr>
          <w:rFonts w:ascii="Comic Sans MS" w:hAnsi="Comic Sans MS"/>
        </w:rPr>
        <w:t>Cabe señalar que si en un plazo de 15 días no interp</w:t>
      </w:r>
      <w:bookmarkStart w:id="1" w:name="_GoBack"/>
      <w:bookmarkEnd w:id="1"/>
      <w:r w:rsidRPr="00065317">
        <w:rPr>
          <w:rFonts w:ascii="Comic Sans MS" w:hAnsi="Comic Sans MS"/>
        </w:rPr>
        <w:t>ongo ninguna consulta y/o reclamo a través del mism</w:t>
      </w:r>
      <w:r w:rsidR="004C10BF">
        <w:rPr>
          <w:rFonts w:ascii="Comic Sans MS" w:hAnsi="Comic Sans MS"/>
        </w:rPr>
        <w:t>o</w:t>
      </w:r>
      <w:r w:rsidRPr="00065317">
        <w:rPr>
          <w:rFonts w:ascii="Comic Sans MS" w:hAnsi="Comic Sans MS"/>
        </w:rPr>
        <w:t xml:space="preserve"> medio o personalmente, daré por aceptado tanto el pago, la forma de cálculo y los descuentos efectuados en el respectivo mes.</w:t>
      </w:r>
    </w:p>
    <w:p w:rsidR="00FD2ABE" w:rsidRPr="00065317" w:rsidRDefault="00FD2ABE" w:rsidP="00FD2ABE">
      <w:pPr>
        <w:spacing w:line="360" w:lineRule="auto"/>
        <w:jc w:val="both"/>
        <w:rPr>
          <w:rFonts w:ascii="Comic Sans MS" w:hAnsi="Comic Sans MS"/>
        </w:rPr>
      </w:pPr>
    </w:p>
    <w:p w:rsidR="00FD2ABE" w:rsidRPr="00065317" w:rsidRDefault="00FD2ABE" w:rsidP="00FD2ABE">
      <w:pPr>
        <w:spacing w:line="360" w:lineRule="auto"/>
        <w:jc w:val="both"/>
        <w:rPr>
          <w:rFonts w:ascii="Comic Sans MS" w:hAnsi="Comic Sans MS"/>
        </w:rPr>
      </w:pPr>
      <w:r w:rsidRPr="00065317">
        <w:rPr>
          <w:rFonts w:ascii="Comic Sans MS" w:hAnsi="Comic Sans MS"/>
        </w:rPr>
        <w:t>Este mandato tiene carácter de indefinido para futuros contratos hasta que no entregue expresamente una solicitud que modifique a esta.</w:t>
      </w:r>
    </w:p>
    <w:p w:rsidR="00FD2ABE" w:rsidRPr="00065317" w:rsidRDefault="00FD2ABE" w:rsidP="00FD2ABE">
      <w:pPr>
        <w:spacing w:line="360" w:lineRule="auto"/>
        <w:jc w:val="both"/>
        <w:rPr>
          <w:rFonts w:ascii="Comic Sans MS" w:hAnsi="Comic Sans MS"/>
        </w:rPr>
      </w:pPr>
    </w:p>
    <w:p w:rsidR="00FD2ABE" w:rsidRPr="006B73EF" w:rsidRDefault="00FD2ABE" w:rsidP="00FD2ABE">
      <w:pPr>
        <w:spacing w:line="360" w:lineRule="auto"/>
        <w:jc w:val="both"/>
        <w:rPr>
          <w:rFonts w:ascii="Comic Sans MS" w:hAnsi="Comic Sans MS"/>
        </w:rPr>
      </w:pPr>
      <w:r w:rsidRPr="00065317">
        <w:rPr>
          <w:rFonts w:ascii="Comic Sans MS" w:hAnsi="Comic Sans MS"/>
        </w:rPr>
        <w:t>Agradeciendo desde ya vuestra gestión, les saluda atentamente,</w:t>
      </w:r>
    </w:p>
    <w:p w:rsidR="006D19E4" w:rsidRPr="006B73EF" w:rsidRDefault="006D19E4" w:rsidP="006D19E4">
      <w:pPr>
        <w:rPr>
          <w:rFonts w:ascii="Comic Sans MS" w:hAnsi="Comic Sans MS"/>
        </w:rPr>
      </w:pPr>
    </w:p>
    <w:p w:rsidR="006D19E4" w:rsidRPr="006B73EF" w:rsidRDefault="006D19E4" w:rsidP="006D19E4">
      <w:pPr>
        <w:rPr>
          <w:rFonts w:ascii="Comic Sans MS" w:hAnsi="Comic Sans MS"/>
        </w:rPr>
      </w:pPr>
    </w:p>
    <w:p w:rsidR="006D19E4" w:rsidRPr="006B73EF" w:rsidRDefault="006D19E4" w:rsidP="006D19E4">
      <w:pPr>
        <w:rPr>
          <w:rFonts w:ascii="Comic Sans MS" w:hAnsi="Comic Sans MS"/>
        </w:rPr>
      </w:pPr>
    </w:p>
    <w:p w:rsidR="006D19E4" w:rsidRPr="006B73EF" w:rsidRDefault="006D19E4" w:rsidP="006D19E4">
      <w:pPr>
        <w:rPr>
          <w:rFonts w:ascii="Comic Sans MS" w:hAnsi="Comic Sans MS"/>
        </w:rPr>
      </w:pPr>
    </w:p>
    <w:p w:rsidR="006D19E4" w:rsidRPr="006B73EF" w:rsidRDefault="006D19E4" w:rsidP="006D19E4">
      <w:pPr>
        <w:rPr>
          <w:rFonts w:ascii="Comic Sans MS" w:hAnsi="Comic Sans MS"/>
        </w:rPr>
      </w:pPr>
    </w:p>
    <w:p w:rsidR="006D19E4" w:rsidRDefault="00B17021" w:rsidP="006D19E4">
      <w:pPr>
        <w:ind w:left="4320"/>
        <w:jc w:val="center"/>
        <w:rPr>
          <w:rFonts w:ascii="Comic Sans MS" w:hAnsi="Comic Sans MS"/>
          <w:b/>
        </w:rPr>
      </w:pPr>
      <w:r>
        <w:rPr>
          <w:rFonts w:ascii="Comic Sans MS" w:hAnsi="Comic Sans MS"/>
          <w:b/>
        </w:rPr>
        <w:t>${</w:t>
      </w:r>
      <w:proofErr w:type="spellStart"/>
      <w:r>
        <w:rPr>
          <w:rFonts w:ascii="Comic Sans MS" w:hAnsi="Comic Sans MS"/>
          <w:b/>
        </w:rPr>
        <w:t>nombre_trabajador</w:t>
      </w:r>
      <w:proofErr w:type="spellEnd"/>
      <w:r>
        <w:rPr>
          <w:rFonts w:ascii="Comic Sans MS" w:hAnsi="Comic Sans MS"/>
          <w:b/>
        </w:rPr>
        <w:t>}</w:t>
      </w:r>
    </w:p>
    <w:p w:rsidR="006D19E4" w:rsidRPr="00DA277E" w:rsidRDefault="00B17021" w:rsidP="006D19E4">
      <w:pPr>
        <w:ind w:left="4320"/>
        <w:jc w:val="center"/>
        <w:rPr>
          <w:rFonts w:ascii="Comic Sans MS" w:hAnsi="Comic Sans MS"/>
          <w:b/>
        </w:rPr>
      </w:pPr>
      <w:r>
        <w:rPr>
          <w:rFonts w:ascii="Comic Sans MS" w:hAnsi="Comic Sans MS"/>
          <w:b/>
        </w:rPr>
        <w:t>${rut_trabajador}</w:t>
      </w:r>
    </w:p>
    <w:p w:rsidR="00207910" w:rsidRDefault="00207910" w:rsidP="00465227">
      <w:pPr>
        <w:autoSpaceDE w:val="0"/>
        <w:autoSpaceDN w:val="0"/>
        <w:adjustRightInd w:val="0"/>
        <w:jc w:val="both"/>
        <w:rPr>
          <w:rFonts w:ascii="Arial" w:eastAsia="Calibri" w:hAnsi="Arial" w:cs="Arial"/>
          <w:sz w:val="21"/>
          <w:szCs w:val="21"/>
          <w:lang w:val="es-CL" w:eastAsia="en-US"/>
        </w:rPr>
      </w:pPr>
    </w:p>
    <w:p w:rsidR="00207910" w:rsidRPr="00207910" w:rsidRDefault="00207910" w:rsidP="00207910">
      <w:pPr>
        <w:rPr>
          <w:rFonts w:ascii="Arial" w:eastAsia="Calibri" w:hAnsi="Arial" w:cs="Arial"/>
          <w:sz w:val="21"/>
          <w:szCs w:val="21"/>
          <w:lang w:val="es-CL" w:eastAsia="en-US"/>
        </w:rPr>
      </w:pPr>
    </w:p>
    <w:p w:rsidR="00207910" w:rsidRPr="00207910" w:rsidRDefault="00207910" w:rsidP="00207910">
      <w:pPr>
        <w:rPr>
          <w:rFonts w:ascii="Arial" w:eastAsia="Calibri" w:hAnsi="Arial" w:cs="Arial"/>
          <w:sz w:val="21"/>
          <w:szCs w:val="21"/>
          <w:lang w:val="es-CL" w:eastAsia="en-US"/>
        </w:rPr>
      </w:pPr>
    </w:p>
    <w:p w:rsidR="00207910" w:rsidRPr="00207910" w:rsidRDefault="00207910" w:rsidP="00207910">
      <w:pPr>
        <w:rPr>
          <w:rFonts w:ascii="Arial" w:eastAsia="Calibri" w:hAnsi="Arial" w:cs="Arial"/>
          <w:sz w:val="21"/>
          <w:szCs w:val="21"/>
          <w:lang w:val="es-CL" w:eastAsia="en-US"/>
        </w:rPr>
      </w:pPr>
    </w:p>
    <w:p w:rsidR="00207910" w:rsidRPr="00207910" w:rsidRDefault="00207910" w:rsidP="00207910">
      <w:pPr>
        <w:rPr>
          <w:rFonts w:ascii="Arial" w:eastAsia="Calibri" w:hAnsi="Arial" w:cs="Arial"/>
          <w:sz w:val="21"/>
          <w:szCs w:val="21"/>
          <w:lang w:val="es-CL" w:eastAsia="en-US"/>
        </w:rPr>
      </w:pPr>
    </w:p>
    <w:p w:rsidR="00207910" w:rsidRPr="00207910" w:rsidRDefault="00207910" w:rsidP="00207910">
      <w:pPr>
        <w:rPr>
          <w:rFonts w:ascii="Arial" w:eastAsia="Calibri" w:hAnsi="Arial" w:cs="Arial"/>
          <w:sz w:val="21"/>
          <w:szCs w:val="21"/>
          <w:lang w:val="es-CL" w:eastAsia="en-US"/>
        </w:rPr>
      </w:pPr>
    </w:p>
    <w:p w:rsidR="00207910" w:rsidRPr="00207910" w:rsidRDefault="00207910" w:rsidP="00207910">
      <w:pPr>
        <w:rPr>
          <w:rFonts w:ascii="Arial" w:eastAsia="Calibri" w:hAnsi="Arial" w:cs="Arial"/>
          <w:sz w:val="21"/>
          <w:szCs w:val="21"/>
          <w:lang w:val="es-CL" w:eastAsia="en-US"/>
        </w:rPr>
      </w:pPr>
    </w:p>
    <w:p w:rsidR="00207910" w:rsidRPr="00207910" w:rsidRDefault="00207910" w:rsidP="00207910">
      <w:pPr>
        <w:rPr>
          <w:rFonts w:ascii="Arial" w:eastAsia="Calibri" w:hAnsi="Arial" w:cs="Arial"/>
          <w:sz w:val="21"/>
          <w:szCs w:val="21"/>
          <w:lang w:val="es-CL" w:eastAsia="en-US"/>
        </w:rPr>
      </w:pPr>
    </w:p>
    <w:p w:rsidR="00207910" w:rsidRDefault="00207910" w:rsidP="00207910">
      <w:pPr>
        <w:rPr>
          <w:rFonts w:ascii="Arial" w:eastAsia="Calibri" w:hAnsi="Arial" w:cs="Arial"/>
          <w:sz w:val="21"/>
          <w:szCs w:val="21"/>
          <w:lang w:val="es-CL" w:eastAsia="en-US"/>
        </w:rPr>
      </w:pPr>
    </w:p>
    <w:p w:rsidR="00FD2ABE" w:rsidRDefault="00FD2ABE" w:rsidP="00AF0780">
      <w:pPr>
        <w:tabs>
          <w:tab w:val="left" w:pos="8314"/>
        </w:tabs>
        <w:rPr>
          <w:rFonts w:ascii="Arial" w:eastAsia="Calibri" w:hAnsi="Arial" w:cs="Arial"/>
          <w:sz w:val="21"/>
          <w:szCs w:val="21"/>
          <w:lang w:val="es-CL" w:eastAsia="en-US"/>
        </w:rPr>
      </w:pPr>
    </w:p>
    <w:p w:rsidR="00AF0780" w:rsidRPr="00AF0780" w:rsidRDefault="00AF0780" w:rsidP="00AF0780">
      <w:pPr>
        <w:tabs>
          <w:tab w:val="left" w:pos="8314"/>
        </w:tabs>
        <w:rPr>
          <w:rFonts w:ascii="Arial" w:eastAsia="Calibri" w:hAnsi="Arial" w:cs="Arial"/>
          <w:sz w:val="21"/>
          <w:szCs w:val="21"/>
          <w:lang w:val="es-CL" w:eastAsia="en-US"/>
        </w:rPr>
      </w:pPr>
    </w:p>
    <w:p w:rsidR="00B933E1" w:rsidRPr="00B933E1" w:rsidRDefault="00B933E1" w:rsidP="00B933E1">
      <w:pPr>
        <w:ind w:right="-93"/>
        <w:jc w:val="center"/>
        <w:rPr>
          <w:b/>
          <w:sz w:val="28"/>
          <w:szCs w:val="28"/>
          <w:lang w:val="es-ES"/>
        </w:rPr>
      </w:pPr>
      <w:r w:rsidRPr="00B933E1">
        <w:rPr>
          <w:b/>
          <w:sz w:val="28"/>
          <w:szCs w:val="28"/>
          <w:lang w:val="es-ES"/>
        </w:rPr>
        <w:t>DECLARACION DE BENEFICIARIOS</w:t>
      </w:r>
    </w:p>
    <w:p w:rsidR="00B933E1" w:rsidRPr="00B933E1" w:rsidRDefault="00B933E1" w:rsidP="00B933E1">
      <w:pPr>
        <w:ind w:right="-93"/>
        <w:jc w:val="center"/>
        <w:rPr>
          <w:b/>
          <w:sz w:val="28"/>
          <w:szCs w:val="28"/>
          <w:lang w:val="es-ES"/>
        </w:rPr>
      </w:pPr>
    </w:p>
    <w:p w:rsidR="00B933E1" w:rsidRPr="00B933E1" w:rsidRDefault="00B933E1" w:rsidP="00B933E1">
      <w:pPr>
        <w:ind w:right="-93"/>
        <w:rPr>
          <w:b/>
          <w:sz w:val="24"/>
          <w:szCs w:val="24"/>
          <w:lang w:val="es-ES"/>
        </w:rPr>
      </w:pPr>
      <w:r w:rsidRPr="00B933E1">
        <w:rPr>
          <w:b/>
          <w:sz w:val="24"/>
          <w:szCs w:val="24"/>
          <w:lang w:val="es-ES"/>
        </w:rPr>
        <w:t>NOMBRE EMPRESA: EST Integra Ltda.- (</w:t>
      </w:r>
      <w:r w:rsidRPr="00B933E1">
        <w:rPr>
          <w:lang w:val="es-ES"/>
        </w:rPr>
        <w:t>76.735.710-9)</w:t>
      </w:r>
    </w:p>
    <w:p w:rsidR="00B933E1" w:rsidRPr="00B933E1" w:rsidRDefault="00B933E1" w:rsidP="00B933E1">
      <w:pPr>
        <w:keepNext/>
        <w:spacing w:before="240" w:after="60"/>
        <w:ind w:right="-93"/>
        <w:jc w:val="both"/>
        <w:outlineLvl w:val="1"/>
        <w:rPr>
          <w:rFonts w:ascii="Calibri Light" w:hAnsi="Calibri Light"/>
          <w:b/>
          <w:bCs/>
          <w:i/>
          <w:iCs/>
          <w:sz w:val="24"/>
          <w:szCs w:val="24"/>
        </w:rPr>
      </w:pPr>
      <w:r w:rsidRPr="00B933E1">
        <w:rPr>
          <w:rFonts w:ascii="Calibri Light" w:hAnsi="Calibri Light"/>
          <w:b/>
          <w:bCs/>
          <w:i/>
          <w:iCs/>
          <w:sz w:val="24"/>
          <w:szCs w:val="24"/>
        </w:rPr>
        <w:t xml:space="preserve">POLIZA:  </w:t>
      </w:r>
      <w:r w:rsidR="009C7F03" w:rsidRPr="009C7F03">
        <w:rPr>
          <w:b/>
          <w:i/>
          <w:sz w:val="24"/>
          <w:szCs w:val="24"/>
        </w:rPr>
        <w:t>1121700004535</w:t>
      </w:r>
      <w:r w:rsidRPr="00B933E1">
        <w:rPr>
          <w:rFonts w:ascii="Calibri Light" w:hAnsi="Calibri Light"/>
          <w:b/>
          <w:bCs/>
          <w:i/>
          <w:iCs/>
          <w:sz w:val="24"/>
          <w:szCs w:val="24"/>
        </w:rPr>
        <w:t xml:space="preserve"> de Mapfre Seguros</w:t>
      </w:r>
    </w:p>
    <w:p w:rsidR="00B933E1" w:rsidRPr="00B933E1" w:rsidRDefault="00B933E1" w:rsidP="00B933E1">
      <w:pPr>
        <w:keepNext/>
        <w:spacing w:before="240" w:after="60"/>
        <w:ind w:right="-93"/>
        <w:jc w:val="both"/>
        <w:outlineLvl w:val="1"/>
        <w:rPr>
          <w:rFonts w:ascii="Calibri Light" w:hAnsi="Calibri Light"/>
          <w:b/>
          <w:bCs/>
          <w:i/>
          <w:iCs/>
          <w:sz w:val="28"/>
          <w:szCs w:val="28"/>
        </w:rPr>
      </w:pPr>
      <w:r w:rsidRPr="00B933E1">
        <w:rPr>
          <w:rFonts w:ascii="Calibri Light" w:hAnsi="Calibri Light"/>
          <w:b/>
          <w:bCs/>
          <w:i/>
          <w:iCs/>
          <w:sz w:val="28"/>
          <w:szCs w:val="28"/>
        </w:rPr>
        <w:t>LEA CON ATENCION ESTAS INSTRUCCIONES, COMPLETAR DE PUÑO Y LETRA DEL TRABAJADOR:</w:t>
      </w:r>
    </w:p>
    <w:p w:rsidR="00B933E1" w:rsidRPr="00B933E1" w:rsidRDefault="00B933E1" w:rsidP="00B933E1">
      <w:pPr>
        <w:ind w:right="-93"/>
        <w:rPr>
          <w:sz w:val="18"/>
        </w:rPr>
      </w:pPr>
    </w:p>
    <w:p w:rsidR="00B933E1" w:rsidRPr="00B933E1" w:rsidRDefault="00B933E1" w:rsidP="00B933E1">
      <w:pPr>
        <w:numPr>
          <w:ilvl w:val="0"/>
          <w:numId w:val="11"/>
        </w:numPr>
        <w:ind w:right="-93"/>
        <w:jc w:val="both"/>
        <w:rPr>
          <w:sz w:val="22"/>
          <w:szCs w:val="22"/>
        </w:rPr>
      </w:pPr>
      <w:r w:rsidRPr="00B933E1">
        <w:rPr>
          <w:sz w:val="22"/>
          <w:szCs w:val="22"/>
        </w:rPr>
        <w:t>Dada la importancia de esta Declaración, el formulario incompleto o ilegible será devuelto a su emisor.</w:t>
      </w:r>
    </w:p>
    <w:p w:rsidR="00B933E1" w:rsidRPr="00B933E1" w:rsidRDefault="00B933E1" w:rsidP="00B933E1">
      <w:pPr>
        <w:numPr>
          <w:ilvl w:val="0"/>
          <w:numId w:val="11"/>
        </w:numPr>
        <w:ind w:right="-93"/>
        <w:jc w:val="both"/>
        <w:rPr>
          <w:sz w:val="22"/>
          <w:szCs w:val="22"/>
        </w:rPr>
      </w:pPr>
      <w:r w:rsidRPr="00B933E1">
        <w:rPr>
          <w:sz w:val="22"/>
          <w:szCs w:val="22"/>
        </w:rPr>
        <w:t>Para una mayor agilidad en el pago de los beneficios, sugerimos designar a personas mayores de   edad con capacidad para administrar bienes.</w:t>
      </w:r>
    </w:p>
    <w:p w:rsidR="00B933E1" w:rsidRPr="00B933E1" w:rsidRDefault="00B933E1" w:rsidP="00B933E1">
      <w:pPr>
        <w:numPr>
          <w:ilvl w:val="0"/>
          <w:numId w:val="11"/>
        </w:numPr>
        <w:ind w:right="-93"/>
        <w:jc w:val="both"/>
        <w:rPr>
          <w:sz w:val="22"/>
          <w:szCs w:val="22"/>
        </w:rPr>
      </w:pPr>
      <w:r w:rsidRPr="00B933E1">
        <w:rPr>
          <w:sz w:val="22"/>
          <w:szCs w:val="22"/>
        </w:rPr>
        <w:t>La suma de los porcentajes de distribución asignados debe ser igual a 100%</w:t>
      </w:r>
    </w:p>
    <w:p w:rsidR="00B933E1" w:rsidRPr="00B933E1" w:rsidRDefault="00B933E1" w:rsidP="00B933E1">
      <w:pPr>
        <w:ind w:right="-93"/>
        <w:rPr>
          <w:b/>
        </w:rPr>
      </w:pPr>
    </w:p>
    <w:p w:rsidR="00B933E1" w:rsidRPr="00B933E1" w:rsidRDefault="00B933E1" w:rsidP="00B933E1">
      <w:pPr>
        <w:ind w:right="-93"/>
        <w:rPr>
          <w:b/>
          <w:sz w:val="28"/>
          <w:lang w:val="es-ES"/>
        </w:rPr>
      </w:pPr>
    </w:p>
    <w:tbl>
      <w:tblP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933E1" w:rsidRPr="00B933E1" w:rsidTr="004D204D">
        <w:tc>
          <w:tcPr>
            <w:tcW w:w="9709" w:type="dxa"/>
          </w:tcPr>
          <w:p w:rsidR="00B933E1" w:rsidRPr="00B933E1" w:rsidRDefault="00B933E1" w:rsidP="00B933E1">
            <w:pPr>
              <w:tabs>
                <w:tab w:val="left" w:pos="10420"/>
              </w:tabs>
              <w:ind w:right="-93"/>
            </w:pPr>
          </w:p>
          <w:p w:rsidR="00B933E1" w:rsidRPr="00B933E1" w:rsidRDefault="00B933E1" w:rsidP="00B933E1">
            <w:pPr>
              <w:ind w:right="-93"/>
              <w:rPr>
                <w:sz w:val="22"/>
                <w:szCs w:val="22"/>
              </w:rPr>
            </w:pPr>
            <w:r w:rsidRPr="00B933E1">
              <w:rPr>
                <w:sz w:val="22"/>
                <w:szCs w:val="22"/>
              </w:rPr>
              <w:t>NOMBRE DEL TRABAJADOR ASEGURADO</w:t>
            </w:r>
          </w:p>
          <w:p w:rsidR="00B933E1" w:rsidRPr="00B933E1" w:rsidRDefault="00B933E1" w:rsidP="00B933E1">
            <w:pPr>
              <w:ind w:right="-93"/>
            </w:pPr>
          </w:p>
          <w:p w:rsidR="007E54CD" w:rsidRPr="00B933E1" w:rsidRDefault="00B933E1" w:rsidP="00FD2ABE">
            <w:pPr>
              <w:ind w:right="-93"/>
              <w:rPr>
                <w:sz w:val="22"/>
              </w:rPr>
            </w:pPr>
            <w:r w:rsidRPr="00B933E1">
              <w:rPr>
                <w:sz w:val="22"/>
                <w:szCs w:val="22"/>
              </w:rPr>
              <w:t>YO</w:t>
            </w:r>
            <w:r w:rsidR="00B1052C">
              <w:rPr>
                <w:sz w:val="22"/>
              </w:rPr>
              <w:t>:</w:t>
            </w:r>
            <w:r w:rsidR="00B17021">
              <w:rPr>
                <w:sz w:val="22"/>
              </w:rPr>
              <w:t xml:space="preserve"> </w:t>
            </w:r>
            <w:r w:rsidR="00B17021" w:rsidRPr="00B17021">
              <w:rPr>
                <w:b/>
                <w:sz w:val="22"/>
              </w:rPr>
              <w:t>${</w:t>
            </w:r>
            <w:proofErr w:type="spellStart"/>
            <w:r w:rsidR="00B17021" w:rsidRPr="00B17021">
              <w:rPr>
                <w:b/>
                <w:sz w:val="22"/>
              </w:rPr>
              <w:t>nombre_</w:t>
            </w:r>
            <w:proofErr w:type="gramStart"/>
            <w:r w:rsidR="00B17021" w:rsidRPr="00B17021">
              <w:rPr>
                <w:b/>
                <w:sz w:val="22"/>
              </w:rPr>
              <w:t>trabajador</w:t>
            </w:r>
            <w:proofErr w:type="spellEnd"/>
            <w:r w:rsidR="00B17021" w:rsidRPr="00B17021">
              <w:rPr>
                <w:b/>
                <w:sz w:val="22"/>
              </w:rPr>
              <w:t>}</w:t>
            </w:r>
            <w:r w:rsidR="00B1052C" w:rsidRPr="00B1052C">
              <w:rPr>
                <w:b/>
                <w:sz w:val="22"/>
              </w:rPr>
              <w:t xml:space="preserve">   </w:t>
            </w:r>
            <w:proofErr w:type="gramEnd"/>
            <w:r w:rsidR="00B1052C" w:rsidRPr="00B1052C">
              <w:rPr>
                <w:b/>
                <w:sz w:val="22"/>
              </w:rPr>
              <w:t xml:space="preserve">                                                        </w:t>
            </w:r>
            <w:r w:rsidRPr="00B933E1">
              <w:rPr>
                <w:sz w:val="22"/>
                <w:szCs w:val="22"/>
              </w:rPr>
              <w:t>RUT</w:t>
            </w:r>
            <w:r w:rsidR="00B1052C">
              <w:rPr>
                <w:sz w:val="22"/>
                <w:szCs w:val="22"/>
              </w:rPr>
              <w:t>:</w:t>
            </w:r>
            <w:r w:rsidR="00B17021">
              <w:rPr>
                <w:sz w:val="22"/>
                <w:szCs w:val="22"/>
              </w:rPr>
              <w:t xml:space="preserve"> </w:t>
            </w:r>
            <w:r w:rsidR="00B17021" w:rsidRPr="00B17021">
              <w:rPr>
                <w:b/>
                <w:sz w:val="22"/>
                <w:szCs w:val="22"/>
              </w:rPr>
              <w:t>${rut_trabajador}</w:t>
            </w:r>
          </w:p>
        </w:tc>
      </w:tr>
    </w:tbl>
    <w:p w:rsidR="00B933E1" w:rsidRPr="00B933E1" w:rsidRDefault="00B933E1" w:rsidP="00B933E1">
      <w:pPr>
        <w:ind w:right="-93"/>
      </w:pPr>
    </w:p>
    <w:p w:rsidR="00B933E1" w:rsidRPr="00B933E1" w:rsidRDefault="00B933E1" w:rsidP="00B933E1">
      <w:pPr>
        <w:ind w:right="-93"/>
        <w:rPr>
          <w:b/>
        </w:rPr>
      </w:pPr>
      <w:r w:rsidRPr="00B933E1">
        <w:rPr>
          <w:b/>
        </w:rPr>
        <w:t xml:space="preserve">DECLARACION DE BENEFICIARIOS </w:t>
      </w:r>
    </w:p>
    <w:p w:rsidR="00B933E1" w:rsidRPr="00B933E1" w:rsidRDefault="00B933E1" w:rsidP="00B933E1">
      <w:pPr>
        <w:ind w:right="-93"/>
        <w:rPr>
          <w:b/>
        </w:rPr>
      </w:pPr>
    </w:p>
    <w:tbl>
      <w:tblPr>
        <w:tblW w:w="9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315"/>
        <w:gridCol w:w="1559"/>
        <w:gridCol w:w="1560"/>
        <w:gridCol w:w="1358"/>
      </w:tblGrid>
      <w:tr w:rsidR="00B933E1" w:rsidRPr="00B933E1" w:rsidTr="004D204D">
        <w:trPr>
          <w:trHeight w:val="237"/>
        </w:trPr>
        <w:tc>
          <w:tcPr>
            <w:tcW w:w="5315" w:type="dxa"/>
          </w:tcPr>
          <w:p w:rsidR="007E54CD" w:rsidRPr="007E54CD" w:rsidRDefault="00B933E1" w:rsidP="007E54CD">
            <w:pPr>
              <w:keepNext/>
              <w:spacing w:before="240" w:after="60"/>
              <w:ind w:right="-93"/>
              <w:outlineLvl w:val="0"/>
              <w:rPr>
                <w:rFonts w:ascii="Arial" w:hAnsi="Arial" w:cs="Arial"/>
                <w:b/>
                <w:bCs/>
                <w:kern w:val="32"/>
                <w:sz w:val="18"/>
                <w:szCs w:val="32"/>
              </w:rPr>
            </w:pPr>
            <w:r w:rsidRPr="00B933E1">
              <w:rPr>
                <w:rFonts w:ascii="Arial" w:hAnsi="Arial" w:cs="Arial"/>
                <w:b/>
                <w:bCs/>
                <w:kern w:val="32"/>
                <w:sz w:val="18"/>
                <w:szCs w:val="32"/>
              </w:rPr>
              <w:t>NOMBRE COMPLETO</w:t>
            </w:r>
          </w:p>
        </w:tc>
        <w:tc>
          <w:tcPr>
            <w:tcW w:w="1559" w:type="dxa"/>
          </w:tcPr>
          <w:p w:rsidR="00B933E1" w:rsidRPr="00B933E1" w:rsidRDefault="00B933E1" w:rsidP="00B933E1">
            <w:pPr>
              <w:keepNext/>
              <w:spacing w:before="240" w:after="60"/>
              <w:ind w:right="-93"/>
              <w:outlineLvl w:val="0"/>
              <w:rPr>
                <w:rFonts w:ascii="Arial" w:hAnsi="Arial" w:cs="Arial"/>
                <w:b/>
                <w:bCs/>
                <w:kern w:val="32"/>
                <w:sz w:val="18"/>
                <w:szCs w:val="32"/>
              </w:rPr>
            </w:pPr>
            <w:r w:rsidRPr="00B933E1">
              <w:rPr>
                <w:rFonts w:ascii="Arial" w:hAnsi="Arial" w:cs="Arial"/>
                <w:b/>
                <w:bCs/>
                <w:kern w:val="32"/>
                <w:sz w:val="18"/>
                <w:szCs w:val="32"/>
              </w:rPr>
              <w:t>R.U.T.</w:t>
            </w:r>
          </w:p>
        </w:tc>
        <w:tc>
          <w:tcPr>
            <w:tcW w:w="1560" w:type="dxa"/>
          </w:tcPr>
          <w:p w:rsidR="00B933E1" w:rsidRPr="00B933E1" w:rsidRDefault="00B933E1" w:rsidP="00B933E1">
            <w:pPr>
              <w:keepNext/>
              <w:spacing w:before="240" w:after="60"/>
              <w:ind w:right="-93"/>
              <w:outlineLvl w:val="0"/>
              <w:rPr>
                <w:rFonts w:ascii="Arial" w:hAnsi="Arial" w:cs="Arial"/>
                <w:b/>
                <w:bCs/>
                <w:kern w:val="32"/>
                <w:sz w:val="18"/>
                <w:szCs w:val="32"/>
              </w:rPr>
            </w:pPr>
            <w:r w:rsidRPr="00B933E1">
              <w:rPr>
                <w:rFonts w:ascii="Arial" w:hAnsi="Arial" w:cs="Arial"/>
                <w:b/>
                <w:bCs/>
                <w:kern w:val="32"/>
                <w:sz w:val="18"/>
                <w:szCs w:val="32"/>
              </w:rPr>
              <w:t>PARENTESCO</w:t>
            </w:r>
          </w:p>
        </w:tc>
        <w:tc>
          <w:tcPr>
            <w:tcW w:w="1358" w:type="dxa"/>
          </w:tcPr>
          <w:p w:rsidR="00B933E1" w:rsidRPr="00B933E1" w:rsidRDefault="00B933E1" w:rsidP="00B933E1">
            <w:pPr>
              <w:ind w:right="-93"/>
              <w:rPr>
                <w:b/>
                <w:sz w:val="18"/>
              </w:rPr>
            </w:pPr>
          </w:p>
          <w:p w:rsidR="00B933E1" w:rsidRPr="00B933E1" w:rsidRDefault="00B933E1" w:rsidP="00B933E1">
            <w:pPr>
              <w:ind w:right="-93"/>
              <w:rPr>
                <w:b/>
                <w:sz w:val="18"/>
              </w:rPr>
            </w:pPr>
            <w:r w:rsidRPr="00B933E1">
              <w:rPr>
                <w:b/>
                <w:sz w:val="18"/>
              </w:rPr>
              <w:t>PORCENTAJE</w:t>
            </w:r>
          </w:p>
        </w:tc>
      </w:tr>
      <w:tr w:rsidR="00B933E1" w:rsidRPr="00B933E1" w:rsidTr="004D204D">
        <w:trPr>
          <w:trHeight w:val="233"/>
        </w:trPr>
        <w:tc>
          <w:tcPr>
            <w:tcW w:w="5315" w:type="dxa"/>
          </w:tcPr>
          <w:p w:rsidR="00B933E1" w:rsidRPr="00B933E1" w:rsidRDefault="00B933E1" w:rsidP="00B933E1">
            <w:pPr>
              <w:ind w:right="-93"/>
            </w:pPr>
          </w:p>
          <w:p w:rsidR="00B933E1" w:rsidRPr="00B933E1" w:rsidRDefault="00B933E1" w:rsidP="00B933E1">
            <w:pPr>
              <w:ind w:right="-93"/>
            </w:pPr>
          </w:p>
        </w:tc>
        <w:tc>
          <w:tcPr>
            <w:tcW w:w="1559" w:type="dxa"/>
          </w:tcPr>
          <w:p w:rsidR="00B933E1" w:rsidRPr="00B933E1" w:rsidRDefault="00B933E1" w:rsidP="00B933E1">
            <w:pPr>
              <w:ind w:right="-93"/>
            </w:pPr>
          </w:p>
        </w:tc>
        <w:tc>
          <w:tcPr>
            <w:tcW w:w="1560" w:type="dxa"/>
          </w:tcPr>
          <w:p w:rsidR="00B933E1" w:rsidRPr="00B933E1" w:rsidRDefault="00B933E1" w:rsidP="00B933E1">
            <w:pPr>
              <w:ind w:right="-93"/>
            </w:pPr>
          </w:p>
        </w:tc>
        <w:tc>
          <w:tcPr>
            <w:tcW w:w="1358" w:type="dxa"/>
          </w:tcPr>
          <w:p w:rsidR="00B933E1" w:rsidRPr="00B933E1" w:rsidRDefault="00B933E1" w:rsidP="00B933E1">
            <w:pPr>
              <w:ind w:right="-93"/>
            </w:pPr>
          </w:p>
        </w:tc>
      </w:tr>
      <w:tr w:rsidR="00B933E1" w:rsidRPr="00B933E1" w:rsidTr="004D204D">
        <w:trPr>
          <w:trHeight w:val="233"/>
        </w:trPr>
        <w:tc>
          <w:tcPr>
            <w:tcW w:w="5315" w:type="dxa"/>
          </w:tcPr>
          <w:p w:rsidR="00B933E1" w:rsidRPr="00B933E1" w:rsidRDefault="00B933E1" w:rsidP="00B933E1">
            <w:pPr>
              <w:ind w:right="-93"/>
            </w:pPr>
          </w:p>
          <w:p w:rsidR="00B933E1" w:rsidRPr="00B933E1" w:rsidRDefault="00B933E1" w:rsidP="00B933E1">
            <w:pPr>
              <w:ind w:right="-93"/>
            </w:pPr>
          </w:p>
        </w:tc>
        <w:tc>
          <w:tcPr>
            <w:tcW w:w="1559" w:type="dxa"/>
          </w:tcPr>
          <w:p w:rsidR="00B933E1" w:rsidRPr="00B933E1" w:rsidRDefault="00B933E1" w:rsidP="00B933E1">
            <w:pPr>
              <w:ind w:right="-93"/>
            </w:pPr>
          </w:p>
        </w:tc>
        <w:tc>
          <w:tcPr>
            <w:tcW w:w="1560" w:type="dxa"/>
          </w:tcPr>
          <w:p w:rsidR="00B933E1" w:rsidRPr="00B933E1" w:rsidRDefault="00B933E1" w:rsidP="00B933E1">
            <w:pPr>
              <w:ind w:right="-93"/>
            </w:pPr>
          </w:p>
        </w:tc>
        <w:tc>
          <w:tcPr>
            <w:tcW w:w="1358" w:type="dxa"/>
          </w:tcPr>
          <w:p w:rsidR="00B933E1" w:rsidRPr="00B933E1" w:rsidRDefault="00B933E1" w:rsidP="00B933E1">
            <w:pPr>
              <w:ind w:right="-93"/>
            </w:pPr>
          </w:p>
        </w:tc>
      </w:tr>
      <w:tr w:rsidR="00B933E1" w:rsidRPr="00B933E1" w:rsidTr="004D204D">
        <w:trPr>
          <w:trHeight w:val="233"/>
        </w:trPr>
        <w:tc>
          <w:tcPr>
            <w:tcW w:w="5315" w:type="dxa"/>
          </w:tcPr>
          <w:p w:rsidR="00B933E1" w:rsidRPr="00B933E1" w:rsidRDefault="00B933E1" w:rsidP="00B933E1">
            <w:pPr>
              <w:ind w:right="-93"/>
            </w:pPr>
          </w:p>
          <w:p w:rsidR="00B933E1" w:rsidRPr="00B933E1" w:rsidRDefault="00B933E1" w:rsidP="00B933E1">
            <w:pPr>
              <w:ind w:right="-93"/>
            </w:pPr>
          </w:p>
        </w:tc>
        <w:tc>
          <w:tcPr>
            <w:tcW w:w="1559" w:type="dxa"/>
          </w:tcPr>
          <w:p w:rsidR="00B933E1" w:rsidRPr="00B933E1" w:rsidRDefault="00B933E1" w:rsidP="00B933E1">
            <w:pPr>
              <w:ind w:right="-93"/>
            </w:pPr>
          </w:p>
        </w:tc>
        <w:tc>
          <w:tcPr>
            <w:tcW w:w="1560" w:type="dxa"/>
          </w:tcPr>
          <w:p w:rsidR="00B933E1" w:rsidRPr="00B933E1" w:rsidRDefault="00B933E1" w:rsidP="00B933E1">
            <w:pPr>
              <w:ind w:right="-93"/>
            </w:pPr>
          </w:p>
        </w:tc>
        <w:tc>
          <w:tcPr>
            <w:tcW w:w="1358" w:type="dxa"/>
          </w:tcPr>
          <w:p w:rsidR="00B933E1" w:rsidRPr="00B933E1" w:rsidRDefault="00B933E1" w:rsidP="00B933E1">
            <w:pPr>
              <w:ind w:right="-93"/>
            </w:pPr>
          </w:p>
        </w:tc>
      </w:tr>
      <w:tr w:rsidR="00B933E1" w:rsidRPr="00B933E1" w:rsidTr="004D204D">
        <w:trPr>
          <w:cantSplit/>
          <w:trHeight w:val="233"/>
        </w:trPr>
        <w:tc>
          <w:tcPr>
            <w:tcW w:w="9792" w:type="dxa"/>
            <w:gridSpan w:val="4"/>
          </w:tcPr>
          <w:p w:rsidR="00B933E1" w:rsidRPr="00B933E1" w:rsidRDefault="00B933E1" w:rsidP="00B933E1">
            <w:pPr>
              <w:ind w:right="-93"/>
              <w:rPr>
                <w:b/>
              </w:rPr>
            </w:pPr>
            <w:r w:rsidRPr="00B933E1">
              <w:rPr>
                <w:b/>
              </w:rPr>
              <w:t>OBSERVACIONES:</w:t>
            </w:r>
          </w:p>
          <w:p w:rsidR="00B933E1" w:rsidRPr="00B933E1" w:rsidRDefault="00B933E1" w:rsidP="00B933E1">
            <w:pPr>
              <w:ind w:right="-93"/>
            </w:pPr>
            <w:r w:rsidRPr="00B933E1">
              <w:t>________________________________________________________________________________________________</w:t>
            </w:r>
          </w:p>
          <w:p w:rsidR="00B933E1" w:rsidRDefault="00B933E1" w:rsidP="00B933E1">
            <w:pPr>
              <w:ind w:right="-93"/>
            </w:pPr>
          </w:p>
          <w:p w:rsidR="007E54CD" w:rsidRPr="00B933E1" w:rsidRDefault="007E54CD" w:rsidP="00B933E1">
            <w:pPr>
              <w:ind w:right="-93"/>
            </w:pPr>
          </w:p>
        </w:tc>
      </w:tr>
    </w:tbl>
    <w:p w:rsidR="00B933E1" w:rsidRPr="00B933E1" w:rsidRDefault="00B933E1" w:rsidP="00B933E1">
      <w:pPr>
        <w:ind w:right="-93"/>
        <w:jc w:val="both"/>
      </w:pPr>
    </w:p>
    <w:p w:rsidR="00B933E1" w:rsidRDefault="00B933E1" w:rsidP="00B933E1">
      <w:pPr>
        <w:ind w:right="-93"/>
        <w:jc w:val="both"/>
      </w:pPr>
    </w:p>
    <w:p w:rsidR="007E54CD" w:rsidRPr="00B933E1" w:rsidRDefault="007E54CD" w:rsidP="00B933E1">
      <w:pPr>
        <w:ind w:right="-93"/>
        <w:jc w:val="both"/>
      </w:pPr>
    </w:p>
    <w:p w:rsidR="00B933E1" w:rsidRPr="00B933E1" w:rsidRDefault="00B933E1" w:rsidP="00B933E1">
      <w:pPr>
        <w:ind w:right="-93"/>
        <w:jc w:val="both"/>
      </w:pPr>
    </w:p>
    <w:p w:rsidR="00B933E1" w:rsidRPr="00B933E1" w:rsidRDefault="00B933E1" w:rsidP="00B933E1">
      <w:pPr>
        <w:ind w:right="-93"/>
        <w:jc w:val="both"/>
      </w:pPr>
      <w:r w:rsidRPr="00B933E1">
        <w:tab/>
      </w:r>
      <w:r w:rsidRPr="00B933E1">
        <w:tab/>
      </w:r>
      <w:r w:rsidRPr="00B933E1">
        <w:tab/>
      </w:r>
      <w:r w:rsidRPr="00B933E1">
        <w:tab/>
      </w:r>
      <w:r w:rsidRPr="00B933E1">
        <w:tab/>
      </w:r>
      <w:r w:rsidRPr="00B933E1">
        <w:tab/>
      </w:r>
      <w:r w:rsidRPr="00B933E1">
        <w:tab/>
        <w:t>_______________________________</w:t>
      </w:r>
    </w:p>
    <w:p w:rsidR="00B933E1" w:rsidRPr="00B933E1" w:rsidRDefault="00B933E1" w:rsidP="00B933E1">
      <w:pPr>
        <w:keepNext/>
        <w:spacing w:before="240" w:after="60"/>
        <w:ind w:right="-93" w:firstLine="708"/>
        <w:outlineLvl w:val="2"/>
        <w:rPr>
          <w:rFonts w:ascii="Calibri Light" w:hAnsi="Calibri Light"/>
          <w:b/>
          <w:bCs/>
          <w:sz w:val="26"/>
          <w:szCs w:val="26"/>
        </w:rPr>
      </w:pPr>
      <w:r w:rsidRPr="00B933E1">
        <w:rPr>
          <w:rFonts w:ascii="Calibri Light" w:hAnsi="Calibri Light"/>
          <w:b/>
          <w:bCs/>
          <w:sz w:val="26"/>
          <w:szCs w:val="26"/>
        </w:rPr>
        <w:t xml:space="preserve"> </w:t>
      </w:r>
      <w:r w:rsidRPr="00B933E1">
        <w:rPr>
          <w:rFonts w:ascii="Calibri Light" w:hAnsi="Calibri Light"/>
          <w:b/>
          <w:bCs/>
          <w:sz w:val="26"/>
          <w:szCs w:val="26"/>
        </w:rPr>
        <w:tab/>
      </w:r>
      <w:r w:rsidRPr="00B933E1">
        <w:rPr>
          <w:rFonts w:ascii="Calibri Light" w:hAnsi="Calibri Light"/>
          <w:b/>
          <w:bCs/>
          <w:sz w:val="26"/>
          <w:szCs w:val="26"/>
        </w:rPr>
        <w:tab/>
      </w:r>
      <w:r w:rsidRPr="00B933E1">
        <w:rPr>
          <w:rFonts w:ascii="Calibri Light" w:hAnsi="Calibri Light"/>
          <w:b/>
          <w:bCs/>
          <w:sz w:val="26"/>
          <w:szCs w:val="26"/>
        </w:rPr>
        <w:tab/>
      </w:r>
      <w:r w:rsidRPr="00B933E1">
        <w:rPr>
          <w:rFonts w:ascii="Calibri Light" w:hAnsi="Calibri Light"/>
          <w:b/>
          <w:bCs/>
          <w:sz w:val="26"/>
          <w:szCs w:val="26"/>
        </w:rPr>
        <w:tab/>
      </w:r>
      <w:r w:rsidRPr="00B933E1">
        <w:rPr>
          <w:rFonts w:ascii="Calibri Light" w:hAnsi="Calibri Light"/>
          <w:b/>
          <w:bCs/>
          <w:sz w:val="26"/>
          <w:szCs w:val="26"/>
        </w:rPr>
        <w:tab/>
      </w:r>
      <w:r w:rsidRPr="00B933E1">
        <w:rPr>
          <w:rFonts w:ascii="Calibri Light" w:hAnsi="Calibri Light"/>
          <w:b/>
          <w:bCs/>
          <w:sz w:val="26"/>
          <w:szCs w:val="26"/>
        </w:rPr>
        <w:tab/>
        <w:t xml:space="preserve">            Firma del Asegurado</w:t>
      </w:r>
    </w:p>
    <w:p w:rsidR="00B933E1" w:rsidRPr="00B933E1" w:rsidRDefault="00B933E1" w:rsidP="00B933E1"/>
    <w:p w:rsidR="00B933E1" w:rsidRPr="00B933E1" w:rsidRDefault="00B933E1" w:rsidP="00B933E1">
      <w:pPr>
        <w:keepNext/>
        <w:spacing w:before="240" w:after="60"/>
        <w:outlineLvl w:val="3"/>
        <w:rPr>
          <w:rFonts w:ascii="Calibri" w:hAnsi="Calibri"/>
          <w:b/>
          <w:bCs/>
          <w:sz w:val="28"/>
          <w:szCs w:val="28"/>
        </w:rPr>
      </w:pPr>
      <w:r w:rsidRPr="00B933E1">
        <w:rPr>
          <w:rFonts w:ascii="Calibri" w:hAnsi="Calibri"/>
          <w:b/>
          <w:bCs/>
          <w:sz w:val="28"/>
          <w:szCs w:val="28"/>
        </w:rPr>
        <w:t>Fecha_______________________________</w:t>
      </w:r>
    </w:p>
    <w:p w:rsidR="00EF03FA" w:rsidRPr="006D19E4" w:rsidRDefault="00EF03FA" w:rsidP="00207910">
      <w:pPr>
        <w:tabs>
          <w:tab w:val="left" w:pos="8314"/>
        </w:tabs>
        <w:rPr>
          <w:rFonts w:ascii="Arial" w:hAnsi="Arial" w:cs="Arial"/>
          <w:sz w:val="24"/>
          <w:szCs w:val="24"/>
        </w:rPr>
      </w:pPr>
    </w:p>
    <w:sectPr w:rsidR="00EF03FA" w:rsidRPr="006D19E4" w:rsidSect="00B933E1">
      <w:headerReference w:type="default" r:id="rId11"/>
      <w:pgSz w:w="12242" w:h="15842" w:code="1"/>
      <w:pgMar w:top="720" w:right="720" w:bottom="720" w:left="720" w:header="567" w:footer="851" w:gutter="567"/>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3149" w:rsidRDefault="009F3149">
      <w:r>
        <w:separator/>
      </w:r>
    </w:p>
  </w:endnote>
  <w:endnote w:type="continuationSeparator" w:id="0">
    <w:p w:rsidR="009F3149" w:rsidRDefault="009F3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GillSansMT">
    <w:altName w:val="MS Gothic"/>
    <w:panose1 w:val="00000000000000000000"/>
    <w:charset w:val="00"/>
    <w:family w:val="swiss"/>
    <w:notTrueType/>
    <w:pitch w:val="default"/>
    <w:sig w:usb0="00000003" w:usb1="08070000" w:usb2="00000010" w:usb3="00000000" w:csb0="0002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6AEF" w:rsidRPr="00465227" w:rsidRDefault="00526AEF" w:rsidP="004652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3149" w:rsidRDefault="009F3149">
      <w:r>
        <w:separator/>
      </w:r>
    </w:p>
  </w:footnote>
  <w:footnote w:type="continuationSeparator" w:id="0">
    <w:p w:rsidR="009F3149" w:rsidRDefault="009F31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133"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59"/>
      <w:gridCol w:w="5175"/>
      <w:gridCol w:w="1999"/>
    </w:tblGrid>
    <w:tr w:rsidR="00526AEF" w:rsidTr="001B24D4">
      <w:trPr>
        <w:cantSplit/>
        <w:trHeight w:val="159"/>
      </w:trPr>
      <w:tc>
        <w:tcPr>
          <w:tcW w:w="1959" w:type="dxa"/>
          <w:vMerge w:val="restart"/>
          <w:vAlign w:val="center"/>
        </w:tcPr>
        <w:p w:rsidR="00526AEF" w:rsidRPr="001C2E35" w:rsidRDefault="009833E9" w:rsidP="008F47CA">
          <w:pPr>
            <w:pStyle w:val="Encabezado"/>
            <w:jc w:val="center"/>
            <w:rPr>
              <w:rFonts w:ascii="Arial" w:hAnsi="Arial" w:cs="Arial"/>
              <w:noProof/>
            </w:rPr>
          </w:pPr>
          <w:r>
            <w:rPr>
              <w:rFonts w:ascii="Arial" w:hAnsi="Arial" w:cs="Arial"/>
              <w:noProof/>
              <w:lang w:val="es-CL" w:eastAsia="es-CL"/>
            </w:rPr>
            <w:drawing>
              <wp:inline distT="0" distB="0" distL="0" distR="0">
                <wp:extent cx="1028700" cy="285750"/>
                <wp:effectExtent l="0" t="0" r="0" b="0"/>
                <wp:docPr id="1" name="Imagen 10"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285750"/>
                        </a:xfrm>
                        <a:prstGeom prst="rect">
                          <a:avLst/>
                        </a:prstGeom>
                        <a:noFill/>
                        <a:ln>
                          <a:noFill/>
                        </a:ln>
                      </pic:spPr>
                    </pic:pic>
                  </a:graphicData>
                </a:graphic>
              </wp:inline>
            </w:drawing>
          </w:r>
        </w:p>
      </w:tc>
      <w:tc>
        <w:tcPr>
          <w:tcW w:w="5175" w:type="dxa"/>
          <w:vMerge w:val="restart"/>
          <w:vAlign w:val="center"/>
        </w:tcPr>
        <w:p w:rsidR="00526AEF" w:rsidRPr="001C2E35" w:rsidRDefault="00526AEF" w:rsidP="008F47CA">
          <w:pPr>
            <w:jc w:val="center"/>
            <w:rPr>
              <w:rFonts w:ascii="Arial" w:hAnsi="Arial" w:cs="Arial"/>
              <w:b/>
              <w:caps/>
            </w:rPr>
          </w:pPr>
          <w:r>
            <w:rPr>
              <w:rFonts w:ascii="Arial" w:hAnsi="Arial" w:cs="Arial"/>
              <w:b/>
              <w:caps/>
            </w:rPr>
            <w:t>derecho a saber</w:t>
          </w:r>
        </w:p>
      </w:tc>
      <w:tc>
        <w:tcPr>
          <w:tcW w:w="1999" w:type="dxa"/>
          <w:vAlign w:val="center"/>
        </w:tcPr>
        <w:p w:rsidR="00526AEF" w:rsidRDefault="00526AEF" w:rsidP="008F47CA">
          <w:pPr>
            <w:jc w:val="center"/>
            <w:rPr>
              <w:rFonts w:ascii="Arial" w:hAnsi="Arial" w:cs="Arial"/>
            </w:rPr>
          </w:pPr>
          <w:r>
            <w:rPr>
              <w:rFonts w:ascii="Arial" w:hAnsi="Arial" w:cs="Arial"/>
            </w:rPr>
            <w:t>Versión:  01</w:t>
          </w:r>
        </w:p>
      </w:tc>
    </w:tr>
    <w:tr w:rsidR="00526AEF" w:rsidTr="001B24D4">
      <w:trPr>
        <w:cantSplit/>
        <w:trHeight w:val="456"/>
      </w:trPr>
      <w:tc>
        <w:tcPr>
          <w:tcW w:w="1959" w:type="dxa"/>
          <w:vMerge/>
        </w:tcPr>
        <w:p w:rsidR="00526AEF" w:rsidRPr="001C2E35" w:rsidRDefault="00526AEF" w:rsidP="008F47CA">
          <w:pPr>
            <w:rPr>
              <w:rFonts w:ascii="Arial" w:hAnsi="Arial" w:cs="Arial"/>
            </w:rPr>
          </w:pPr>
        </w:p>
      </w:tc>
      <w:tc>
        <w:tcPr>
          <w:tcW w:w="5175" w:type="dxa"/>
          <w:vMerge/>
          <w:vAlign w:val="center"/>
        </w:tcPr>
        <w:p w:rsidR="00526AEF" w:rsidRPr="001C2E35" w:rsidRDefault="00526AEF" w:rsidP="008F47CA">
          <w:pPr>
            <w:rPr>
              <w:rFonts w:ascii="Arial" w:hAnsi="Arial" w:cs="Arial"/>
            </w:rPr>
          </w:pPr>
        </w:p>
      </w:tc>
      <w:tc>
        <w:tcPr>
          <w:tcW w:w="1999" w:type="dxa"/>
          <w:vAlign w:val="center"/>
        </w:tcPr>
        <w:p w:rsidR="00526AEF" w:rsidRPr="000B00B5" w:rsidRDefault="00526AEF" w:rsidP="008F47CA">
          <w:pPr>
            <w:pStyle w:val="Encabezado"/>
          </w:pPr>
          <w:r>
            <w:t>Fecha versión Jul16</w:t>
          </w:r>
        </w:p>
      </w:tc>
    </w:tr>
  </w:tbl>
  <w:p w:rsidR="00526AEF" w:rsidRDefault="00526AE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6AEF" w:rsidRDefault="009833E9" w:rsidP="006D19E4">
    <w:pPr>
      <w:pStyle w:val="Encabezado"/>
      <w:jc w:val="right"/>
      <w:rPr>
        <w:sz w:val="16"/>
      </w:rPr>
    </w:pPr>
    <w:r>
      <w:rPr>
        <w:noProof/>
        <w:sz w:val="16"/>
      </w:rPr>
      <mc:AlternateContent>
        <mc:Choice Requires="wps">
          <w:drawing>
            <wp:anchor distT="0" distB="0" distL="114300" distR="114300" simplePos="0" relativeHeight="251658240" behindDoc="0" locked="0" layoutInCell="1" allowOverlap="1">
              <wp:simplePos x="0" y="0"/>
              <wp:positionH relativeFrom="column">
                <wp:posOffset>228600</wp:posOffset>
              </wp:positionH>
              <wp:positionV relativeFrom="paragraph">
                <wp:posOffset>-6985</wp:posOffset>
              </wp:positionV>
              <wp:extent cx="1810385" cy="577850"/>
              <wp:effectExtent l="0" t="0" r="0" b="0"/>
              <wp:wrapNone/>
              <wp:docPr id="3"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0385" cy="577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6AEF" w:rsidRPr="009751EA" w:rsidRDefault="009833E9" w:rsidP="006D19E4">
                          <w:pPr>
                            <w:rPr>
                              <w:sz w:val="16"/>
                            </w:rPr>
                          </w:pPr>
                          <w:r>
                            <w:rPr>
                              <w:noProof/>
                              <w:sz w:val="16"/>
                            </w:rPr>
                            <w:drawing>
                              <wp:inline distT="0" distB="0" distL="0" distR="0">
                                <wp:extent cx="1628775" cy="485775"/>
                                <wp:effectExtent l="0" t="0" r="0" b="0"/>
                                <wp:docPr id="4" name="Imagen 3" descr="Logo Arauco Nuevo mas livi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Arauco Nuevo mas livian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8775" cy="48577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left:0;text-align:left;margin-left:18pt;margin-top:-.55pt;width:142.55pt;height:45.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" filled="f" stroked="f">
              <v:textbox style="mso-fit-shape-to-text:t">
                <w:txbxContent>
                  <w:p w:rsidR="00526AEF" w:rsidRPr="009751EA" w:rsidRDefault="009833E9" w:rsidP="006D19E4">
                    <w:pPr>
                      <w:rPr>
                        <w:sz w:val="16"/>
                      </w:rPr>
                    </w:pPr>
                    <w:r>
                      <w:rPr>
                        <w:noProof/>
                        <w:sz w:val="16"/>
                      </w:rPr>
                      <w:drawing>
                        <wp:inline distT="0" distB="0" distL="0" distR="0">
                          <wp:extent cx="1628775" cy="485775"/>
                          <wp:effectExtent l="0" t="0" r="0" b="0"/>
                          <wp:docPr id="4" name="Imagen 3" descr="Logo Arauco Nuevo mas livi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Arauco Nuevo mas livian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8775" cy="485775"/>
                                  </a:xfrm>
                                  <a:prstGeom prst="rect">
                                    <a:avLst/>
                                  </a:prstGeom>
                                  <a:noFill/>
                                  <a:ln>
                                    <a:noFill/>
                                  </a:ln>
                                </pic:spPr>
                              </pic:pic>
                            </a:graphicData>
                          </a:graphic>
                        </wp:inline>
                      </w:drawing>
                    </w:r>
                  </w:p>
                </w:txbxContent>
              </v:textbox>
            </v:rect>
          </w:pict>
        </mc:Fallback>
      </mc:AlternateContent>
    </w:r>
  </w:p>
  <w:p w:rsidR="00526AEF" w:rsidRDefault="00526AEF" w:rsidP="006D19E4">
    <w:pPr>
      <w:pStyle w:val="Encabezado"/>
      <w:rPr>
        <w:sz w:val="16"/>
      </w:rPr>
    </w:pPr>
  </w:p>
  <w:p w:rsidR="00526AEF" w:rsidRDefault="00526AEF" w:rsidP="006D19E4">
    <w:pPr>
      <w:pStyle w:val="Encabezado"/>
      <w:jc w:val="right"/>
    </w:pPr>
  </w:p>
  <w:p w:rsidR="00526AEF" w:rsidRDefault="009833E9" w:rsidP="006D19E4">
    <w:pPr>
      <w:pStyle w:val="Encabezado"/>
      <w:jc w:val="right"/>
    </w:pPr>
    <w:r>
      <w:rPr>
        <w:noProof/>
        <w:u w:val="single"/>
      </w:rPr>
      <mc:AlternateContent>
        <mc:Choice Requires="wps">
          <w:drawing>
            <wp:anchor distT="0" distB="0" distL="114300" distR="114300" simplePos="0" relativeHeight="251657216" behindDoc="0" locked="0" layoutInCell="0" allowOverlap="1">
              <wp:simplePos x="0" y="0"/>
              <wp:positionH relativeFrom="column">
                <wp:posOffset>-317500</wp:posOffset>
              </wp:positionH>
              <wp:positionV relativeFrom="paragraph">
                <wp:posOffset>98425</wp:posOffset>
              </wp:positionV>
              <wp:extent cx="1231265" cy="445135"/>
              <wp:effectExtent l="0" t="0" r="0" b="0"/>
              <wp:wrapSquare wrapText="bothSides"/>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265" cy="445135"/>
                      </a:xfrm>
                      <a:prstGeom prst="rect">
                        <a:avLst/>
                      </a:prstGeom>
                      <a:noFill/>
                      <a:ln>
                        <a:noFill/>
                      </a:ln>
                      <a:effectLst/>
                      <a:extLst>
                        <a:ext uri="{909E8E84-426E-40DD-AFC4-6F175D3DCCD1}">
                          <a14:hiddenFill xmlns:a14="http://schemas.microsoft.com/office/drawing/2010/main">
                            <a:solidFill>
                              <a:srgbClr val="BDDBC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26AEF" w:rsidRDefault="00526AEF" w:rsidP="006D19E4">
                          <w:pPr>
                            <w:ind w:left="284"/>
                            <w:jc w:val="center"/>
                            <w:rPr>
                              <w:rFonts w:ascii="Arial" w:hAnsi="Arial"/>
                              <w:sz w:val="16"/>
                            </w:rPr>
                          </w:pPr>
                        </w:p>
                        <w:p w:rsidR="00526AEF" w:rsidRDefault="00526AEF" w:rsidP="006D19E4">
                          <w:pPr>
                            <w:ind w:left="284"/>
                            <w:jc w:val="center"/>
                            <w:rPr>
                              <w:rFonts w:ascii="Arial" w:hAnsi="Arial"/>
                              <w:sz w:val="16"/>
                            </w:rPr>
                          </w:pPr>
                          <w:r>
                            <w:rPr>
                              <w:rFonts w:ascii="Arial" w:hAnsi="Arial"/>
                              <w:sz w:val="1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7" type="#_x0000_t202" style="position:absolute;left:0;text-align:left;margin-left:-25pt;margin-top:7.75pt;width:96.95pt;height:35.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" o:allowincell="f" filled="f" fillcolor="#bddbc3" stroked="f">
              <v:textbox>
                <w:txbxContent>
                  <w:p w:rsidR="00526AEF" w:rsidRDefault="00526AEF" w:rsidP="006D19E4">
                    <w:pPr>
                      <w:ind w:left="284"/>
                      <w:jc w:val="center"/>
                      <w:rPr>
                        <w:rFonts w:ascii="Arial" w:hAnsi="Arial"/>
                        <w:sz w:val="16"/>
                      </w:rPr>
                    </w:pPr>
                  </w:p>
                  <w:p w:rsidR="00526AEF" w:rsidRDefault="00526AEF" w:rsidP="006D19E4">
                    <w:pPr>
                      <w:ind w:left="284"/>
                      <w:jc w:val="center"/>
                      <w:rPr>
                        <w:rFonts w:ascii="Arial" w:hAnsi="Arial"/>
                        <w:sz w:val="16"/>
                      </w:rPr>
                    </w:pPr>
                    <w:r>
                      <w:rPr>
                        <w:rFonts w:ascii="Arial" w:hAnsi="Arial"/>
                        <w:sz w:val="16"/>
                      </w:rPr>
                      <w:t xml:space="preserve"> </w:t>
                    </w:r>
                  </w:p>
                </w:txbxContent>
              </v:textbox>
              <w10:wrap type="square"/>
            </v:shape>
          </w:pict>
        </mc:Fallback>
      </mc:AlternateContent>
    </w:r>
    <w:r w:rsidR="00526AEF">
      <w:t xml:space="preserve"> </w:t>
    </w:r>
  </w:p>
  <w:p w:rsidR="00526AEF" w:rsidRDefault="00526AEF" w:rsidP="006D19E4">
    <w:pPr>
      <w:pStyle w:val="Encabezado"/>
      <w:jc w:val="center"/>
      <w:rPr>
        <w:u w:val="single"/>
      </w:rPr>
    </w:pPr>
    <w:r>
      <w:t>Planta Valdivia</w:t>
    </w:r>
    <w:r>
      <w:rPr>
        <w:u w:val="single"/>
      </w:rPr>
      <w:t xml:space="preserve">                               Reglamento Interno de Orden, Higiene y Seguridad</w:t>
    </w:r>
  </w:p>
  <w:p w:rsidR="00526AEF" w:rsidRDefault="00526AEF" w:rsidP="006D19E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6AEF" w:rsidRDefault="00526AE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F76CB"/>
    <w:multiLevelType w:val="hybridMultilevel"/>
    <w:tmpl w:val="309E9C2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A075017"/>
    <w:multiLevelType w:val="hybridMultilevel"/>
    <w:tmpl w:val="28C68D54"/>
    <w:lvl w:ilvl="0" w:tplc="B046FD9E">
      <w:numFmt w:val="bullet"/>
      <w:lvlText w:val="•"/>
      <w:lvlJc w:val="left"/>
      <w:pPr>
        <w:ind w:left="720" w:hanging="360"/>
      </w:pPr>
      <w:rPr>
        <w:rFonts w:ascii="Calibri" w:eastAsia="Calibri" w:hAnsi="Calibri" w:cs="GillSansMT"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FC57133"/>
    <w:multiLevelType w:val="hybridMultilevel"/>
    <w:tmpl w:val="1FBE1C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1">
    <w:nsid w:val="30D1733C"/>
    <w:multiLevelType w:val="singleLevel"/>
    <w:tmpl w:val="B6E87A5A"/>
    <w:lvl w:ilvl="0">
      <w:start w:val="1"/>
      <w:numFmt w:val="lowerLetter"/>
      <w:lvlText w:val="%1)"/>
      <w:lvlJc w:val="left"/>
      <w:pPr>
        <w:tabs>
          <w:tab w:val="num" w:pos="360"/>
        </w:tabs>
        <w:ind w:left="360" w:hanging="360"/>
      </w:pPr>
      <w:rPr>
        <w:b w:val="0"/>
      </w:rPr>
    </w:lvl>
  </w:abstractNum>
  <w:abstractNum w:abstractNumId="4" w15:restartNumberingAfterBreak="0">
    <w:nsid w:val="365933AD"/>
    <w:multiLevelType w:val="hybridMultilevel"/>
    <w:tmpl w:val="D4869C4C"/>
    <w:lvl w:ilvl="0" w:tplc="FF366F7E">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3FDD4F07"/>
    <w:multiLevelType w:val="hybridMultilevel"/>
    <w:tmpl w:val="56962D5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FE448FC"/>
    <w:multiLevelType w:val="hybridMultilevel"/>
    <w:tmpl w:val="35B257C4"/>
    <w:lvl w:ilvl="0" w:tplc="B046FD9E">
      <w:numFmt w:val="bullet"/>
      <w:lvlText w:val="•"/>
      <w:lvlJc w:val="left"/>
      <w:pPr>
        <w:ind w:left="720" w:hanging="360"/>
      </w:pPr>
      <w:rPr>
        <w:rFonts w:ascii="Calibri" w:eastAsia="Calibri" w:hAnsi="Calibri" w:cs="GillSansMT"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4109301D"/>
    <w:multiLevelType w:val="hybridMultilevel"/>
    <w:tmpl w:val="2E0A950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B361BF1"/>
    <w:multiLevelType w:val="hybridMultilevel"/>
    <w:tmpl w:val="60E46B6C"/>
    <w:lvl w:ilvl="0" w:tplc="B046FD9E">
      <w:numFmt w:val="bullet"/>
      <w:lvlText w:val="•"/>
      <w:lvlJc w:val="left"/>
      <w:pPr>
        <w:ind w:left="720" w:hanging="360"/>
      </w:pPr>
      <w:rPr>
        <w:rFonts w:ascii="Calibri" w:eastAsia="Calibri" w:hAnsi="Calibri" w:cs="GillSansMT"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1">
    <w:nsid w:val="4C4F30AE"/>
    <w:multiLevelType w:val="hybridMultilevel"/>
    <w:tmpl w:val="A412C56E"/>
    <w:lvl w:ilvl="0" w:tplc="0C0A0001">
      <w:start w:val="1"/>
      <w:numFmt w:val="bullet"/>
      <w:lvlText w:val=""/>
      <w:lvlJc w:val="left"/>
      <w:pPr>
        <w:tabs>
          <w:tab w:val="num" w:pos="502"/>
        </w:tabs>
        <w:ind w:left="502"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9E06A9"/>
    <w:multiLevelType w:val="hybridMultilevel"/>
    <w:tmpl w:val="736ED6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2"/>
  </w:num>
  <w:num w:numId="4">
    <w:abstractNumId w:val="7"/>
  </w:num>
  <w:num w:numId="5">
    <w:abstractNumId w:val="5"/>
  </w:num>
  <w:num w:numId="6">
    <w:abstractNumId w:val="10"/>
  </w:num>
  <w:num w:numId="7">
    <w:abstractNumId w:val="1"/>
  </w:num>
  <w:num w:numId="8">
    <w:abstractNumId w:val="8"/>
  </w:num>
  <w:num w:numId="9">
    <w:abstractNumId w:val="6"/>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pt-BR" w:vendorID="64" w:dllVersion="6" w:nlCheck="1" w:checkStyle="0"/>
  <w:activeWritingStyle w:appName="MSWord" w:lang="es-ES_tradnl" w:vendorID="64" w:dllVersion="6" w:nlCheck="1" w:checkStyle="0"/>
  <w:activeWritingStyle w:appName="MSWord" w:lang="es-ES" w:vendorID="64" w:dllVersion="6" w:nlCheck="1" w:checkStyle="1"/>
  <w:activeWritingStyle w:appName="MSWord" w:lang="es-CL" w:vendorID="64" w:dllVersion="6" w:nlCheck="1" w:checkStyle="0"/>
  <w:activeWritingStyle w:appName="MSWord" w:lang="es-ES_tradnl" w:vendorID="64" w:dllVersion="0" w:nlCheck="1" w:checkStyle="0"/>
  <w:activeWritingStyle w:appName="MSWord" w:lang="es-CL" w:vendorID="64" w:dllVersion="0" w:nlCheck="1" w:checkStyle="0"/>
  <w:activeWritingStyle w:appName="MSWord" w:lang="es-E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RxDsiCL9jWSw/G+By2cvRDk15Q1HQU0tP1MWKJvD/dtS6TVif0c7cz+3U4NPZcgoe5L2C6QuYaP6FTx0/0VkDg==" w:salt="2OjC8njGRkMjeOoQBQgQuw=="/>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66E"/>
    <w:rsid w:val="00001AC8"/>
    <w:rsid w:val="00001FAA"/>
    <w:rsid w:val="000029CB"/>
    <w:rsid w:val="0000726F"/>
    <w:rsid w:val="00020442"/>
    <w:rsid w:val="00024F47"/>
    <w:rsid w:val="0002775F"/>
    <w:rsid w:val="00034F34"/>
    <w:rsid w:val="00037458"/>
    <w:rsid w:val="00037AD9"/>
    <w:rsid w:val="00042A82"/>
    <w:rsid w:val="0004520D"/>
    <w:rsid w:val="00046F14"/>
    <w:rsid w:val="0004758A"/>
    <w:rsid w:val="000476EF"/>
    <w:rsid w:val="0005397B"/>
    <w:rsid w:val="00055979"/>
    <w:rsid w:val="00057809"/>
    <w:rsid w:val="00065459"/>
    <w:rsid w:val="00066539"/>
    <w:rsid w:val="00066819"/>
    <w:rsid w:val="00071A54"/>
    <w:rsid w:val="000768B3"/>
    <w:rsid w:val="00080C00"/>
    <w:rsid w:val="00083A6C"/>
    <w:rsid w:val="00087681"/>
    <w:rsid w:val="00087E5B"/>
    <w:rsid w:val="00094EEA"/>
    <w:rsid w:val="000966AA"/>
    <w:rsid w:val="00096D25"/>
    <w:rsid w:val="0009783D"/>
    <w:rsid w:val="000A2C08"/>
    <w:rsid w:val="000A3CA6"/>
    <w:rsid w:val="000A5021"/>
    <w:rsid w:val="000A7E56"/>
    <w:rsid w:val="000B0CE9"/>
    <w:rsid w:val="000B5722"/>
    <w:rsid w:val="000B7813"/>
    <w:rsid w:val="000C3126"/>
    <w:rsid w:val="000C3135"/>
    <w:rsid w:val="000C3DFD"/>
    <w:rsid w:val="000C55D0"/>
    <w:rsid w:val="000D0008"/>
    <w:rsid w:val="000D1C89"/>
    <w:rsid w:val="000E01F4"/>
    <w:rsid w:val="000E6D26"/>
    <w:rsid w:val="000F2C03"/>
    <w:rsid w:val="000F3ECB"/>
    <w:rsid w:val="00102520"/>
    <w:rsid w:val="0011032D"/>
    <w:rsid w:val="00111E60"/>
    <w:rsid w:val="001131B5"/>
    <w:rsid w:val="001140B5"/>
    <w:rsid w:val="00116348"/>
    <w:rsid w:val="001211CF"/>
    <w:rsid w:val="001216D9"/>
    <w:rsid w:val="001329D3"/>
    <w:rsid w:val="00137058"/>
    <w:rsid w:val="00140478"/>
    <w:rsid w:val="001431DA"/>
    <w:rsid w:val="00145176"/>
    <w:rsid w:val="001458A5"/>
    <w:rsid w:val="00147E58"/>
    <w:rsid w:val="0015024D"/>
    <w:rsid w:val="00151FEC"/>
    <w:rsid w:val="001566F0"/>
    <w:rsid w:val="0016094C"/>
    <w:rsid w:val="001628F1"/>
    <w:rsid w:val="00164F59"/>
    <w:rsid w:val="0016532B"/>
    <w:rsid w:val="00167DBD"/>
    <w:rsid w:val="001747AF"/>
    <w:rsid w:val="001834F3"/>
    <w:rsid w:val="00192D42"/>
    <w:rsid w:val="00194706"/>
    <w:rsid w:val="0019560A"/>
    <w:rsid w:val="001A6BB6"/>
    <w:rsid w:val="001B24D4"/>
    <w:rsid w:val="001B2684"/>
    <w:rsid w:val="001B2847"/>
    <w:rsid w:val="001B5FCB"/>
    <w:rsid w:val="001B735E"/>
    <w:rsid w:val="001B78B7"/>
    <w:rsid w:val="001C0158"/>
    <w:rsid w:val="001C126D"/>
    <w:rsid w:val="001C56E4"/>
    <w:rsid w:val="001C5BA8"/>
    <w:rsid w:val="001C5E54"/>
    <w:rsid w:val="001D0C19"/>
    <w:rsid w:val="001D34A1"/>
    <w:rsid w:val="001D5F79"/>
    <w:rsid w:val="001D63A4"/>
    <w:rsid w:val="001D799E"/>
    <w:rsid w:val="001E3919"/>
    <w:rsid w:val="001E3B02"/>
    <w:rsid w:val="001E4DF3"/>
    <w:rsid w:val="001E5565"/>
    <w:rsid w:val="001F287C"/>
    <w:rsid w:val="001F5D4F"/>
    <w:rsid w:val="00202B2A"/>
    <w:rsid w:val="00204A72"/>
    <w:rsid w:val="00207910"/>
    <w:rsid w:val="00210D50"/>
    <w:rsid w:val="002121C3"/>
    <w:rsid w:val="00215E3E"/>
    <w:rsid w:val="00221427"/>
    <w:rsid w:val="002224A2"/>
    <w:rsid w:val="002235C0"/>
    <w:rsid w:val="00226ED4"/>
    <w:rsid w:val="00232C0E"/>
    <w:rsid w:val="00232D41"/>
    <w:rsid w:val="00232D45"/>
    <w:rsid w:val="0024008F"/>
    <w:rsid w:val="00241139"/>
    <w:rsid w:val="00244B01"/>
    <w:rsid w:val="0024623E"/>
    <w:rsid w:val="00251734"/>
    <w:rsid w:val="00252E46"/>
    <w:rsid w:val="00253F18"/>
    <w:rsid w:val="002729D6"/>
    <w:rsid w:val="002739B5"/>
    <w:rsid w:val="002770D2"/>
    <w:rsid w:val="002773A7"/>
    <w:rsid w:val="0028127D"/>
    <w:rsid w:val="0028679E"/>
    <w:rsid w:val="00286856"/>
    <w:rsid w:val="00287D44"/>
    <w:rsid w:val="00293C97"/>
    <w:rsid w:val="002966AC"/>
    <w:rsid w:val="002A3297"/>
    <w:rsid w:val="002A3BF1"/>
    <w:rsid w:val="002B0B56"/>
    <w:rsid w:val="002B2800"/>
    <w:rsid w:val="002B6C98"/>
    <w:rsid w:val="002C24E5"/>
    <w:rsid w:val="002C353A"/>
    <w:rsid w:val="002C4AEF"/>
    <w:rsid w:val="002D2874"/>
    <w:rsid w:val="002D48F4"/>
    <w:rsid w:val="002E40DD"/>
    <w:rsid w:val="002F0445"/>
    <w:rsid w:val="00301886"/>
    <w:rsid w:val="00302F09"/>
    <w:rsid w:val="00304B02"/>
    <w:rsid w:val="003063B8"/>
    <w:rsid w:val="003063FA"/>
    <w:rsid w:val="0030670B"/>
    <w:rsid w:val="00310C01"/>
    <w:rsid w:val="00311958"/>
    <w:rsid w:val="00322E1C"/>
    <w:rsid w:val="00325AF5"/>
    <w:rsid w:val="003261A9"/>
    <w:rsid w:val="00334F51"/>
    <w:rsid w:val="00335A81"/>
    <w:rsid w:val="00337ED5"/>
    <w:rsid w:val="003410E8"/>
    <w:rsid w:val="003428EA"/>
    <w:rsid w:val="00344A20"/>
    <w:rsid w:val="00344DAD"/>
    <w:rsid w:val="0034587D"/>
    <w:rsid w:val="003529FC"/>
    <w:rsid w:val="00360BD4"/>
    <w:rsid w:val="003616D4"/>
    <w:rsid w:val="00361A7E"/>
    <w:rsid w:val="00367E09"/>
    <w:rsid w:val="00370BD5"/>
    <w:rsid w:val="00370F08"/>
    <w:rsid w:val="00381245"/>
    <w:rsid w:val="00384F0C"/>
    <w:rsid w:val="003855E8"/>
    <w:rsid w:val="00386E38"/>
    <w:rsid w:val="0038729F"/>
    <w:rsid w:val="00387A20"/>
    <w:rsid w:val="00391CC3"/>
    <w:rsid w:val="003935E6"/>
    <w:rsid w:val="003A0041"/>
    <w:rsid w:val="003A448F"/>
    <w:rsid w:val="003A5567"/>
    <w:rsid w:val="003A6E7C"/>
    <w:rsid w:val="003B1281"/>
    <w:rsid w:val="003C5435"/>
    <w:rsid w:val="003C7A64"/>
    <w:rsid w:val="003E1DEE"/>
    <w:rsid w:val="003E3741"/>
    <w:rsid w:val="003E3E94"/>
    <w:rsid w:val="003E6C9C"/>
    <w:rsid w:val="003F4BA9"/>
    <w:rsid w:val="0040008B"/>
    <w:rsid w:val="0040069E"/>
    <w:rsid w:val="00401537"/>
    <w:rsid w:val="00402F5B"/>
    <w:rsid w:val="00404EC9"/>
    <w:rsid w:val="004052AF"/>
    <w:rsid w:val="00407E57"/>
    <w:rsid w:val="0041587E"/>
    <w:rsid w:val="00415C9B"/>
    <w:rsid w:val="004242D9"/>
    <w:rsid w:val="0042741D"/>
    <w:rsid w:val="00442048"/>
    <w:rsid w:val="0044241F"/>
    <w:rsid w:val="0044625D"/>
    <w:rsid w:val="00446CE4"/>
    <w:rsid w:val="004475DF"/>
    <w:rsid w:val="004533D4"/>
    <w:rsid w:val="004573B3"/>
    <w:rsid w:val="004574CF"/>
    <w:rsid w:val="0046029C"/>
    <w:rsid w:val="00465227"/>
    <w:rsid w:val="00466403"/>
    <w:rsid w:val="00466637"/>
    <w:rsid w:val="00471EBD"/>
    <w:rsid w:val="00481066"/>
    <w:rsid w:val="00485532"/>
    <w:rsid w:val="00486555"/>
    <w:rsid w:val="00490C3E"/>
    <w:rsid w:val="004914AE"/>
    <w:rsid w:val="004920F2"/>
    <w:rsid w:val="004922F1"/>
    <w:rsid w:val="0049294C"/>
    <w:rsid w:val="00493828"/>
    <w:rsid w:val="00493A99"/>
    <w:rsid w:val="00495037"/>
    <w:rsid w:val="00495A97"/>
    <w:rsid w:val="00495E39"/>
    <w:rsid w:val="004A109D"/>
    <w:rsid w:val="004B05CB"/>
    <w:rsid w:val="004B1028"/>
    <w:rsid w:val="004B2863"/>
    <w:rsid w:val="004B4930"/>
    <w:rsid w:val="004B6D36"/>
    <w:rsid w:val="004B7C8C"/>
    <w:rsid w:val="004C0ECA"/>
    <w:rsid w:val="004C10BF"/>
    <w:rsid w:val="004C1AB0"/>
    <w:rsid w:val="004C1D2F"/>
    <w:rsid w:val="004C7B09"/>
    <w:rsid w:val="004D0409"/>
    <w:rsid w:val="004D204D"/>
    <w:rsid w:val="004D2F1F"/>
    <w:rsid w:val="004D67AD"/>
    <w:rsid w:val="004E45C7"/>
    <w:rsid w:val="004E57D9"/>
    <w:rsid w:val="004E6760"/>
    <w:rsid w:val="004F00ED"/>
    <w:rsid w:val="004F3467"/>
    <w:rsid w:val="004F3BEB"/>
    <w:rsid w:val="00500164"/>
    <w:rsid w:val="00502818"/>
    <w:rsid w:val="00505144"/>
    <w:rsid w:val="0050750B"/>
    <w:rsid w:val="00513DE0"/>
    <w:rsid w:val="00515061"/>
    <w:rsid w:val="005178CB"/>
    <w:rsid w:val="00521597"/>
    <w:rsid w:val="00523550"/>
    <w:rsid w:val="00524D2A"/>
    <w:rsid w:val="00526784"/>
    <w:rsid w:val="00526AEF"/>
    <w:rsid w:val="00526E88"/>
    <w:rsid w:val="005316F0"/>
    <w:rsid w:val="00541585"/>
    <w:rsid w:val="005421D6"/>
    <w:rsid w:val="0054230D"/>
    <w:rsid w:val="00543F62"/>
    <w:rsid w:val="00550D46"/>
    <w:rsid w:val="00550D4E"/>
    <w:rsid w:val="00552E84"/>
    <w:rsid w:val="00553B59"/>
    <w:rsid w:val="00555BC1"/>
    <w:rsid w:val="00561574"/>
    <w:rsid w:val="00563E95"/>
    <w:rsid w:val="005666BC"/>
    <w:rsid w:val="0057266E"/>
    <w:rsid w:val="005741DD"/>
    <w:rsid w:val="005837F9"/>
    <w:rsid w:val="00584481"/>
    <w:rsid w:val="005844AB"/>
    <w:rsid w:val="0058633A"/>
    <w:rsid w:val="00590F2D"/>
    <w:rsid w:val="005928C2"/>
    <w:rsid w:val="0059354F"/>
    <w:rsid w:val="00594E16"/>
    <w:rsid w:val="005A22FF"/>
    <w:rsid w:val="005A42F3"/>
    <w:rsid w:val="005A4864"/>
    <w:rsid w:val="005A4AEA"/>
    <w:rsid w:val="005A6B0B"/>
    <w:rsid w:val="005A74E1"/>
    <w:rsid w:val="005B393C"/>
    <w:rsid w:val="005B54FC"/>
    <w:rsid w:val="005B6ACB"/>
    <w:rsid w:val="005B6CDA"/>
    <w:rsid w:val="005C0A89"/>
    <w:rsid w:val="005C31E1"/>
    <w:rsid w:val="005C34E0"/>
    <w:rsid w:val="005D28FE"/>
    <w:rsid w:val="005D503C"/>
    <w:rsid w:val="005D6BBE"/>
    <w:rsid w:val="005D7345"/>
    <w:rsid w:val="005E04F9"/>
    <w:rsid w:val="005E4AF0"/>
    <w:rsid w:val="005E7E4C"/>
    <w:rsid w:val="005F378C"/>
    <w:rsid w:val="005F505C"/>
    <w:rsid w:val="00606D98"/>
    <w:rsid w:val="00611EF2"/>
    <w:rsid w:val="006123A4"/>
    <w:rsid w:val="00613BEC"/>
    <w:rsid w:val="00620CCC"/>
    <w:rsid w:val="006220C3"/>
    <w:rsid w:val="00623F62"/>
    <w:rsid w:val="00631182"/>
    <w:rsid w:val="006320CB"/>
    <w:rsid w:val="0063690A"/>
    <w:rsid w:val="00640D64"/>
    <w:rsid w:val="00646E0F"/>
    <w:rsid w:val="00647808"/>
    <w:rsid w:val="006505C1"/>
    <w:rsid w:val="006508F4"/>
    <w:rsid w:val="00653999"/>
    <w:rsid w:val="00656A71"/>
    <w:rsid w:val="00656D49"/>
    <w:rsid w:val="0065727E"/>
    <w:rsid w:val="00662004"/>
    <w:rsid w:val="006639B2"/>
    <w:rsid w:val="006726AF"/>
    <w:rsid w:val="00674152"/>
    <w:rsid w:val="00676FD0"/>
    <w:rsid w:val="006803F5"/>
    <w:rsid w:val="00680EF5"/>
    <w:rsid w:val="00681AC6"/>
    <w:rsid w:val="00682B74"/>
    <w:rsid w:val="00683A71"/>
    <w:rsid w:val="006934EB"/>
    <w:rsid w:val="00694660"/>
    <w:rsid w:val="00694D79"/>
    <w:rsid w:val="00697F04"/>
    <w:rsid w:val="006A2B3D"/>
    <w:rsid w:val="006B1113"/>
    <w:rsid w:val="006B1157"/>
    <w:rsid w:val="006B14F1"/>
    <w:rsid w:val="006B22AC"/>
    <w:rsid w:val="006B5A6F"/>
    <w:rsid w:val="006B79CC"/>
    <w:rsid w:val="006B7BD4"/>
    <w:rsid w:val="006C213A"/>
    <w:rsid w:val="006C4D69"/>
    <w:rsid w:val="006D19E4"/>
    <w:rsid w:val="006D41FD"/>
    <w:rsid w:val="006D5ADC"/>
    <w:rsid w:val="006E04DE"/>
    <w:rsid w:val="006E15FE"/>
    <w:rsid w:val="006E1F13"/>
    <w:rsid w:val="006E356C"/>
    <w:rsid w:val="006F0D38"/>
    <w:rsid w:val="006F12B7"/>
    <w:rsid w:val="006F1CEA"/>
    <w:rsid w:val="006F2DBB"/>
    <w:rsid w:val="006F3B34"/>
    <w:rsid w:val="006F4DBC"/>
    <w:rsid w:val="006F6779"/>
    <w:rsid w:val="006F6950"/>
    <w:rsid w:val="006F6A57"/>
    <w:rsid w:val="007000B4"/>
    <w:rsid w:val="00701CA2"/>
    <w:rsid w:val="00704597"/>
    <w:rsid w:val="0070546B"/>
    <w:rsid w:val="007067E6"/>
    <w:rsid w:val="00706AC9"/>
    <w:rsid w:val="007112AE"/>
    <w:rsid w:val="0071235E"/>
    <w:rsid w:val="007127F3"/>
    <w:rsid w:val="0071356D"/>
    <w:rsid w:val="00721AAC"/>
    <w:rsid w:val="0072430E"/>
    <w:rsid w:val="0072694D"/>
    <w:rsid w:val="007356EB"/>
    <w:rsid w:val="00735855"/>
    <w:rsid w:val="00735CA4"/>
    <w:rsid w:val="00736EDF"/>
    <w:rsid w:val="00740602"/>
    <w:rsid w:val="00742523"/>
    <w:rsid w:val="00743C7E"/>
    <w:rsid w:val="0074619E"/>
    <w:rsid w:val="007469A9"/>
    <w:rsid w:val="007475FD"/>
    <w:rsid w:val="00753B86"/>
    <w:rsid w:val="0075415E"/>
    <w:rsid w:val="00754A1B"/>
    <w:rsid w:val="00754E4E"/>
    <w:rsid w:val="007603DD"/>
    <w:rsid w:val="00760AC6"/>
    <w:rsid w:val="00761F66"/>
    <w:rsid w:val="00765AE1"/>
    <w:rsid w:val="00765EF0"/>
    <w:rsid w:val="007678ED"/>
    <w:rsid w:val="00771562"/>
    <w:rsid w:val="007720F0"/>
    <w:rsid w:val="00772218"/>
    <w:rsid w:val="0077579F"/>
    <w:rsid w:val="00775817"/>
    <w:rsid w:val="007758F5"/>
    <w:rsid w:val="007776DF"/>
    <w:rsid w:val="00786D34"/>
    <w:rsid w:val="007877BC"/>
    <w:rsid w:val="00791EFA"/>
    <w:rsid w:val="00794FCD"/>
    <w:rsid w:val="007952FA"/>
    <w:rsid w:val="007B1523"/>
    <w:rsid w:val="007C23AA"/>
    <w:rsid w:val="007C2DB3"/>
    <w:rsid w:val="007C32B4"/>
    <w:rsid w:val="007C5668"/>
    <w:rsid w:val="007C66E2"/>
    <w:rsid w:val="007D5232"/>
    <w:rsid w:val="007D6077"/>
    <w:rsid w:val="007D77C9"/>
    <w:rsid w:val="007E161E"/>
    <w:rsid w:val="007E18C0"/>
    <w:rsid w:val="007E2361"/>
    <w:rsid w:val="007E4CBC"/>
    <w:rsid w:val="007E54CD"/>
    <w:rsid w:val="007E5CBE"/>
    <w:rsid w:val="007F2025"/>
    <w:rsid w:val="00802C13"/>
    <w:rsid w:val="008043D6"/>
    <w:rsid w:val="00804EB5"/>
    <w:rsid w:val="008119D5"/>
    <w:rsid w:val="00813390"/>
    <w:rsid w:val="00814F47"/>
    <w:rsid w:val="00817CCC"/>
    <w:rsid w:val="00820874"/>
    <w:rsid w:val="00825684"/>
    <w:rsid w:val="008265F3"/>
    <w:rsid w:val="00827E02"/>
    <w:rsid w:val="0083291A"/>
    <w:rsid w:val="008357B0"/>
    <w:rsid w:val="008364A4"/>
    <w:rsid w:val="0083681A"/>
    <w:rsid w:val="00846282"/>
    <w:rsid w:val="008511A3"/>
    <w:rsid w:val="00852C78"/>
    <w:rsid w:val="00856E3A"/>
    <w:rsid w:val="0086349E"/>
    <w:rsid w:val="00864219"/>
    <w:rsid w:val="00864945"/>
    <w:rsid w:val="008656CF"/>
    <w:rsid w:val="008823D6"/>
    <w:rsid w:val="00886359"/>
    <w:rsid w:val="00886A7E"/>
    <w:rsid w:val="0089189F"/>
    <w:rsid w:val="00894088"/>
    <w:rsid w:val="00894EF0"/>
    <w:rsid w:val="00895EC5"/>
    <w:rsid w:val="00896572"/>
    <w:rsid w:val="008967EE"/>
    <w:rsid w:val="0089684F"/>
    <w:rsid w:val="008A1273"/>
    <w:rsid w:val="008A4DDB"/>
    <w:rsid w:val="008A4FF7"/>
    <w:rsid w:val="008A5271"/>
    <w:rsid w:val="008A69DD"/>
    <w:rsid w:val="008A705E"/>
    <w:rsid w:val="008B5B11"/>
    <w:rsid w:val="008C5181"/>
    <w:rsid w:val="008C68E4"/>
    <w:rsid w:val="008D028E"/>
    <w:rsid w:val="008D205B"/>
    <w:rsid w:val="008D2740"/>
    <w:rsid w:val="008D3430"/>
    <w:rsid w:val="008D5AAA"/>
    <w:rsid w:val="008E1880"/>
    <w:rsid w:val="008E206F"/>
    <w:rsid w:val="008E3616"/>
    <w:rsid w:val="008E5CDB"/>
    <w:rsid w:val="008F08EF"/>
    <w:rsid w:val="008F3293"/>
    <w:rsid w:val="008F47CA"/>
    <w:rsid w:val="008F4EE5"/>
    <w:rsid w:val="008F52E1"/>
    <w:rsid w:val="008F7EAB"/>
    <w:rsid w:val="009025DD"/>
    <w:rsid w:val="00903AC3"/>
    <w:rsid w:val="00903F30"/>
    <w:rsid w:val="00907BB6"/>
    <w:rsid w:val="00910E8D"/>
    <w:rsid w:val="009126A7"/>
    <w:rsid w:val="00912CB4"/>
    <w:rsid w:val="00914D4D"/>
    <w:rsid w:val="009151D3"/>
    <w:rsid w:val="00917341"/>
    <w:rsid w:val="00931EDB"/>
    <w:rsid w:val="00934D66"/>
    <w:rsid w:val="00936473"/>
    <w:rsid w:val="00936F8F"/>
    <w:rsid w:val="00937B02"/>
    <w:rsid w:val="00940AC0"/>
    <w:rsid w:val="00940F34"/>
    <w:rsid w:val="0094296E"/>
    <w:rsid w:val="00944E00"/>
    <w:rsid w:val="00950B34"/>
    <w:rsid w:val="00951254"/>
    <w:rsid w:val="00951FC8"/>
    <w:rsid w:val="00954F9C"/>
    <w:rsid w:val="009551E9"/>
    <w:rsid w:val="00957473"/>
    <w:rsid w:val="00957A33"/>
    <w:rsid w:val="009625F2"/>
    <w:rsid w:val="009706EF"/>
    <w:rsid w:val="00974865"/>
    <w:rsid w:val="0097602D"/>
    <w:rsid w:val="00980EE1"/>
    <w:rsid w:val="009823BA"/>
    <w:rsid w:val="009833E9"/>
    <w:rsid w:val="00983E29"/>
    <w:rsid w:val="00984CE6"/>
    <w:rsid w:val="009907EF"/>
    <w:rsid w:val="00991271"/>
    <w:rsid w:val="009928CA"/>
    <w:rsid w:val="00992E35"/>
    <w:rsid w:val="00994BD2"/>
    <w:rsid w:val="009954A4"/>
    <w:rsid w:val="009A12B4"/>
    <w:rsid w:val="009A192D"/>
    <w:rsid w:val="009A1F65"/>
    <w:rsid w:val="009A498B"/>
    <w:rsid w:val="009A6848"/>
    <w:rsid w:val="009A7BB3"/>
    <w:rsid w:val="009B716F"/>
    <w:rsid w:val="009C2790"/>
    <w:rsid w:val="009C356E"/>
    <w:rsid w:val="009C3B65"/>
    <w:rsid w:val="009C4007"/>
    <w:rsid w:val="009C4F06"/>
    <w:rsid w:val="009C7904"/>
    <w:rsid w:val="009C7F03"/>
    <w:rsid w:val="009D2BCD"/>
    <w:rsid w:val="009D6D84"/>
    <w:rsid w:val="009D73F1"/>
    <w:rsid w:val="009E6125"/>
    <w:rsid w:val="009E681C"/>
    <w:rsid w:val="009F3149"/>
    <w:rsid w:val="009F539E"/>
    <w:rsid w:val="00A02B22"/>
    <w:rsid w:val="00A06ACC"/>
    <w:rsid w:val="00A1063D"/>
    <w:rsid w:val="00A137E6"/>
    <w:rsid w:val="00A20172"/>
    <w:rsid w:val="00A20820"/>
    <w:rsid w:val="00A21806"/>
    <w:rsid w:val="00A360E3"/>
    <w:rsid w:val="00A37374"/>
    <w:rsid w:val="00A5233F"/>
    <w:rsid w:val="00A5314A"/>
    <w:rsid w:val="00A53E38"/>
    <w:rsid w:val="00A5576D"/>
    <w:rsid w:val="00A57858"/>
    <w:rsid w:val="00A61EBF"/>
    <w:rsid w:val="00A63D1C"/>
    <w:rsid w:val="00A63D30"/>
    <w:rsid w:val="00A763A7"/>
    <w:rsid w:val="00A80BE0"/>
    <w:rsid w:val="00A844E5"/>
    <w:rsid w:val="00A849C0"/>
    <w:rsid w:val="00A855C2"/>
    <w:rsid w:val="00A86072"/>
    <w:rsid w:val="00A86C28"/>
    <w:rsid w:val="00A86FF4"/>
    <w:rsid w:val="00A92C1C"/>
    <w:rsid w:val="00AA11E4"/>
    <w:rsid w:val="00AA34D4"/>
    <w:rsid w:val="00AA432D"/>
    <w:rsid w:val="00AA4B0E"/>
    <w:rsid w:val="00AA7D19"/>
    <w:rsid w:val="00AB1C3C"/>
    <w:rsid w:val="00AB66F6"/>
    <w:rsid w:val="00AC0AAC"/>
    <w:rsid w:val="00AC344A"/>
    <w:rsid w:val="00AC6279"/>
    <w:rsid w:val="00AC7176"/>
    <w:rsid w:val="00AD148A"/>
    <w:rsid w:val="00AD2896"/>
    <w:rsid w:val="00AD52C2"/>
    <w:rsid w:val="00AD538C"/>
    <w:rsid w:val="00AE2F2E"/>
    <w:rsid w:val="00AF01E5"/>
    <w:rsid w:val="00AF0780"/>
    <w:rsid w:val="00AF1884"/>
    <w:rsid w:val="00AF1DBF"/>
    <w:rsid w:val="00AF55DD"/>
    <w:rsid w:val="00B012D3"/>
    <w:rsid w:val="00B039BB"/>
    <w:rsid w:val="00B03CA0"/>
    <w:rsid w:val="00B101D2"/>
    <w:rsid w:val="00B1052C"/>
    <w:rsid w:val="00B10E3C"/>
    <w:rsid w:val="00B15D29"/>
    <w:rsid w:val="00B15EB4"/>
    <w:rsid w:val="00B16215"/>
    <w:rsid w:val="00B17021"/>
    <w:rsid w:val="00B170EB"/>
    <w:rsid w:val="00B1764D"/>
    <w:rsid w:val="00B20384"/>
    <w:rsid w:val="00B20C53"/>
    <w:rsid w:val="00B2509E"/>
    <w:rsid w:val="00B33876"/>
    <w:rsid w:val="00B47353"/>
    <w:rsid w:val="00B47B9F"/>
    <w:rsid w:val="00B50B19"/>
    <w:rsid w:val="00B52AEE"/>
    <w:rsid w:val="00B540AD"/>
    <w:rsid w:val="00B540EC"/>
    <w:rsid w:val="00B54923"/>
    <w:rsid w:val="00B55AA9"/>
    <w:rsid w:val="00B6043E"/>
    <w:rsid w:val="00B64247"/>
    <w:rsid w:val="00B67986"/>
    <w:rsid w:val="00B71406"/>
    <w:rsid w:val="00B7207F"/>
    <w:rsid w:val="00B76BD2"/>
    <w:rsid w:val="00B82E2F"/>
    <w:rsid w:val="00B91DF1"/>
    <w:rsid w:val="00B933E1"/>
    <w:rsid w:val="00B945BA"/>
    <w:rsid w:val="00B9682A"/>
    <w:rsid w:val="00B97580"/>
    <w:rsid w:val="00BA3192"/>
    <w:rsid w:val="00BA4AAD"/>
    <w:rsid w:val="00BB4016"/>
    <w:rsid w:val="00BB5152"/>
    <w:rsid w:val="00BB754D"/>
    <w:rsid w:val="00BC1C01"/>
    <w:rsid w:val="00BC6C22"/>
    <w:rsid w:val="00BD1503"/>
    <w:rsid w:val="00BD254A"/>
    <w:rsid w:val="00BD3F80"/>
    <w:rsid w:val="00BD7D81"/>
    <w:rsid w:val="00BE3221"/>
    <w:rsid w:val="00BF013B"/>
    <w:rsid w:val="00BF248B"/>
    <w:rsid w:val="00BF4935"/>
    <w:rsid w:val="00BF5A2D"/>
    <w:rsid w:val="00BF66FA"/>
    <w:rsid w:val="00BF780C"/>
    <w:rsid w:val="00BF7C6F"/>
    <w:rsid w:val="00C00B8A"/>
    <w:rsid w:val="00C035C2"/>
    <w:rsid w:val="00C05526"/>
    <w:rsid w:val="00C062AA"/>
    <w:rsid w:val="00C06634"/>
    <w:rsid w:val="00C06682"/>
    <w:rsid w:val="00C074BB"/>
    <w:rsid w:val="00C106ED"/>
    <w:rsid w:val="00C15FEE"/>
    <w:rsid w:val="00C16EEA"/>
    <w:rsid w:val="00C205F7"/>
    <w:rsid w:val="00C21E9F"/>
    <w:rsid w:val="00C222D1"/>
    <w:rsid w:val="00C22478"/>
    <w:rsid w:val="00C23B99"/>
    <w:rsid w:val="00C26D6C"/>
    <w:rsid w:val="00C3143B"/>
    <w:rsid w:val="00C33F43"/>
    <w:rsid w:val="00C34F7D"/>
    <w:rsid w:val="00C352B8"/>
    <w:rsid w:val="00C40751"/>
    <w:rsid w:val="00C408C1"/>
    <w:rsid w:val="00C41C71"/>
    <w:rsid w:val="00C41F8B"/>
    <w:rsid w:val="00C42C99"/>
    <w:rsid w:val="00C43112"/>
    <w:rsid w:val="00C44B9E"/>
    <w:rsid w:val="00C46B7D"/>
    <w:rsid w:val="00C46F6A"/>
    <w:rsid w:val="00C51322"/>
    <w:rsid w:val="00C51413"/>
    <w:rsid w:val="00C60E5D"/>
    <w:rsid w:val="00C74595"/>
    <w:rsid w:val="00C752D8"/>
    <w:rsid w:val="00C762F2"/>
    <w:rsid w:val="00C811BC"/>
    <w:rsid w:val="00C94C70"/>
    <w:rsid w:val="00C961C5"/>
    <w:rsid w:val="00CA063E"/>
    <w:rsid w:val="00CA3265"/>
    <w:rsid w:val="00CA4702"/>
    <w:rsid w:val="00CA5056"/>
    <w:rsid w:val="00CA7A6F"/>
    <w:rsid w:val="00CB1E2A"/>
    <w:rsid w:val="00CB6901"/>
    <w:rsid w:val="00CC19BA"/>
    <w:rsid w:val="00CC3139"/>
    <w:rsid w:val="00CC5126"/>
    <w:rsid w:val="00CC59F4"/>
    <w:rsid w:val="00CD2612"/>
    <w:rsid w:val="00CD47B9"/>
    <w:rsid w:val="00CD4826"/>
    <w:rsid w:val="00CD4C71"/>
    <w:rsid w:val="00CD5FFB"/>
    <w:rsid w:val="00CE1204"/>
    <w:rsid w:val="00CE53C0"/>
    <w:rsid w:val="00CF7372"/>
    <w:rsid w:val="00D02E79"/>
    <w:rsid w:val="00D10699"/>
    <w:rsid w:val="00D11BD9"/>
    <w:rsid w:val="00D1496C"/>
    <w:rsid w:val="00D154DA"/>
    <w:rsid w:val="00D1677D"/>
    <w:rsid w:val="00D17DCD"/>
    <w:rsid w:val="00D21909"/>
    <w:rsid w:val="00D22BF6"/>
    <w:rsid w:val="00D25776"/>
    <w:rsid w:val="00D26788"/>
    <w:rsid w:val="00D2768B"/>
    <w:rsid w:val="00D27DDC"/>
    <w:rsid w:val="00D303CD"/>
    <w:rsid w:val="00D33608"/>
    <w:rsid w:val="00D371FD"/>
    <w:rsid w:val="00D420A0"/>
    <w:rsid w:val="00D47E14"/>
    <w:rsid w:val="00D515BC"/>
    <w:rsid w:val="00D51707"/>
    <w:rsid w:val="00D5209E"/>
    <w:rsid w:val="00D5438C"/>
    <w:rsid w:val="00D55D84"/>
    <w:rsid w:val="00D575DA"/>
    <w:rsid w:val="00D61AEE"/>
    <w:rsid w:val="00D6574B"/>
    <w:rsid w:val="00D74518"/>
    <w:rsid w:val="00D77A2A"/>
    <w:rsid w:val="00D808EF"/>
    <w:rsid w:val="00D80DB9"/>
    <w:rsid w:val="00D8178B"/>
    <w:rsid w:val="00D83200"/>
    <w:rsid w:val="00D9405E"/>
    <w:rsid w:val="00D9652C"/>
    <w:rsid w:val="00DA0627"/>
    <w:rsid w:val="00DA0646"/>
    <w:rsid w:val="00DA3144"/>
    <w:rsid w:val="00DB18C9"/>
    <w:rsid w:val="00DB33B3"/>
    <w:rsid w:val="00DB6D81"/>
    <w:rsid w:val="00DC1608"/>
    <w:rsid w:val="00DD037D"/>
    <w:rsid w:val="00DD53CE"/>
    <w:rsid w:val="00DD59E7"/>
    <w:rsid w:val="00DE0FA9"/>
    <w:rsid w:val="00DE22AB"/>
    <w:rsid w:val="00DE36FD"/>
    <w:rsid w:val="00DE5AB9"/>
    <w:rsid w:val="00DE6671"/>
    <w:rsid w:val="00DE676D"/>
    <w:rsid w:val="00DF3767"/>
    <w:rsid w:val="00DF507A"/>
    <w:rsid w:val="00DF61A3"/>
    <w:rsid w:val="00DF6E00"/>
    <w:rsid w:val="00DF700B"/>
    <w:rsid w:val="00E02A6F"/>
    <w:rsid w:val="00E05673"/>
    <w:rsid w:val="00E117B2"/>
    <w:rsid w:val="00E13B6E"/>
    <w:rsid w:val="00E13CE6"/>
    <w:rsid w:val="00E16652"/>
    <w:rsid w:val="00E20225"/>
    <w:rsid w:val="00E21240"/>
    <w:rsid w:val="00E21697"/>
    <w:rsid w:val="00E21DAE"/>
    <w:rsid w:val="00E22D27"/>
    <w:rsid w:val="00E253BC"/>
    <w:rsid w:val="00E2543E"/>
    <w:rsid w:val="00E2641C"/>
    <w:rsid w:val="00E30CE7"/>
    <w:rsid w:val="00E34D9F"/>
    <w:rsid w:val="00E37968"/>
    <w:rsid w:val="00E3796D"/>
    <w:rsid w:val="00E40216"/>
    <w:rsid w:val="00E40E75"/>
    <w:rsid w:val="00E425C1"/>
    <w:rsid w:val="00E45222"/>
    <w:rsid w:val="00E53F20"/>
    <w:rsid w:val="00E57F8C"/>
    <w:rsid w:val="00E6079D"/>
    <w:rsid w:val="00E634E4"/>
    <w:rsid w:val="00E65B80"/>
    <w:rsid w:val="00E6734F"/>
    <w:rsid w:val="00E70966"/>
    <w:rsid w:val="00E71314"/>
    <w:rsid w:val="00E73DE3"/>
    <w:rsid w:val="00E774A9"/>
    <w:rsid w:val="00E778CF"/>
    <w:rsid w:val="00E81015"/>
    <w:rsid w:val="00E82433"/>
    <w:rsid w:val="00E82708"/>
    <w:rsid w:val="00E90FC1"/>
    <w:rsid w:val="00E94458"/>
    <w:rsid w:val="00E9748F"/>
    <w:rsid w:val="00EA0C25"/>
    <w:rsid w:val="00EA1750"/>
    <w:rsid w:val="00EA30C9"/>
    <w:rsid w:val="00EB1E5B"/>
    <w:rsid w:val="00EB1F5C"/>
    <w:rsid w:val="00EB23E2"/>
    <w:rsid w:val="00EB55C5"/>
    <w:rsid w:val="00EB5AB4"/>
    <w:rsid w:val="00EB7150"/>
    <w:rsid w:val="00EC05D1"/>
    <w:rsid w:val="00EC391A"/>
    <w:rsid w:val="00EC4EE2"/>
    <w:rsid w:val="00ED0669"/>
    <w:rsid w:val="00ED28F0"/>
    <w:rsid w:val="00ED6052"/>
    <w:rsid w:val="00EE1214"/>
    <w:rsid w:val="00EE27BA"/>
    <w:rsid w:val="00EE675B"/>
    <w:rsid w:val="00EE7032"/>
    <w:rsid w:val="00EF03FA"/>
    <w:rsid w:val="00EF1077"/>
    <w:rsid w:val="00EF1FA2"/>
    <w:rsid w:val="00EF298C"/>
    <w:rsid w:val="00EF2F89"/>
    <w:rsid w:val="00EF3A35"/>
    <w:rsid w:val="00EF4199"/>
    <w:rsid w:val="00EF50FA"/>
    <w:rsid w:val="00EF5923"/>
    <w:rsid w:val="00F03402"/>
    <w:rsid w:val="00F1032F"/>
    <w:rsid w:val="00F11C4A"/>
    <w:rsid w:val="00F13165"/>
    <w:rsid w:val="00F15B87"/>
    <w:rsid w:val="00F16F44"/>
    <w:rsid w:val="00F30CEB"/>
    <w:rsid w:val="00F311E3"/>
    <w:rsid w:val="00F316BC"/>
    <w:rsid w:val="00F321CD"/>
    <w:rsid w:val="00F3712E"/>
    <w:rsid w:val="00F440B2"/>
    <w:rsid w:val="00F448B0"/>
    <w:rsid w:val="00F452DB"/>
    <w:rsid w:val="00F45DED"/>
    <w:rsid w:val="00F47CE2"/>
    <w:rsid w:val="00F5175D"/>
    <w:rsid w:val="00F571FA"/>
    <w:rsid w:val="00F576B2"/>
    <w:rsid w:val="00F6123B"/>
    <w:rsid w:val="00F6350A"/>
    <w:rsid w:val="00F63AAF"/>
    <w:rsid w:val="00F71636"/>
    <w:rsid w:val="00F7195E"/>
    <w:rsid w:val="00F7552F"/>
    <w:rsid w:val="00F75B19"/>
    <w:rsid w:val="00F80B36"/>
    <w:rsid w:val="00F85528"/>
    <w:rsid w:val="00F9040C"/>
    <w:rsid w:val="00F90C59"/>
    <w:rsid w:val="00F94C01"/>
    <w:rsid w:val="00F94D54"/>
    <w:rsid w:val="00F95027"/>
    <w:rsid w:val="00FA0FE0"/>
    <w:rsid w:val="00FA499B"/>
    <w:rsid w:val="00FA4AD5"/>
    <w:rsid w:val="00FB2187"/>
    <w:rsid w:val="00FB39E7"/>
    <w:rsid w:val="00FC0A63"/>
    <w:rsid w:val="00FC0DC6"/>
    <w:rsid w:val="00FC1652"/>
    <w:rsid w:val="00FC41BD"/>
    <w:rsid w:val="00FC4A87"/>
    <w:rsid w:val="00FC4F20"/>
    <w:rsid w:val="00FC510B"/>
    <w:rsid w:val="00FD123A"/>
    <w:rsid w:val="00FD1E26"/>
    <w:rsid w:val="00FD1FEA"/>
    <w:rsid w:val="00FD2ABE"/>
    <w:rsid w:val="00FD38AB"/>
    <w:rsid w:val="00FD48A5"/>
    <w:rsid w:val="00FD5396"/>
    <w:rsid w:val="00FE2AF5"/>
    <w:rsid w:val="00FE30B3"/>
    <w:rsid w:val="00FE35F3"/>
    <w:rsid w:val="00FE7A1D"/>
    <w:rsid w:val="00FF0550"/>
    <w:rsid w:val="00FF2E05"/>
    <w:rsid w:val="00FF3580"/>
    <w:rsid w:val="00FF40FD"/>
    <w:rsid w:val="00FF4F6A"/>
    <w:rsid w:val="00FF77E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9FE1A2"/>
  <w15:chartTrackingRefBased/>
  <w15:docId w15:val="{64F3AA04-3F2E-4FA9-9750-D12C62196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qFormat="1"/>
    <w:lsdException w:name="heading 8" w:semiHidden="1" w:unhideWhenUsed="1"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s-ES_tradnl" w:eastAsia="es-ES"/>
    </w:rPr>
  </w:style>
  <w:style w:type="paragraph" w:styleId="Ttulo1">
    <w:name w:val="heading 1"/>
    <w:basedOn w:val="Normal"/>
    <w:next w:val="Normal"/>
    <w:qFormat/>
    <w:rsid w:val="00AD52C2"/>
    <w:pPr>
      <w:keepNext/>
      <w:spacing w:before="240" w:after="60"/>
      <w:outlineLvl w:val="0"/>
    </w:pPr>
    <w:rPr>
      <w:rFonts w:ascii="Arial" w:hAnsi="Arial" w:cs="Arial"/>
      <w:b/>
      <w:bCs/>
      <w:kern w:val="32"/>
      <w:sz w:val="32"/>
      <w:szCs w:val="32"/>
    </w:rPr>
  </w:style>
  <w:style w:type="paragraph" w:styleId="Ttulo2">
    <w:name w:val="heading 2"/>
    <w:basedOn w:val="Normal"/>
    <w:next w:val="Normal"/>
    <w:link w:val="Ttulo2Car"/>
    <w:semiHidden/>
    <w:unhideWhenUsed/>
    <w:qFormat/>
    <w:rsid w:val="00B933E1"/>
    <w:pPr>
      <w:keepNext/>
      <w:spacing w:before="240" w:after="60"/>
      <w:outlineLvl w:val="1"/>
    </w:pPr>
    <w:rPr>
      <w:rFonts w:ascii="Calibri Light" w:hAnsi="Calibri Light"/>
      <w:b/>
      <w:bCs/>
      <w:i/>
      <w:iCs/>
      <w:sz w:val="28"/>
      <w:szCs w:val="28"/>
    </w:rPr>
  </w:style>
  <w:style w:type="paragraph" w:styleId="Ttulo3">
    <w:name w:val="heading 3"/>
    <w:basedOn w:val="Normal"/>
    <w:next w:val="Normal"/>
    <w:link w:val="Ttulo3Car"/>
    <w:semiHidden/>
    <w:unhideWhenUsed/>
    <w:qFormat/>
    <w:rsid w:val="00B933E1"/>
    <w:pPr>
      <w:keepNext/>
      <w:spacing w:before="240" w:after="60"/>
      <w:outlineLvl w:val="2"/>
    </w:pPr>
    <w:rPr>
      <w:rFonts w:ascii="Calibri Light" w:hAnsi="Calibri Light"/>
      <w:b/>
      <w:bCs/>
      <w:sz w:val="26"/>
      <w:szCs w:val="26"/>
    </w:rPr>
  </w:style>
  <w:style w:type="paragraph" w:styleId="Ttulo4">
    <w:name w:val="heading 4"/>
    <w:basedOn w:val="Normal"/>
    <w:next w:val="Normal"/>
    <w:link w:val="Ttulo4Car"/>
    <w:semiHidden/>
    <w:unhideWhenUsed/>
    <w:qFormat/>
    <w:rsid w:val="00B933E1"/>
    <w:pPr>
      <w:keepNext/>
      <w:spacing w:before="240" w:after="60"/>
      <w:outlineLvl w:val="3"/>
    </w:pPr>
    <w:rPr>
      <w:rFonts w:ascii="Calibri" w:hAnsi="Calibri"/>
      <w:b/>
      <w:bCs/>
      <w:sz w:val="28"/>
      <w:szCs w:val="28"/>
    </w:rPr>
  </w:style>
  <w:style w:type="paragraph" w:styleId="Ttulo5">
    <w:name w:val="heading 5"/>
    <w:basedOn w:val="Normal"/>
    <w:next w:val="Normal"/>
    <w:link w:val="Ttulo5Car"/>
    <w:qFormat/>
    <w:rsid w:val="008043D6"/>
    <w:pPr>
      <w:spacing w:before="240" w:after="60"/>
      <w:outlineLvl w:val="4"/>
    </w:pPr>
    <w:rPr>
      <w:b/>
      <w:bCs/>
      <w:i/>
      <w:iCs/>
      <w:sz w:val="26"/>
      <w:szCs w:val="26"/>
    </w:rPr>
  </w:style>
  <w:style w:type="paragraph" w:styleId="Ttulo6">
    <w:name w:val="heading 6"/>
    <w:basedOn w:val="Normal"/>
    <w:next w:val="Normal"/>
    <w:qFormat/>
    <w:rsid w:val="00B71406"/>
    <w:pPr>
      <w:keepNext/>
      <w:jc w:val="center"/>
      <w:outlineLvl w:val="5"/>
    </w:pPr>
    <w:rPr>
      <w:b/>
      <w:sz w:val="24"/>
      <w:u w:val="single"/>
    </w:rPr>
  </w:style>
  <w:style w:type="paragraph" w:styleId="Ttulo7">
    <w:name w:val="heading 7"/>
    <w:basedOn w:val="Normal"/>
    <w:next w:val="Normal"/>
    <w:qFormat/>
    <w:rsid w:val="00B71406"/>
    <w:pPr>
      <w:spacing w:before="240" w:after="60"/>
      <w:outlineLvl w:val="6"/>
    </w:pPr>
    <w:rPr>
      <w:sz w:val="24"/>
      <w:szCs w:val="24"/>
    </w:rPr>
  </w:style>
  <w:style w:type="paragraph" w:styleId="Ttulo9">
    <w:name w:val="heading 9"/>
    <w:basedOn w:val="Normal"/>
    <w:next w:val="Normal"/>
    <w:qFormat/>
    <w:rsid w:val="008043D6"/>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Viñedos Torreon"/>
    <w:basedOn w:val="Normal"/>
    <w:link w:val="EncabezadoCar"/>
    <w:uiPriority w:val="99"/>
    <w:pPr>
      <w:tabs>
        <w:tab w:val="center" w:pos="4252"/>
        <w:tab w:val="right" w:pos="8504"/>
      </w:tabs>
    </w:pPr>
  </w:style>
  <w:style w:type="paragraph" w:styleId="Piedepgina">
    <w:name w:val="footer"/>
    <w:basedOn w:val="Normal"/>
    <w:link w:val="PiedepginaCar"/>
    <w:uiPriority w:val="99"/>
    <w:pPr>
      <w:tabs>
        <w:tab w:val="center" w:pos="4252"/>
        <w:tab w:val="right" w:pos="8504"/>
      </w:tabs>
    </w:pPr>
  </w:style>
  <w:style w:type="paragraph" w:styleId="Textoindependiente">
    <w:name w:val="Body Text"/>
    <w:basedOn w:val="Normal"/>
    <w:link w:val="TextoindependienteCar"/>
    <w:rsid w:val="00B71406"/>
    <w:pPr>
      <w:jc w:val="both"/>
    </w:pPr>
    <w:rPr>
      <w:sz w:val="22"/>
    </w:rPr>
  </w:style>
  <w:style w:type="paragraph" w:styleId="Textoindependiente3">
    <w:name w:val="Body Text 3"/>
    <w:basedOn w:val="Normal"/>
    <w:rsid w:val="008043D6"/>
    <w:pPr>
      <w:spacing w:after="120"/>
    </w:pPr>
    <w:rPr>
      <w:sz w:val="16"/>
      <w:szCs w:val="16"/>
    </w:rPr>
  </w:style>
  <w:style w:type="paragraph" w:styleId="Textodeglobo">
    <w:name w:val="Balloon Text"/>
    <w:basedOn w:val="Normal"/>
    <w:semiHidden/>
    <w:rsid w:val="00D371FD"/>
    <w:rPr>
      <w:rFonts w:ascii="Tahoma" w:hAnsi="Tahoma" w:cs="Tahoma"/>
      <w:sz w:val="16"/>
      <w:szCs w:val="16"/>
    </w:rPr>
  </w:style>
  <w:style w:type="table" w:styleId="Tablaconcuadrcula">
    <w:name w:val="Table Grid"/>
    <w:basedOn w:val="Tablanormal"/>
    <w:uiPriority w:val="59"/>
    <w:rsid w:val="004B05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independienteCar">
    <w:name w:val="Texto independiente Car"/>
    <w:link w:val="Textoindependiente"/>
    <w:rsid w:val="009C3B65"/>
    <w:rPr>
      <w:sz w:val="22"/>
      <w:lang w:val="es-ES_tradnl" w:eastAsia="es-ES"/>
    </w:rPr>
  </w:style>
  <w:style w:type="paragraph" w:styleId="Textoindependiente2">
    <w:name w:val="Body Text 2"/>
    <w:basedOn w:val="Normal"/>
    <w:link w:val="Textoindependiente2Car"/>
    <w:rsid w:val="00940AC0"/>
    <w:pPr>
      <w:spacing w:after="120" w:line="480" w:lineRule="auto"/>
    </w:pPr>
  </w:style>
  <w:style w:type="character" w:customStyle="1" w:styleId="Textoindependiente2Car">
    <w:name w:val="Texto independiente 2 Car"/>
    <w:link w:val="Textoindependiente2"/>
    <w:rsid w:val="00940AC0"/>
    <w:rPr>
      <w:lang w:val="es-ES_tradnl" w:eastAsia="es-ES"/>
    </w:rPr>
  </w:style>
  <w:style w:type="character" w:customStyle="1" w:styleId="Ttulo5Car">
    <w:name w:val="Título 5 Car"/>
    <w:link w:val="Ttulo5"/>
    <w:rsid w:val="007603DD"/>
    <w:rPr>
      <w:b/>
      <w:bCs/>
      <w:i/>
      <w:iCs/>
      <w:sz w:val="26"/>
      <w:szCs w:val="26"/>
      <w:lang w:val="es-ES_tradnl" w:eastAsia="es-ES"/>
    </w:rPr>
  </w:style>
  <w:style w:type="character" w:customStyle="1" w:styleId="PiedepginaCar">
    <w:name w:val="Pie de página Car"/>
    <w:link w:val="Piedepgina"/>
    <w:uiPriority w:val="99"/>
    <w:rsid w:val="008F47CA"/>
    <w:rPr>
      <w:lang w:val="es-ES_tradnl" w:eastAsia="es-ES"/>
    </w:rPr>
  </w:style>
  <w:style w:type="paragraph" w:styleId="Prrafodelista">
    <w:name w:val="List Paragraph"/>
    <w:basedOn w:val="Normal"/>
    <w:uiPriority w:val="34"/>
    <w:qFormat/>
    <w:rsid w:val="008F47CA"/>
    <w:pPr>
      <w:spacing w:after="160" w:line="259" w:lineRule="auto"/>
      <w:ind w:left="720"/>
      <w:contextualSpacing/>
    </w:pPr>
    <w:rPr>
      <w:rFonts w:ascii="Calibri" w:eastAsia="Calibri" w:hAnsi="Calibri"/>
      <w:sz w:val="22"/>
      <w:szCs w:val="22"/>
      <w:lang w:val="es-CL" w:eastAsia="en-US"/>
    </w:rPr>
  </w:style>
  <w:style w:type="character" w:customStyle="1" w:styleId="EncabezadoCar">
    <w:name w:val="Encabezado Car"/>
    <w:aliases w:val="Viñedos Torreon Car"/>
    <w:link w:val="Encabezado"/>
    <w:uiPriority w:val="99"/>
    <w:rsid w:val="008F47CA"/>
    <w:rPr>
      <w:lang w:val="es-ES_tradnl" w:eastAsia="es-ES"/>
    </w:rPr>
  </w:style>
  <w:style w:type="paragraph" w:customStyle="1" w:styleId="Default">
    <w:name w:val="Default"/>
    <w:rsid w:val="00EF03FA"/>
    <w:pPr>
      <w:autoSpaceDE w:val="0"/>
      <w:autoSpaceDN w:val="0"/>
      <w:adjustRightInd w:val="0"/>
    </w:pPr>
    <w:rPr>
      <w:rFonts w:ascii="Calibri" w:eastAsia="Calibri" w:hAnsi="Calibri" w:cs="Calibri"/>
      <w:color w:val="000000"/>
      <w:sz w:val="24"/>
      <w:szCs w:val="24"/>
      <w:lang w:eastAsia="en-US"/>
    </w:rPr>
  </w:style>
  <w:style w:type="character" w:customStyle="1" w:styleId="Ttulo2Car">
    <w:name w:val="Título 2 Car"/>
    <w:link w:val="Ttulo2"/>
    <w:semiHidden/>
    <w:rsid w:val="00B933E1"/>
    <w:rPr>
      <w:rFonts w:ascii="Calibri Light" w:eastAsia="Times New Roman" w:hAnsi="Calibri Light" w:cs="Times New Roman"/>
      <w:b/>
      <w:bCs/>
      <w:i/>
      <w:iCs/>
      <w:sz w:val="28"/>
      <w:szCs w:val="28"/>
      <w:lang w:val="es-ES_tradnl" w:eastAsia="es-ES"/>
    </w:rPr>
  </w:style>
  <w:style w:type="character" w:customStyle="1" w:styleId="Ttulo3Car">
    <w:name w:val="Título 3 Car"/>
    <w:link w:val="Ttulo3"/>
    <w:semiHidden/>
    <w:rsid w:val="00B933E1"/>
    <w:rPr>
      <w:rFonts w:ascii="Calibri Light" w:eastAsia="Times New Roman" w:hAnsi="Calibri Light" w:cs="Times New Roman"/>
      <w:b/>
      <w:bCs/>
      <w:sz w:val="26"/>
      <w:szCs w:val="26"/>
      <w:lang w:val="es-ES_tradnl" w:eastAsia="es-ES"/>
    </w:rPr>
  </w:style>
  <w:style w:type="character" w:customStyle="1" w:styleId="Ttulo4Car">
    <w:name w:val="Título 4 Car"/>
    <w:link w:val="Ttulo4"/>
    <w:semiHidden/>
    <w:rsid w:val="00B933E1"/>
    <w:rPr>
      <w:rFonts w:ascii="Calibri" w:eastAsia="Times New Roman" w:hAnsi="Calibri" w:cs="Times New Roman"/>
      <w:b/>
      <w:bCs/>
      <w:sz w:val="28"/>
      <w:szCs w:val="28"/>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C75FF7-A75D-4031-AFDA-DA7B8AFEB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1811</Words>
  <Characters>9964</Characters>
  <Application>Microsoft Office Word</Application>
  <DocSecurity>8</DocSecurity>
  <Lines>83</Lines>
  <Paragraphs>23</Paragraphs>
  <ScaleCrop>false</ScaleCrop>
  <HeadingPairs>
    <vt:vector size="2" baseType="variant">
      <vt:variant>
        <vt:lpstr>Título</vt:lpstr>
      </vt:variant>
      <vt:variant>
        <vt:i4>1</vt:i4>
      </vt:variant>
    </vt:vector>
  </HeadingPairs>
  <TitlesOfParts>
    <vt:vector size="1" baseType="lpstr">
      <vt:lpstr>CONTRATO  DE  TRABAJO</vt:lpstr>
    </vt:vector>
  </TitlesOfParts>
  <Company>Hidrotal</Company>
  <LinksUpToDate>false</LinksUpToDate>
  <CharactersWithSpaces>11752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TRABAJO</dc:title>
  <dc:subject/>
  <dc:creator>Luffi</dc:creator>
  <cp:keywords/>
  <cp:lastModifiedBy>victor alvial</cp:lastModifiedBy>
  <cp:revision>5</cp:revision>
  <cp:lastPrinted>2012-07-10T22:55:00Z</cp:lastPrinted>
  <dcterms:created xsi:type="dcterms:W3CDTF">2018-05-02T15:11:00Z</dcterms:created>
  <dcterms:modified xsi:type="dcterms:W3CDTF">2018-05-02T18:40:00Z</dcterms:modified>
</cp:coreProperties>
</file>