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Magaña García Pablo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Magaña García Pablo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