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shd w:val="clear" w:color="auto" w:fill="ffffff"/>
          <w:rtl w:val="0"/>
        </w:rPr>
      </w:pPr>
    </w:p>
    <w:p>
      <w:pPr>
        <w:pStyle w:val="Default"/>
        <w:bidi w:val="0"/>
        <w:spacing w:before="0" w:line="240" w:lineRule="auto"/>
        <w:ind w:left="0" w:right="0" w:firstLine="0"/>
        <w:jc w:val="left"/>
        <w:rPr>
          <w:b w:val="1"/>
          <w:bCs w:val="1"/>
          <w:sz w:val="30"/>
          <w:szCs w:val="30"/>
          <w:shd w:val="clear" w:color="auto" w:fill="ffffff"/>
          <w:rtl w:val="0"/>
        </w:rPr>
      </w:pPr>
      <w:r>
        <w:rPr>
          <w:b w:val="1"/>
          <w:bCs w:val="1"/>
          <w:sz w:val="30"/>
          <w:szCs w:val="30"/>
          <w:shd w:val="clear" w:color="auto" w:fill="ffffff"/>
          <w:rtl w:val="0"/>
          <w:lang w:val="en-US"/>
        </w:rPr>
        <w:t>{children} in the useContext and the Form example - from the Material library</w:t>
      </w:r>
    </w:p>
    <w:p>
      <w:pPr>
        <w:pStyle w:val="Default"/>
        <w:bidi w:val="0"/>
        <w:spacing w:before="0" w:line="240" w:lineRule="auto"/>
        <w:ind w:left="0" w:right="0" w:firstLine="0"/>
        <w:jc w:val="left"/>
        <w:rPr>
          <w:b w:val="1"/>
          <w:bCs w:val="1"/>
          <w:sz w:val="30"/>
          <w:szCs w:val="30"/>
          <w:shd w:val="clear" w:color="auto" w:fill="ffffff"/>
          <w:rtl w:val="0"/>
        </w:rPr>
      </w:pP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First, a simple example of t</w:t>
      </w:r>
      <w:r>
        <w:rPr>
          <w:shd w:val="clear" w:color="auto" w:fill="ffffff"/>
          <w:rtl w:val="0"/>
          <w:lang w:val="en-US"/>
        </w:rPr>
        <w:t>he difference between using children and not using children</w:t>
      </w:r>
      <w:r>
        <w:rPr>
          <w:shd w:val="clear" w:color="auto" w:fill="ffffff"/>
          <w:rtl w:val="0"/>
          <w:lang w:val="en-US"/>
        </w:rPr>
        <w:t>:</w:t>
      </w:r>
      <w:r>
        <w:rPr>
          <w:shd w:val="clear" w:color="auto" w:fill="ffffff"/>
          <w:rtl w:val="0"/>
          <w:lang w:val="en-US"/>
        </w:rPr>
        <w:t xml:space="preserve"> This will demonstrate how children make components more flexible and reusable.</w:t>
      </w:r>
    </w:p>
    <w:p>
      <w:pPr>
        <w:pStyle w:val="Default"/>
        <w:bidi w:val="0"/>
        <w:spacing w:before="0" w:after="240" w:line="240" w:lineRule="auto"/>
        <w:ind w:left="0" w:right="0" w:firstLine="0"/>
        <w:jc w:val="left"/>
        <w:rPr>
          <w:b w:val="0"/>
          <w:bCs w:val="0"/>
          <w:shd w:val="clear" w:color="auto" w:fill="ffffff"/>
          <w:rtl w:val="0"/>
        </w:rPr>
      </w:pPr>
      <w:r>
        <w:rPr>
          <w:b w:val="1"/>
          <w:bCs w:val="1"/>
          <w:shd w:val="clear" w:color="auto" w:fill="ffffff"/>
          <w:rtl w:val="0"/>
          <w:lang w:val="en-US"/>
        </w:rPr>
        <w:t>Without Children (Less Flexible):</w:t>
      </w:r>
    </w:p>
    <w:p>
      <w:pPr>
        <w:pStyle w:val="Default"/>
        <w:numPr>
          <w:ilvl w:val="0"/>
          <w:numId w:val="2"/>
        </w:numPr>
        <w:bidi w:val="0"/>
        <w:spacing w:before="0" w:line="240" w:lineRule="auto"/>
        <w:ind w:right="0"/>
        <w:jc w:val="left"/>
        <w:rPr>
          <w:rtl w:val="0"/>
          <w:lang w:val="en-US"/>
        </w:rPr>
      </w:pPr>
      <w:r>
        <w:rPr>
          <w:shd w:val="clear" w:color="auto" w:fill="ffffff"/>
          <w:rtl w:val="0"/>
          <w:lang w:val="en-US"/>
        </w:rPr>
        <w:t>The component accepts specific props for each piece of content</w:t>
      </w:r>
    </w:p>
    <w:p>
      <w:pPr>
        <w:pStyle w:val="Default"/>
        <w:numPr>
          <w:ilvl w:val="0"/>
          <w:numId w:val="2"/>
        </w:numPr>
        <w:bidi w:val="0"/>
        <w:spacing w:before="0" w:line="240" w:lineRule="auto"/>
        <w:ind w:right="0"/>
        <w:jc w:val="left"/>
        <w:rPr>
          <w:rtl w:val="0"/>
          <w:lang w:val="en-US"/>
        </w:rPr>
      </w:pPr>
      <w:r>
        <w:rPr>
          <w:shd w:val="clear" w:color="auto" w:fill="ffffff"/>
          <w:rtl w:val="0"/>
          <w:lang w:val="en-US"/>
        </w:rPr>
        <w:t>Limited to predefined structure and content types</w:t>
      </w:r>
    </w:p>
    <w:p>
      <w:pPr>
        <w:pStyle w:val="Default"/>
        <w:numPr>
          <w:ilvl w:val="0"/>
          <w:numId w:val="2"/>
        </w:numPr>
        <w:bidi w:val="0"/>
        <w:spacing w:before="0" w:line="240" w:lineRule="auto"/>
        <w:ind w:right="0"/>
        <w:jc w:val="left"/>
        <w:rPr>
          <w:rtl w:val="0"/>
          <w:lang w:val="en-US"/>
        </w:rPr>
      </w:pPr>
      <w:r>
        <w:rPr>
          <w:shd w:val="clear" w:color="auto" w:fill="ffffff"/>
          <w:rtl w:val="0"/>
          <w:lang w:val="en-US"/>
        </w:rPr>
        <w:t>Hard to extend or customize beyond the original design</w:t>
      </w:r>
    </w:p>
    <w:p>
      <w:pPr>
        <w:pStyle w:val="Default"/>
        <w:numPr>
          <w:ilvl w:val="0"/>
          <w:numId w:val="2"/>
        </w:numPr>
        <w:bidi w:val="0"/>
        <w:spacing w:before="0" w:line="240" w:lineRule="auto"/>
        <w:ind w:right="0"/>
        <w:jc w:val="left"/>
        <w:rPr>
          <w:rtl w:val="0"/>
          <w:lang w:val="en-US"/>
        </w:rPr>
      </w:pPr>
      <w:r>
        <w:rPr>
          <w:shd w:val="clear" w:color="auto" w:fill="ffffff"/>
          <w:rtl w:val="0"/>
          <w:lang w:val="en-US"/>
        </w:rPr>
        <w:t>Requires adding new props for each new content type</w:t>
      </w:r>
    </w:p>
    <w:p>
      <w:pPr>
        <w:pStyle w:val="Default"/>
        <w:bidi w:val="0"/>
        <w:spacing w:before="0" w:line="240" w:lineRule="auto"/>
        <w:ind w:left="0" w:right="0" w:firstLine="0"/>
        <w:jc w:val="left"/>
        <w:rPr>
          <w:shd w:val="clear" w:color="auto" w:fill="ffffff"/>
          <w:rtl w:val="0"/>
        </w:rPr>
      </w:pPr>
    </w:p>
    <w:p>
      <w:pPr>
        <w:pStyle w:val="Default"/>
        <w:bidi w:val="0"/>
        <w:spacing w:before="0" w:after="240" w:line="240" w:lineRule="auto"/>
        <w:ind w:left="0" w:right="0" w:firstLine="0"/>
        <w:jc w:val="left"/>
        <w:rPr>
          <w:b w:val="0"/>
          <w:bCs w:val="0"/>
          <w:shd w:val="clear" w:color="auto" w:fill="ffffff"/>
          <w:rtl w:val="0"/>
        </w:rPr>
      </w:pPr>
      <w:r>
        <w:rPr>
          <w:b w:val="1"/>
          <w:bCs w:val="1"/>
          <w:shd w:val="clear" w:color="auto" w:fill="ffffff"/>
          <w:rtl w:val="0"/>
          <w:lang w:val="en-US"/>
        </w:rPr>
        <w:t>With Children (More Flexible):</w:t>
      </w:r>
    </w:p>
    <w:p>
      <w:pPr>
        <w:pStyle w:val="Default"/>
        <w:numPr>
          <w:ilvl w:val="0"/>
          <w:numId w:val="2"/>
        </w:numPr>
        <w:bidi w:val="0"/>
        <w:spacing w:before="0" w:line="240" w:lineRule="auto"/>
        <w:ind w:right="0"/>
        <w:jc w:val="left"/>
        <w:rPr>
          <w:rtl w:val="0"/>
          <w:lang w:val="en-US"/>
        </w:rPr>
      </w:pPr>
      <w:r>
        <w:rPr>
          <w:shd w:val="clear" w:color="auto" w:fill="ffffff"/>
          <w:rtl w:val="0"/>
          <w:lang w:val="en-US"/>
        </w:rPr>
        <w:t xml:space="preserve">Accepts any JSX content through the </w:t>
      </w:r>
      <w:r>
        <w:rPr>
          <w:sz w:val="26"/>
          <w:szCs w:val="26"/>
          <w:shd w:val="clear" w:color="auto" w:fill="ffffff"/>
          <w:rtl w:val="0"/>
          <w:lang w:val="en-US"/>
        </w:rPr>
        <w:t>children</w:t>
      </w:r>
      <w:r>
        <w:rPr>
          <w:shd w:val="clear" w:color="auto" w:fill="ffffff"/>
          <w:rtl w:val="0"/>
          <w:lang w:val="it-IT"/>
        </w:rPr>
        <w:t xml:space="preserve"> prop</w:t>
      </w:r>
    </w:p>
    <w:p>
      <w:pPr>
        <w:pStyle w:val="Default"/>
        <w:numPr>
          <w:ilvl w:val="0"/>
          <w:numId w:val="2"/>
        </w:numPr>
        <w:bidi w:val="0"/>
        <w:spacing w:before="0" w:line="240" w:lineRule="auto"/>
        <w:ind w:right="0"/>
        <w:jc w:val="left"/>
        <w:rPr>
          <w:rtl w:val="0"/>
          <w:lang w:val="en-US"/>
        </w:rPr>
      </w:pPr>
      <w:r>
        <w:rPr>
          <w:shd w:val="clear" w:color="auto" w:fill="ffffff"/>
          <w:rtl w:val="0"/>
          <w:lang w:val="en-US"/>
        </w:rPr>
        <w:t>Highly reusable and composable</w:t>
      </w:r>
    </w:p>
    <w:p>
      <w:pPr>
        <w:pStyle w:val="Default"/>
        <w:numPr>
          <w:ilvl w:val="0"/>
          <w:numId w:val="2"/>
        </w:numPr>
        <w:bidi w:val="0"/>
        <w:spacing w:before="0" w:line="240" w:lineRule="auto"/>
        <w:ind w:right="0"/>
        <w:jc w:val="left"/>
        <w:rPr>
          <w:rtl w:val="0"/>
          <w:lang w:val="en-US"/>
        </w:rPr>
      </w:pPr>
      <w:r>
        <w:rPr>
          <w:shd w:val="clear" w:color="auto" w:fill="ffffff"/>
          <w:rtl w:val="0"/>
          <w:lang w:val="en-US"/>
        </w:rPr>
        <w:t>Follows the "composition over configuration" principle</w:t>
      </w:r>
    </w:p>
    <w:p>
      <w:pPr>
        <w:pStyle w:val="Default"/>
        <w:numPr>
          <w:ilvl w:val="0"/>
          <w:numId w:val="2"/>
        </w:numPr>
        <w:bidi w:val="0"/>
        <w:spacing w:before="0" w:line="240" w:lineRule="auto"/>
        <w:ind w:right="0"/>
        <w:jc w:val="left"/>
        <w:rPr>
          <w:rtl w:val="0"/>
          <w:lang w:val="en-US"/>
        </w:rPr>
      </w:pPr>
      <w:r>
        <w:rPr>
          <w:shd w:val="clear" w:color="auto" w:fill="ffffff"/>
          <w:rtl w:val="0"/>
          <w:lang w:val="en-US"/>
        </w:rPr>
        <w:t>Easy to extend with new content types without modifying the component</w:t>
      </w:r>
    </w:p>
    <w:p>
      <w:pPr>
        <w:pStyle w:val="Default"/>
        <w:bidi w:val="0"/>
        <w:spacing w:before="0" w:line="240" w:lineRule="auto"/>
        <w:ind w:left="0" w:right="0" w:firstLine="0"/>
        <w:jc w:val="left"/>
        <w:rPr>
          <w:shd w:val="clear" w:color="auto" w:fill="ffffff"/>
          <w:rtl w:val="0"/>
        </w:rPr>
      </w:pP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The example shows two card components side by side - one that only accepts text and button props, and another that can render any content you pass as children. The children approach is much more flexible and follows React best practices for creating reusable components.</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Here are several other important reasons to use children in React:</w:t>
      </w:r>
    </w:p>
    <w:p>
      <w:pPr>
        <w:pStyle w:val="Default"/>
        <w:bidi w:val="0"/>
        <w:spacing w:before="0" w:after="299" w:line="240" w:lineRule="auto"/>
        <w:ind w:left="0" w:right="0" w:firstLine="0"/>
        <w:jc w:val="left"/>
        <w:rPr>
          <w:b w:val="1"/>
          <w:bCs w:val="1"/>
          <w:sz w:val="36"/>
          <w:szCs w:val="36"/>
          <w:shd w:val="clear" w:color="auto" w:fill="ffffff"/>
          <w:rtl w:val="0"/>
        </w:rPr>
      </w:pPr>
      <w:r>
        <w:rPr>
          <w:b w:val="1"/>
          <w:bCs w:val="1"/>
          <w:sz w:val="36"/>
          <w:szCs w:val="36"/>
          <w:shd w:val="clear" w:color="auto" w:fill="ffffff"/>
          <w:rtl w:val="0"/>
          <w:lang w:val="en-US"/>
        </w:rPr>
        <w:t>Separation of Concerns</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Children help you separate layout/styling logic from content logic. The parent component handles how things look, while the children handle what content to display.</w:t>
      </w:r>
    </w:p>
    <w:p>
      <w:pPr>
        <w:pStyle w:val="Default"/>
        <w:bidi w:val="0"/>
        <w:spacing w:before="0" w:after="299" w:line="240" w:lineRule="auto"/>
        <w:ind w:left="0" w:right="0" w:firstLine="0"/>
        <w:jc w:val="left"/>
        <w:rPr>
          <w:b w:val="1"/>
          <w:bCs w:val="1"/>
          <w:sz w:val="36"/>
          <w:szCs w:val="36"/>
          <w:shd w:val="clear" w:color="auto" w:fill="ffffff"/>
          <w:rtl w:val="0"/>
        </w:rPr>
      </w:pPr>
      <w:r>
        <w:rPr>
          <w:b w:val="1"/>
          <w:bCs w:val="1"/>
          <w:sz w:val="36"/>
          <w:szCs w:val="36"/>
          <w:shd w:val="clear" w:color="auto" w:fill="ffffff"/>
          <w:rtl w:val="0"/>
        </w:rPr>
        <w:t>Better Testing</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Components with children are easier to test because you can pass simple test content without needing to mock complex props.</w:t>
      </w:r>
    </w:p>
    <w:p>
      <w:pPr>
        <w:pStyle w:val="Default"/>
        <w:bidi w:val="0"/>
        <w:spacing w:before="0" w:after="299" w:line="240" w:lineRule="auto"/>
        <w:ind w:left="0" w:right="0" w:firstLine="0"/>
        <w:jc w:val="left"/>
        <w:rPr>
          <w:b w:val="1"/>
          <w:bCs w:val="1"/>
          <w:sz w:val="36"/>
          <w:szCs w:val="36"/>
          <w:shd w:val="clear" w:color="auto" w:fill="ffffff"/>
          <w:rtl w:val="0"/>
        </w:rPr>
      </w:pPr>
      <w:r>
        <w:rPr>
          <w:b w:val="1"/>
          <w:bCs w:val="1"/>
          <w:sz w:val="36"/>
          <w:szCs w:val="36"/>
          <w:shd w:val="clear" w:color="auto" w:fill="ffffff"/>
          <w:rtl w:val="0"/>
          <w:lang w:val="en-US"/>
        </w:rPr>
        <w:t>Avoiding Prop Drilling</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Instead of passing multiple content-related props down through component layers, you can wrap content in children, reducing prop drilling.</w:t>
      </w:r>
    </w:p>
    <w:p>
      <w:pPr>
        <w:pStyle w:val="Default"/>
        <w:bidi w:val="0"/>
        <w:spacing w:before="0" w:after="299" w:line="240" w:lineRule="auto"/>
        <w:ind w:left="0" w:right="0" w:firstLine="0"/>
        <w:jc w:val="left"/>
        <w:rPr>
          <w:b w:val="1"/>
          <w:bCs w:val="1"/>
          <w:sz w:val="36"/>
          <w:szCs w:val="36"/>
          <w:shd w:val="clear" w:color="auto" w:fill="ffffff"/>
          <w:rtl w:val="0"/>
        </w:rPr>
      </w:pPr>
      <w:r>
        <w:rPr>
          <w:b w:val="1"/>
          <w:bCs w:val="1"/>
          <w:sz w:val="36"/>
          <w:szCs w:val="36"/>
          <w:shd w:val="clear" w:color="auto" w:fill="ffffff"/>
          <w:rtl w:val="0"/>
          <w:lang w:val="en-US"/>
        </w:rPr>
        <w:t>Performance Benefits</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 xml:space="preserve">React can optimize re-renders better when using children, especially with techniques like </w:t>
      </w:r>
      <w:r>
        <w:rPr>
          <w:sz w:val="26"/>
          <w:szCs w:val="26"/>
          <w:shd w:val="clear" w:color="auto" w:fill="ffffff"/>
          <w:rtl w:val="0"/>
        </w:rPr>
        <w:t>React.memo()</w:t>
      </w:r>
      <w:r>
        <w:rPr>
          <w:shd w:val="clear" w:color="auto" w:fill="ffffff"/>
          <w:rtl w:val="0"/>
          <w:lang w:val="en-US"/>
        </w:rPr>
        <w:t xml:space="preserve"> and when children don't change frequently.</w:t>
      </w:r>
    </w:p>
    <w:p>
      <w:pPr>
        <w:pStyle w:val="Default"/>
        <w:bidi w:val="0"/>
        <w:spacing w:before="0" w:after="299" w:line="240" w:lineRule="auto"/>
        <w:ind w:left="0" w:right="0" w:firstLine="0"/>
        <w:jc w:val="left"/>
        <w:rPr>
          <w:b w:val="1"/>
          <w:bCs w:val="1"/>
          <w:sz w:val="36"/>
          <w:szCs w:val="36"/>
          <w:shd w:val="clear" w:color="auto" w:fill="ffffff"/>
          <w:rtl w:val="0"/>
        </w:rPr>
      </w:pPr>
      <w:r>
        <w:rPr>
          <w:b w:val="1"/>
          <w:bCs w:val="1"/>
          <w:sz w:val="36"/>
          <w:szCs w:val="36"/>
          <w:shd w:val="clear" w:color="auto" w:fill="ffffff"/>
          <w:rtl w:val="0"/>
          <w:lang w:val="en-US"/>
        </w:rPr>
        <w:t>Conditional Rendering Made Easy</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You can easily show/hide or conditionally render the children without the parent component needing to know about the content logic.</w:t>
      </w:r>
    </w:p>
    <w:p>
      <w:pPr>
        <w:pStyle w:val="Default"/>
        <w:bidi w:val="0"/>
        <w:spacing w:before="0" w:after="299" w:line="240" w:lineRule="auto"/>
        <w:ind w:left="0" w:right="0" w:firstLine="0"/>
        <w:jc w:val="left"/>
        <w:rPr>
          <w:b w:val="1"/>
          <w:bCs w:val="1"/>
          <w:sz w:val="36"/>
          <w:szCs w:val="36"/>
          <w:shd w:val="clear" w:color="auto" w:fill="ffffff"/>
          <w:rtl w:val="0"/>
        </w:rPr>
      </w:pPr>
      <w:r>
        <w:rPr>
          <w:b w:val="1"/>
          <w:bCs w:val="1"/>
          <w:sz w:val="36"/>
          <w:szCs w:val="36"/>
          <w:shd w:val="clear" w:color="auto" w:fill="ffffff"/>
          <w:rtl w:val="0"/>
          <w:lang w:val="en-US"/>
        </w:rPr>
        <w:t>Multiple Children Types</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 xml:space="preserve">You can accept different types of children (named slots) using </w:t>
      </w:r>
      <w:r>
        <w:rPr>
          <w:sz w:val="26"/>
          <w:szCs w:val="26"/>
          <w:shd w:val="clear" w:color="auto" w:fill="ffffff"/>
          <w:rtl w:val="0"/>
          <w:lang w:val="en-US"/>
        </w:rPr>
        <w:t>React.Children</w:t>
      </w:r>
      <w:r>
        <w:rPr>
          <w:shd w:val="clear" w:color="auto" w:fill="ffffff"/>
          <w:rtl w:val="0"/>
          <w:lang w:val="en-US"/>
        </w:rPr>
        <w:t xml:space="preserve"> utilities or by passing children as objects:</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&lt;Modal&gt;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header: &lt;h1&gt;Title&lt;/h1&gt;,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body: &lt;p&gt;Content&lt;/p&gt;,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footer: &lt;button&gt;Close&lt;/button&gt;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&lt;/Modal&gt;</w:t>
      </w:r>
    </w:p>
    <w:p>
      <w:pPr>
        <w:pStyle w:val="Default"/>
        <w:bidi w:val="0"/>
        <w:spacing w:before="0" w:line="240" w:lineRule="auto"/>
        <w:ind w:left="0" w:right="0" w:firstLine="0"/>
        <w:jc w:val="left"/>
        <w:rPr>
          <w:shd w:val="clear" w:color="auto" w:fill="ffffff"/>
          <w:rtl w:val="0"/>
        </w:rPr>
      </w:pPr>
    </w:p>
    <w:p>
      <w:pPr>
        <w:pStyle w:val="Default"/>
        <w:bidi w:val="0"/>
        <w:spacing w:before="0" w:after="299" w:line="240" w:lineRule="auto"/>
        <w:ind w:left="0" w:right="0" w:firstLine="0"/>
        <w:jc w:val="left"/>
        <w:rPr>
          <w:b w:val="1"/>
          <w:bCs w:val="1"/>
          <w:sz w:val="36"/>
          <w:szCs w:val="36"/>
          <w:shd w:val="clear" w:color="auto" w:fill="ffffff"/>
          <w:rtl w:val="0"/>
        </w:rPr>
      </w:pPr>
      <w:r>
        <w:rPr>
          <w:b w:val="1"/>
          <w:bCs w:val="1"/>
          <w:sz w:val="36"/>
          <w:szCs w:val="36"/>
          <w:shd w:val="clear" w:color="auto" w:fill="ffffff"/>
          <w:rtl w:val="0"/>
          <w:lang w:val="en-US"/>
        </w:rPr>
        <w:t>Higher-Order Component (HOC) Patterns</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Children enable powerful patterns like render props and HOCs for sharing logic between components.</w:t>
      </w:r>
    </w:p>
    <w:p>
      <w:pPr>
        <w:pStyle w:val="Default"/>
        <w:bidi w:val="0"/>
        <w:spacing w:before="0" w:after="299" w:line="240" w:lineRule="auto"/>
        <w:ind w:left="0" w:right="0" w:firstLine="0"/>
        <w:jc w:val="left"/>
        <w:rPr>
          <w:b w:val="1"/>
          <w:bCs w:val="1"/>
          <w:sz w:val="36"/>
          <w:szCs w:val="36"/>
          <w:shd w:val="clear" w:color="auto" w:fill="ffffff"/>
          <w:rtl w:val="0"/>
        </w:rPr>
      </w:pPr>
      <w:r>
        <w:rPr>
          <w:b w:val="1"/>
          <w:bCs w:val="1"/>
          <w:sz w:val="36"/>
          <w:szCs w:val="36"/>
          <w:shd w:val="clear" w:color="auto" w:fill="ffffff"/>
          <w:rtl w:val="0"/>
          <w:lang w:val="en-US"/>
        </w:rPr>
        <w:t>Library/Framework Integration</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When building reusable component libraries, children make your components work better with other libraries and frameworks.</w:t>
      </w:r>
    </w:p>
    <w:p>
      <w:pPr>
        <w:pStyle w:val="Default"/>
        <w:bidi w:val="0"/>
        <w:spacing w:before="0" w:after="299" w:line="240" w:lineRule="auto"/>
        <w:ind w:left="0" w:right="0" w:firstLine="0"/>
        <w:jc w:val="left"/>
        <w:rPr>
          <w:b w:val="1"/>
          <w:bCs w:val="1"/>
          <w:sz w:val="36"/>
          <w:szCs w:val="36"/>
          <w:shd w:val="clear" w:color="auto" w:fill="ffffff"/>
          <w:rtl w:val="0"/>
        </w:rPr>
      </w:pPr>
      <w:r>
        <w:rPr>
          <w:b w:val="1"/>
          <w:bCs w:val="1"/>
          <w:sz w:val="36"/>
          <w:szCs w:val="36"/>
          <w:shd w:val="clear" w:color="auto" w:fill="ffffff"/>
          <w:rtl w:val="0"/>
          <w:lang w:val="en-US"/>
        </w:rPr>
        <w:t>Runtime Flexibility</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Content can be determined at runtime based on user interactions, API responses, or application state without changing the component structure.</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The children pattern is fundamental to React's compositional nature and enables many advanced patterns that make your code more maintainable and flexible!</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In th</w:t>
      </w:r>
      <w:r>
        <w:rPr>
          <w:shd w:val="clear" w:color="auto" w:fill="ffffff"/>
          <w:rtl w:val="0"/>
          <w:lang w:val="en-US"/>
        </w:rPr>
        <w:t>e</w:t>
      </w:r>
      <w:r>
        <w:rPr>
          <w:shd w:val="clear" w:color="auto" w:fill="ffffff"/>
          <w:rtl w:val="0"/>
          <w:lang w:val="en-US"/>
        </w:rPr>
        <w:t xml:space="preserve"> React Context Provider pattern, </w:t>
      </w:r>
      <w:r>
        <w:rPr>
          <w:sz w:val="26"/>
          <w:szCs w:val="26"/>
          <w:shd w:val="clear" w:color="auto" w:fill="ffffff"/>
          <w:rtl w:val="0"/>
          <w:lang w:val="en-US"/>
        </w:rPr>
        <w:t>children</w:t>
      </w:r>
      <w:r>
        <w:rPr>
          <w:shd w:val="clear" w:color="auto" w:fill="ffffff"/>
          <w:rtl w:val="0"/>
          <w:lang w:val="en-US"/>
        </w:rPr>
        <w:t xml:space="preserve"> is used for a very specific and important reason:</w:t>
      </w:r>
    </w:p>
    <w:p>
      <w:pPr>
        <w:pStyle w:val="Default"/>
        <w:bidi w:val="0"/>
        <w:spacing w:before="0" w:after="299" w:line="240" w:lineRule="auto"/>
        <w:ind w:left="0" w:right="0" w:firstLine="0"/>
        <w:jc w:val="left"/>
        <w:rPr>
          <w:b w:val="1"/>
          <w:bCs w:val="1"/>
          <w:sz w:val="36"/>
          <w:szCs w:val="36"/>
          <w:shd w:val="clear" w:color="auto" w:fill="ffffff"/>
          <w:rtl w:val="0"/>
        </w:rPr>
      </w:pPr>
      <w:r>
        <w:rPr>
          <w:b w:val="1"/>
          <w:bCs w:val="1"/>
          <w:sz w:val="36"/>
          <w:szCs w:val="36"/>
          <w:shd w:val="clear" w:color="auto" w:fill="ffffff"/>
          <w:rtl w:val="0"/>
          <w:lang w:val="en-US"/>
        </w:rPr>
        <w:t>Provider Wrapper Pattern</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 xml:space="preserve">The </w:t>
      </w:r>
      <w:r>
        <w:rPr>
          <w:sz w:val="26"/>
          <w:szCs w:val="26"/>
          <w:shd w:val="clear" w:color="auto" w:fill="ffffff"/>
          <w:rtl w:val="0"/>
          <w:lang w:val="en-US"/>
        </w:rPr>
        <w:t>TodoProvider</w:t>
      </w:r>
      <w:r>
        <w:rPr>
          <w:shd w:val="clear" w:color="auto" w:fill="ffffff"/>
          <w:rtl w:val="0"/>
          <w:lang w:val="en-US"/>
        </w:rPr>
        <w:t xml:space="preserve"> component needs to </w:t>
      </w:r>
      <w:r>
        <w:rPr>
          <w:b w:val="1"/>
          <w:bCs w:val="1"/>
          <w:shd w:val="clear" w:color="auto" w:fill="ffffff"/>
          <w:rtl w:val="0"/>
          <w:lang w:val="en-US"/>
        </w:rPr>
        <w:t>wrap around</w:t>
      </w:r>
      <w:r>
        <w:rPr>
          <w:shd w:val="clear" w:color="auto" w:fill="ffffff"/>
          <w:rtl w:val="0"/>
          <w:lang w:val="en-US"/>
        </w:rPr>
        <w:t xml:space="preserve"> other components to provide them access to the todo state and functions. The </w:t>
      </w:r>
      <w:r>
        <w:rPr>
          <w:sz w:val="26"/>
          <w:szCs w:val="26"/>
          <w:shd w:val="clear" w:color="auto" w:fill="ffffff"/>
          <w:rtl w:val="0"/>
          <w:lang w:val="en-US"/>
        </w:rPr>
        <w:t>children</w:t>
      </w:r>
      <w:r>
        <w:rPr>
          <w:shd w:val="clear" w:color="auto" w:fill="ffffff"/>
          <w:rtl w:val="0"/>
          <w:lang w:val="en-US"/>
        </w:rPr>
        <w:t xml:space="preserve"> prop represents all the components that should have access to this context.</w:t>
      </w:r>
    </w:p>
    <w:p>
      <w:pPr>
        <w:pStyle w:val="Default"/>
        <w:bidi w:val="0"/>
        <w:spacing w:before="0" w:line="240" w:lineRule="auto"/>
        <w:ind w:left="0" w:right="0" w:firstLine="0"/>
        <w:jc w:val="left"/>
        <w:rPr>
          <w:rFonts w:ascii="Courier" w:cs="Courier" w:hAnsi="Courier" w:eastAsia="Courier"/>
          <w:i w:val="0"/>
          <w:iCs w:val="0"/>
          <w:shd w:val="clear" w:color="auto" w:fill="ffffff"/>
          <w:rtl w:val="0"/>
        </w:rPr>
      </w:pPr>
      <w:r>
        <w:rPr>
          <w:rFonts w:ascii="Courier" w:hAnsi="Courier"/>
          <w:i w:val="1"/>
          <w:iCs w:val="1"/>
          <w:shd w:val="clear" w:color="auto" w:fill="ffffff"/>
          <w:rtl w:val="0"/>
          <w:lang w:val="it-IT"/>
        </w:rPr>
        <w:t>// Usage:</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&lt;TodoProvider&gt;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&lt;Header /&gt;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&lt;TodoList /&gt;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&lt;AddTodoForm /&gt;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&lt;Footer /&gt;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&lt;/TodoProvider&gt;</w:t>
      </w:r>
    </w:p>
    <w:p>
      <w:pPr>
        <w:pStyle w:val="Default"/>
        <w:bidi w:val="0"/>
        <w:spacing w:before="0" w:line="240" w:lineRule="auto"/>
        <w:ind w:left="0" w:right="0" w:firstLine="0"/>
        <w:jc w:val="left"/>
        <w:rPr>
          <w:shd w:val="clear" w:color="auto" w:fill="ffffff"/>
          <w:rtl w:val="0"/>
        </w:rPr>
      </w:pPr>
    </w:p>
    <w:p>
      <w:pPr>
        <w:pStyle w:val="Default"/>
        <w:bidi w:val="0"/>
        <w:spacing w:before="0" w:after="299" w:line="240" w:lineRule="auto"/>
        <w:ind w:left="0" w:right="0" w:firstLine="0"/>
        <w:jc w:val="left"/>
        <w:rPr>
          <w:b w:val="1"/>
          <w:bCs w:val="1"/>
          <w:sz w:val="36"/>
          <w:szCs w:val="36"/>
          <w:shd w:val="clear" w:color="auto" w:fill="ffffff"/>
          <w:rtl w:val="0"/>
        </w:rPr>
      </w:pPr>
      <w:r>
        <w:rPr>
          <w:b w:val="1"/>
          <w:bCs w:val="1"/>
          <w:sz w:val="36"/>
          <w:szCs w:val="36"/>
          <w:shd w:val="clear" w:color="auto" w:fill="ffffff"/>
          <w:rtl w:val="0"/>
          <w:lang w:val="en-US"/>
        </w:rPr>
        <w:t xml:space="preserve">Why Children is </w:t>
      </w:r>
      <w:r>
        <w:rPr>
          <w:b w:val="1"/>
          <w:bCs w:val="1"/>
          <w:sz w:val="36"/>
          <w:szCs w:val="36"/>
          <w:shd w:val="clear" w:color="auto" w:fill="ffffff"/>
          <w:rtl w:val="0"/>
          <w:lang w:val="en-US"/>
        </w:rPr>
        <w:t>Used</w:t>
      </w:r>
      <w:r>
        <w:rPr>
          <w:b w:val="1"/>
          <w:bCs w:val="1"/>
          <w:sz w:val="36"/>
          <w:szCs w:val="36"/>
          <w:shd w:val="clear" w:color="auto" w:fill="ffffff"/>
          <w:rtl w:val="0"/>
          <w:lang w:val="en-US"/>
        </w:rPr>
        <w:t xml:space="preserve"> Here:</w:t>
      </w:r>
    </w:p>
    <w:p>
      <w:pPr>
        <w:pStyle w:val="Default"/>
        <w:bidi w:val="0"/>
        <w:spacing w:before="0" w:after="281" w:line="240" w:lineRule="auto"/>
        <w:ind w:left="0" w:right="0" w:firstLine="0"/>
        <w:jc w:val="left"/>
        <w:rPr>
          <w:b w:val="1"/>
          <w:bCs w:val="1"/>
          <w:sz w:val="28"/>
          <w:szCs w:val="28"/>
          <w:shd w:val="clear" w:color="auto" w:fill="ffffff"/>
          <w:rtl w:val="0"/>
        </w:rPr>
      </w:pPr>
      <w:r>
        <w:rPr>
          <w:b w:val="1"/>
          <w:bCs w:val="1"/>
          <w:sz w:val="28"/>
          <w:szCs w:val="28"/>
          <w:shd w:val="clear" w:color="auto" w:fill="ffffff"/>
          <w:rtl w:val="0"/>
          <w:lang w:val="en-US"/>
        </w:rPr>
        <w:t>1. Context Boundary</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 xml:space="preserve">The </w:t>
      </w:r>
      <w:r>
        <w:rPr>
          <w:sz w:val="26"/>
          <w:szCs w:val="26"/>
          <w:shd w:val="clear" w:color="auto" w:fill="ffffff"/>
          <w:rtl w:val="0"/>
          <w:lang w:val="en-US"/>
        </w:rPr>
        <w:t>children</w:t>
      </w:r>
      <w:r>
        <w:rPr>
          <w:shd w:val="clear" w:color="auto" w:fill="ffffff"/>
          <w:rtl w:val="0"/>
          <w:lang w:val="en-US"/>
        </w:rPr>
        <w:t xml:space="preserve"> define the </w:t>
      </w:r>
      <w:r>
        <w:rPr>
          <w:b w:val="1"/>
          <w:bCs w:val="1"/>
          <w:shd w:val="clear" w:color="auto" w:fill="ffffff"/>
          <w:rtl w:val="0"/>
          <w:lang w:val="en-US"/>
        </w:rPr>
        <w:t>boundary</w:t>
      </w:r>
      <w:r>
        <w:rPr>
          <w:shd w:val="clear" w:color="auto" w:fill="ffffff"/>
          <w:rtl w:val="0"/>
          <w:lang w:val="en-US"/>
        </w:rPr>
        <w:t xml:space="preserve"> of where the context is available. Only components inside the </w:t>
      </w:r>
      <w:r>
        <w:rPr>
          <w:sz w:val="26"/>
          <w:szCs w:val="26"/>
          <w:shd w:val="clear" w:color="auto" w:fill="ffffff"/>
          <w:rtl w:val="0"/>
          <w:lang w:val="en-US"/>
        </w:rPr>
        <w:t>TodoProvider</w:t>
      </w:r>
      <w:r>
        <w:rPr>
          <w:shd w:val="clear" w:color="auto" w:fill="ffffff"/>
          <w:rtl w:val="0"/>
          <w:lang w:val="en-US"/>
        </w:rPr>
        <w:t xml:space="preserve"> (passed as children) can access the todo state.</w:t>
      </w:r>
    </w:p>
    <w:p>
      <w:pPr>
        <w:pStyle w:val="Default"/>
        <w:bidi w:val="0"/>
        <w:spacing w:before="0" w:after="281" w:line="240" w:lineRule="auto"/>
        <w:ind w:left="0" w:right="0" w:firstLine="0"/>
        <w:jc w:val="left"/>
        <w:rPr>
          <w:b w:val="1"/>
          <w:bCs w:val="1"/>
          <w:sz w:val="28"/>
          <w:szCs w:val="28"/>
          <w:shd w:val="clear" w:color="auto" w:fill="ffffff"/>
          <w:rtl w:val="0"/>
        </w:rPr>
      </w:pPr>
      <w:r>
        <w:rPr>
          <w:b w:val="1"/>
          <w:bCs w:val="1"/>
          <w:sz w:val="28"/>
          <w:szCs w:val="28"/>
          <w:shd w:val="clear" w:color="auto" w:fill="ffffff"/>
          <w:rtl w:val="0"/>
          <w:lang w:val="en-US"/>
        </w:rPr>
        <w:t>2. Flexible Component Tree</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You can wrap any combination of components:</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&lt;TodoProvider&gt;</w:t>
      </w:r>
    </w:p>
    <w:p>
      <w:pPr>
        <w:pStyle w:val="Default"/>
        <w:bidi w:val="0"/>
        <w:spacing w:before="0" w:line="240" w:lineRule="auto"/>
        <w:ind w:left="0" w:right="0" w:firstLine="0"/>
        <w:jc w:val="left"/>
        <w:rPr>
          <w:rFonts w:ascii="Courier" w:cs="Courier" w:hAnsi="Courier" w:eastAsia="Courier"/>
          <w:i w:val="0"/>
          <w:iCs w:val="0"/>
          <w:shd w:val="clear" w:color="auto" w:fill="ffffff"/>
          <w:rtl w:val="0"/>
        </w:rPr>
      </w:pPr>
      <w:r>
        <w:rPr>
          <w:rFonts w:ascii="Courier" w:hAnsi="Courier"/>
          <w:i w:val="0"/>
          <w:iCs w:val="0"/>
          <w:shd w:val="clear" w:color="auto" w:fill="ffffff"/>
          <w:rtl w:val="0"/>
        </w:rPr>
        <w:t xml:space="preserve">  &lt;App /&gt;  {</w:t>
      </w:r>
      <w:r>
        <w:rPr>
          <w:rFonts w:ascii="Courier" w:hAnsi="Courier"/>
          <w:i w:val="1"/>
          <w:iCs w:val="1"/>
          <w:shd w:val="clear" w:color="auto" w:fill="ffffff"/>
          <w:rtl w:val="0"/>
          <w:lang w:val="en-US"/>
        </w:rPr>
        <w:t>/* Entire app */</w:t>
      </w:r>
      <w:r>
        <w:rPr>
          <w:rFonts w:ascii="Courier" w:hAnsi="Courier"/>
          <w:i w:val="0"/>
          <w:iCs w:val="0"/>
          <w:shd w:val="clear" w:color="auto" w:fill="ffffff"/>
          <w:rtl w:val="0"/>
        </w:rPr>
        <w: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&lt;/TodoProvider&gt;</w:t>
      </w:r>
    </w:p>
    <w:p>
      <w:pPr>
        <w:pStyle w:val="Default"/>
        <w:bidi w:val="0"/>
        <w:spacing w:before="0" w:line="240" w:lineRule="auto"/>
        <w:ind w:left="0" w:right="0" w:firstLine="0"/>
        <w:jc w:val="left"/>
        <w:rPr>
          <w:rFonts w:ascii="Courier" w:cs="Courier" w:hAnsi="Courier" w:eastAsia="Courier"/>
          <w:shd w:val="clear" w:color="auto" w:fill="ffffff"/>
          <w:rtl w:val="0"/>
        </w:rPr>
      </w:pPr>
    </w:p>
    <w:p>
      <w:pPr>
        <w:pStyle w:val="Default"/>
        <w:bidi w:val="0"/>
        <w:spacing w:before="0" w:line="240" w:lineRule="auto"/>
        <w:ind w:left="0" w:right="0" w:firstLine="0"/>
        <w:jc w:val="left"/>
        <w:rPr>
          <w:rFonts w:ascii="Courier" w:cs="Courier" w:hAnsi="Courier" w:eastAsia="Courier"/>
          <w:i w:val="0"/>
          <w:iCs w:val="0"/>
          <w:shd w:val="clear" w:color="auto" w:fill="ffffff"/>
          <w:rtl w:val="0"/>
        </w:rPr>
      </w:pPr>
      <w:r>
        <w:rPr>
          <w:rFonts w:ascii="Courier" w:hAnsi="Courier"/>
          <w:i w:val="1"/>
          <w:iCs w:val="1"/>
          <w:shd w:val="clear" w:color="auto" w:fill="ffffff"/>
          <w:rtl w:val="0"/>
          <w:lang w:val="en-US"/>
        </w:rPr>
        <w:t>// OR just part of the app:</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&lt;TodoProvider&gt;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&lt;TodoSection /&gt;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&lt;TodoStats /&gt;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&lt;/TodoProvider&gt;</w:t>
      </w:r>
    </w:p>
    <w:p>
      <w:pPr>
        <w:pStyle w:val="Default"/>
        <w:bidi w:val="0"/>
        <w:spacing w:before="0" w:line="240" w:lineRule="auto"/>
        <w:ind w:left="0" w:right="0" w:firstLine="0"/>
        <w:jc w:val="left"/>
        <w:rPr>
          <w:shd w:val="clear" w:color="auto" w:fill="ffffff"/>
          <w:rtl w:val="0"/>
        </w:rPr>
      </w:pPr>
    </w:p>
    <w:p>
      <w:pPr>
        <w:pStyle w:val="Default"/>
        <w:bidi w:val="0"/>
        <w:spacing w:before="0" w:after="281" w:line="240" w:lineRule="auto"/>
        <w:ind w:left="0" w:right="0" w:firstLine="0"/>
        <w:jc w:val="left"/>
        <w:rPr>
          <w:b w:val="1"/>
          <w:bCs w:val="1"/>
          <w:sz w:val="28"/>
          <w:szCs w:val="28"/>
          <w:shd w:val="clear" w:color="auto" w:fill="ffffff"/>
          <w:rtl w:val="0"/>
        </w:rPr>
      </w:pPr>
      <w:r>
        <w:rPr>
          <w:b w:val="1"/>
          <w:bCs w:val="1"/>
          <w:sz w:val="28"/>
          <w:szCs w:val="28"/>
          <w:shd w:val="clear" w:color="auto" w:fill="ffffff"/>
          <w:rtl w:val="0"/>
          <w:lang w:val="en-US"/>
        </w:rPr>
        <w:t>3. Component Composition</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The provider doesn't need to know what specific components it's providing context to - it just wraps whatever children you give it.</w:t>
      </w:r>
    </w:p>
    <w:p>
      <w:pPr>
        <w:pStyle w:val="Default"/>
        <w:bidi w:val="0"/>
        <w:spacing w:before="0" w:after="281" w:line="240" w:lineRule="auto"/>
        <w:ind w:left="0" w:right="0" w:firstLine="0"/>
        <w:jc w:val="left"/>
        <w:rPr>
          <w:b w:val="1"/>
          <w:bCs w:val="1"/>
          <w:sz w:val="28"/>
          <w:szCs w:val="28"/>
          <w:shd w:val="clear" w:color="auto" w:fill="ffffff"/>
          <w:rtl w:val="0"/>
        </w:rPr>
      </w:pPr>
      <w:r>
        <w:rPr>
          <w:b w:val="1"/>
          <w:bCs w:val="1"/>
          <w:sz w:val="28"/>
          <w:szCs w:val="28"/>
          <w:shd w:val="clear" w:color="auto" w:fill="ffffff"/>
          <w:rtl w:val="0"/>
          <w:lang w:val="en-US"/>
        </w:rPr>
        <w:t>4. Reusability</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 xml:space="preserve">The same </w:t>
      </w:r>
      <w:r>
        <w:rPr>
          <w:sz w:val="26"/>
          <w:szCs w:val="26"/>
          <w:shd w:val="clear" w:color="auto" w:fill="ffffff"/>
          <w:rtl w:val="0"/>
          <w:lang w:val="en-US"/>
        </w:rPr>
        <w:t>TodoProvider</w:t>
      </w:r>
      <w:r>
        <w:rPr>
          <w:shd w:val="clear" w:color="auto" w:fill="ffffff"/>
          <w:rtl w:val="0"/>
          <w:lang w:val="en-US"/>
        </w:rPr>
        <w:t xml:space="preserve"> can be used in different parts of your app or in different apps entirely, wrapping different component trees.</w:t>
      </w:r>
    </w:p>
    <w:p>
      <w:pPr>
        <w:pStyle w:val="Default"/>
        <w:bidi w:val="0"/>
        <w:spacing w:before="0" w:after="299" w:line="240" w:lineRule="auto"/>
        <w:ind w:left="0" w:right="0" w:firstLine="0"/>
        <w:jc w:val="left"/>
        <w:rPr>
          <w:b w:val="1"/>
          <w:bCs w:val="1"/>
          <w:sz w:val="36"/>
          <w:szCs w:val="36"/>
          <w:shd w:val="clear" w:color="auto" w:fill="ffffff"/>
          <w:rtl w:val="0"/>
        </w:rPr>
      </w:pPr>
      <w:r>
        <w:rPr>
          <w:b w:val="1"/>
          <w:bCs w:val="1"/>
          <w:sz w:val="36"/>
          <w:szCs w:val="36"/>
          <w:shd w:val="clear" w:color="auto" w:fill="ffffff"/>
          <w:rtl w:val="0"/>
          <w:lang w:val="en-US"/>
        </w:rPr>
        <w:t>What Happens Behind the Scenes:</w:t>
      </w:r>
    </w:p>
    <w:p>
      <w:pPr>
        <w:pStyle w:val="Default"/>
        <w:bidi w:val="0"/>
        <w:spacing w:before="0" w:line="240" w:lineRule="auto"/>
        <w:ind w:left="0" w:right="0" w:firstLine="0"/>
        <w:jc w:val="left"/>
        <w:rPr>
          <w:rFonts w:ascii="Courier" w:cs="Courier" w:hAnsi="Courier" w:eastAsia="Courier"/>
          <w:i w:val="0"/>
          <w:iCs w:val="0"/>
          <w:shd w:val="clear" w:color="auto" w:fill="ffffff"/>
          <w:rtl w:val="0"/>
        </w:rPr>
      </w:pPr>
      <w:r>
        <w:rPr>
          <w:rFonts w:ascii="Courier" w:hAnsi="Courier"/>
          <w:i w:val="1"/>
          <w:iCs w:val="1"/>
          <w:shd w:val="clear" w:color="auto" w:fill="ffffff"/>
          <w:rtl w:val="0"/>
          <w:lang w:val="en-US"/>
        </w:rPr>
        <w:t>// When you do this:</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&lt;TodoProvider&gt;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&lt;TodoList /&gt;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&lt;/TodoProvider&gt;</w:t>
      </w:r>
    </w:p>
    <w:p>
      <w:pPr>
        <w:pStyle w:val="Default"/>
        <w:bidi w:val="0"/>
        <w:spacing w:before="0" w:line="240" w:lineRule="auto"/>
        <w:ind w:left="0" w:right="0" w:firstLine="0"/>
        <w:jc w:val="left"/>
        <w:rPr>
          <w:rFonts w:ascii="Courier" w:cs="Courier" w:hAnsi="Courier" w:eastAsia="Courier"/>
          <w:shd w:val="clear" w:color="auto" w:fill="ffffff"/>
          <w:rtl w:val="0"/>
        </w:rPr>
      </w:pPr>
    </w:p>
    <w:p>
      <w:pPr>
        <w:pStyle w:val="Default"/>
        <w:bidi w:val="0"/>
        <w:spacing w:before="0" w:line="240" w:lineRule="auto"/>
        <w:ind w:left="0" w:right="0" w:firstLine="0"/>
        <w:jc w:val="left"/>
        <w:rPr>
          <w:rFonts w:ascii="Courier" w:cs="Courier" w:hAnsi="Courier" w:eastAsia="Courier"/>
          <w:i w:val="0"/>
          <w:iCs w:val="0"/>
          <w:shd w:val="clear" w:color="auto" w:fill="ffffff"/>
          <w:rtl w:val="0"/>
        </w:rPr>
      </w:pPr>
      <w:r>
        <w:rPr>
          <w:rFonts w:ascii="Courier" w:hAnsi="Courier"/>
          <w:i w:val="1"/>
          <w:iCs w:val="1"/>
          <w:shd w:val="clear" w:color="auto" w:fill="ffffff"/>
          <w:rtl w:val="0"/>
          <w:lang w:val="en-US"/>
        </w:rPr>
        <w:t>// React effectively does this:</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TodoProvider({ </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children: React.createElement(TodoList, {})</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w:t>
      </w:r>
    </w:p>
    <w:p>
      <w:pPr>
        <w:pStyle w:val="Default"/>
        <w:bidi w:val="0"/>
        <w:spacing w:before="0" w:line="240" w:lineRule="auto"/>
        <w:ind w:left="0" w:right="0" w:firstLine="0"/>
        <w:jc w:val="left"/>
        <w:rPr>
          <w:rFonts w:ascii="Courier" w:cs="Courier" w:hAnsi="Courier" w:eastAsia="Courier"/>
          <w:shd w:val="clear" w:color="auto" w:fill="ffffff"/>
          <w:rtl w:val="0"/>
        </w:rPr>
      </w:pPr>
    </w:p>
    <w:p>
      <w:pPr>
        <w:pStyle w:val="Default"/>
        <w:bidi w:val="0"/>
        <w:spacing w:before="0" w:line="240" w:lineRule="auto"/>
        <w:ind w:left="0" w:right="0" w:firstLine="0"/>
        <w:jc w:val="left"/>
        <w:rPr>
          <w:rFonts w:ascii="Courier" w:cs="Courier" w:hAnsi="Courier" w:eastAsia="Courier"/>
          <w:i w:val="0"/>
          <w:iCs w:val="0"/>
          <w:shd w:val="clear" w:color="auto" w:fill="ffffff"/>
          <w:rtl w:val="0"/>
        </w:rPr>
      </w:pPr>
      <w:r>
        <w:rPr>
          <w:rFonts w:ascii="Courier" w:hAnsi="Courier"/>
          <w:i w:val="1"/>
          <w:iCs w:val="1"/>
          <w:shd w:val="clear" w:color="auto" w:fill="ffffff"/>
          <w:rtl w:val="0"/>
          <w:lang w:val="en-US"/>
        </w:rPr>
        <w:t>// Then the provider renders:</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&lt;TodoContext.Provider value={contextValue}&gt;</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{React.createElement(TodoList, {})} // The children</w:t>
      </w:r>
    </w:p>
    <w:p>
      <w:pPr>
        <w:pStyle w:val="Default"/>
        <w:bidi w:val="0"/>
        <w:spacing w:before="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&lt;/TodoContext.Provider&gt;</w:t>
      </w:r>
    </w:p>
    <w:p>
      <w:pPr>
        <w:pStyle w:val="Default"/>
        <w:bidi w:val="0"/>
        <w:spacing w:before="0" w:line="240" w:lineRule="auto"/>
        <w:ind w:left="0" w:right="0" w:firstLine="0"/>
        <w:jc w:val="left"/>
        <w:rPr>
          <w:shd w:val="clear" w:color="auto" w:fill="ffffff"/>
          <w:rtl w:val="0"/>
        </w:rPr>
      </w:pP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 xml:space="preserve">Without </w:t>
      </w:r>
      <w:r>
        <w:rPr>
          <w:sz w:val="26"/>
          <w:szCs w:val="26"/>
          <w:shd w:val="clear" w:color="auto" w:fill="ffffff"/>
          <w:rtl w:val="0"/>
          <w:lang w:val="en-US"/>
        </w:rPr>
        <w:t>children</w:t>
      </w:r>
      <w:r>
        <w:rPr>
          <w:shd w:val="clear" w:color="auto" w:fill="ffffff"/>
          <w:rtl w:val="0"/>
          <w:lang w:val="en-US"/>
        </w:rPr>
        <w:t>, you'd have to hardcode which components the provider renders, making it completely inflexible and defeating the purpose of a reusable context provider!</w:t>
      </w:r>
    </w:p>
    <w:p>
      <w:pPr>
        <w:pStyle w:val="Default"/>
        <w:bidi w:val="0"/>
        <w:spacing w:before="0" w:after="240" w:line="240" w:lineRule="auto"/>
        <w:ind w:left="0" w:right="0" w:firstLine="0"/>
        <w:jc w:val="left"/>
        <w:rPr>
          <w:shd w:val="clear" w:color="auto" w:fill="ffffff"/>
          <w:rtl w:val="0"/>
        </w:rPr>
      </w:pPr>
      <w:r>
        <w:rPr>
          <w:sz w:val="26"/>
          <w:szCs w:val="26"/>
          <w:shd w:val="clear" w:color="auto" w:fill="ffffff"/>
          <w:rtl w:val="0"/>
          <w:lang w:val="en-US"/>
        </w:rPr>
        <w:t>children</w:t>
      </w:r>
      <w:r>
        <w:rPr>
          <w:shd w:val="clear" w:color="auto" w:fill="ffffff"/>
          <w:rtl w:val="0"/>
          <w:lang w:val="en-US"/>
        </w:rPr>
        <w:t xml:space="preserve"> enables the </w:t>
      </w:r>
      <w:r>
        <w:rPr>
          <w:b w:val="1"/>
          <w:bCs w:val="1"/>
          <w:shd w:val="clear" w:color="auto" w:fill="ffffff"/>
          <w:rtl w:val="0"/>
          <w:lang w:val="en-US"/>
        </w:rPr>
        <w:t>wrapper/container pattern</w:t>
      </w:r>
      <w:r>
        <w:rPr>
          <w:shd w:val="clear" w:color="auto" w:fill="ffffff"/>
          <w:rtl w:val="0"/>
          <w:lang w:val="en-US"/>
        </w:rPr>
        <w:t xml:space="preserve"> that's fundamental to React's architecture.</w:t>
      </w:r>
    </w:p>
    <w:p>
      <w:pPr>
        <w:pStyle w:val="Default"/>
        <w:bidi w:val="0"/>
        <w:spacing w:before="0" w:after="240" w:line="240" w:lineRule="auto"/>
        <w:ind w:left="0" w:right="0" w:firstLine="0"/>
        <w:jc w:val="left"/>
        <w:rPr>
          <w:b w:val="1"/>
          <w:bCs w:val="1"/>
          <w:shd w:val="clear" w:color="auto" w:fill="ffffff"/>
          <w:rtl w:val="0"/>
        </w:rPr>
      </w:pPr>
      <w:r>
        <w:rPr>
          <w:b w:val="1"/>
          <w:bCs w:val="1"/>
          <w:shd w:val="clear" w:color="auto" w:fill="ffffff"/>
          <w:rtl w:val="0"/>
          <w:lang w:val="en-US"/>
        </w:rPr>
        <w:t xml:space="preserve">children in the useContext lab: </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Here's how children, props, and context work together in this TodoProvider:</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How Each is Used:</w:t>
      </w:r>
    </w:p>
    <w:p>
      <w:pPr>
        <w:pStyle w:val="Default"/>
        <w:bidi w:val="0"/>
        <w:spacing w:before="0" w:after="240" w:line="240" w:lineRule="auto"/>
        <w:ind w:left="0" w:right="0" w:firstLine="0"/>
        <w:jc w:val="left"/>
        <w:rPr>
          <w:shd w:val="clear" w:color="auto" w:fill="ffffff"/>
          <w:rtl w:val="0"/>
        </w:rPr>
      </w:pPr>
      <w:r>
        <w:rPr>
          <w:shd w:val="clear" w:color="auto" w:fill="ffffff"/>
          <w:rtl w:val="0"/>
        </w:rPr>
        <w:t>1. C</w:t>
      </w:r>
      <w:r>
        <w:rPr>
          <w:shd w:val="clear" w:color="auto" w:fill="ffffff"/>
          <w:rtl w:val="0"/>
          <w:lang w:val="en-US"/>
        </w:rPr>
        <w:t>ontext</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Shares todo state and functions across the component tree:</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Creates context to avoid prop drilling</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const TodoContext = createContext();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Provides todo state globally</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s-ES_tradnl"/>
        </w:rPr>
        <w:t>&lt;TodoContext.Provider value={{ todos, addTodo, toggleTodo, newTodo, setNewTodo }}&gt;</w:t>
      </w:r>
    </w:p>
    <w:p>
      <w:pPr>
        <w:pStyle w:val="Default"/>
        <w:bidi w:val="0"/>
        <w:spacing w:before="0" w:after="240" w:line="240" w:lineRule="auto"/>
        <w:ind w:left="0" w:right="0" w:firstLine="0"/>
        <w:jc w:val="left"/>
        <w:rPr>
          <w:shd w:val="clear" w:color="auto" w:fill="ffffff"/>
          <w:rtl w:val="0"/>
        </w:rPr>
      </w:pPr>
    </w:p>
    <w:p>
      <w:pPr>
        <w:pStyle w:val="Default"/>
        <w:bidi w:val="0"/>
        <w:spacing w:before="0" w:after="240" w:line="240" w:lineRule="auto"/>
        <w:ind w:left="0" w:right="0" w:firstLine="0"/>
        <w:jc w:val="left"/>
        <w:rPr>
          <w:shd w:val="clear" w:color="auto" w:fill="ffffff"/>
          <w:rtl w:val="0"/>
        </w:rPr>
      </w:pPr>
      <w:r>
        <w:rPr>
          <w:shd w:val="clear" w:color="auto" w:fill="ffffff"/>
          <w:rtl w:val="0"/>
        </w:rPr>
        <w:t xml:space="preserve">2. </w:t>
      </w:r>
      <w:r>
        <w:rPr>
          <w:shd w:val="clear" w:color="auto" w:fill="ffffff"/>
          <w:rtl w:val="0"/>
          <w:lang w:val="en-US"/>
        </w:rPr>
        <w:t>Children</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Defines which components have access to the todo context: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export const TodoProvider = ({ children }) =&gt; {</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s-ES_tradnl"/>
        </w:rPr>
        <w:t xml:space="preserve">  // ... todo logic</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return (</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&lt;TodoContext.Provider value={...}&gt;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{children}  // </w:t>
      </w:r>
      <w:r>
        <w:rPr>
          <w:rFonts w:ascii="Arial Unicode MS" w:cs="Arial Unicode MS" w:hAnsi="Arial Unicode MS" w:eastAsia="Arial Unicode MS" w:hint="default"/>
          <w:b w:val="0"/>
          <w:bCs w:val="0"/>
          <w:i w:val="0"/>
          <w:iCs w:val="0"/>
          <w:shd w:val="clear" w:color="auto" w:fill="ffffff"/>
          <w:rtl w:val="0"/>
        </w:rPr>
        <w:t>←</w:t>
      </w:r>
      <w:r>
        <w:rPr>
          <w:rFonts w:ascii="Courier" w:hAnsi="Courier"/>
          <w:shd w:val="clear" w:color="auto" w:fill="ffffff"/>
          <w:rtl w:val="0"/>
        </w:rPr>
        <w:t xml:space="preserve"> </w:t>
      </w:r>
      <w:r>
        <w:rPr>
          <w:rFonts w:ascii="Courier" w:hAnsi="Courier"/>
          <w:shd w:val="clear" w:color="auto" w:fill="ffffff"/>
          <w:rtl w:val="0"/>
          <w:lang w:val="en-US"/>
        </w:rPr>
        <w:t>Any components wrapped by TodoProvider</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&lt;/TodoContext.Provider&gt;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w:t>
      </w:r>
    </w:p>
    <w:p>
      <w:pPr>
        <w:pStyle w:val="Default"/>
        <w:bidi w:val="0"/>
        <w:spacing w:before="0" w:after="240" w:line="240" w:lineRule="auto"/>
        <w:ind w:left="0" w:right="0" w:firstLine="0"/>
        <w:jc w:val="left"/>
        <w:rPr>
          <w:shd w:val="clear" w:color="auto" w:fill="ffffff"/>
          <w:rtl w:val="0"/>
        </w:rPr>
      </w:pPr>
      <w:r>
        <w:rPr>
          <w:shd w:val="clear" w:color="auto" w:fill="ffffff"/>
          <w:rtl w:val="0"/>
        </w:rPr>
        <w:t>3. P</w:t>
      </w:r>
      <w:r>
        <w:rPr>
          <w:shd w:val="clear" w:color="auto" w:fill="ffffff"/>
          <w:rtl w:val="0"/>
          <w:lang w:val="en-US"/>
        </w:rPr>
        <w:t>rops</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 xml:space="preserve">Children is a special prop. Context </w:t>
      </w:r>
      <w:r>
        <w:rPr>
          <w:shd w:val="clear" w:color="auto" w:fill="ffffff"/>
          <w:rtl w:val="0"/>
          <w:lang w:val="en-US"/>
        </w:rPr>
        <w:t>eliminates prop drilling - TodoList and AddTodoForm can directly access todo state without props being passed through every level</w:t>
      </w:r>
      <w:r>
        <w:rPr>
          <w:shd w:val="clear" w:color="auto" w:fill="ffffff"/>
          <w:rtl w:val="0"/>
          <w:lang w:val="en-US"/>
        </w:rPr>
        <w:t xml:space="preserve">. </w:t>
      </w:r>
      <w:r>
        <w:rPr>
          <w:shd w:val="clear" w:color="auto" w:fill="ffffff"/>
          <w:rtl w:val="0"/>
        </w:rPr>
        <w:t>C</w:t>
      </w:r>
      <w:r>
        <w:rPr>
          <w:shd w:val="clear" w:color="auto" w:fill="ffffff"/>
          <w:rtl w:val="0"/>
          <w:lang w:val="en-US"/>
        </w:rPr>
        <w:t>hildren</w:t>
      </w:r>
      <w:r>
        <w:rPr>
          <w:shd w:val="clear" w:color="auto" w:fill="ffffff"/>
          <w:rtl w:val="0"/>
          <w:lang w:val="en-US"/>
        </w:rPr>
        <w:t xml:space="preserve"> makes the provider flexible - you can wrap any part of your app</w:t>
      </w:r>
      <w:r>
        <w:rPr>
          <w:shd w:val="clear" w:color="auto" w:fill="ffffff"/>
          <w:rtl w:val="0"/>
          <w:lang w:val="en-US"/>
        </w:rPr>
        <w:t>. Props</w:t>
      </w:r>
      <w:r>
        <w:rPr>
          <w:shd w:val="clear" w:color="auto" w:fill="ffffff"/>
          <w:rtl w:val="0"/>
          <w:lang w:val="en-US"/>
        </w:rPr>
        <w:t xml:space="preserve"> (children) defines the boundary - only components inside get access to the context</w:t>
      </w:r>
      <w:r>
        <w:rPr>
          <w:shd w:val="clear" w:color="auto" w:fill="ffffff"/>
          <w:rtl w:val="0"/>
          <w:lang w:val="en-US"/>
        </w:rPr>
        <w:t>.</w:t>
      </w:r>
    </w:p>
    <w:p>
      <w:pPr>
        <w:pStyle w:val="Default"/>
        <w:numPr>
          <w:ilvl w:val="0"/>
          <w:numId w:val="3"/>
        </w:numPr>
        <w:bidi w:val="0"/>
        <w:spacing w:before="0" w:after="240" w:line="240" w:lineRule="auto"/>
        <w:ind w:right="0"/>
        <w:jc w:val="left"/>
        <w:rPr>
          <w:rtl w:val="0"/>
          <w:lang w:val="en-US"/>
        </w:rPr>
      </w:pPr>
      <w:r>
        <w:rPr>
          <w:shd w:val="clear" w:color="auto" w:fill="ffffff"/>
          <w:rtl w:val="0"/>
          <w:lang w:val="en-US"/>
        </w:rPr>
        <w:t xml:space="preserve">    Context provides the shared todo state/functions</w:t>
      </w:r>
    </w:p>
    <w:p>
      <w:pPr>
        <w:pStyle w:val="Default"/>
        <w:numPr>
          <w:ilvl w:val="0"/>
          <w:numId w:val="3"/>
        </w:numPr>
        <w:bidi w:val="0"/>
        <w:spacing w:before="0" w:after="240" w:line="240" w:lineRule="auto"/>
        <w:ind w:right="0"/>
        <w:jc w:val="left"/>
        <w:rPr>
          <w:rtl w:val="0"/>
          <w:lang w:val="en-US"/>
        </w:rPr>
      </w:pPr>
      <w:r>
        <w:rPr>
          <w:shd w:val="clear" w:color="auto" w:fill="ffffff"/>
          <w:rtl w:val="0"/>
          <w:lang w:val="en-US"/>
        </w:rPr>
        <w:t xml:space="preserve">    Children determines which components can access that context</w:t>
      </w:r>
    </w:p>
    <w:p>
      <w:pPr>
        <w:pStyle w:val="Default"/>
        <w:numPr>
          <w:ilvl w:val="0"/>
          <w:numId w:val="3"/>
        </w:numPr>
        <w:bidi w:val="0"/>
        <w:spacing w:before="0" w:after="240" w:line="240" w:lineRule="auto"/>
        <w:ind w:right="0"/>
        <w:jc w:val="left"/>
        <w:rPr>
          <w:rtl w:val="0"/>
          <w:lang w:val="en-US"/>
        </w:rPr>
      </w:pPr>
      <w:r>
        <w:rPr>
          <w:shd w:val="clear" w:color="auto" w:fill="ffffff"/>
          <w:rtl w:val="0"/>
          <w:lang w:val="en-US"/>
        </w:rPr>
        <w:t xml:space="preserve">    Props are still used for component-specific configuration within that context</w:t>
      </w:r>
    </w:p>
    <w:p>
      <w:pPr>
        <w:pStyle w:val="Default"/>
        <w:bidi w:val="0"/>
        <w:spacing w:before="0" w:after="240" w:line="240" w:lineRule="auto"/>
        <w:ind w:left="0" w:right="0" w:firstLine="0"/>
        <w:jc w:val="left"/>
        <w:rPr>
          <w:b w:val="1"/>
          <w:bCs w:val="1"/>
          <w:shd w:val="clear" w:color="auto" w:fill="ffffff"/>
          <w:rtl w:val="0"/>
        </w:rPr>
      </w:pPr>
      <w:r>
        <w:rPr>
          <w:b w:val="1"/>
          <w:bCs w:val="1"/>
          <w:shd w:val="clear" w:color="auto" w:fill="ffffff"/>
          <w:rtl w:val="0"/>
          <w:lang w:val="en-US"/>
        </w:rPr>
        <w:t xml:space="preserve"> In th</w:t>
      </w:r>
      <w:r>
        <w:rPr>
          <w:b w:val="1"/>
          <w:bCs w:val="1"/>
          <w:shd w:val="clear" w:color="auto" w:fill="ffffff"/>
          <w:rtl w:val="0"/>
          <w:lang w:val="en-US"/>
        </w:rPr>
        <w:t>e</w:t>
      </w:r>
      <w:r>
        <w:rPr>
          <w:b w:val="1"/>
          <w:bCs w:val="1"/>
          <w:shd w:val="clear" w:color="auto" w:fill="ffffff"/>
          <w:rtl w:val="0"/>
          <w:lang w:val="en-US"/>
        </w:rPr>
        <w:t xml:space="preserve"> SubmitButton component</w:t>
      </w:r>
      <w:r>
        <w:rPr>
          <w:b w:val="1"/>
          <w:bCs w:val="1"/>
          <w:shd w:val="clear" w:color="auto" w:fill="ffffff"/>
          <w:rtl w:val="0"/>
          <w:lang w:val="en-US"/>
        </w:rPr>
        <w:t xml:space="preserve"> of the Forms lab-</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Why Children is Perfect Here:</w:t>
      </w:r>
    </w:p>
    <w:p>
      <w:pPr>
        <w:pStyle w:val="Default"/>
        <w:bidi w:val="0"/>
        <w:spacing w:before="0" w:after="240" w:line="240" w:lineRule="auto"/>
        <w:ind w:left="0" w:right="0" w:firstLine="0"/>
        <w:jc w:val="left"/>
        <w:rPr>
          <w:shd w:val="clear" w:color="auto" w:fill="ffffff"/>
          <w:rtl w:val="0"/>
        </w:rPr>
      </w:pPr>
      <w:r>
        <w:rPr>
          <w:shd w:val="clear" w:color="auto" w:fill="ffffff"/>
          <w:rtl w:val="0"/>
          <w:lang w:val="de-DE"/>
        </w:rPr>
        <w:t>1. Flexible Button Text/Content</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The button needs to display different text in different contexts:</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&lt;SubmitButton&gt;Save&lt;/SubmitButton&gt;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&lt;SubmitButton&gt;Create Account&lt;/SubmitButton&gt;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&lt;SubmitButton&gt;Send Message&lt;/SubmitButton&gt;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&lt;SubmitButton&gt;Update Profile&lt;/SubmitButton&gt;</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2. Rich Content Support</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Children allows more than just plain text: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&lt;SaveIcon /&gt; Save Changes</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{isLoading ? &lt;Spinner /&gt; : 'Submit'}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Send Email</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3. Conditional Content</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You can dynamically change what's inside:</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{isLoading ? 'Submitting...' : 'Submit Form'}</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{isDirty ? 'Save Changes' : 'No Changes'}</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What Would Happen Without Children?</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If you used props instead:</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w:t>
      </w:r>
      <w:r>
        <w:rPr>
          <w:rFonts w:ascii="Arial Unicode MS" w:cs="Arial Unicode MS" w:hAnsi="Arial Unicode MS" w:eastAsia="Arial Unicode MS" w:hint="default"/>
          <w:b w:val="0"/>
          <w:bCs w:val="0"/>
          <w:i w:val="0"/>
          <w:iCs w:val="0"/>
          <w:shd w:val="clear" w:color="auto" w:fill="ffffff"/>
          <w:rtl w:val="0"/>
        </w:rPr>
        <w:t>❌</w:t>
      </w:r>
      <w:r>
        <w:rPr>
          <w:rFonts w:ascii="Courier" w:hAnsi="Courier"/>
          <w:shd w:val="clear" w:color="auto" w:fill="ffffff"/>
          <w:rtl w:val="0"/>
        </w:rPr>
        <w:t xml:space="preserve"> </w:t>
      </w:r>
      <w:r>
        <w:rPr>
          <w:rFonts w:ascii="Courier" w:hAnsi="Courier"/>
          <w:shd w:val="clear" w:color="auto" w:fill="ffffff"/>
          <w:rtl w:val="0"/>
          <w:lang w:val="en-US"/>
        </w:rPr>
        <w:t>Less flexible approach</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const SubmitButton = ({ text, icon, loading, ...props }) =&gt; {</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return (</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&lt;Button variant="contained" color="primary" type="submit" {...props}&gt;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{loading &amp;&amp; &lt;Spinner /&gt;}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it-IT"/>
        </w:rPr>
        <w:t xml:space="preserve">      {icon &amp;&amp; icon}</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{text}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&lt;/Button&gt;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 xml:space="preserve">  );</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rPr>
        <w:t>};</w:t>
      </w:r>
    </w:p>
    <w:p>
      <w:pPr>
        <w:pStyle w:val="Default"/>
        <w:bidi w:val="0"/>
        <w:spacing w:before="0" w:after="240" w:line="240" w:lineRule="auto"/>
        <w:ind w:left="0" w:right="0" w:firstLine="0"/>
        <w:jc w:val="left"/>
        <w:rPr>
          <w:rFonts w:ascii="Courier" w:cs="Courier" w:hAnsi="Courier" w:eastAsia="Courier"/>
          <w:shd w:val="clear" w:color="auto" w:fill="ffffff"/>
          <w:rtl w:val="0"/>
        </w:rPr>
      </w:pP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Usage becomes more complex:</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 text="Save" icon={&lt;SaveIcon /&gt;} loading={isLoading} /&gt;</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Issues</w:t>
      </w:r>
      <w:r>
        <w:rPr>
          <w:shd w:val="clear" w:color="auto" w:fill="ffffff"/>
          <w:rtl w:val="0"/>
          <w:lang w:val="en-US"/>
        </w:rPr>
        <w:t xml:space="preserve"> with the non-children approach:</w:t>
      </w:r>
    </w:p>
    <w:p>
      <w:pPr>
        <w:pStyle w:val="Default"/>
        <w:numPr>
          <w:ilvl w:val="0"/>
          <w:numId w:val="3"/>
        </w:numPr>
        <w:bidi w:val="0"/>
        <w:spacing w:before="0" w:after="240" w:line="240" w:lineRule="auto"/>
        <w:ind w:right="0"/>
        <w:jc w:val="left"/>
        <w:rPr>
          <w:rtl w:val="0"/>
          <w:lang w:val="en-US"/>
        </w:rPr>
      </w:pPr>
      <w:r>
        <w:rPr>
          <w:shd w:val="clear" w:color="auto" w:fill="ffffff"/>
          <w:rtl w:val="0"/>
          <w:lang w:val="en-US"/>
        </w:rPr>
        <w:t xml:space="preserve">    Need separate props for every content type (text, icon, loading state)</w:t>
      </w:r>
    </w:p>
    <w:p>
      <w:pPr>
        <w:pStyle w:val="Default"/>
        <w:numPr>
          <w:ilvl w:val="0"/>
          <w:numId w:val="3"/>
        </w:numPr>
        <w:bidi w:val="0"/>
        <w:spacing w:before="0" w:after="240" w:line="240" w:lineRule="auto"/>
        <w:ind w:right="0"/>
        <w:jc w:val="left"/>
        <w:rPr>
          <w:rtl w:val="0"/>
          <w:lang w:val="en-US"/>
        </w:rPr>
      </w:pPr>
      <w:r>
        <w:rPr>
          <w:shd w:val="clear" w:color="auto" w:fill="ffffff"/>
          <w:rtl w:val="0"/>
          <w:lang w:val="en-US"/>
        </w:rPr>
        <w:t xml:space="preserve">    Can't handle complex nested content</w:t>
      </w:r>
    </w:p>
    <w:p>
      <w:pPr>
        <w:pStyle w:val="Default"/>
        <w:numPr>
          <w:ilvl w:val="0"/>
          <w:numId w:val="3"/>
        </w:numPr>
        <w:bidi w:val="0"/>
        <w:spacing w:before="0" w:after="240" w:line="240" w:lineRule="auto"/>
        <w:ind w:right="0"/>
        <w:jc w:val="left"/>
        <w:rPr>
          <w:rtl w:val="0"/>
          <w:lang w:val="en-US"/>
        </w:rPr>
      </w:pPr>
      <w:r>
        <w:rPr>
          <w:shd w:val="clear" w:color="auto" w:fill="ffffff"/>
          <w:rtl w:val="0"/>
          <w:lang w:val="en-US"/>
        </w:rPr>
        <w:t xml:space="preserve">    Less intuitive API</w:t>
      </w:r>
    </w:p>
    <w:p>
      <w:pPr>
        <w:pStyle w:val="Default"/>
        <w:numPr>
          <w:ilvl w:val="0"/>
          <w:numId w:val="3"/>
        </w:numPr>
        <w:bidi w:val="0"/>
        <w:spacing w:before="0" w:after="240" w:line="240" w:lineRule="auto"/>
        <w:ind w:right="0"/>
        <w:jc w:val="left"/>
        <w:rPr>
          <w:rtl w:val="0"/>
          <w:lang w:val="en-US"/>
        </w:rPr>
      </w:pPr>
      <w:r>
        <w:rPr>
          <w:shd w:val="clear" w:color="auto" w:fill="ffffff"/>
          <w:rtl w:val="0"/>
          <w:lang w:val="en-US"/>
        </w:rPr>
        <w:t xml:space="preserve">    Harder to extend with new content types</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How Props and Children Work Together Here:</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&lt;SubmitButton </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disabled={!isValid}     // PROPS: behavior/configuration</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onClick={handleSubmit}  // PROPS: event handlers</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 xml:space="preserve">  size="large"           // PROPS: styling</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&gt;</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de-DE"/>
        </w:rPr>
        <w:t xml:space="preserve">  Submit Form            {/* CHILDREN: content */}</w:t>
      </w:r>
    </w:p>
    <w:p>
      <w:pPr>
        <w:pStyle w:val="Default"/>
        <w:bidi w:val="0"/>
        <w:spacing w:before="0" w:after="240" w:line="240" w:lineRule="auto"/>
        <w:ind w:left="0" w:right="0" w:firstLine="0"/>
        <w:jc w:val="left"/>
        <w:rPr>
          <w:rFonts w:ascii="Courier" w:cs="Courier" w:hAnsi="Courier" w:eastAsia="Courier"/>
          <w:shd w:val="clear" w:color="auto" w:fill="ffffff"/>
          <w:rtl w:val="0"/>
        </w:rPr>
      </w:pPr>
      <w:r>
        <w:rPr>
          <w:rFonts w:ascii="Courier" w:hAnsi="Courier"/>
          <w:shd w:val="clear" w:color="auto" w:fill="ffffff"/>
          <w:rtl w:val="0"/>
          <w:lang w:val="en-US"/>
        </w:rPr>
        <w:t>&lt;/SubmitButton&gt;</w:t>
      </w:r>
    </w:p>
    <w:p>
      <w:pPr>
        <w:pStyle w:val="Default"/>
        <w:bidi w:val="0"/>
        <w:spacing w:before="0" w:after="240" w:line="240" w:lineRule="auto"/>
        <w:ind w:left="0" w:right="0" w:firstLine="0"/>
        <w:jc w:val="left"/>
        <w:rPr>
          <w:shd w:val="clear" w:color="auto" w:fill="ffffff"/>
          <w:rtl w:val="0"/>
        </w:rPr>
      </w:pP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 xml:space="preserve">    Props (disabled, onClick, size) = Configure button behavior and appearance</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 xml:space="preserve">    Children (Submit Form) = Define what goes inside the button</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 xml:space="preserve">    Context (not used here, but MUI might use it internally for theming)</w:t>
      </w:r>
    </w:p>
    <w:p>
      <w:pPr>
        <w:pStyle w:val="Default"/>
        <w:bidi w:val="0"/>
        <w:spacing w:before="0" w:after="240" w:line="240" w:lineRule="auto"/>
        <w:ind w:left="0" w:right="0" w:firstLine="0"/>
        <w:jc w:val="left"/>
        <w:rPr>
          <w:shd w:val="clear" w:color="auto" w:fill="ffffff"/>
          <w:rtl w:val="0"/>
        </w:rPr>
      </w:pP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Why This is Good Design:</w:t>
      </w:r>
    </w:p>
    <w:p>
      <w:pPr>
        <w:pStyle w:val="Default"/>
        <w:numPr>
          <w:ilvl w:val="0"/>
          <w:numId w:val="3"/>
        </w:numPr>
        <w:bidi w:val="0"/>
        <w:spacing w:before="0" w:after="240" w:line="240" w:lineRule="auto"/>
        <w:ind w:right="0"/>
        <w:jc w:val="left"/>
        <w:rPr>
          <w:rtl w:val="0"/>
          <w:lang w:val="en-US"/>
        </w:rPr>
      </w:pPr>
      <w:r>
        <w:rPr>
          <w:shd w:val="clear" w:color="auto" w:fill="ffffff"/>
          <w:rtl w:val="0"/>
          <w:lang w:val="en-US"/>
        </w:rPr>
        <w:t xml:space="preserve">    Intuitive API - Reads naturally like HTML: &lt;button&gt;Text&lt;/button&gt;</w:t>
      </w:r>
    </w:p>
    <w:p>
      <w:pPr>
        <w:pStyle w:val="Default"/>
        <w:numPr>
          <w:ilvl w:val="0"/>
          <w:numId w:val="3"/>
        </w:numPr>
        <w:bidi w:val="0"/>
        <w:spacing w:before="0" w:after="240" w:line="240" w:lineRule="auto"/>
        <w:ind w:right="0"/>
        <w:jc w:val="left"/>
        <w:rPr>
          <w:rtl w:val="0"/>
          <w:lang w:val="en-US"/>
        </w:rPr>
      </w:pPr>
      <w:r>
        <w:rPr>
          <w:shd w:val="clear" w:color="auto" w:fill="ffffff"/>
          <w:rtl w:val="0"/>
          <w:lang w:val="en-US"/>
        </w:rPr>
        <w:t xml:space="preserve">    Flexible Content - Can handle any JSX, not just strings</w:t>
      </w:r>
    </w:p>
    <w:p>
      <w:pPr>
        <w:pStyle w:val="Default"/>
        <w:numPr>
          <w:ilvl w:val="0"/>
          <w:numId w:val="3"/>
        </w:numPr>
        <w:bidi w:val="0"/>
        <w:spacing w:before="0" w:after="240" w:line="240" w:lineRule="auto"/>
        <w:ind w:right="0"/>
        <w:jc w:val="left"/>
        <w:rPr>
          <w:rtl w:val="0"/>
          <w:lang w:val="en-US"/>
        </w:rPr>
      </w:pPr>
      <w:r>
        <w:rPr>
          <w:shd w:val="clear" w:color="auto" w:fill="ffffff"/>
          <w:rtl w:val="0"/>
          <w:lang w:val="en-US"/>
        </w:rPr>
        <w:t xml:space="preserve">    Reusable - One component works for all submit button scenarios</w:t>
      </w:r>
    </w:p>
    <w:p>
      <w:pPr>
        <w:pStyle w:val="Default"/>
        <w:numPr>
          <w:ilvl w:val="0"/>
          <w:numId w:val="3"/>
        </w:numPr>
        <w:bidi w:val="0"/>
        <w:spacing w:before="0" w:after="240" w:line="240" w:lineRule="auto"/>
        <w:ind w:right="0"/>
        <w:jc w:val="left"/>
        <w:rPr>
          <w:rtl w:val="0"/>
          <w:lang w:val="en-US"/>
        </w:rPr>
      </w:pPr>
      <w:r>
        <w:rPr>
          <w:shd w:val="clear" w:color="auto" w:fill="ffffff"/>
          <w:rtl w:val="0"/>
          <w:lang w:val="en-US"/>
        </w:rPr>
        <w:t xml:space="preserve">    Extensible - Easy to add new content types without changing the component</w:t>
      </w:r>
    </w:p>
    <w:p>
      <w:pPr>
        <w:pStyle w:val="Default"/>
        <w:numPr>
          <w:ilvl w:val="0"/>
          <w:numId w:val="3"/>
        </w:numPr>
        <w:bidi w:val="0"/>
        <w:spacing w:before="0" w:after="240" w:line="240" w:lineRule="auto"/>
        <w:ind w:right="0"/>
        <w:jc w:val="left"/>
        <w:rPr>
          <w:rtl w:val="0"/>
          <w:lang w:val="en-US"/>
        </w:rPr>
      </w:pPr>
      <w:r>
        <w:rPr>
          <w:shd w:val="clear" w:color="auto" w:fill="ffffff"/>
          <w:rtl w:val="0"/>
          <w:lang w:val="en-US"/>
        </w:rPr>
        <w:t xml:space="preserve">    Separation of Concerns - Component handles submit behavior, children handle content</w:t>
      </w:r>
    </w:p>
    <w:p>
      <w:pPr>
        <w:pStyle w:val="Default"/>
        <w:bidi w:val="0"/>
        <w:spacing w:before="0" w:after="240" w:line="240" w:lineRule="auto"/>
        <w:ind w:left="0" w:right="0" w:firstLine="0"/>
        <w:jc w:val="left"/>
        <w:rPr>
          <w:shd w:val="clear" w:color="auto" w:fill="ffffff"/>
          <w:rtl w:val="0"/>
        </w:rPr>
      </w:pPr>
      <w:r>
        <w:rPr>
          <w:shd w:val="clear" w:color="auto" w:fill="ffffff"/>
          <w:rtl w:val="0"/>
          <w:lang w:val="en-US"/>
        </w:rPr>
        <w:t>This is how native HTML works (&lt;button&gt;content&lt;/button&gt;). The children pattern makes your component API more flexible and user-friendly!</w:t>
      </w:r>
    </w:p>
    <w:p>
      <w:pPr>
        <w:pStyle w:val="Default"/>
        <w:bidi w:val="0"/>
        <w:spacing w:before="0" w:after="240" w:line="240" w:lineRule="auto"/>
        <w:ind w:left="0" w:right="0" w:firstLine="0"/>
        <w:jc w:val="left"/>
        <w:rPr>
          <w:shd w:val="clear" w:color="auto" w:fill="ffffff"/>
          <w:rtl w:val="0"/>
        </w:rPr>
      </w:pPr>
    </w:p>
    <w:p>
      <w:pPr>
        <w:pStyle w:val="Default"/>
        <w:bidi w:val="0"/>
        <w:spacing w:before="0" w:after="240" w:line="240" w:lineRule="auto"/>
        <w:ind w:left="0" w:right="0" w:firstLine="0"/>
        <w:jc w:val="left"/>
        <w:rPr>
          <w:rtl w:val="0"/>
        </w:rPr>
      </w:pPr>
      <w:r>
        <w:rPr>
          <w:shd w:val="clear" w:color="auto" w:fill="ffffff"/>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