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lang w:val="en-US" w:eastAsia="zh-CN"/>
        </w:rPr>
      </w:pPr>
      <w:r>
        <w:rPr>
          <w:rFonts w:hint="eastAsia"/>
          <w:lang w:val="en-US" w:eastAsia="zh-CN"/>
        </w:rPr>
        <w:t>v1.1 Spirnt2合规测试记录</w:t>
      </w:r>
    </w:p>
    <w:p>
      <w:pPr>
        <w:pStyle w:val="2"/>
        <w:rPr>
          <w:rFonts w:hint="eastAsia"/>
          <w:lang w:val="en-US" w:eastAsia="zh-CN"/>
        </w:rPr>
      </w:pPr>
      <w:r>
        <w:rPr>
          <w:rFonts w:hint="eastAsia"/>
          <w:lang w:val="en-US" w:eastAsia="zh-CN"/>
        </w:rPr>
        <w:t>R1.1 Sprint2 Compliance Test Record</w:t>
      </w:r>
    </w:p>
    <w:p>
      <w:pPr>
        <w:rPr>
          <w:rFonts w:hint="default"/>
          <w:lang w:val="en-US" w:eastAsia="zh-CN"/>
        </w:rPr>
      </w:pPr>
    </w:p>
    <w:p>
      <w:pPr>
        <w:rPr>
          <w:rFonts w:hint="default"/>
          <w:lang w:val="en-US" w:eastAsia="zh-CN"/>
        </w:rPr>
      </w:pPr>
    </w:p>
    <w:p>
      <w:pPr>
        <w:pStyle w:val="2"/>
        <w:rPr>
          <w:rFonts w:hint="default" w:ascii="Segoe UI" w:hAnsi="Segoe UI" w:cs="Segoe UI"/>
          <w:color w:val="40485B"/>
          <w:sz w:val="24"/>
          <w:szCs w:val="24"/>
          <w:shd w:val="clear" w:color="auto" w:fill="FFFFFF"/>
        </w:rPr>
      </w:pPr>
      <w:r>
        <w:t>Test case EG-TST-SEC-CP-1-</w:t>
      </w:r>
      <w:r>
        <w:rPr>
          <w:rFonts w:hint="default"/>
        </w:rPr>
        <w:t>1</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所有用于跨网络传输的机器对机器和人对机器接口都必须具有访问认证机制，并且认证过程必须在服务器上执行。</w:t>
      </w:r>
      <w:r>
        <w:rPr>
          <w:rFonts w:hint="default" w:ascii="Segoe UI" w:hAnsi="Segoe UI" w:eastAsia="Segoe UI" w:cs="Segoe UI"/>
          <w:color w:val="40485B"/>
          <w:sz w:val="24"/>
          <w:szCs w:val="24"/>
          <w:shd w:val="clear" w:color="auto" w:fill="FFFFFF"/>
        </w:rPr>
        <w:t> </w:t>
      </w:r>
      <w:r>
        <w:rPr>
          <w:rStyle w:val="9"/>
          <w:rFonts w:hint="default" w:ascii="Segoe UI" w:hAnsi="Segoe UI" w:eastAsia="Segoe UI" w:cs="Segoe UI"/>
          <w:b w:val="0"/>
          <w:color w:val="40485B"/>
          <w:sz w:val="24"/>
          <w:szCs w:val="24"/>
          <w:shd w:val="clear" w:color="auto" w:fill="FFFFFF"/>
        </w:rPr>
        <w:t>注意</w:t>
      </w:r>
      <w:r>
        <w:rPr>
          <w:rFonts w:hint="default" w:ascii="Segoe UI" w:hAnsi="Segoe UI" w:eastAsia="Segoe UI" w:cs="Segoe UI"/>
          <w:color w:val="40485B"/>
          <w:sz w:val="24"/>
          <w:szCs w:val="24"/>
          <w:shd w:val="clear" w:color="auto" w:fill="FFFFFF"/>
        </w:rPr>
        <w:t>：跨网络接口必须支持身份验证，以防止欺骗</w:t>
      </w:r>
    </w:p>
    <w:p>
      <w:pPr>
        <w:rPr>
          <w:rFonts w:hint="default" w:ascii="Segoe UI" w:hAnsi="Segoe UI" w:eastAsia="Segoe UI" w:cs="Segoe UI"/>
          <w:color w:val="40485B"/>
          <w:sz w:val="24"/>
          <w:szCs w:val="24"/>
          <w:shd w:val="clear" w:color="auto" w:fill="FFFFFF"/>
        </w:rPr>
      </w:pP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"https://gitee.com/OSDT/dashboard?issue_id=I2E10V" </w:instrText>
      </w:r>
      <w:r>
        <w:rPr>
          <w:rFonts w:ascii="宋体" w:hAnsi="宋体" w:eastAsia="宋体" w:cs="宋体"/>
          <w:sz w:val="24"/>
          <w:szCs w:val="24"/>
        </w:rPr>
        <w:fldChar w:fldCharType="separate"/>
      </w:r>
      <w:r>
        <w:rPr>
          <w:rStyle w:val="11"/>
          <w:rFonts w:ascii="宋体" w:hAnsi="宋体" w:eastAsia="宋体" w:cs="宋体"/>
          <w:sz w:val="24"/>
          <w:szCs w:val="24"/>
        </w:rPr>
        <w:t>【AppStore】支持应用主动拉取功能</w:t>
      </w:r>
      <w:r>
        <w:rPr>
          <w:rFonts w:ascii="宋体" w:hAnsi="宋体" w:eastAsia="宋体" w:cs="宋体"/>
          <w:sz w:val="24"/>
          <w:szCs w:val="24"/>
        </w:rPr>
        <w:fldChar w:fldCharType="end"/>
      </w:r>
    </w:p>
    <w:p>
      <w:pPr>
        <w:rPr>
          <w:rFonts w:hint="default"/>
          <w:lang w:val="en-US" w:eastAsia="zh-CN"/>
        </w:rPr>
      </w:pPr>
      <w:r>
        <w:rPr>
          <w:rFonts w:hint="eastAsia"/>
          <w:lang w:val="en-US" w:eastAsia="zh-CN"/>
        </w:rPr>
        <w:t>测试方法：尝试删除appstoreSessionID，查看能否访问成功</w:t>
      </w:r>
    </w:p>
    <w:p>
      <w:pPr>
        <w:rPr>
          <w:rFonts w:hint="default"/>
          <w:lang w:val="en-US" w:eastAsia="zh-CN"/>
        </w:rPr>
      </w:pPr>
      <w:r>
        <w:rPr>
          <w:rFonts w:hint="default"/>
          <w:lang w:val="en-US" w:eastAsia="zh-CN"/>
        </w:rPr>
        <w:drawing>
          <wp:inline distT="0" distB="0" distL="114300" distR="114300">
            <wp:extent cx="5270500" cy="2088515"/>
            <wp:effectExtent l="0" t="0" r="6350" b="6985"/>
            <wp:docPr id="2" name="图片 2" descr="0304-28-app1.1认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304-28-app1.1认证"/>
                    <pic:cNvPicPr>
                      <a:picLocks noChangeAspect="1"/>
                    </pic:cNvPicPr>
                  </pic:nvPicPr>
                  <pic:blipFill>
                    <a:blip r:embed="rId4"/>
                    <a:stretch>
                      <a:fillRect/>
                    </a:stretch>
                  </pic:blipFill>
                  <pic:spPr>
                    <a:xfrm>
                      <a:off x="0" y="0"/>
                      <a:ext cx="5270500" cy="2088515"/>
                    </a:xfrm>
                    <a:prstGeom prst="rect">
                      <a:avLst/>
                    </a:prstGeom>
                  </pic:spPr>
                </pic:pic>
              </a:graphicData>
            </a:graphic>
          </wp:inline>
        </w:drawing>
      </w:r>
    </w:p>
    <w:p>
      <w:pPr>
        <w:rPr>
          <w:rFonts w:hint="default"/>
          <w:lang w:val="en-US" w:eastAsia="zh-CN"/>
        </w:rPr>
      </w:pPr>
    </w:p>
    <w:p>
      <w:pPr>
        <w:rPr>
          <w:rFonts w:hint="default"/>
          <w:lang w:val="en-US" w:eastAsia="zh-CN"/>
        </w:rPr>
      </w:pPr>
      <w:r>
        <w:rPr>
          <w:rFonts w:hint="eastAsia"/>
          <w:lang w:val="en-US" w:eastAsia="zh-CN"/>
        </w:rPr>
        <w:t>可以看到，显示302跳转，无法正常访问，ok</w:t>
      </w: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hint="default"/>
          <w:lang w:val="en-US" w:eastAsia="zh-CN"/>
        </w:rPr>
      </w:pP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"https://gitee.com/OSDT/dashboard?issue_id=I2EDT4" </w:instrText>
      </w:r>
      <w:r>
        <w:rPr>
          <w:rFonts w:ascii="宋体" w:hAnsi="宋体" w:eastAsia="宋体" w:cs="宋体"/>
          <w:sz w:val="24"/>
          <w:szCs w:val="24"/>
        </w:rPr>
        <w:fldChar w:fldCharType="separate"/>
      </w:r>
      <w:r>
        <w:rPr>
          <w:rStyle w:val="11"/>
          <w:rFonts w:ascii="宋体" w:hAnsi="宋体" w:eastAsia="宋体" w:cs="宋体"/>
          <w:sz w:val="24"/>
          <w:szCs w:val="24"/>
        </w:rPr>
        <w:t>【developer】支持部署文件可视化配置（sprint1, sprint2）</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测试方法：尝试删除developerSessionID，查看能否访问成功。</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2245" cy="2004060"/>
            <wp:effectExtent l="0" t="0" r="14605" b="15240"/>
            <wp:docPr id="3" name="图片 3" descr="0304-30-dev可视化配置1.1认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304-30-dev可视化配置1.1认证"/>
                    <pic:cNvPicPr>
                      <a:picLocks noChangeAspect="1"/>
                    </pic:cNvPicPr>
                  </pic:nvPicPr>
                  <pic:blipFill>
                    <a:blip r:embed="rId5"/>
                    <a:stretch>
                      <a:fillRect/>
                    </a:stretch>
                  </pic:blipFill>
                  <pic:spPr>
                    <a:xfrm>
                      <a:off x="0" y="0"/>
                      <a:ext cx="5262245" cy="2004060"/>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可以看到访问失败，3.2跳转。Ok</w:t>
      </w:r>
    </w:p>
    <w:p>
      <w:pPr>
        <w:rPr>
          <w:rFonts w:hint="eastAsia" w:ascii="宋体" w:hAnsi="宋体" w:cs="宋体"/>
          <w:sz w:val="24"/>
          <w:szCs w:val="24"/>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ascii="宋体" w:hAnsi="宋体" w:cs="宋体"/>
          <w:sz w:val="24"/>
          <w:szCs w:val="24"/>
          <w:lang w:val="en-US" w:eastAsia="zh-CN"/>
        </w:rPr>
      </w:pPr>
    </w:p>
    <w:p>
      <w:pPr>
        <w:rPr>
          <w:rFonts w:hint="default" w:ascii="宋体" w:hAnsi="宋体" w:cs="宋体"/>
          <w:sz w:val="24"/>
          <w:szCs w:val="24"/>
          <w:lang w:val="en-US" w:eastAsia="zh-CN"/>
        </w:rPr>
      </w:pPr>
    </w:p>
    <w:p>
      <w:pPr>
        <w:rPr>
          <w:rFonts w:hint="default"/>
          <w:lang w:val="en-US" w:eastAsia="zh-CN"/>
        </w:rPr>
      </w:pPr>
    </w:p>
    <w:p>
      <w:pPr>
        <w:pStyle w:val="2"/>
        <w:rPr>
          <w:rFonts w:hint="eastAsia" w:ascii="Segoe UI" w:hAnsi="Segoe UI" w:eastAsia="黑体" w:cs="Segoe UI"/>
          <w:color w:val="40485B"/>
          <w:sz w:val="24"/>
          <w:szCs w:val="24"/>
          <w:shd w:val="clear" w:color="auto" w:fill="FFFFFF"/>
          <w:lang w:eastAsia="zh-CN"/>
        </w:rPr>
      </w:pPr>
      <w:r>
        <w:t>Test case EG-TST-SEC-CP-1-</w:t>
      </w:r>
      <w:r>
        <w:rPr>
          <w:rFonts w:hint="eastAsia"/>
          <w:lang w:val="en-US" w:eastAsia="zh-CN"/>
        </w:rPr>
        <w:t>2</w:t>
      </w:r>
    </w:p>
    <w:p>
      <w:pPr>
        <w:pStyle w:val="4"/>
        <w:rPr>
          <w:rFonts w:hint="default"/>
        </w:rPr>
      </w:pPr>
      <w:r>
        <w:t>测试说明：</w:t>
      </w:r>
    </w:p>
    <w:p>
      <w:pPr>
        <w:rPr>
          <w:rFonts w:ascii="宋体" w:hAnsi="宋体" w:eastAsia="宋体" w:cs="宋体"/>
          <w:sz w:val="24"/>
          <w:szCs w:val="24"/>
        </w:rPr>
      </w:pPr>
      <w:r>
        <w:rPr>
          <w:rFonts w:ascii="宋体" w:hAnsi="宋体" w:eastAsia="宋体" w:cs="宋体"/>
          <w:sz w:val="24"/>
          <w:szCs w:val="24"/>
        </w:rPr>
        <w:t>对于每个需要授权的访问请求，服务器必须验证用户是否有权执行此操作。</w:t>
      </w:r>
    </w:p>
    <w:p>
      <w:pPr>
        <w:rPr>
          <w:rFonts w:hint="default"/>
          <w:lang w:val="en-US" w:eastAsia="zh-CN"/>
        </w:rPr>
      </w:pP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"https://gitee.com/OSDT/dashboard?issue_id=I2E10V" </w:instrText>
      </w:r>
      <w:r>
        <w:rPr>
          <w:rFonts w:ascii="宋体" w:hAnsi="宋体" w:eastAsia="宋体" w:cs="宋体"/>
          <w:sz w:val="24"/>
          <w:szCs w:val="24"/>
        </w:rPr>
        <w:fldChar w:fldCharType="separate"/>
      </w:r>
      <w:r>
        <w:rPr>
          <w:rStyle w:val="11"/>
          <w:rFonts w:ascii="宋体" w:hAnsi="宋体" w:eastAsia="宋体" w:cs="宋体"/>
          <w:sz w:val="24"/>
          <w:szCs w:val="24"/>
        </w:rPr>
        <w:t>【AppStore】支持应用主动拉取功能</w:t>
      </w:r>
      <w:r>
        <w:rPr>
          <w:rFonts w:ascii="宋体" w:hAnsi="宋体" w:eastAsia="宋体" w:cs="宋体"/>
          <w:sz w:val="24"/>
          <w:szCs w:val="24"/>
        </w:rPr>
        <w:fldChar w:fldCharType="end"/>
      </w:r>
    </w:p>
    <w:p>
      <w:pPr>
        <w:rPr>
          <w:rFonts w:hint="eastAsia"/>
          <w:lang w:val="en-US" w:eastAsia="zh-CN"/>
        </w:rPr>
      </w:pPr>
      <w:r>
        <w:rPr>
          <w:rFonts w:hint="eastAsia"/>
          <w:lang w:val="en-US" w:eastAsia="zh-CN"/>
        </w:rPr>
        <w:t>测试方法：尝试纵向越权，使用普通用户访问应用拉取接口。</w:t>
      </w:r>
    </w:p>
    <w:p>
      <w:pPr>
        <w:rPr>
          <w:rFonts w:hint="default"/>
          <w:lang w:val="en-US" w:eastAsia="zh-CN"/>
        </w:rPr>
      </w:pPr>
      <w:r>
        <w:rPr>
          <w:rFonts w:hint="default"/>
          <w:lang w:val="en-US" w:eastAsia="zh-CN"/>
        </w:rPr>
        <w:drawing>
          <wp:inline distT="0" distB="0" distL="114300" distR="114300">
            <wp:extent cx="5266690" cy="1990090"/>
            <wp:effectExtent l="0" t="0" r="10160" b="10160"/>
            <wp:docPr id="1" name="图片 1" descr="0304-27-app越权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304-27-app越权2"/>
                    <pic:cNvPicPr>
                      <a:picLocks noChangeAspect="1"/>
                    </pic:cNvPicPr>
                  </pic:nvPicPr>
                  <pic:blipFill>
                    <a:blip r:embed="rId6"/>
                    <a:stretch>
                      <a:fillRect/>
                    </a:stretch>
                  </pic:blipFill>
                  <pic:spPr>
                    <a:xfrm>
                      <a:off x="0" y="0"/>
                      <a:ext cx="5266690" cy="1990090"/>
                    </a:xfrm>
                    <a:prstGeom prst="rect">
                      <a:avLst/>
                    </a:prstGeom>
                  </pic:spPr>
                </pic:pic>
              </a:graphicData>
            </a:graphic>
          </wp:inline>
        </w:drawing>
      </w:r>
    </w:p>
    <w:p>
      <w:pPr>
        <w:rPr>
          <w:rFonts w:hint="eastAsia"/>
          <w:lang w:val="en-US" w:eastAsia="zh-CN"/>
        </w:rPr>
      </w:pPr>
      <w:r>
        <w:rPr>
          <w:rFonts w:hint="eastAsia"/>
          <w:lang w:val="en-US" w:eastAsia="zh-CN"/>
        </w:rPr>
        <w:t>可以看到访问失败，ok</w:t>
      </w: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"https://gitee.com/OSDT/dashboard?issue_id=I2E6S7" </w:instrText>
      </w:r>
      <w:r>
        <w:rPr>
          <w:rFonts w:ascii="宋体" w:hAnsi="宋体" w:eastAsia="宋体" w:cs="宋体"/>
          <w:sz w:val="24"/>
          <w:szCs w:val="24"/>
        </w:rPr>
        <w:fldChar w:fldCharType="separate"/>
      </w:r>
      <w:r>
        <w:rPr>
          <w:rStyle w:val="11"/>
          <w:rFonts w:ascii="宋体" w:hAnsi="宋体" w:eastAsia="宋体" w:cs="宋体"/>
          <w:sz w:val="24"/>
          <w:szCs w:val="24"/>
        </w:rPr>
        <w:t>【Developer】Developer应用支持分权控制，区分不同角色进行差异化功能展现</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"https://gitee.com/OSDT/dashboard?issue_id=I2EDOC" </w:instrText>
      </w:r>
      <w:r>
        <w:rPr>
          <w:rFonts w:ascii="宋体" w:hAnsi="宋体" w:eastAsia="宋体" w:cs="宋体"/>
          <w:sz w:val="24"/>
          <w:szCs w:val="24"/>
        </w:rPr>
        <w:fldChar w:fldCharType="separate"/>
      </w:r>
      <w:r>
        <w:rPr>
          <w:rStyle w:val="11"/>
          <w:rFonts w:ascii="宋体" w:hAnsi="宋体" w:eastAsia="宋体" w:cs="宋体"/>
          <w:sz w:val="24"/>
          <w:szCs w:val="24"/>
        </w:rPr>
        <w:t>【developer】支持能力中心管理</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"https://gitee.com/OSDT/dashboard?issue_id=I2EDO1" </w:instrText>
      </w:r>
      <w:r>
        <w:rPr>
          <w:rFonts w:ascii="宋体" w:hAnsi="宋体" w:eastAsia="宋体" w:cs="宋体"/>
          <w:sz w:val="24"/>
          <w:szCs w:val="24"/>
        </w:rPr>
        <w:fldChar w:fldCharType="separate"/>
      </w:r>
      <w:r>
        <w:rPr>
          <w:rStyle w:val="11"/>
          <w:rFonts w:ascii="宋体" w:hAnsi="宋体" w:eastAsia="宋体" w:cs="宋体"/>
          <w:sz w:val="24"/>
          <w:szCs w:val="24"/>
        </w:rPr>
        <w:t>【developer】支持配置沙箱环境</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"https://gitee.com/OSDT/dashboard?issue_id=I2EDNR" </w:instrText>
      </w:r>
      <w:r>
        <w:rPr>
          <w:rFonts w:ascii="宋体" w:hAnsi="宋体" w:eastAsia="宋体" w:cs="宋体"/>
          <w:sz w:val="24"/>
          <w:szCs w:val="24"/>
        </w:rPr>
        <w:fldChar w:fldCharType="separate"/>
      </w:r>
      <w:r>
        <w:rPr>
          <w:rStyle w:val="11"/>
          <w:rFonts w:ascii="宋体" w:hAnsi="宋体" w:eastAsia="宋体" w:cs="宋体"/>
          <w:sz w:val="24"/>
          <w:szCs w:val="24"/>
        </w:rPr>
        <w:t>【developer】系统管理面界面开发</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测试方法：尝试使用低权角色访问高权接口/功能。</w:t>
      </w:r>
    </w:p>
    <w:p>
      <w:pPr>
        <w:rPr>
          <w:rFonts w:ascii="宋体" w:hAnsi="宋体" w:eastAsia="宋体" w:cs="宋体"/>
          <w:sz w:val="24"/>
          <w:szCs w:val="24"/>
        </w:rPr>
      </w:pPr>
      <w:r>
        <w:rPr>
          <w:rFonts w:ascii="宋体" w:hAnsi="宋体" w:eastAsia="宋体" w:cs="宋体"/>
          <w:sz w:val="24"/>
          <w:szCs w:val="24"/>
        </w:rPr>
        <w:t>①登录租户，如图</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4150" cy="1456690"/>
            <wp:effectExtent l="0" t="0" r="12700" b="10160"/>
            <wp:docPr id="13" name="图片 13" descr="0308-4-dev越权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308-4-dev越权角色"/>
                    <pic:cNvPicPr>
                      <a:picLocks noChangeAspect="1"/>
                    </pic:cNvPicPr>
                  </pic:nvPicPr>
                  <pic:blipFill>
                    <a:blip r:embed="rId7"/>
                    <a:stretch>
                      <a:fillRect/>
                    </a:stretch>
                  </pic:blipFill>
                  <pic:spPr>
                    <a:xfrm>
                      <a:off x="0" y="0"/>
                      <a:ext cx="5264150" cy="1456690"/>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t>②通过url访问沙箱管理页面，访问成功。尝试新建沙箱，成功。</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58435" cy="2007870"/>
            <wp:effectExtent l="0" t="0" r="18415" b="11430"/>
            <wp:docPr id="14" name="图片 14" descr="0308-2-dev沙箱越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308-2-dev沙箱越权"/>
                    <pic:cNvPicPr>
                      <a:picLocks noChangeAspect="1"/>
                    </pic:cNvPicPr>
                  </pic:nvPicPr>
                  <pic:blipFill>
                    <a:blip r:embed="rId8"/>
                    <a:stretch>
                      <a:fillRect/>
                    </a:stretch>
                  </pic:blipFill>
                  <pic:spPr>
                    <a:xfrm>
                      <a:off x="0" y="0"/>
                      <a:ext cx="5258435" cy="2007870"/>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t>③通</w:t>
      </w:r>
      <w:r>
        <w:rPr>
          <w:rFonts w:hint="eastAsia" w:ascii="宋体" w:hAnsi="宋体" w:cs="宋体"/>
          <w:sz w:val="24"/>
          <w:szCs w:val="24"/>
          <w:lang w:val="en-US" w:eastAsia="zh-CN"/>
        </w:rPr>
        <w:t>过</w:t>
      </w:r>
      <w:r>
        <w:rPr>
          <w:rFonts w:ascii="宋体" w:hAnsi="宋体" w:eastAsia="宋体" w:cs="宋体"/>
          <w:sz w:val="24"/>
          <w:szCs w:val="24"/>
        </w:rPr>
        <w:t>url访问能力中心管理页面，访问成功。尝试删除“服务治理”能力，成功。</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2245" cy="2212340"/>
            <wp:effectExtent l="0" t="0" r="14605" b="16510"/>
            <wp:docPr id="15" name="图片 15" descr="0308-3-dev能力中心越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308-3-dev能力中心越权"/>
                    <pic:cNvPicPr>
                      <a:picLocks noChangeAspect="1"/>
                    </pic:cNvPicPr>
                  </pic:nvPicPr>
                  <pic:blipFill>
                    <a:blip r:embed="rId9"/>
                    <a:stretch>
                      <a:fillRect/>
                    </a:stretch>
                  </pic:blipFill>
                  <pic:spPr>
                    <a:xfrm>
                      <a:off x="0" y="0"/>
                      <a:ext cx="5262245" cy="2212340"/>
                    </a:xfrm>
                    <a:prstGeom prst="rect">
                      <a:avLst/>
                    </a:prstGeom>
                  </pic:spPr>
                </pic:pic>
              </a:graphicData>
            </a:graphic>
          </wp:inline>
        </w:drawing>
      </w:r>
    </w:p>
    <w:p>
      <w:pPr>
        <w:rPr>
          <w:rFonts w:hint="default" w:ascii="宋体" w:hAnsi="宋体" w:eastAsia="宋体" w:cs="宋体"/>
          <w:sz w:val="24"/>
          <w:szCs w:val="24"/>
          <w:lang w:val="en-US" w:eastAsia="zh-CN"/>
        </w:rPr>
      </w:pPr>
    </w:p>
    <w:p>
      <w:pPr>
        <w:rPr>
          <w:rFonts w:hint="eastAsia"/>
          <w:b/>
          <w:bCs/>
          <w:color w:val="FF000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FF0000"/>
          <w:sz w:val="24"/>
          <w:szCs w:val="24"/>
          <w:lang w:val="en-US" w:eastAsia="zh-CN"/>
        </w:rPr>
        <w:t>Not PASS</w:t>
      </w:r>
    </w:p>
    <w:p>
      <w:pPr>
        <w:rPr>
          <w:rFonts w:hint="default" w:ascii="宋体" w:hAnsi="宋体" w:eastAsia="宋体" w:cs="宋体"/>
          <w:sz w:val="24"/>
          <w:szCs w:val="24"/>
          <w:lang w:val="en-US" w:eastAsia="zh-CN"/>
        </w:rPr>
      </w:pPr>
      <w:r>
        <w:rPr>
          <w:rFonts w:hint="eastAsia"/>
          <w:b/>
          <w:bCs/>
          <w:sz w:val="24"/>
          <w:szCs w:val="24"/>
          <w:lang w:val="en-US" w:eastAsia="zh-CN"/>
        </w:rPr>
        <w:t>不通过原因："沙箱管理"和"能力中心管理"存在垂直越权漏洞。</w:t>
      </w:r>
    </w:p>
    <w:p>
      <w:pPr>
        <w:rPr>
          <w:rFonts w:hint="default"/>
          <w:lang w:val="en-US" w:eastAsia="zh-CN"/>
        </w:rPr>
      </w:pPr>
    </w:p>
    <w:p>
      <w:pPr>
        <w:pStyle w:val="2"/>
        <w:rPr>
          <w:rFonts w:hint="default" w:ascii="Segoe UI" w:hAnsi="Segoe UI" w:cs="Segoe UI"/>
          <w:color w:val="40485B"/>
          <w:sz w:val="24"/>
          <w:szCs w:val="24"/>
          <w:shd w:val="clear" w:color="auto" w:fill="FFFFFF"/>
        </w:rPr>
      </w:pPr>
      <w:r>
        <w:t>Test case EG-TST-SEC-CP-1-3</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服务器必须验证所有不受信任的数据源的大小，类型，长度和特殊字符，并拒绝所有未通过验证的数据</w:t>
      </w:r>
    </w:p>
    <w:p>
      <w:pPr>
        <w:pStyle w:val="2"/>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"https://gitee.com/OSDT/dashboard?issue_id=I2EDOC" </w:instrText>
      </w:r>
      <w:r>
        <w:rPr>
          <w:rFonts w:ascii="宋体" w:hAnsi="宋体" w:eastAsia="宋体" w:cs="宋体"/>
          <w:sz w:val="24"/>
          <w:szCs w:val="24"/>
        </w:rPr>
        <w:fldChar w:fldCharType="separate"/>
      </w:r>
      <w:r>
        <w:rPr>
          <w:rStyle w:val="11"/>
          <w:rFonts w:ascii="宋体" w:hAnsi="宋体" w:eastAsia="宋体" w:cs="宋体"/>
          <w:sz w:val="24"/>
          <w:szCs w:val="24"/>
        </w:rPr>
        <w:t>【developer】支持能力中心管理</w:t>
      </w:r>
      <w:r>
        <w:rPr>
          <w:rFonts w:ascii="宋体" w:hAnsi="宋体" w:eastAsia="宋体" w:cs="宋体"/>
          <w:sz w:val="24"/>
          <w:szCs w:val="24"/>
        </w:rPr>
        <w:fldChar w:fldCharType="end"/>
      </w:r>
    </w:p>
    <w:p>
      <w:r>
        <w:rPr>
          <w:rFonts w:hint="default" w:ascii="宋体" w:hAnsi="宋体" w:cs="宋体"/>
          <w:sz w:val="24"/>
          <w:szCs w:val="24"/>
          <w:lang w:val="en-US" w:eastAsia="zh-CN"/>
        </w:rPr>
        <w:drawing>
          <wp:inline distT="0" distB="0" distL="114300" distR="114300">
            <wp:extent cx="5272405" cy="4762500"/>
            <wp:effectExtent l="0" t="0" r="4445" b="0"/>
            <wp:docPr id="16" name="图片 16" descr="0312-4-dev能力管理前端未限制输入长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312-4-dev能力管理前端未限制输入长度"/>
                    <pic:cNvPicPr>
                      <a:picLocks noChangeAspect="1"/>
                    </pic:cNvPicPr>
                  </pic:nvPicPr>
                  <pic:blipFill>
                    <a:blip r:embed="rId10"/>
                    <a:stretch>
                      <a:fillRect/>
                    </a:stretch>
                  </pic:blipFill>
                  <pic:spPr>
                    <a:xfrm>
                      <a:off x="0" y="0"/>
                      <a:ext cx="5272405" cy="4762500"/>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"https://gitee.com/OSDT/dashboard?issue_id=I2EDO1" </w:instrText>
      </w:r>
      <w:r>
        <w:rPr>
          <w:rFonts w:ascii="宋体" w:hAnsi="宋体" w:eastAsia="宋体" w:cs="宋体"/>
          <w:sz w:val="24"/>
          <w:szCs w:val="24"/>
        </w:rPr>
        <w:fldChar w:fldCharType="separate"/>
      </w:r>
      <w:r>
        <w:rPr>
          <w:rStyle w:val="11"/>
          <w:rFonts w:ascii="宋体" w:hAnsi="宋体" w:eastAsia="宋体" w:cs="宋体"/>
          <w:sz w:val="24"/>
          <w:szCs w:val="24"/>
        </w:rPr>
        <w:t>【developer】支持配置沙箱环境</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这两项功能均包含“新增”功能。新增时测试应用是否限制数据大小、格式等。</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7325" cy="3649980"/>
            <wp:effectExtent l="0" t="0" r="9525" b="7620"/>
            <wp:docPr id="17" name="图片 17" descr="0312-5-dev沙箱管理前端未限制输入长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312-5-dev沙箱管理前端未限制输入长度2"/>
                    <pic:cNvPicPr>
                      <a:picLocks noChangeAspect="1"/>
                    </pic:cNvPicPr>
                  </pic:nvPicPr>
                  <pic:blipFill>
                    <a:blip r:embed="rId11"/>
                    <a:stretch>
                      <a:fillRect/>
                    </a:stretch>
                  </pic:blipFill>
                  <pic:spPr>
                    <a:xfrm>
                      <a:off x="0" y="0"/>
                      <a:ext cx="5267325" cy="3649980"/>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可以看到前端均未限制用户输入长度、格式等。</w:t>
      </w:r>
    </w:p>
    <w:p>
      <w:pPr>
        <w:rPr>
          <w:rFonts w:hint="default" w:ascii="宋体" w:hAnsi="宋体" w:cs="宋体"/>
          <w:sz w:val="24"/>
          <w:szCs w:val="24"/>
          <w:lang w:val="en-US" w:eastAsia="zh-CN"/>
        </w:rPr>
      </w:pPr>
    </w:p>
    <w:p>
      <w:pPr>
        <w:rPr>
          <w:rFonts w:hint="eastAsia"/>
          <w:b/>
          <w:bCs/>
          <w:color w:val="FF000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FF0000"/>
          <w:sz w:val="24"/>
          <w:szCs w:val="24"/>
          <w:lang w:val="en-US" w:eastAsia="zh-CN"/>
        </w:rPr>
        <w:t>Not PASS</w:t>
      </w:r>
    </w:p>
    <w:p>
      <w:pPr>
        <w:rPr>
          <w:rFonts w:hint="default" w:ascii="宋体" w:hAnsi="宋体" w:eastAsia="宋体" w:cs="宋体"/>
          <w:sz w:val="24"/>
          <w:szCs w:val="24"/>
          <w:lang w:val="en-US" w:eastAsia="zh-CN"/>
        </w:rPr>
      </w:pPr>
      <w:r>
        <w:rPr>
          <w:rFonts w:hint="eastAsia"/>
          <w:b/>
          <w:bCs/>
          <w:sz w:val="24"/>
          <w:szCs w:val="24"/>
          <w:lang w:val="en-US" w:eastAsia="zh-CN"/>
        </w:rPr>
        <w:t>不通过原因："沙箱管理"和"能力中心管理"新增页面未限制用户输入数据长度/格式等。</w:t>
      </w:r>
    </w:p>
    <w:p>
      <w:pPr>
        <w:pStyle w:val="2"/>
      </w:pPr>
    </w:p>
    <w:p>
      <w:pPr>
        <w:pStyle w:val="2"/>
      </w:pPr>
    </w:p>
    <w:p>
      <w:pPr>
        <w:pStyle w:val="2"/>
      </w:pPr>
    </w:p>
    <w:p>
      <w:pPr>
        <w:pStyle w:val="2"/>
        <w:rPr>
          <w:rFonts w:hint="eastAsia" w:ascii="Segoe UI" w:hAnsi="Segoe UI" w:eastAsia="黑体" w:cs="Segoe UI"/>
          <w:color w:val="40485B"/>
          <w:sz w:val="24"/>
          <w:szCs w:val="24"/>
          <w:shd w:val="clear" w:color="auto" w:fill="FFFFFF"/>
          <w:lang w:eastAsia="zh-CN"/>
        </w:rPr>
      </w:pPr>
      <w:r>
        <w:t>Test case EG-TST-SEC-CP-1-</w:t>
      </w:r>
      <w:r>
        <w:rPr>
          <w:rFonts w:hint="eastAsia"/>
          <w:lang w:val="en-US" w:eastAsia="zh-CN"/>
        </w:rPr>
        <w:t>8</w:t>
      </w:r>
    </w:p>
    <w:p>
      <w:pPr>
        <w:pStyle w:val="4"/>
        <w:rPr>
          <w:rFonts w:hint="default"/>
        </w:rPr>
      </w:pPr>
      <w:r>
        <w:t>测试说明：</w:t>
      </w:r>
    </w:p>
    <w:p>
      <w:pPr>
        <w:rPr>
          <w:rFonts w:hint="default"/>
          <w:lang w:val="en-US" w:eastAsia="zh-CN"/>
        </w:rPr>
      </w:pPr>
      <w:r>
        <w:rPr>
          <w:rFonts w:ascii="宋体" w:hAnsi="宋体" w:eastAsia="宋体" w:cs="宋体"/>
          <w:sz w:val="24"/>
          <w:szCs w:val="24"/>
        </w:rPr>
        <w:t>忘记的密码功能和其他恢复路径不应泄露当前密码，新密码也不应以明文形式发送给用户。</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"https://gitee.com/OSDT/dashboard?issue_id=I2E9LG" </w:instrText>
      </w:r>
      <w:r>
        <w:rPr>
          <w:rFonts w:ascii="宋体" w:hAnsi="宋体" w:eastAsia="宋体" w:cs="宋体"/>
          <w:sz w:val="24"/>
          <w:szCs w:val="24"/>
        </w:rPr>
        <w:fldChar w:fldCharType="separate"/>
      </w:r>
      <w:r>
        <w:rPr>
          <w:rStyle w:val="11"/>
          <w:rFonts w:ascii="宋体" w:hAnsi="宋体" w:eastAsia="宋体" w:cs="宋体"/>
          <w:sz w:val="24"/>
          <w:szCs w:val="24"/>
        </w:rPr>
        <w:t>【UserMgmt】支持用户忘记密码后通过邮箱找回</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t>测试步骤： 1.登录系统并使用“忘记密码”功能重置密码。 2.检查当前密码未显示，并且新密码已加密。</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0975" cy="2661920"/>
            <wp:effectExtent l="0" t="0" r="15875" b="5080"/>
            <wp:docPr id="7" name="图片 7" descr="0306-4-user1.8重置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306-4-user1.8重置密码"/>
                    <pic:cNvPicPr>
                      <a:picLocks noChangeAspect="1"/>
                    </pic:cNvPicPr>
                  </pic:nvPicPr>
                  <pic:blipFill>
                    <a:blip r:embed="rId12"/>
                    <a:stretch>
                      <a:fillRect/>
                    </a:stretch>
                  </pic:blipFill>
                  <pic:spPr>
                    <a:xfrm>
                      <a:off x="0" y="0"/>
                      <a:ext cx="5260975" cy="2661920"/>
                    </a:xfrm>
                    <a:prstGeom prst="rect">
                      <a:avLst/>
                    </a:prstGeom>
                  </pic:spPr>
                </pic:pic>
              </a:graphicData>
            </a:graphic>
          </wp:inline>
        </w:drawing>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可以看到，type=password autocomplete=new password    ok.</w:t>
      </w:r>
    </w:p>
    <w:p>
      <w:pPr>
        <w:rPr>
          <w:rFonts w:hint="default"/>
          <w:lang w:val="en-US" w:eastAsia="zh-CN"/>
        </w:rPr>
      </w:pP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rPr>
          <w:rFonts w:hint="default" w:ascii="Segoe UI" w:hAnsi="Segoe UI" w:eastAsia="黑体" w:cs="Segoe UI"/>
          <w:color w:val="40485B"/>
          <w:sz w:val="24"/>
          <w:szCs w:val="24"/>
          <w:shd w:val="clear" w:color="auto" w:fill="FFFFFF"/>
          <w:lang w:val="en-US" w:eastAsia="zh-CN"/>
        </w:rPr>
      </w:pPr>
      <w:r>
        <w:t>Test case EG-TST-SEC-CP-1-</w:t>
      </w:r>
      <w:r>
        <w:rPr>
          <w:rFonts w:hint="eastAsia"/>
          <w:lang w:val="en-US" w:eastAsia="zh-CN"/>
        </w:rPr>
        <w:t>10</w:t>
      </w:r>
    </w:p>
    <w:p>
      <w:pPr>
        <w:pStyle w:val="4"/>
        <w:rPr>
          <w:rFonts w:hint="default"/>
          <w:lang w:val="en-US" w:eastAsia="zh-CN"/>
        </w:rPr>
      </w:pPr>
      <w:r>
        <w:t>测试说明：</w:t>
      </w:r>
    </w:p>
    <w:p>
      <w:pPr>
        <w:rPr>
          <w:rFonts w:hint="default"/>
          <w:lang w:val="en-US" w:eastAsia="zh-CN"/>
        </w:rPr>
      </w:pPr>
      <w:r>
        <w:rPr>
          <w:rFonts w:ascii="宋体" w:hAnsi="宋体" w:eastAsia="宋体" w:cs="宋体"/>
          <w:sz w:val="24"/>
          <w:szCs w:val="24"/>
        </w:rPr>
        <w:t>确认已采取措施阻止使用常用的密码和弱密码短语。</w:t>
      </w:r>
    </w:p>
    <w:p>
      <w:pPr>
        <w:rPr>
          <w:rFonts w:hint="default"/>
          <w:lang w:val="en-US" w:eastAsia="zh-CN"/>
        </w:rPr>
      </w:pP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"https://gitee.com/OSDT/dashboard?issue_id=I2E9LG" </w:instrText>
      </w:r>
      <w:r>
        <w:rPr>
          <w:rFonts w:ascii="宋体" w:hAnsi="宋体" w:eastAsia="宋体" w:cs="宋体"/>
          <w:sz w:val="24"/>
          <w:szCs w:val="24"/>
        </w:rPr>
        <w:fldChar w:fldCharType="separate"/>
      </w:r>
      <w:r>
        <w:rPr>
          <w:rStyle w:val="11"/>
          <w:rFonts w:ascii="宋体" w:hAnsi="宋体" w:eastAsia="宋体" w:cs="宋体"/>
          <w:sz w:val="24"/>
          <w:szCs w:val="24"/>
        </w:rPr>
        <w:t>【UserMgmt】支持用户忘记密码后通过邮箱找回</w:t>
      </w:r>
      <w:r>
        <w:rPr>
          <w:rFonts w:ascii="宋体" w:hAnsi="宋体" w:eastAsia="宋体" w:cs="宋体"/>
          <w:sz w:val="24"/>
          <w:szCs w:val="24"/>
        </w:rPr>
        <w:fldChar w:fldCharType="end"/>
      </w:r>
    </w:p>
    <w:p>
      <w:pPr>
        <w:rPr>
          <w:rFonts w:hint="default"/>
          <w:lang w:val="en-US" w:eastAsia="zh-CN"/>
        </w:rPr>
      </w:pPr>
      <w:r>
        <w:rPr>
          <w:rFonts w:hint="eastAsia"/>
          <w:lang w:val="en-US" w:eastAsia="zh-CN"/>
        </w:rPr>
        <w:t>测试方法：尝试使用简单密码，查看能否使用成功。</w:t>
      </w:r>
    </w:p>
    <w:p>
      <w:pPr>
        <w:rPr>
          <w:rFonts w:hint="default"/>
          <w:lang w:val="en-US" w:eastAsia="zh-CN"/>
        </w:rPr>
      </w:pPr>
      <w:r>
        <w:rPr>
          <w:rFonts w:hint="default"/>
          <w:lang w:val="en-US" w:eastAsia="zh-CN"/>
        </w:rPr>
        <w:drawing>
          <wp:inline distT="0" distB="0" distL="114300" distR="114300">
            <wp:extent cx="4857750" cy="3752850"/>
            <wp:effectExtent l="0" t="0" r="0" b="0"/>
            <wp:docPr id="8" name="图片 8" descr="0306-5-user1.10防弱口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306-5-user1.10防弱口令"/>
                    <pic:cNvPicPr>
                      <a:picLocks noChangeAspect="1"/>
                    </pic:cNvPicPr>
                  </pic:nvPicPr>
                  <pic:blipFill>
                    <a:blip r:embed="rId13"/>
                    <a:stretch>
                      <a:fillRect/>
                    </a:stretch>
                  </pic:blipFill>
                  <pic:spPr>
                    <a:xfrm>
                      <a:off x="0" y="0"/>
                      <a:ext cx="4857750" cy="3752850"/>
                    </a:xfrm>
                    <a:prstGeom prst="rect">
                      <a:avLst/>
                    </a:prstGeom>
                  </pic:spPr>
                </pic:pic>
              </a:graphicData>
            </a:graphic>
          </wp:inline>
        </w:drawing>
      </w: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"https://gitee.com/OSDT/dashboard?issue_id=I2E9LE" </w:instrText>
      </w:r>
      <w:r>
        <w:rPr>
          <w:rFonts w:ascii="宋体" w:hAnsi="宋体" w:eastAsia="宋体" w:cs="宋体"/>
          <w:sz w:val="24"/>
          <w:szCs w:val="24"/>
        </w:rPr>
        <w:fldChar w:fldCharType="separate"/>
      </w:r>
      <w:r>
        <w:rPr>
          <w:rStyle w:val="11"/>
          <w:rFonts w:ascii="宋体" w:hAnsi="宋体" w:eastAsia="宋体" w:cs="宋体"/>
          <w:sz w:val="24"/>
          <w:szCs w:val="24"/>
        </w:rPr>
        <w:t>【UserMgmt】支持用户通过邮箱注册</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666490" cy="3760470"/>
            <wp:effectExtent l="0" t="0" r="10160" b="11430"/>
            <wp:docPr id="9" name="图片 9" descr="0306-6-user1.10防弱口令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306-6-user1.10防弱口令2"/>
                    <pic:cNvPicPr>
                      <a:picLocks noChangeAspect="1"/>
                    </pic:cNvPicPr>
                  </pic:nvPicPr>
                  <pic:blipFill>
                    <a:blip r:embed="rId14"/>
                    <a:stretch>
                      <a:fillRect/>
                    </a:stretch>
                  </pic:blipFill>
                  <pic:spPr>
                    <a:xfrm>
                      <a:off x="0" y="0"/>
                      <a:ext cx="3666490" cy="3760470"/>
                    </a:xfrm>
                    <a:prstGeom prst="rect">
                      <a:avLst/>
                    </a:prstGeom>
                  </pic:spPr>
                </pic:pic>
              </a:graphicData>
            </a:graphic>
          </wp:inline>
        </w:drawing>
      </w: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rPr>
          <w:rFonts w:hint="eastAsia" w:ascii="Segoe UI" w:hAnsi="Segoe UI" w:eastAsia="黑体" w:cs="Segoe UI"/>
          <w:color w:val="40485B"/>
          <w:sz w:val="24"/>
          <w:szCs w:val="24"/>
          <w:shd w:val="clear" w:color="auto" w:fill="FFFFFF"/>
          <w:lang w:val="en-US" w:eastAsia="zh-CN"/>
        </w:rPr>
      </w:pPr>
      <w:r>
        <w:t>Test case EG-TST-SEC-CP-1-</w:t>
      </w:r>
      <w:r>
        <w:rPr>
          <w:rFonts w:hint="default"/>
        </w:rPr>
        <w:t>1</w:t>
      </w:r>
      <w:r>
        <w:rPr>
          <w:rFonts w:hint="eastAsia"/>
          <w:lang w:val="en-US" w:eastAsia="zh-CN"/>
        </w:rPr>
        <w:t>4</w:t>
      </w:r>
    </w:p>
    <w:p>
      <w:pPr>
        <w:pStyle w:val="4"/>
        <w:rPr>
          <w:rFonts w:hint="default"/>
          <w:lang w:val="en-US" w:eastAsia="zh-CN"/>
        </w:rPr>
      </w:pPr>
      <w:r>
        <w:t>测试说明：</w:t>
      </w:r>
    </w:p>
    <w:p>
      <w:pPr>
        <w:rPr>
          <w:rFonts w:ascii="宋体" w:hAnsi="宋体" w:eastAsia="宋体" w:cs="宋体"/>
          <w:sz w:val="24"/>
          <w:szCs w:val="24"/>
        </w:rPr>
      </w:pPr>
      <w:r>
        <w:rPr>
          <w:rFonts w:ascii="宋体" w:hAnsi="宋体" w:eastAsia="宋体" w:cs="宋体"/>
          <w:sz w:val="24"/>
          <w:szCs w:val="24"/>
        </w:rPr>
        <w:t>在口令框中输入的口令不能明文显示和拷贝/剪切，密码框也不允许使用自动填充功能。tag: version v1.1</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"https://gitee.com/OSDT/dashboard?issue_id=I2E9LG" </w:instrText>
      </w:r>
      <w:r>
        <w:rPr>
          <w:rFonts w:ascii="宋体" w:hAnsi="宋体" w:eastAsia="宋体" w:cs="宋体"/>
          <w:sz w:val="24"/>
          <w:szCs w:val="24"/>
        </w:rPr>
        <w:fldChar w:fldCharType="separate"/>
      </w:r>
      <w:r>
        <w:rPr>
          <w:rStyle w:val="11"/>
          <w:rFonts w:ascii="宋体" w:hAnsi="宋体" w:eastAsia="宋体" w:cs="宋体"/>
          <w:sz w:val="24"/>
          <w:szCs w:val="24"/>
        </w:rPr>
        <w:t>【UserMgmt】支持用户忘记密码后通过邮箱找回</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0975" cy="2661920"/>
            <wp:effectExtent l="0" t="0" r="15875" b="5080"/>
            <wp:docPr id="10" name="图片 10" descr="0306-4-user1.8重置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306-4-user1.8重置密码"/>
                    <pic:cNvPicPr>
                      <a:picLocks noChangeAspect="1"/>
                    </pic:cNvPicPr>
                  </pic:nvPicPr>
                  <pic:blipFill>
                    <a:blip r:embed="rId12"/>
                    <a:stretch>
                      <a:fillRect/>
                    </a:stretch>
                  </pic:blipFill>
                  <pic:spPr>
                    <a:xfrm>
                      <a:off x="0" y="0"/>
                      <a:ext cx="5260975" cy="2661920"/>
                    </a:xfrm>
                    <a:prstGeom prst="rect">
                      <a:avLst/>
                    </a:prstGeom>
                  </pic:spPr>
                </pic:pic>
              </a:graphicData>
            </a:graphic>
          </wp:inline>
        </w:drawing>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可以看到，type=password autocomplete=new password    ok.</w:t>
      </w: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"https://gitee.com/OSDT/dashboard?issue_id=I2E9LE" </w:instrText>
      </w:r>
      <w:r>
        <w:rPr>
          <w:rFonts w:ascii="宋体" w:hAnsi="宋体" w:eastAsia="宋体" w:cs="宋体"/>
          <w:sz w:val="24"/>
          <w:szCs w:val="24"/>
        </w:rPr>
        <w:fldChar w:fldCharType="separate"/>
      </w:r>
      <w:r>
        <w:rPr>
          <w:rStyle w:val="11"/>
          <w:rFonts w:ascii="宋体" w:hAnsi="宋体" w:eastAsia="宋体" w:cs="宋体"/>
          <w:sz w:val="24"/>
          <w:szCs w:val="24"/>
        </w:rPr>
        <w:t>【UserMgmt】支持用户通过邮箱注册</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r>
        <w:rPr>
          <w:rFonts w:hint="default"/>
          <w:lang w:val="en-US" w:eastAsia="zh-CN"/>
        </w:rPr>
        <w:drawing>
          <wp:inline distT="0" distB="0" distL="114300" distR="114300">
            <wp:extent cx="5259705" cy="2804795"/>
            <wp:effectExtent l="0" t="0" r="17145" b="14605"/>
            <wp:docPr id="11" name="图片 11" descr="0306-7-user1.14自动填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306-7-user1.14自动填充"/>
                    <pic:cNvPicPr>
                      <a:picLocks noChangeAspect="1"/>
                    </pic:cNvPicPr>
                  </pic:nvPicPr>
                  <pic:blipFill>
                    <a:blip r:embed="rId15"/>
                    <a:stretch>
                      <a:fillRect/>
                    </a:stretch>
                  </pic:blipFill>
                  <pic:spPr>
                    <a:xfrm>
                      <a:off x="0" y="0"/>
                      <a:ext cx="5259705" cy="2804795"/>
                    </a:xfrm>
                    <a:prstGeom prst="rect">
                      <a:avLst/>
                    </a:prstGeom>
                  </pic:spPr>
                </pic:pic>
              </a:graphicData>
            </a:graphic>
          </wp:inline>
        </w:drawing>
      </w:r>
    </w:p>
    <w:p>
      <w:pPr>
        <w:rPr>
          <w:rFonts w:hint="default"/>
          <w:lang w:val="en-US" w:eastAsia="zh-CN"/>
        </w:rPr>
      </w:pP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可以看到，type=password autocomplete=new password    ok.</w:t>
      </w: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rPr>
          <w:rFonts w:hint="default" w:ascii="Segoe UI" w:hAnsi="Segoe UI" w:cs="Segoe UI"/>
          <w:color w:val="40485B"/>
          <w:sz w:val="24"/>
          <w:szCs w:val="24"/>
          <w:shd w:val="clear" w:color="auto" w:fill="FFFFFF"/>
        </w:rPr>
      </w:pPr>
      <w:r>
        <w:t>Test case EG-TST-SEC-CP-1-</w:t>
      </w:r>
      <w:r>
        <w:rPr>
          <w:rFonts w:hint="default"/>
        </w:rPr>
        <w:t>1</w:t>
      </w:r>
    </w:p>
    <w:p>
      <w:pPr>
        <w:pStyle w:val="4"/>
        <w:rPr>
          <w:rFonts w:hint="default"/>
          <w:lang w:val="en-US" w:eastAsia="zh-CN"/>
        </w:rPr>
      </w:pPr>
      <w:r>
        <w:t>测试说明：</w:t>
      </w:r>
    </w:p>
    <w:p>
      <w:pPr>
        <w:rPr>
          <w:rFonts w:hint="default"/>
          <w:lang w:val="en-US" w:eastAsia="zh-CN"/>
        </w:rPr>
      </w:pPr>
      <w:r>
        <w:rPr>
          <w:rFonts w:ascii="宋体" w:hAnsi="宋体" w:eastAsia="宋体" w:cs="宋体"/>
          <w:sz w:val="24"/>
          <w:szCs w:val="24"/>
        </w:rPr>
        <w:t>不再使用的账号必须删除或停用。删除账号时，必须同时删除相应的凭据（如密码、秘钥等），以防止这些被认为是后门。tag: version v1.1</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"https://gitee.com/OSDT/dashboard?issue_id=I2E9LG" </w:instrText>
      </w:r>
      <w:r>
        <w:rPr>
          <w:rFonts w:ascii="宋体" w:hAnsi="宋体" w:eastAsia="宋体" w:cs="宋体"/>
          <w:sz w:val="24"/>
          <w:szCs w:val="24"/>
        </w:rPr>
        <w:fldChar w:fldCharType="separate"/>
      </w:r>
      <w:r>
        <w:rPr>
          <w:rStyle w:val="10"/>
          <w:rFonts w:ascii="宋体" w:hAnsi="宋体" w:eastAsia="宋体" w:cs="宋体"/>
          <w:sz w:val="24"/>
          <w:szCs w:val="24"/>
        </w:rPr>
        <w:t>【UserMgmt】支持用户忘记密码后通过邮箱找回</w:t>
      </w:r>
      <w:r>
        <w:rPr>
          <w:rFonts w:ascii="宋体" w:hAnsi="宋体" w:eastAsia="宋体" w:cs="宋体"/>
          <w:sz w:val="24"/>
          <w:szCs w:val="24"/>
        </w:rPr>
        <w:fldChar w:fldCharType="end"/>
      </w:r>
      <w:bookmarkStart w:id="0" w:name="_GoBack"/>
      <w:bookmarkEnd w:id="0"/>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"https://gitee.com/OSDT/dashboard?issue_id=I2E9LE" </w:instrText>
      </w:r>
      <w:r>
        <w:rPr>
          <w:rFonts w:ascii="宋体" w:hAnsi="宋体" w:eastAsia="宋体" w:cs="宋体"/>
          <w:sz w:val="24"/>
          <w:szCs w:val="24"/>
        </w:rPr>
        <w:fldChar w:fldCharType="separate"/>
      </w:r>
      <w:r>
        <w:rPr>
          <w:rStyle w:val="11"/>
          <w:rFonts w:ascii="宋体" w:hAnsi="宋体" w:eastAsia="宋体" w:cs="宋体"/>
          <w:sz w:val="24"/>
          <w:szCs w:val="24"/>
        </w:rPr>
        <w:t>【UserMgmt】支持用户通过邮箱注册</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测试方法：查看admin用户管理页面，查看是否存在可疑用户。</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3675" cy="2515870"/>
            <wp:effectExtent l="0" t="0" r="3175" b="17780"/>
            <wp:docPr id="12" name="图片 12" descr="0306-8-user1.15可疑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306-8-user1.15可疑用户"/>
                    <pic:cNvPicPr>
                      <a:picLocks noChangeAspect="1"/>
                    </pic:cNvPicPr>
                  </pic:nvPicPr>
                  <pic:blipFill>
                    <a:blip r:embed="rId16"/>
                    <a:stretch>
                      <a:fillRect/>
                    </a:stretch>
                  </pic:blipFill>
                  <pic:spPr>
                    <a:xfrm>
                      <a:off x="0" y="0"/>
                      <a:ext cx="5273675" cy="2515870"/>
                    </a:xfrm>
                    <a:prstGeom prst="rect">
                      <a:avLst/>
                    </a:prstGeom>
                  </pic:spPr>
                </pic:pic>
              </a:graphicData>
            </a:graphic>
          </wp:inline>
        </w:drawing>
      </w:r>
    </w:p>
    <w:p>
      <w:pPr>
        <w:rPr>
          <w:rFonts w:hint="default" w:ascii="宋体" w:hAnsi="宋体" w:cs="宋体"/>
          <w:sz w:val="24"/>
          <w:szCs w:val="24"/>
          <w:lang w:val="en-US" w:eastAsia="zh-CN"/>
        </w:rPr>
      </w:pPr>
      <w:r>
        <w:rPr>
          <w:rFonts w:hint="eastAsia" w:ascii="宋体" w:hAnsi="宋体" w:cs="宋体"/>
          <w:sz w:val="24"/>
          <w:szCs w:val="24"/>
          <w:lang w:val="en-US" w:eastAsia="zh-CN"/>
        </w:rPr>
        <w:t>可以看到，处理guest和admin是内置用户，其他都为用户创建用户，并且启用/停用功能有效。Ok</w:t>
      </w:r>
    </w:p>
    <w:p>
      <w:pPr>
        <w:rPr>
          <w:rFonts w:hint="default"/>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A21AC7"/>
    <w:rsid w:val="06E13542"/>
    <w:rsid w:val="1DCE2057"/>
    <w:rsid w:val="40A465F0"/>
    <w:rsid w:val="45E14D06"/>
    <w:rsid w:val="4F63360D"/>
    <w:rsid w:val="5AE44BBE"/>
    <w:rsid w:val="6249568A"/>
    <w:rsid w:val="7A566063"/>
    <w:rsid w:val="7F6B29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widowControl w:val="0"/>
      <w:jc w:val="both"/>
    </w:pPr>
    <w:rPr>
      <w:rFonts w:hint="eastAsia" w:ascii="Calibri" w:hAnsi="Calibri" w:eastAsia="宋体" w:cs="Times New Roman"/>
      <w:kern w:val="2"/>
      <w:sz w:val="21"/>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paragraph" w:styleId="4">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Strong"/>
    <w:basedOn w:val="8"/>
    <w:qFormat/>
    <w:uiPriority w:val="0"/>
    <w:rPr>
      <w:b/>
    </w:rPr>
  </w:style>
  <w:style w:type="character" w:styleId="10">
    <w:name w:val="FollowedHyperlink"/>
    <w:basedOn w:val="8"/>
    <w:uiPriority w:val="0"/>
    <w:rPr>
      <w:color w:val="800080"/>
      <w:u w:val="single"/>
    </w:rPr>
  </w:style>
  <w:style w:type="character" w:styleId="11">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2020-12-16T12:12:00Z</dcterms:created>
  <dc:creator>Administrator</dc:creator>
  <cp:lastModifiedBy>Administrator</cp:lastModifiedBy>
  <dcterms:modified xsi:type="dcterms:W3CDTF">2021-03-31T06:19:51Z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