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2762981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9EDCF4" w14:textId="75A1AD36" w:rsidR="00174846" w:rsidRDefault="00174846" w:rsidP="00594030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900162" wp14:editId="65CC098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894324AB76D4B8FAE5BD749D079BE1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D8F6D41" w14:textId="049049FD" w:rsidR="00174846" w:rsidRDefault="00174846" w:rsidP="00594030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Plan estrategico del proyecto</w:t>
              </w:r>
            </w:p>
          </w:sdtContent>
        </w:sdt>
        <w:p w14:paraId="0E9B015D" w14:textId="1AC1E204" w:rsidR="00174846" w:rsidRDefault="00174846" w:rsidP="0059403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49282D3" wp14:editId="5B59E7A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BB5BC4" w14:textId="0F89A43F" w:rsidR="00174846" w:rsidRDefault="00174846" w:rsidP="00594030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1824" behindDoc="0" locked="0" layoutInCell="1" allowOverlap="1" wp14:anchorId="14B5DE88" wp14:editId="7C9076E5">
                <wp:simplePos x="0" y="0"/>
                <wp:positionH relativeFrom="column">
                  <wp:posOffset>-766512</wp:posOffset>
                </wp:positionH>
                <wp:positionV relativeFrom="paragraph">
                  <wp:posOffset>1862142</wp:posOffset>
                </wp:positionV>
                <wp:extent cx="2574238" cy="1574828"/>
                <wp:effectExtent l="0" t="0" r="0" b="635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4238" cy="1574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8992" behindDoc="0" locked="0" layoutInCell="1" allowOverlap="1" wp14:anchorId="5C17B634" wp14:editId="08EBE4F8">
                <wp:simplePos x="0" y="0"/>
                <wp:positionH relativeFrom="margin">
                  <wp:posOffset>3965868</wp:posOffset>
                </wp:positionH>
                <wp:positionV relativeFrom="paragraph">
                  <wp:posOffset>1876065</wp:posOffset>
                </wp:positionV>
                <wp:extent cx="1714898" cy="1657075"/>
                <wp:effectExtent l="0" t="0" r="0" b="635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898" cy="165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/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1" allowOverlap="1" wp14:anchorId="43E149FE" wp14:editId="068D4AB8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4481830</wp:posOffset>
                    </wp:positionV>
                    <wp:extent cx="6553200" cy="557530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ECC196" w14:textId="166F9D81" w:rsidR="00174846" w:rsidRDefault="00174846" w:rsidP="00174846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Integrantes:</w:t>
                                </w:r>
                              </w:p>
                              <w:p w14:paraId="52FA0A25" w14:textId="77777777" w:rsidR="00174846" w:rsidRDefault="00174846" w:rsidP="00174846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14:paraId="3F13E1EF" w14:textId="0D164E8C" w:rsidR="00174846" w:rsidRPr="00174846" w:rsidRDefault="00174846" w:rsidP="0017484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174846">
                                  <w:rPr>
                                    <w:color w:val="4472C4" w:themeColor="accent1"/>
                                  </w:rPr>
                                  <w:t xml:space="preserve">Barquera Padierna Murat Eduardo </w:t>
                                </w:r>
                              </w:p>
                              <w:p w14:paraId="44A3DAA4" w14:textId="637AAFAD" w:rsidR="00174846" w:rsidRPr="00174846" w:rsidRDefault="00174846" w:rsidP="0017484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174846">
                                  <w:rPr>
                                    <w:color w:val="4472C4" w:themeColor="accent1"/>
                                  </w:rPr>
                                  <w:t xml:space="preserve">Mejía Aparicio Omar </w:t>
                                </w:r>
                              </w:p>
                              <w:p w14:paraId="08E318E4" w14:textId="641861DF" w:rsidR="00174846" w:rsidRPr="00174846" w:rsidRDefault="00174846" w:rsidP="0017484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174846">
                                  <w:rPr>
                                    <w:color w:val="4472C4" w:themeColor="accent1"/>
                                  </w:rPr>
                                  <w:t xml:space="preserve">Ramírez Jaimes David </w:t>
                                </w:r>
                              </w:p>
                              <w:p w14:paraId="1FE0BE20" w14:textId="313D05DA" w:rsidR="00174846" w:rsidRDefault="00174846" w:rsidP="0017484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 xml:space="preserve">Rosas </w:t>
                                </w:r>
                                <w:r w:rsidRPr="00174846">
                                  <w:rPr>
                                    <w:color w:val="4472C4" w:themeColor="accent1"/>
                                  </w:rPr>
                                  <w:t>Martínez Edgar Cai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E149F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0;margin-top:352.9pt;width:516pt;height:43.9pt;z-index:2516505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" filled="f" stroked="f" strokeweight=".5pt">
                    <v:textbox style="mso-fit-shape-to-text:t" inset="0,0,0,0">
                      <w:txbxContent>
                        <w:p w14:paraId="78ECC196" w14:textId="166F9D81" w:rsidR="00174846" w:rsidRDefault="00174846" w:rsidP="00174846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Integrantes:</w:t>
                          </w:r>
                        </w:p>
                        <w:p w14:paraId="52FA0A25" w14:textId="77777777" w:rsidR="00174846" w:rsidRDefault="00174846" w:rsidP="00174846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14:paraId="3F13E1EF" w14:textId="0D164E8C" w:rsidR="00174846" w:rsidRPr="00174846" w:rsidRDefault="00174846" w:rsidP="0017484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174846">
                            <w:rPr>
                              <w:color w:val="4472C4" w:themeColor="accent1"/>
                            </w:rPr>
                            <w:t xml:space="preserve">Barquera Padierna Murat Eduardo </w:t>
                          </w:r>
                        </w:p>
                        <w:p w14:paraId="44A3DAA4" w14:textId="637AAFAD" w:rsidR="00174846" w:rsidRPr="00174846" w:rsidRDefault="00174846" w:rsidP="0017484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174846">
                            <w:rPr>
                              <w:color w:val="4472C4" w:themeColor="accent1"/>
                            </w:rPr>
                            <w:t xml:space="preserve">Mejía Aparicio Omar </w:t>
                          </w:r>
                        </w:p>
                        <w:p w14:paraId="08E318E4" w14:textId="641861DF" w:rsidR="00174846" w:rsidRPr="00174846" w:rsidRDefault="00174846" w:rsidP="0017484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174846">
                            <w:rPr>
                              <w:color w:val="4472C4" w:themeColor="accent1"/>
                            </w:rPr>
                            <w:t xml:space="preserve">Ramírez Jaimes David </w:t>
                          </w:r>
                        </w:p>
                        <w:p w14:paraId="1FE0BE20" w14:textId="313D05DA" w:rsidR="00174846" w:rsidRDefault="00174846" w:rsidP="0017484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 xml:space="preserve">Rosas </w:t>
                          </w:r>
                          <w:r w:rsidRPr="00174846">
                            <w:rPr>
                              <w:color w:val="4472C4" w:themeColor="accent1"/>
                            </w:rPr>
                            <w:t>Martínez Edgar Cai</w:t>
                          </w:r>
                          <w:r>
                            <w:rPr>
                              <w:color w:val="4472C4" w:themeColor="accent1"/>
                            </w:rPr>
                            <w:t>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49536" behindDoc="0" locked="0" layoutInCell="1" allowOverlap="1" wp14:anchorId="11336CEB" wp14:editId="1CC63058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6553200" cy="557530"/>
                    <wp:effectExtent l="0" t="0" r="7620" b="6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0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E1EE906" w14:textId="1EBA49BE" w:rsidR="00174846" w:rsidRDefault="0017484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9 de septiembre de 2022</w:t>
                                    </w:r>
                                  </w:p>
                                </w:sdtContent>
                              </w:sdt>
                              <w:p w14:paraId="72DE5F3F" w14:textId="3B9ABA0C" w:rsidR="00174846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74846">
                                      <w:rPr>
                                        <w:caps/>
                                        <w:color w:val="4472C4" w:themeColor="accent1"/>
                                      </w:rPr>
                                      <w:t>Loop pet</w:t>
                                    </w:r>
                                  </w:sdtContent>
                                </w:sdt>
                              </w:p>
                              <w:p w14:paraId="57F8EC72" w14:textId="687B5FD6" w:rsidR="00174846" w:rsidRDefault="0017484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336CEB" id="Cuadro de texto 142" o:spid="_x0000_s1027" type="#_x0000_t202" style="position:absolute;left:0;text-align:left;margin-left:0;margin-top:0;width:516pt;height:43.9pt;z-index:2516495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0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1EE906" w14:textId="1EBA49BE" w:rsidR="00174846" w:rsidRDefault="0017484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9 de septiembre de 2022</w:t>
                              </w:r>
                            </w:p>
                          </w:sdtContent>
                        </w:sdt>
                        <w:p w14:paraId="72DE5F3F" w14:textId="3B9ABA0C" w:rsidR="00174846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74846">
                                <w:rPr>
                                  <w:caps/>
                                  <w:color w:val="4472C4" w:themeColor="accent1"/>
                                </w:rPr>
                                <w:t>Loop pet</w:t>
                              </w:r>
                            </w:sdtContent>
                          </w:sdt>
                        </w:p>
                        <w:p w14:paraId="57F8EC72" w14:textId="687B5FD6" w:rsidR="00174846" w:rsidRDefault="0017484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C49AFFD" w14:textId="70B9FC2C" w:rsidR="00AD3E64" w:rsidRPr="00256BBA" w:rsidRDefault="00703E92" w:rsidP="00594030">
      <w:pPr>
        <w:pStyle w:val="Ttulo1"/>
        <w:jc w:val="center"/>
        <w:rPr>
          <w:sz w:val="40"/>
          <w:szCs w:val="40"/>
        </w:rPr>
      </w:pPr>
      <w:r w:rsidRPr="00256BBA">
        <w:rPr>
          <w:sz w:val="40"/>
          <w:szCs w:val="40"/>
        </w:rPr>
        <w:lastRenderedPageBreak/>
        <w:t>Situación Problemática</w:t>
      </w:r>
    </w:p>
    <w:p w14:paraId="2A0C296F" w14:textId="77777777" w:rsidR="009E3FA5" w:rsidRPr="009E3FA5" w:rsidRDefault="009E3FA5" w:rsidP="00594030">
      <w:pPr>
        <w:jc w:val="center"/>
      </w:pPr>
    </w:p>
    <w:p w14:paraId="67283AC7" w14:textId="22D80275" w:rsidR="009E3FA5" w:rsidRDefault="00860067" w:rsidP="00594030">
      <w:pPr>
        <w:jc w:val="center"/>
        <w:rPr>
          <w:sz w:val="32"/>
          <w:szCs w:val="32"/>
        </w:rPr>
      </w:pPr>
      <w:r w:rsidRPr="00860067">
        <w:rPr>
          <w:sz w:val="32"/>
          <w:szCs w:val="32"/>
        </w:rPr>
        <w:t xml:space="preserve">En el mundo la </w:t>
      </w:r>
      <w:r w:rsidR="00256BBA" w:rsidRPr="00860067">
        <w:rPr>
          <w:sz w:val="32"/>
          <w:szCs w:val="32"/>
        </w:rPr>
        <w:t>contamin</w:t>
      </w:r>
      <w:r w:rsidR="00256BBA">
        <w:rPr>
          <w:sz w:val="32"/>
          <w:szCs w:val="32"/>
        </w:rPr>
        <w:t>a</w:t>
      </w:r>
      <w:r w:rsidR="00256BBA" w:rsidRPr="00860067">
        <w:rPr>
          <w:sz w:val="32"/>
          <w:szCs w:val="32"/>
        </w:rPr>
        <w:t>ción</w:t>
      </w:r>
      <w:r w:rsidRPr="00860067">
        <w:rPr>
          <w:sz w:val="32"/>
          <w:szCs w:val="32"/>
        </w:rPr>
        <w:t xml:space="preserve"> cada </w:t>
      </w:r>
      <w:r w:rsidR="00256BBA" w:rsidRPr="00860067">
        <w:rPr>
          <w:sz w:val="32"/>
          <w:szCs w:val="32"/>
        </w:rPr>
        <w:t>vez</w:t>
      </w:r>
      <w:r w:rsidRPr="00860067">
        <w:rPr>
          <w:sz w:val="32"/>
          <w:szCs w:val="32"/>
        </w:rPr>
        <w:t xml:space="preserve"> va aumentando más, al </w:t>
      </w:r>
      <w:r w:rsidR="00256BBA" w:rsidRPr="00860067">
        <w:rPr>
          <w:sz w:val="32"/>
          <w:szCs w:val="32"/>
        </w:rPr>
        <w:t>día</w:t>
      </w:r>
      <w:r w:rsidRPr="00860067">
        <w:rPr>
          <w:sz w:val="32"/>
          <w:szCs w:val="32"/>
        </w:rPr>
        <w:t xml:space="preserve"> se desechan más de 20 millones de botellas de </w:t>
      </w:r>
      <w:r w:rsidR="00256BBA">
        <w:rPr>
          <w:sz w:val="32"/>
          <w:szCs w:val="32"/>
        </w:rPr>
        <w:t>PET</w:t>
      </w:r>
      <w:r w:rsidRPr="00860067">
        <w:rPr>
          <w:sz w:val="32"/>
          <w:szCs w:val="32"/>
        </w:rPr>
        <w:t xml:space="preserve"> en México, una forma de reducir la </w:t>
      </w:r>
      <w:r w:rsidR="00256BBA" w:rsidRPr="00860067">
        <w:rPr>
          <w:sz w:val="32"/>
          <w:szCs w:val="32"/>
        </w:rPr>
        <w:t>contaminación</w:t>
      </w:r>
      <w:r w:rsidRPr="00860067">
        <w:rPr>
          <w:sz w:val="32"/>
          <w:szCs w:val="32"/>
        </w:rPr>
        <w:t xml:space="preserve"> es la </w:t>
      </w:r>
      <w:r w:rsidR="00256BBA" w:rsidRPr="00860067">
        <w:rPr>
          <w:sz w:val="32"/>
          <w:szCs w:val="32"/>
        </w:rPr>
        <w:t>construcción</w:t>
      </w:r>
      <w:r w:rsidRPr="00860067">
        <w:rPr>
          <w:sz w:val="32"/>
          <w:szCs w:val="32"/>
        </w:rPr>
        <w:t xml:space="preserve"> de viviendas hechas de botellas, </w:t>
      </w:r>
      <w:r w:rsidR="00256BBA" w:rsidRPr="00860067">
        <w:rPr>
          <w:sz w:val="32"/>
          <w:szCs w:val="32"/>
        </w:rPr>
        <w:t>estas pueden</w:t>
      </w:r>
      <w:r w:rsidRPr="00860067">
        <w:rPr>
          <w:sz w:val="32"/>
          <w:szCs w:val="32"/>
        </w:rPr>
        <w:t xml:space="preserve"> ser ocupadas como ladrillos o bien se tratan y se pueden volver a reutilizar para paredes.</w:t>
      </w:r>
    </w:p>
    <w:p w14:paraId="202EDB87" w14:textId="77777777" w:rsidR="00256BBA" w:rsidRDefault="00256BBA" w:rsidP="00594030">
      <w:pPr>
        <w:jc w:val="center"/>
      </w:pPr>
    </w:p>
    <w:p w14:paraId="0D82E752" w14:textId="634F30BB" w:rsidR="00703E92" w:rsidRPr="00256BBA" w:rsidRDefault="00703E92" w:rsidP="00594030">
      <w:pPr>
        <w:pStyle w:val="Ttulo1"/>
        <w:jc w:val="center"/>
        <w:rPr>
          <w:sz w:val="40"/>
          <w:szCs w:val="40"/>
        </w:rPr>
      </w:pPr>
      <w:r w:rsidRPr="00256BBA">
        <w:rPr>
          <w:sz w:val="40"/>
          <w:szCs w:val="40"/>
        </w:rPr>
        <w:t>Propuesta de proyecto</w:t>
      </w:r>
    </w:p>
    <w:p w14:paraId="7E6951B8" w14:textId="0D63C8A0" w:rsidR="00703E92" w:rsidRDefault="00703E92" w:rsidP="00594030">
      <w:pPr>
        <w:jc w:val="center"/>
      </w:pPr>
    </w:p>
    <w:p w14:paraId="48145DEB" w14:textId="6A040AD6" w:rsidR="009E3FA5" w:rsidRDefault="009E3FA5" w:rsidP="00594030">
      <w:pPr>
        <w:jc w:val="center"/>
        <w:rPr>
          <w:sz w:val="32"/>
          <w:szCs w:val="32"/>
        </w:rPr>
      </w:pPr>
      <w:r w:rsidRPr="00A14FB7">
        <w:rPr>
          <w:sz w:val="32"/>
          <w:szCs w:val="32"/>
        </w:rPr>
        <w:t xml:space="preserve">Para esto la empresa LOOP PET a </w:t>
      </w:r>
      <w:r w:rsidR="005B5645" w:rsidRPr="00A14FB7">
        <w:rPr>
          <w:sz w:val="32"/>
          <w:szCs w:val="32"/>
        </w:rPr>
        <w:t xml:space="preserve">considerado ideas y propuestas dentro de los integrantes para llegar a una solución del problema, </w:t>
      </w:r>
      <w:r w:rsidR="00345C4D" w:rsidRPr="00A14FB7">
        <w:rPr>
          <w:sz w:val="32"/>
          <w:szCs w:val="32"/>
        </w:rPr>
        <w:t xml:space="preserve">crearemos una calculadora para poder llevar a cabo el reciclaje de PET enfocado a la </w:t>
      </w:r>
      <w:r w:rsidR="00F81942" w:rsidRPr="00A14FB7">
        <w:rPr>
          <w:sz w:val="32"/>
          <w:szCs w:val="32"/>
        </w:rPr>
        <w:t>construcción de hogares</w:t>
      </w:r>
      <w:r w:rsidR="002D5001" w:rsidRPr="00A14FB7">
        <w:rPr>
          <w:sz w:val="32"/>
          <w:szCs w:val="32"/>
        </w:rPr>
        <w:t>.</w:t>
      </w:r>
    </w:p>
    <w:p w14:paraId="1AAAAB94" w14:textId="4288FF5B" w:rsidR="00256BBA" w:rsidRPr="00A14FB7" w:rsidRDefault="00256BBA" w:rsidP="00594030">
      <w:pPr>
        <w:jc w:val="center"/>
        <w:rPr>
          <w:sz w:val="32"/>
          <w:szCs w:val="32"/>
        </w:rPr>
      </w:pPr>
    </w:p>
    <w:p w14:paraId="70EA6935" w14:textId="2D86796F" w:rsidR="00703E92" w:rsidRPr="00256BBA" w:rsidRDefault="00703E92" w:rsidP="00594030">
      <w:pPr>
        <w:pStyle w:val="Ttulo1"/>
        <w:jc w:val="center"/>
        <w:rPr>
          <w:sz w:val="40"/>
          <w:szCs w:val="40"/>
        </w:rPr>
      </w:pPr>
      <w:r w:rsidRPr="00256BBA">
        <w:rPr>
          <w:sz w:val="40"/>
          <w:szCs w:val="40"/>
        </w:rPr>
        <w:t>Nombre del proyecto</w:t>
      </w:r>
    </w:p>
    <w:p w14:paraId="1AED549E" w14:textId="0487CD8E" w:rsidR="00703E92" w:rsidRDefault="00703E92" w:rsidP="00594030">
      <w:pPr>
        <w:jc w:val="center"/>
      </w:pPr>
    </w:p>
    <w:p w14:paraId="2E31C878" w14:textId="28CFF14D" w:rsidR="00C91F10" w:rsidRDefault="000F3B9D" w:rsidP="00594030">
      <w:pPr>
        <w:jc w:val="center"/>
        <w:rPr>
          <w:sz w:val="32"/>
          <w:szCs w:val="32"/>
        </w:rPr>
      </w:pPr>
      <w:r w:rsidRPr="000F3B9D">
        <w:rPr>
          <w:sz w:val="32"/>
          <w:szCs w:val="32"/>
        </w:rPr>
        <w:t>HOME LOOP</w:t>
      </w:r>
    </w:p>
    <w:p w14:paraId="4C68ED5D" w14:textId="4B8B70B8" w:rsidR="000F3B9D" w:rsidRPr="000F3B9D" w:rsidRDefault="000F3B9D" w:rsidP="00594030">
      <w:pPr>
        <w:jc w:val="center"/>
        <w:rPr>
          <w:sz w:val="32"/>
          <w:szCs w:val="32"/>
        </w:rPr>
      </w:pPr>
    </w:p>
    <w:p w14:paraId="485CA446" w14:textId="01F91E3F" w:rsidR="00703E92" w:rsidRPr="00347F18" w:rsidRDefault="00703E92" w:rsidP="00594030">
      <w:pPr>
        <w:pStyle w:val="Ttulo1"/>
        <w:jc w:val="center"/>
        <w:rPr>
          <w:sz w:val="40"/>
          <w:szCs w:val="40"/>
        </w:rPr>
      </w:pPr>
      <w:r w:rsidRPr="00256BBA">
        <w:rPr>
          <w:sz w:val="40"/>
          <w:szCs w:val="40"/>
        </w:rPr>
        <w:t>Logotipo del proyecto</w:t>
      </w:r>
    </w:p>
    <w:p w14:paraId="42E4737E" w14:textId="700D5DA2" w:rsidR="00347F18" w:rsidRDefault="00347F18" w:rsidP="00594030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0FB1112D" wp14:editId="4BCDF8AD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657600" cy="2316480"/>
            <wp:effectExtent l="0" t="0" r="0" b="0"/>
            <wp:wrapNone/>
            <wp:docPr id="6" name="Imagen 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17" b="16250"/>
                    <a:stretch/>
                  </pic:blipFill>
                  <pic:spPr bwMode="auto">
                    <a:xfrm>
                      <a:off x="0" y="0"/>
                      <a:ext cx="36576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2AE2043" w14:textId="53502128" w:rsidR="00347F18" w:rsidRDefault="00347F18" w:rsidP="00594030">
      <w:pPr>
        <w:jc w:val="center"/>
        <w:rPr>
          <w:noProof/>
        </w:rPr>
      </w:pPr>
    </w:p>
    <w:p w14:paraId="1F2AAFB0" w14:textId="606FE48D" w:rsidR="00347F18" w:rsidRDefault="00347F18" w:rsidP="00594030">
      <w:pPr>
        <w:jc w:val="center"/>
        <w:rPr>
          <w:noProof/>
        </w:rPr>
      </w:pPr>
    </w:p>
    <w:p w14:paraId="52529C9E" w14:textId="4F5901F4" w:rsidR="00347F18" w:rsidRDefault="00347F18" w:rsidP="00594030">
      <w:pPr>
        <w:jc w:val="center"/>
        <w:rPr>
          <w:noProof/>
        </w:rPr>
      </w:pPr>
    </w:p>
    <w:p w14:paraId="74CE5AEC" w14:textId="77065DFE" w:rsidR="00D6281E" w:rsidRDefault="00D6281E" w:rsidP="00594030">
      <w:pPr>
        <w:jc w:val="center"/>
      </w:pPr>
    </w:p>
    <w:p w14:paraId="78E84348" w14:textId="625CEC23" w:rsidR="00703E92" w:rsidRPr="00256BBA" w:rsidRDefault="00703E92" w:rsidP="00594030">
      <w:pPr>
        <w:pStyle w:val="Ttulo1"/>
        <w:jc w:val="center"/>
        <w:rPr>
          <w:sz w:val="40"/>
          <w:szCs w:val="40"/>
        </w:rPr>
      </w:pPr>
      <w:r w:rsidRPr="00256BBA">
        <w:rPr>
          <w:sz w:val="40"/>
          <w:szCs w:val="40"/>
        </w:rPr>
        <w:lastRenderedPageBreak/>
        <w:t>Eslogan del proyecto</w:t>
      </w:r>
    </w:p>
    <w:p w14:paraId="21DBE38B" w14:textId="0E4435C8" w:rsidR="00703E92" w:rsidRDefault="00703E92" w:rsidP="00594030">
      <w:pPr>
        <w:jc w:val="center"/>
      </w:pPr>
    </w:p>
    <w:p w14:paraId="69CFE99C" w14:textId="0404E0DC" w:rsidR="00F13071" w:rsidRDefault="00256BBA" w:rsidP="00594030">
      <w:pPr>
        <w:jc w:val="center"/>
        <w:rPr>
          <w:sz w:val="32"/>
          <w:szCs w:val="32"/>
        </w:rPr>
      </w:pPr>
      <w:r w:rsidRPr="00F13071">
        <w:rPr>
          <w:sz w:val="32"/>
          <w:szCs w:val="32"/>
        </w:rPr>
        <w:t>¡Una</w:t>
      </w:r>
      <w:r w:rsidR="00F13071" w:rsidRPr="00F13071">
        <w:rPr>
          <w:sz w:val="32"/>
          <w:szCs w:val="32"/>
        </w:rPr>
        <w:t xml:space="preserve"> construcción </w:t>
      </w:r>
      <w:proofErr w:type="spellStart"/>
      <w:r w:rsidR="00F13071" w:rsidRPr="00F13071">
        <w:rPr>
          <w:sz w:val="32"/>
          <w:szCs w:val="32"/>
        </w:rPr>
        <w:t>PETfecta</w:t>
      </w:r>
      <w:proofErr w:type="spellEnd"/>
      <w:r w:rsidR="00F13071" w:rsidRPr="00F13071">
        <w:rPr>
          <w:sz w:val="32"/>
          <w:szCs w:val="32"/>
        </w:rPr>
        <w:t xml:space="preserve"> ¡</w:t>
      </w:r>
    </w:p>
    <w:p w14:paraId="28A1FDB9" w14:textId="77777777" w:rsidR="00C91F10" w:rsidRPr="00F13071" w:rsidRDefault="00C91F10" w:rsidP="00594030">
      <w:pPr>
        <w:jc w:val="center"/>
        <w:rPr>
          <w:sz w:val="32"/>
          <w:szCs w:val="32"/>
        </w:rPr>
      </w:pPr>
    </w:p>
    <w:p w14:paraId="3A500080" w14:textId="335A7917" w:rsidR="00703E92" w:rsidRPr="00256BBA" w:rsidRDefault="00703E92" w:rsidP="00594030">
      <w:pPr>
        <w:pStyle w:val="Ttulo1"/>
        <w:jc w:val="center"/>
        <w:rPr>
          <w:sz w:val="40"/>
          <w:szCs w:val="40"/>
        </w:rPr>
      </w:pPr>
      <w:r w:rsidRPr="00256BBA">
        <w:rPr>
          <w:sz w:val="40"/>
          <w:szCs w:val="40"/>
        </w:rPr>
        <w:t>Objetivo del proyecto</w:t>
      </w:r>
    </w:p>
    <w:p w14:paraId="30E4276C" w14:textId="3BC91953" w:rsidR="005E6E2E" w:rsidRDefault="005E6E2E" w:rsidP="00594030">
      <w:pPr>
        <w:jc w:val="center"/>
      </w:pPr>
    </w:p>
    <w:p w14:paraId="681C45B9" w14:textId="2085057D" w:rsidR="002D5001" w:rsidRDefault="005E6E2E" w:rsidP="0059403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Crear una calculadora para </w:t>
      </w:r>
      <w:r w:rsidR="004B7A44">
        <w:rPr>
          <w:sz w:val="32"/>
          <w:szCs w:val="32"/>
        </w:rPr>
        <w:t>llevar a cabo un cálculo de la cantidad de PET que se utilizará para cada material dentro del sector de la construcción.</w:t>
      </w:r>
    </w:p>
    <w:p w14:paraId="2A305325" w14:textId="77777777" w:rsidR="00256BBA" w:rsidRPr="00256BBA" w:rsidRDefault="00256BBA" w:rsidP="00594030">
      <w:pPr>
        <w:jc w:val="center"/>
        <w:rPr>
          <w:sz w:val="32"/>
          <w:szCs w:val="32"/>
        </w:rPr>
      </w:pPr>
    </w:p>
    <w:p w14:paraId="4E245A4D" w14:textId="1206E909" w:rsidR="00703E92" w:rsidRPr="00256BBA" w:rsidRDefault="00703E92" w:rsidP="00594030">
      <w:pPr>
        <w:pStyle w:val="Ttulo1"/>
        <w:jc w:val="center"/>
        <w:rPr>
          <w:sz w:val="40"/>
          <w:szCs w:val="40"/>
        </w:rPr>
      </w:pPr>
      <w:r w:rsidRPr="00256BBA">
        <w:rPr>
          <w:sz w:val="40"/>
          <w:szCs w:val="40"/>
        </w:rPr>
        <w:t>Misión del proyecto</w:t>
      </w:r>
    </w:p>
    <w:p w14:paraId="2E26B15F" w14:textId="1D6F5EB5" w:rsidR="00932EFE" w:rsidRDefault="00932EFE" w:rsidP="00594030">
      <w:pPr>
        <w:jc w:val="center"/>
      </w:pPr>
    </w:p>
    <w:p w14:paraId="4EFF20E2" w14:textId="1A8D2681" w:rsidR="00C91F10" w:rsidRDefault="00932EFE" w:rsidP="00594030">
      <w:pPr>
        <w:pStyle w:val="p1"/>
        <w:jc w:val="center"/>
        <w:divId w:val="1720206041"/>
        <w:rPr>
          <w:rStyle w:val="s1"/>
          <w:rFonts w:asciiTheme="minorHAnsi" w:hAnsiTheme="minorHAnsi"/>
          <w:sz w:val="32"/>
          <w:szCs w:val="32"/>
        </w:rPr>
      </w:pPr>
      <w:r w:rsidRPr="00CA6099">
        <w:rPr>
          <w:rStyle w:val="s1"/>
          <w:rFonts w:asciiTheme="minorHAnsi" w:hAnsiTheme="minorHAnsi"/>
          <w:sz w:val="32"/>
          <w:szCs w:val="32"/>
        </w:rPr>
        <w:t xml:space="preserve">Elaborar una calculadora para </w:t>
      </w:r>
      <w:r w:rsidR="00CA6099">
        <w:rPr>
          <w:rStyle w:val="s1"/>
          <w:rFonts w:asciiTheme="minorHAnsi" w:hAnsiTheme="minorHAnsi"/>
          <w:sz w:val="32"/>
          <w:szCs w:val="32"/>
        </w:rPr>
        <w:t>saber el uso que se le puede dar al</w:t>
      </w:r>
      <w:r w:rsidRPr="00CA6099">
        <w:rPr>
          <w:rStyle w:val="s1"/>
          <w:rFonts w:asciiTheme="minorHAnsi" w:hAnsiTheme="minorHAnsi"/>
          <w:sz w:val="32"/>
          <w:szCs w:val="32"/>
        </w:rPr>
        <w:t xml:space="preserve"> pet en la construcción</w:t>
      </w:r>
      <w:r w:rsidR="00CA6099">
        <w:rPr>
          <w:rStyle w:val="s1"/>
          <w:rFonts w:asciiTheme="minorHAnsi" w:hAnsiTheme="minorHAnsi"/>
          <w:sz w:val="32"/>
          <w:szCs w:val="32"/>
        </w:rPr>
        <w:t xml:space="preserve">, la calculadora medirá la cantidad de pet qué hay en un </w:t>
      </w:r>
      <w:r w:rsidR="00347F18">
        <w:rPr>
          <w:rStyle w:val="s1"/>
          <w:rFonts w:asciiTheme="minorHAnsi" w:hAnsiTheme="minorHAnsi"/>
          <w:sz w:val="32"/>
          <w:szCs w:val="32"/>
        </w:rPr>
        <w:t>hogar, para</w:t>
      </w:r>
      <w:r w:rsidR="00CA6099">
        <w:rPr>
          <w:rStyle w:val="s1"/>
          <w:rFonts w:asciiTheme="minorHAnsi" w:hAnsiTheme="minorHAnsi"/>
          <w:sz w:val="32"/>
          <w:szCs w:val="32"/>
        </w:rPr>
        <w:t xml:space="preserve"> después poder hacer cálculos y darnos la cantidad exacta de construcción que se podrá realizar.</w:t>
      </w:r>
    </w:p>
    <w:p w14:paraId="18E4F91D" w14:textId="77777777" w:rsidR="00256BBA" w:rsidRPr="00256BBA" w:rsidRDefault="00256BBA" w:rsidP="00594030">
      <w:pPr>
        <w:pStyle w:val="p1"/>
        <w:jc w:val="center"/>
        <w:divId w:val="1720206041"/>
        <w:rPr>
          <w:rFonts w:asciiTheme="minorHAnsi" w:hAnsiTheme="minorHAnsi"/>
          <w:sz w:val="32"/>
          <w:szCs w:val="32"/>
        </w:rPr>
      </w:pPr>
    </w:p>
    <w:p w14:paraId="16997E48" w14:textId="1780386C" w:rsidR="00703E92" w:rsidRPr="00256BBA" w:rsidRDefault="00703E92" w:rsidP="00594030">
      <w:pPr>
        <w:pStyle w:val="Ttulo1"/>
        <w:jc w:val="center"/>
        <w:rPr>
          <w:sz w:val="40"/>
          <w:szCs w:val="40"/>
        </w:rPr>
      </w:pPr>
      <w:r w:rsidRPr="00256BBA">
        <w:rPr>
          <w:sz w:val="40"/>
          <w:szCs w:val="40"/>
        </w:rPr>
        <w:t>Visión del proyecto</w:t>
      </w:r>
    </w:p>
    <w:p w14:paraId="2D014D72" w14:textId="2604C976" w:rsidR="00E41EF3" w:rsidRDefault="00E41EF3" w:rsidP="00594030">
      <w:pPr>
        <w:jc w:val="center"/>
      </w:pPr>
    </w:p>
    <w:p w14:paraId="4878E457" w14:textId="214594B3" w:rsidR="00DC3020" w:rsidRDefault="00587B8A" w:rsidP="00594030">
      <w:pPr>
        <w:jc w:val="center"/>
        <w:rPr>
          <w:sz w:val="32"/>
          <w:szCs w:val="32"/>
        </w:rPr>
      </w:pPr>
      <w:r w:rsidRPr="006B6CA8">
        <w:rPr>
          <w:sz w:val="32"/>
          <w:szCs w:val="32"/>
        </w:rPr>
        <w:t xml:space="preserve">Trabajar para que </w:t>
      </w:r>
      <w:r w:rsidR="002B4380" w:rsidRPr="006B6CA8">
        <w:rPr>
          <w:sz w:val="32"/>
          <w:szCs w:val="32"/>
        </w:rPr>
        <w:t xml:space="preserve">la actividad del reciclado del PET </w:t>
      </w:r>
      <w:r w:rsidR="003030A5">
        <w:rPr>
          <w:sz w:val="32"/>
          <w:szCs w:val="32"/>
        </w:rPr>
        <w:t>sea mayor, usando el pet para la elaboración de materiales para el sector de la construcción</w:t>
      </w:r>
      <w:r w:rsidR="00106EE5">
        <w:rPr>
          <w:sz w:val="32"/>
          <w:szCs w:val="32"/>
        </w:rPr>
        <w:t>. Ayudando así a cuidar el medio ambiente.</w:t>
      </w:r>
    </w:p>
    <w:p w14:paraId="05665286" w14:textId="77777777" w:rsidR="00256BBA" w:rsidRPr="00256BBA" w:rsidRDefault="00256BBA" w:rsidP="00594030">
      <w:pPr>
        <w:jc w:val="center"/>
        <w:rPr>
          <w:sz w:val="32"/>
          <w:szCs w:val="32"/>
        </w:rPr>
      </w:pPr>
    </w:p>
    <w:p w14:paraId="2E1DDD00" w14:textId="5AD91143" w:rsidR="00703E92" w:rsidRPr="00256BBA" w:rsidRDefault="00703E92" w:rsidP="00594030">
      <w:pPr>
        <w:pStyle w:val="Ttulo1"/>
        <w:jc w:val="center"/>
        <w:rPr>
          <w:sz w:val="40"/>
          <w:szCs w:val="40"/>
        </w:rPr>
      </w:pPr>
      <w:r w:rsidRPr="00256BBA">
        <w:rPr>
          <w:sz w:val="40"/>
          <w:szCs w:val="40"/>
        </w:rPr>
        <w:t>Recurs</w:t>
      </w:r>
      <w:r w:rsidR="00256BBA">
        <w:rPr>
          <w:sz w:val="40"/>
          <w:szCs w:val="40"/>
        </w:rPr>
        <w:t>o</w:t>
      </w:r>
      <w:r w:rsidRPr="00256BBA">
        <w:rPr>
          <w:sz w:val="40"/>
          <w:szCs w:val="40"/>
        </w:rPr>
        <w:t>s del proyecto</w:t>
      </w:r>
    </w:p>
    <w:p w14:paraId="0CA07EB6" w14:textId="577DEEA5" w:rsidR="00703E92" w:rsidRDefault="00703E92" w:rsidP="00594030">
      <w:pPr>
        <w:jc w:val="center"/>
      </w:pPr>
    </w:p>
    <w:p w14:paraId="4B8A69F5" w14:textId="77777777" w:rsidR="00DC3020" w:rsidRPr="00510DAE" w:rsidRDefault="00DC3020" w:rsidP="00594030">
      <w:pPr>
        <w:pStyle w:val="Prrafodelista"/>
        <w:numPr>
          <w:ilvl w:val="0"/>
          <w:numId w:val="1"/>
        </w:numPr>
        <w:spacing w:after="0" w:line="240" w:lineRule="auto"/>
        <w:jc w:val="center"/>
        <w:divId w:val="1665208353"/>
        <w:rPr>
          <w:rFonts w:eastAsiaTheme="minorEastAsia" w:cs="Times New Roman"/>
          <w:sz w:val="32"/>
          <w:szCs w:val="32"/>
          <w:lang w:eastAsia="es-MX"/>
        </w:rPr>
      </w:pPr>
      <w:r w:rsidRPr="00510DAE">
        <w:rPr>
          <w:rFonts w:eastAsiaTheme="minorEastAsia" w:cs="Times New Roman"/>
          <w:sz w:val="32"/>
          <w:szCs w:val="32"/>
          <w:lang w:eastAsia="es-MX"/>
        </w:rPr>
        <w:t>Herramientas: 4 computadoras</w:t>
      </w:r>
    </w:p>
    <w:p w14:paraId="180FAE47" w14:textId="77777777" w:rsidR="00DC3020" w:rsidRPr="00510DAE" w:rsidRDefault="00DC3020" w:rsidP="00594030">
      <w:pPr>
        <w:pStyle w:val="Prrafodelista"/>
        <w:numPr>
          <w:ilvl w:val="0"/>
          <w:numId w:val="1"/>
        </w:numPr>
        <w:spacing w:after="0" w:line="240" w:lineRule="auto"/>
        <w:jc w:val="center"/>
        <w:divId w:val="1665208353"/>
        <w:rPr>
          <w:rFonts w:eastAsiaTheme="minorEastAsia" w:cs="Times New Roman"/>
          <w:sz w:val="32"/>
          <w:szCs w:val="32"/>
          <w:lang w:eastAsia="es-MX"/>
        </w:rPr>
      </w:pPr>
      <w:r w:rsidRPr="00510DAE">
        <w:rPr>
          <w:rFonts w:eastAsiaTheme="minorEastAsia" w:cs="Times New Roman"/>
          <w:sz w:val="32"/>
          <w:szCs w:val="32"/>
          <w:lang w:eastAsia="es-MX"/>
        </w:rPr>
        <w:lastRenderedPageBreak/>
        <w:t>Capital humano: 4 personas</w:t>
      </w:r>
    </w:p>
    <w:p w14:paraId="2C9D9E34" w14:textId="77777777" w:rsidR="00DC3020" w:rsidRPr="00510DAE" w:rsidRDefault="00DC3020" w:rsidP="00594030">
      <w:pPr>
        <w:pStyle w:val="Prrafodelista"/>
        <w:numPr>
          <w:ilvl w:val="0"/>
          <w:numId w:val="1"/>
        </w:numPr>
        <w:spacing w:after="0" w:line="240" w:lineRule="auto"/>
        <w:jc w:val="center"/>
        <w:divId w:val="1665208353"/>
        <w:rPr>
          <w:rFonts w:eastAsiaTheme="minorEastAsia" w:cs="Times New Roman"/>
          <w:sz w:val="32"/>
          <w:szCs w:val="32"/>
          <w:lang w:eastAsia="es-MX"/>
        </w:rPr>
      </w:pPr>
      <w:r w:rsidRPr="00510DAE">
        <w:rPr>
          <w:rFonts w:eastAsiaTheme="minorEastAsia" w:cs="Times New Roman"/>
          <w:sz w:val="32"/>
          <w:szCs w:val="32"/>
          <w:lang w:eastAsia="es-MX"/>
        </w:rPr>
        <w:t>Dinero: 4000 pesos mexicanos</w:t>
      </w:r>
    </w:p>
    <w:p w14:paraId="15391639" w14:textId="77777777" w:rsidR="00DC3020" w:rsidRPr="00510DAE" w:rsidRDefault="00DC3020" w:rsidP="00594030">
      <w:pPr>
        <w:jc w:val="center"/>
        <w:rPr>
          <w:sz w:val="32"/>
          <w:szCs w:val="32"/>
        </w:rPr>
      </w:pPr>
    </w:p>
    <w:p w14:paraId="53FDB57B" w14:textId="46E4CE61" w:rsidR="00703E92" w:rsidRPr="00256BBA" w:rsidRDefault="00703E92" w:rsidP="00594030">
      <w:pPr>
        <w:pStyle w:val="Ttulo1"/>
        <w:jc w:val="center"/>
        <w:rPr>
          <w:sz w:val="40"/>
          <w:szCs w:val="40"/>
        </w:rPr>
      </w:pPr>
      <w:r w:rsidRPr="00256BBA">
        <w:rPr>
          <w:sz w:val="40"/>
          <w:szCs w:val="40"/>
        </w:rPr>
        <w:t>Reglas normas y sanciones del equipo</w:t>
      </w:r>
    </w:p>
    <w:p w14:paraId="52CE455D" w14:textId="0B717445" w:rsidR="00703E92" w:rsidRDefault="00703E92" w:rsidP="00594030">
      <w:pPr>
        <w:jc w:val="center"/>
      </w:pPr>
    </w:p>
    <w:p w14:paraId="00966AEC" w14:textId="77777777" w:rsidR="00BD5044" w:rsidRPr="00BD5044" w:rsidRDefault="00BD5044" w:rsidP="00594030">
      <w:pPr>
        <w:spacing w:after="0" w:line="240" w:lineRule="auto"/>
        <w:jc w:val="center"/>
        <w:divId w:val="648435179"/>
        <w:rPr>
          <w:rFonts w:eastAsiaTheme="minorEastAsia" w:cs="Times New Roman"/>
          <w:sz w:val="32"/>
          <w:szCs w:val="32"/>
          <w:lang w:eastAsia="es-MX"/>
        </w:rPr>
      </w:pPr>
      <w:r w:rsidRPr="00BD5044">
        <w:rPr>
          <w:rFonts w:eastAsiaTheme="minorEastAsia" w:cs="Times New Roman"/>
          <w:sz w:val="32"/>
          <w:szCs w:val="32"/>
          <w:lang w:eastAsia="es-MX"/>
        </w:rPr>
        <w:t>Reglas</w:t>
      </w:r>
    </w:p>
    <w:p w14:paraId="25909B3B" w14:textId="77777777" w:rsidR="00BD5044" w:rsidRPr="00BD5044" w:rsidRDefault="00BD5044" w:rsidP="00594030">
      <w:pPr>
        <w:spacing w:after="0" w:line="240" w:lineRule="auto"/>
        <w:jc w:val="center"/>
        <w:divId w:val="648435179"/>
        <w:rPr>
          <w:rFonts w:eastAsiaTheme="minorEastAsia" w:cs="Times New Roman"/>
          <w:sz w:val="32"/>
          <w:szCs w:val="32"/>
          <w:lang w:eastAsia="es-MX"/>
        </w:rPr>
      </w:pPr>
      <w:r w:rsidRPr="00BD5044">
        <w:rPr>
          <w:rFonts w:eastAsiaTheme="minorEastAsia" w:cs="Times New Roman"/>
          <w:sz w:val="32"/>
          <w:szCs w:val="32"/>
          <w:lang w:eastAsia="es-MX"/>
        </w:rPr>
        <w:t>•</w:t>
      </w:r>
      <w:r w:rsidRPr="00BD5044">
        <w:rPr>
          <w:rFonts w:eastAsiaTheme="minorEastAsia" w:cs="Times New Roman"/>
          <w:sz w:val="32"/>
          <w:szCs w:val="32"/>
          <w:lang w:eastAsia="es-MX"/>
        </w:rPr>
        <w:tab/>
        <w:t>Siempre tener respeto entre los integrantes del equipo</w:t>
      </w:r>
    </w:p>
    <w:p w14:paraId="379FE274" w14:textId="77777777" w:rsidR="00BD5044" w:rsidRPr="00BD5044" w:rsidRDefault="00BD5044" w:rsidP="00594030">
      <w:pPr>
        <w:spacing w:after="0" w:line="240" w:lineRule="auto"/>
        <w:jc w:val="center"/>
        <w:divId w:val="648435179"/>
        <w:rPr>
          <w:rFonts w:eastAsiaTheme="minorEastAsia" w:cs="Times New Roman"/>
          <w:sz w:val="32"/>
          <w:szCs w:val="32"/>
          <w:lang w:eastAsia="es-MX"/>
        </w:rPr>
      </w:pPr>
      <w:r w:rsidRPr="00BD5044">
        <w:rPr>
          <w:rFonts w:eastAsiaTheme="minorEastAsia" w:cs="Times New Roman"/>
          <w:sz w:val="32"/>
          <w:szCs w:val="32"/>
          <w:lang w:eastAsia="es-MX"/>
        </w:rPr>
        <w:t>•</w:t>
      </w:r>
      <w:r w:rsidRPr="00BD5044">
        <w:rPr>
          <w:rFonts w:eastAsiaTheme="minorEastAsia" w:cs="Times New Roman"/>
          <w:sz w:val="32"/>
          <w:szCs w:val="32"/>
          <w:lang w:eastAsia="es-MX"/>
        </w:rPr>
        <w:tab/>
        <w:t>Siempre apoyarnos entre todos</w:t>
      </w:r>
    </w:p>
    <w:p w14:paraId="0BBF4E14" w14:textId="77777777" w:rsidR="00BD5044" w:rsidRPr="00BD5044" w:rsidRDefault="00BD5044" w:rsidP="00594030">
      <w:pPr>
        <w:spacing w:after="0" w:line="240" w:lineRule="auto"/>
        <w:jc w:val="center"/>
        <w:divId w:val="648435179"/>
        <w:rPr>
          <w:rFonts w:eastAsiaTheme="minorEastAsia" w:cs="Times New Roman"/>
          <w:sz w:val="32"/>
          <w:szCs w:val="32"/>
          <w:lang w:eastAsia="es-MX"/>
        </w:rPr>
      </w:pPr>
      <w:r w:rsidRPr="00BD5044">
        <w:rPr>
          <w:rFonts w:eastAsiaTheme="minorEastAsia" w:cs="Times New Roman"/>
          <w:sz w:val="32"/>
          <w:szCs w:val="32"/>
          <w:lang w:eastAsia="es-MX"/>
        </w:rPr>
        <w:t>Normas</w:t>
      </w:r>
    </w:p>
    <w:p w14:paraId="45230D76" w14:textId="77777777" w:rsidR="00BD5044" w:rsidRPr="00BD5044" w:rsidRDefault="00BD5044" w:rsidP="00594030">
      <w:pPr>
        <w:spacing w:after="0" w:line="240" w:lineRule="auto"/>
        <w:jc w:val="center"/>
        <w:divId w:val="648435179"/>
        <w:rPr>
          <w:rFonts w:eastAsiaTheme="minorEastAsia" w:cs="Times New Roman"/>
          <w:sz w:val="32"/>
          <w:szCs w:val="32"/>
          <w:lang w:eastAsia="es-MX"/>
        </w:rPr>
      </w:pPr>
      <w:r w:rsidRPr="00BD5044">
        <w:rPr>
          <w:rFonts w:eastAsiaTheme="minorEastAsia" w:cs="Times New Roman"/>
          <w:sz w:val="32"/>
          <w:szCs w:val="32"/>
          <w:lang w:eastAsia="es-MX"/>
        </w:rPr>
        <w:t>•</w:t>
      </w:r>
      <w:r w:rsidRPr="00BD5044">
        <w:rPr>
          <w:rFonts w:eastAsiaTheme="minorEastAsia" w:cs="Times New Roman"/>
          <w:sz w:val="32"/>
          <w:szCs w:val="32"/>
          <w:lang w:eastAsia="es-MX"/>
        </w:rPr>
        <w:tab/>
        <w:t>Ponerle empeño en cada trabajo que hagamos</w:t>
      </w:r>
    </w:p>
    <w:p w14:paraId="6CC84A8C" w14:textId="77777777" w:rsidR="00BD5044" w:rsidRPr="00BD5044" w:rsidRDefault="00BD5044" w:rsidP="00594030">
      <w:pPr>
        <w:spacing w:after="0" w:line="240" w:lineRule="auto"/>
        <w:jc w:val="center"/>
        <w:divId w:val="648435179"/>
        <w:rPr>
          <w:rFonts w:eastAsiaTheme="minorEastAsia" w:cs="Times New Roman"/>
          <w:sz w:val="32"/>
          <w:szCs w:val="32"/>
          <w:lang w:eastAsia="es-MX"/>
        </w:rPr>
      </w:pPr>
    </w:p>
    <w:p w14:paraId="5AE0BF2A" w14:textId="77777777" w:rsidR="00BD5044" w:rsidRPr="00BD5044" w:rsidRDefault="00BD5044" w:rsidP="00594030">
      <w:pPr>
        <w:spacing w:after="0" w:line="240" w:lineRule="auto"/>
        <w:jc w:val="center"/>
        <w:divId w:val="648435179"/>
        <w:rPr>
          <w:rFonts w:eastAsiaTheme="minorEastAsia" w:cs="Times New Roman"/>
          <w:sz w:val="32"/>
          <w:szCs w:val="32"/>
          <w:lang w:eastAsia="es-MX"/>
        </w:rPr>
      </w:pPr>
      <w:r w:rsidRPr="00BD5044">
        <w:rPr>
          <w:rFonts w:eastAsiaTheme="minorEastAsia" w:cs="Times New Roman"/>
          <w:sz w:val="32"/>
          <w:szCs w:val="32"/>
          <w:lang w:eastAsia="es-MX"/>
        </w:rPr>
        <w:t>Sanciones</w:t>
      </w:r>
    </w:p>
    <w:p w14:paraId="7B129415" w14:textId="77777777" w:rsidR="00BD5044" w:rsidRPr="00BD5044" w:rsidRDefault="00BD5044" w:rsidP="00594030">
      <w:pPr>
        <w:spacing w:after="0" w:line="240" w:lineRule="auto"/>
        <w:jc w:val="center"/>
        <w:divId w:val="648435179"/>
        <w:rPr>
          <w:rFonts w:eastAsiaTheme="minorEastAsia" w:cs="Times New Roman"/>
          <w:sz w:val="32"/>
          <w:szCs w:val="32"/>
          <w:lang w:eastAsia="es-MX"/>
        </w:rPr>
      </w:pPr>
      <w:r w:rsidRPr="00BD5044">
        <w:rPr>
          <w:rFonts w:eastAsiaTheme="minorEastAsia" w:cs="Times New Roman"/>
          <w:sz w:val="32"/>
          <w:szCs w:val="32"/>
          <w:lang w:eastAsia="es-MX"/>
        </w:rPr>
        <w:t>•</w:t>
      </w:r>
      <w:r w:rsidRPr="00BD5044">
        <w:rPr>
          <w:rFonts w:eastAsiaTheme="minorEastAsia" w:cs="Times New Roman"/>
          <w:sz w:val="32"/>
          <w:szCs w:val="32"/>
          <w:lang w:eastAsia="es-MX"/>
        </w:rPr>
        <w:tab/>
        <w:t>En caso de que un integrante no ayude con el proceso de alguna actividad se le sacara de la calificación de esa actividad</w:t>
      </w:r>
    </w:p>
    <w:p w14:paraId="1A8620D5" w14:textId="77777777" w:rsidR="00BD5044" w:rsidRPr="003529D3" w:rsidRDefault="00BD5044" w:rsidP="00594030">
      <w:pPr>
        <w:jc w:val="center"/>
        <w:rPr>
          <w:sz w:val="32"/>
          <w:szCs w:val="32"/>
        </w:rPr>
      </w:pPr>
    </w:p>
    <w:p w14:paraId="6D560968" w14:textId="18B3DCB6" w:rsidR="00377094" w:rsidRPr="00377094" w:rsidRDefault="00703E92" w:rsidP="00377094">
      <w:pPr>
        <w:pStyle w:val="Ttulo1"/>
        <w:jc w:val="center"/>
        <w:rPr>
          <w:sz w:val="36"/>
          <w:szCs w:val="36"/>
        </w:rPr>
      </w:pPr>
      <w:r w:rsidRPr="00860067">
        <w:rPr>
          <w:sz w:val="36"/>
          <w:szCs w:val="36"/>
        </w:rPr>
        <w:t>FODA personal</w:t>
      </w:r>
    </w:p>
    <w:p w14:paraId="4DCE6D08" w14:textId="0339A021" w:rsidR="00F60AEB" w:rsidRDefault="00F60AEB" w:rsidP="00594030">
      <w:pPr>
        <w:jc w:val="center"/>
      </w:pPr>
    </w:p>
    <w:tbl>
      <w:tblPr>
        <w:tblStyle w:val="Tablaconcuadrcula6concolores-nfasis5"/>
        <w:tblW w:w="10884" w:type="dxa"/>
        <w:tblInd w:w="-1027" w:type="dxa"/>
        <w:tblLook w:val="04A0" w:firstRow="1" w:lastRow="0" w:firstColumn="1" w:lastColumn="0" w:noHBand="0" w:noVBand="1"/>
      </w:tblPr>
      <w:tblGrid>
        <w:gridCol w:w="5442"/>
        <w:gridCol w:w="5442"/>
      </w:tblGrid>
      <w:tr w:rsidR="00F60AEB" w:rsidRPr="00256BBA" w14:paraId="002B7668" w14:textId="77777777" w:rsidTr="00256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2" w:type="dxa"/>
          </w:tcPr>
          <w:p w14:paraId="37D51E43" w14:textId="39B922EA" w:rsidR="00F60AEB" w:rsidRDefault="00F60AEB" w:rsidP="0059403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256BBA">
              <w:rPr>
                <w:color w:val="auto"/>
                <w:sz w:val="28"/>
                <w:szCs w:val="28"/>
              </w:rPr>
              <w:t>Fortalezas</w:t>
            </w:r>
          </w:p>
          <w:p w14:paraId="4BB9D9DB" w14:textId="77777777" w:rsidR="00256BBA" w:rsidRPr="00256BBA" w:rsidRDefault="00256BBA" w:rsidP="00594030">
            <w:pPr>
              <w:jc w:val="center"/>
              <w:rPr>
                <w:color w:val="auto"/>
                <w:sz w:val="28"/>
                <w:szCs w:val="28"/>
              </w:rPr>
            </w:pPr>
          </w:p>
          <w:p w14:paraId="05F6B5E1" w14:textId="63611B38" w:rsidR="00F60AEB" w:rsidRPr="00256BBA" w:rsidRDefault="00F60AEB" w:rsidP="0059403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256BBA">
              <w:rPr>
                <w:color w:val="auto"/>
                <w:sz w:val="28"/>
                <w:szCs w:val="28"/>
              </w:rPr>
              <w:t>•</w:t>
            </w:r>
            <w:r w:rsidRPr="00256BBA">
              <w:rPr>
                <w:color w:val="auto"/>
                <w:sz w:val="28"/>
                <w:szCs w:val="28"/>
              </w:rPr>
              <w:tab/>
            </w:r>
            <w:r w:rsidRPr="00256BBA">
              <w:rPr>
                <w:b w:val="0"/>
                <w:bCs w:val="0"/>
                <w:color w:val="auto"/>
                <w:sz w:val="28"/>
                <w:szCs w:val="28"/>
              </w:rPr>
              <w:t>Existe respeto entre nosotros</w:t>
            </w:r>
          </w:p>
          <w:p w14:paraId="64AC1B6E" w14:textId="1F5E29A8" w:rsidR="00F60AEB" w:rsidRPr="00256BBA" w:rsidRDefault="00F60AEB" w:rsidP="0059403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256BBA">
              <w:rPr>
                <w:b w:val="0"/>
                <w:bCs w:val="0"/>
                <w:color w:val="auto"/>
                <w:sz w:val="28"/>
                <w:szCs w:val="28"/>
              </w:rPr>
              <w:t>•</w:t>
            </w:r>
            <w:r w:rsidRPr="00256BBA">
              <w:rPr>
                <w:b w:val="0"/>
                <w:bCs w:val="0"/>
                <w:color w:val="auto"/>
                <w:sz w:val="28"/>
                <w:szCs w:val="28"/>
              </w:rPr>
              <w:tab/>
              <w:t>Buenos para programar</w:t>
            </w:r>
          </w:p>
          <w:p w14:paraId="39A5289F" w14:textId="7A70E499" w:rsidR="00F60AEB" w:rsidRPr="00256BBA" w:rsidRDefault="00F60AEB" w:rsidP="0059403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256BBA">
              <w:rPr>
                <w:b w:val="0"/>
                <w:bCs w:val="0"/>
                <w:color w:val="auto"/>
                <w:sz w:val="28"/>
                <w:szCs w:val="28"/>
              </w:rPr>
              <w:t>•</w:t>
            </w:r>
            <w:r w:rsidRPr="00256BBA">
              <w:rPr>
                <w:b w:val="0"/>
                <w:bCs w:val="0"/>
                <w:color w:val="auto"/>
                <w:sz w:val="28"/>
                <w:szCs w:val="28"/>
              </w:rPr>
              <w:tab/>
              <w:t>Adaptables</w:t>
            </w:r>
          </w:p>
          <w:p w14:paraId="1014378D" w14:textId="77777777" w:rsidR="00F60AEB" w:rsidRPr="00256BBA" w:rsidRDefault="00F60AEB" w:rsidP="0059403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256BBA">
              <w:rPr>
                <w:b w:val="0"/>
                <w:bCs w:val="0"/>
                <w:color w:val="auto"/>
                <w:sz w:val="28"/>
                <w:szCs w:val="28"/>
              </w:rPr>
              <w:t>•</w:t>
            </w:r>
            <w:r w:rsidRPr="00256BBA">
              <w:rPr>
                <w:b w:val="0"/>
                <w:bCs w:val="0"/>
                <w:color w:val="auto"/>
                <w:sz w:val="28"/>
                <w:szCs w:val="28"/>
              </w:rPr>
              <w:tab/>
              <w:t xml:space="preserve"> Pensamos igual</w:t>
            </w:r>
          </w:p>
          <w:p w14:paraId="31AFA727" w14:textId="72A3E340" w:rsidR="00F60AEB" w:rsidRPr="00256BBA" w:rsidRDefault="00F60AEB" w:rsidP="00594030">
            <w:pPr>
              <w:jc w:val="center"/>
              <w:rPr>
                <w:color w:val="auto"/>
                <w:sz w:val="28"/>
                <w:szCs w:val="28"/>
              </w:rPr>
            </w:pPr>
            <w:r w:rsidRPr="00256BBA">
              <w:rPr>
                <w:b w:val="0"/>
                <w:bCs w:val="0"/>
                <w:color w:val="auto"/>
                <w:sz w:val="28"/>
                <w:szCs w:val="28"/>
              </w:rPr>
              <w:t>•</w:t>
            </w:r>
            <w:r w:rsidRPr="00256BBA">
              <w:rPr>
                <w:b w:val="0"/>
                <w:bCs w:val="0"/>
                <w:color w:val="auto"/>
                <w:sz w:val="28"/>
                <w:szCs w:val="28"/>
              </w:rPr>
              <w:tab/>
              <w:t xml:space="preserve"> Creativos</w:t>
            </w:r>
          </w:p>
        </w:tc>
        <w:tc>
          <w:tcPr>
            <w:tcW w:w="5442" w:type="dxa"/>
          </w:tcPr>
          <w:p w14:paraId="34007E8C" w14:textId="0E7D5064" w:rsidR="00F60AEB" w:rsidRDefault="00F60AEB" w:rsidP="005940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256BBA">
              <w:rPr>
                <w:color w:val="auto"/>
                <w:sz w:val="28"/>
                <w:szCs w:val="28"/>
              </w:rPr>
              <w:t>Oportunidades</w:t>
            </w:r>
          </w:p>
          <w:p w14:paraId="52190787" w14:textId="77777777" w:rsidR="00256BBA" w:rsidRPr="00256BBA" w:rsidRDefault="00256BBA" w:rsidP="005940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</w:p>
          <w:p w14:paraId="120383A0" w14:textId="57FEC83A" w:rsidR="00F60AEB" w:rsidRPr="00256BBA" w:rsidRDefault="00F60AEB" w:rsidP="005940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256BBA">
              <w:rPr>
                <w:color w:val="auto"/>
                <w:sz w:val="28"/>
                <w:szCs w:val="28"/>
              </w:rPr>
              <w:t>•</w:t>
            </w:r>
            <w:r w:rsidRPr="00256BBA">
              <w:rPr>
                <w:color w:val="auto"/>
                <w:sz w:val="28"/>
                <w:szCs w:val="28"/>
              </w:rPr>
              <w:tab/>
            </w:r>
            <w:r w:rsidRPr="00256BBA">
              <w:rPr>
                <w:b w:val="0"/>
                <w:bCs w:val="0"/>
                <w:color w:val="auto"/>
                <w:sz w:val="28"/>
                <w:szCs w:val="28"/>
              </w:rPr>
              <w:t>Posibilidad de conocer el campo</w:t>
            </w:r>
            <w:r w:rsidR="00256BBA" w:rsidRPr="00256BBA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  <w:r w:rsidRPr="00256BBA">
              <w:rPr>
                <w:b w:val="0"/>
                <w:bCs w:val="0"/>
                <w:color w:val="auto"/>
                <w:sz w:val="28"/>
                <w:szCs w:val="28"/>
              </w:rPr>
              <w:t>laboral</w:t>
            </w:r>
          </w:p>
          <w:p w14:paraId="2BDD3E88" w14:textId="645442A4" w:rsidR="00F60AEB" w:rsidRPr="00256BBA" w:rsidRDefault="00F60AEB" w:rsidP="005940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256BBA">
              <w:rPr>
                <w:b w:val="0"/>
                <w:bCs w:val="0"/>
                <w:color w:val="auto"/>
                <w:sz w:val="28"/>
                <w:szCs w:val="28"/>
              </w:rPr>
              <w:t>•</w:t>
            </w:r>
            <w:r w:rsidRPr="00256BBA">
              <w:rPr>
                <w:b w:val="0"/>
                <w:bCs w:val="0"/>
                <w:color w:val="auto"/>
                <w:sz w:val="28"/>
                <w:szCs w:val="28"/>
              </w:rPr>
              <w:tab/>
              <w:t>Lograr una buena calificación</w:t>
            </w:r>
          </w:p>
          <w:p w14:paraId="3AAC5451" w14:textId="61B4C417" w:rsidR="00F60AEB" w:rsidRPr="00256BBA" w:rsidRDefault="00F60AEB" w:rsidP="005940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56BBA">
              <w:rPr>
                <w:b w:val="0"/>
                <w:bCs w:val="0"/>
                <w:color w:val="auto"/>
                <w:sz w:val="28"/>
                <w:szCs w:val="28"/>
              </w:rPr>
              <w:t>•</w:t>
            </w:r>
            <w:r w:rsidRPr="00256BBA">
              <w:rPr>
                <w:b w:val="0"/>
                <w:bCs w:val="0"/>
                <w:color w:val="auto"/>
                <w:sz w:val="28"/>
                <w:szCs w:val="28"/>
              </w:rPr>
              <w:tab/>
              <w:t xml:space="preserve">Lograr ganar </w:t>
            </w:r>
            <w:proofErr w:type="spellStart"/>
            <w:r w:rsidRPr="00256BBA">
              <w:rPr>
                <w:b w:val="0"/>
                <w:bCs w:val="0"/>
                <w:color w:val="auto"/>
                <w:sz w:val="28"/>
                <w:szCs w:val="28"/>
              </w:rPr>
              <w:t>expobatiz</w:t>
            </w:r>
            <w:proofErr w:type="spellEnd"/>
          </w:p>
        </w:tc>
      </w:tr>
      <w:tr w:rsidR="00F60AEB" w:rsidRPr="00256BBA" w14:paraId="30D682EA" w14:textId="77777777" w:rsidTr="0025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2" w:type="dxa"/>
          </w:tcPr>
          <w:p w14:paraId="055E6048" w14:textId="2346836B" w:rsidR="00F60AEB" w:rsidRDefault="00F60AEB" w:rsidP="0059403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256BBA">
              <w:rPr>
                <w:color w:val="auto"/>
                <w:sz w:val="28"/>
                <w:szCs w:val="28"/>
              </w:rPr>
              <w:t>Debilidades</w:t>
            </w:r>
          </w:p>
          <w:p w14:paraId="0B916986" w14:textId="77777777" w:rsidR="00256BBA" w:rsidRPr="00256BBA" w:rsidRDefault="00256BBA" w:rsidP="00594030">
            <w:pPr>
              <w:jc w:val="center"/>
              <w:rPr>
                <w:color w:val="auto"/>
                <w:sz w:val="28"/>
                <w:szCs w:val="28"/>
              </w:rPr>
            </w:pPr>
          </w:p>
          <w:p w14:paraId="10A06DD2" w14:textId="0F8D8B29" w:rsidR="00F60AEB" w:rsidRPr="00256BBA" w:rsidRDefault="00F60AEB" w:rsidP="0059403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256BBA">
              <w:rPr>
                <w:color w:val="auto"/>
                <w:sz w:val="28"/>
                <w:szCs w:val="28"/>
              </w:rPr>
              <w:t>•</w:t>
            </w:r>
            <w:r w:rsidRPr="00256BBA">
              <w:rPr>
                <w:color w:val="auto"/>
                <w:sz w:val="28"/>
                <w:szCs w:val="28"/>
              </w:rPr>
              <w:tab/>
            </w:r>
            <w:r w:rsidRPr="00256BBA">
              <w:rPr>
                <w:b w:val="0"/>
                <w:bCs w:val="0"/>
                <w:color w:val="auto"/>
                <w:sz w:val="28"/>
                <w:szCs w:val="28"/>
              </w:rPr>
              <w:t>Organización inestable</w:t>
            </w:r>
          </w:p>
          <w:p w14:paraId="75A1C596" w14:textId="442067DB" w:rsidR="00F60AEB" w:rsidRPr="00256BBA" w:rsidRDefault="00F60AEB" w:rsidP="0059403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256BBA">
              <w:rPr>
                <w:b w:val="0"/>
                <w:bCs w:val="0"/>
                <w:color w:val="auto"/>
                <w:sz w:val="28"/>
                <w:szCs w:val="28"/>
              </w:rPr>
              <w:t>•</w:t>
            </w:r>
            <w:r w:rsidRPr="00256BBA">
              <w:rPr>
                <w:b w:val="0"/>
                <w:bCs w:val="0"/>
                <w:color w:val="auto"/>
                <w:sz w:val="28"/>
                <w:szCs w:val="28"/>
              </w:rPr>
              <w:tab/>
              <w:t>Fallos en la comunicación</w:t>
            </w:r>
          </w:p>
          <w:p w14:paraId="1E6A1221" w14:textId="16076D31" w:rsidR="00F60AEB" w:rsidRPr="00256BBA" w:rsidRDefault="00F60AEB" w:rsidP="00594030">
            <w:pPr>
              <w:jc w:val="center"/>
              <w:rPr>
                <w:color w:val="auto"/>
                <w:sz w:val="28"/>
                <w:szCs w:val="28"/>
              </w:rPr>
            </w:pPr>
            <w:r w:rsidRPr="00256BBA">
              <w:rPr>
                <w:b w:val="0"/>
                <w:bCs w:val="0"/>
                <w:color w:val="auto"/>
                <w:sz w:val="28"/>
                <w:szCs w:val="28"/>
              </w:rPr>
              <w:t>•</w:t>
            </w:r>
            <w:r w:rsidRPr="00256BBA">
              <w:rPr>
                <w:b w:val="0"/>
                <w:bCs w:val="0"/>
                <w:color w:val="auto"/>
                <w:sz w:val="28"/>
                <w:szCs w:val="28"/>
              </w:rPr>
              <w:tab/>
              <w:t>No hay ninguna relación previa entre</w:t>
            </w:r>
            <w:r w:rsidR="00256BBA" w:rsidRPr="00256BBA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  <w:r w:rsidRPr="00256BBA">
              <w:rPr>
                <w:b w:val="0"/>
                <w:bCs w:val="0"/>
                <w:color w:val="auto"/>
                <w:sz w:val="28"/>
                <w:szCs w:val="28"/>
              </w:rPr>
              <w:t>los integrantes del equipo.</w:t>
            </w:r>
          </w:p>
        </w:tc>
        <w:tc>
          <w:tcPr>
            <w:tcW w:w="5442" w:type="dxa"/>
          </w:tcPr>
          <w:p w14:paraId="7598ED78" w14:textId="7881B696" w:rsidR="00F60AEB" w:rsidRDefault="00F60AEB" w:rsidP="00594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8"/>
                <w:szCs w:val="28"/>
              </w:rPr>
            </w:pPr>
            <w:r w:rsidRPr="00256BBA">
              <w:rPr>
                <w:b/>
                <w:bCs/>
                <w:color w:val="auto"/>
                <w:sz w:val="28"/>
                <w:szCs w:val="28"/>
              </w:rPr>
              <w:t>Amenazas</w:t>
            </w:r>
          </w:p>
          <w:p w14:paraId="18C0DBB3" w14:textId="77777777" w:rsidR="00256BBA" w:rsidRPr="00256BBA" w:rsidRDefault="00256BBA" w:rsidP="00594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8"/>
                <w:szCs w:val="28"/>
              </w:rPr>
            </w:pPr>
          </w:p>
          <w:p w14:paraId="06DAFB06" w14:textId="2A3D0CBC" w:rsidR="00F60AEB" w:rsidRPr="00256BBA" w:rsidRDefault="00F60AEB" w:rsidP="00594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56BBA">
              <w:rPr>
                <w:color w:val="auto"/>
                <w:sz w:val="28"/>
                <w:szCs w:val="28"/>
              </w:rPr>
              <w:t>•</w:t>
            </w:r>
            <w:r w:rsidRPr="00256BBA">
              <w:rPr>
                <w:color w:val="auto"/>
                <w:sz w:val="28"/>
                <w:szCs w:val="28"/>
              </w:rPr>
              <w:tab/>
              <w:t>Que reprobemos</w:t>
            </w:r>
          </w:p>
          <w:p w14:paraId="19DCD459" w14:textId="031E496A" w:rsidR="00F60AEB" w:rsidRPr="00256BBA" w:rsidRDefault="00F60AEB" w:rsidP="00594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56BBA">
              <w:rPr>
                <w:color w:val="auto"/>
                <w:sz w:val="28"/>
                <w:szCs w:val="28"/>
              </w:rPr>
              <w:t>•</w:t>
            </w:r>
            <w:r w:rsidRPr="00256BBA">
              <w:rPr>
                <w:color w:val="auto"/>
                <w:sz w:val="28"/>
                <w:szCs w:val="28"/>
              </w:rPr>
              <w:tab/>
              <w:t>Que la empresa no cumpla su objetivo</w:t>
            </w:r>
          </w:p>
          <w:p w14:paraId="6646451E" w14:textId="47CB1287" w:rsidR="00F60AEB" w:rsidRPr="00256BBA" w:rsidRDefault="00F60AEB" w:rsidP="00594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56BBA">
              <w:rPr>
                <w:color w:val="auto"/>
                <w:sz w:val="28"/>
                <w:szCs w:val="28"/>
              </w:rPr>
              <w:t>•</w:t>
            </w:r>
            <w:r w:rsidRPr="00256BBA">
              <w:rPr>
                <w:color w:val="auto"/>
                <w:sz w:val="28"/>
                <w:szCs w:val="28"/>
              </w:rPr>
              <w:tab/>
              <w:t>Que el software no cumpla su función</w:t>
            </w:r>
          </w:p>
        </w:tc>
      </w:tr>
    </w:tbl>
    <w:p w14:paraId="54C0CBC2" w14:textId="77777777" w:rsidR="00F60AEB" w:rsidRPr="00F60AEB" w:rsidRDefault="00F60AEB" w:rsidP="00594030">
      <w:pPr>
        <w:jc w:val="center"/>
      </w:pPr>
    </w:p>
    <w:sectPr w:rsidR="00F60AEB" w:rsidRPr="00F60AEB" w:rsidSect="0017484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501F0"/>
    <w:multiLevelType w:val="hybridMultilevel"/>
    <w:tmpl w:val="E30E2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2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46"/>
    <w:rsid w:val="000F3B9D"/>
    <w:rsid w:val="00106EE5"/>
    <w:rsid w:val="00174846"/>
    <w:rsid w:val="00256BBA"/>
    <w:rsid w:val="002B4380"/>
    <w:rsid w:val="002D5001"/>
    <w:rsid w:val="003030A5"/>
    <w:rsid w:val="00345C4D"/>
    <w:rsid w:val="00347F18"/>
    <w:rsid w:val="003529D3"/>
    <w:rsid w:val="00377094"/>
    <w:rsid w:val="004B7A44"/>
    <w:rsid w:val="00510DAE"/>
    <w:rsid w:val="00587B8A"/>
    <w:rsid w:val="00594030"/>
    <w:rsid w:val="005B5645"/>
    <w:rsid w:val="005E6E2E"/>
    <w:rsid w:val="006B6CA8"/>
    <w:rsid w:val="00703E92"/>
    <w:rsid w:val="00860067"/>
    <w:rsid w:val="00920F65"/>
    <w:rsid w:val="00932EFE"/>
    <w:rsid w:val="009E3FA5"/>
    <w:rsid w:val="00A14FB7"/>
    <w:rsid w:val="00AB678E"/>
    <w:rsid w:val="00AD3E64"/>
    <w:rsid w:val="00BD5044"/>
    <w:rsid w:val="00C91F10"/>
    <w:rsid w:val="00CA6099"/>
    <w:rsid w:val="00D6281E"/>
    <w:rsid w:val="00DC3020"/>
    <w:rsid w:val="00E41EF3"/>
    <w:rsid w:val="00E85776"/>
    <w:rsid w:val="00E87FAF"/>
    <w:rsid w:val="00F13071"/>
    <w:rsid w:val="00F25E1B"/>
    <w:rsid w:val="00F60AEB"/>
    <w:rsid w:val="00F81942"/>
    <w:rsid w:val="00FB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81BC"/>
  <w15:chartTrackingRefBased/>
  <w15:docId w15:val="{F75F622A-305B-4E4D-9B68-3FFA60CA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3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7484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484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703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932EFE"/>
    <w:pPr>
      <w:spacing w:after="0" w:line="240" w:lineRule="auto"/>
    </w:pPr>
    <w:rPr>
      <w:rFonts w:ascii=".AppleSystemUIFont" w:eastAsiaTheme="minorEastAsia" w:hAnsi=".AppleSystemUIFont" w:cs="Times New Roman"/>
      <w:sz w:val="21"/>
      <w:szCs w:val="21"/>
      <w:lang w:eastAsia="es-MX"/>
    </w:rPr>
  </w:style>
  <w:style w:type="character" w:customStyle="1" w:styleId="s1">
    <w:name w:val="s1"/>
    <w:basedOn w:val="Fuentedeprrafopredeter"/>
    <w:rsid w:val="00932EFE"/>
    <w:rPr>
      <w:rFonts w:ascii="UICTFontTextStyleBody" w:hAnsi="UICTFontTextStyleBody" w:hint="default"/>
      <w:b w:val="0"/>
      <w:bCs w:val="0"/>
      <w:i w:val="0"/>
      <w:iCs w:val="0"/>
      <w:sz w:val="21"/>
      <w:szCs w:val="21"/>
    </w:rPr>
  </w:style>
  <w:style w:type="paragraph" w:styleId="Prrafodelista">
    <w:name w:val="List Paragraph"/>
    <w:basedOn w:val="Normal"/>
    <w:uiPriority w:val="34"/>
    <w:qFormat/>
    <w:rsid w:val="00510DAE"/>
    <w:pPr>
      <w:ind w:left="720"/>
      <w:contextualSpacing/>
    </w:pPr>
  </w:style>
  <w:style w:type="paragraph" w:customStyle="1" w:styleId="p2">
    <w:name w:val="p2"/>
    <w:basedOn w:val="Normal"/>
    <w:rsid w:val="00BD5044"/>
    <w:pPr>
      <w:spacing w:after="0" w:line="240" w:lineRule="auto"/>
    </w:pPr>
    <w:rPr>
      <w:rFonts w:ascii=".AppleSystemUIFont" w:eastAsiaTheme="minorEastAsia" w:hAnsi=".AppleSystemUIFont" w:cs="Times New Roman"/>
      <w:sz w:val="21"/>
      <w:szCs w:val="21"/>
      <w:lang w:eastAsia="es-MX"/>
    </w:rPr>
  </w:style>
  <w:style w:type="character" w:customStyle="1" w:styleId="apple-tab-span">
    <w:name w:val="apple-tab-span"/>
    <w:basedOn w:val="Fuentedeprrafopredeter"/>
    <w:rsid w:val="00BD5044"/>
  </w:style>
  <w:style w:type="table" w:styleId="Tablaconcuadrcula">
    <w:name w:val="Table Grid"/>
    <w:basedOn w:val="Tablanormal"/>
    <w:uiPriority w:val="39"/>
    <w:rsid w:val="00F6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5">
    <w:name w:val="Grid Table 6 Colorful Accent 5"/>
    <w:basedOn w:val="Tablanormal"/>
    <w:uiPriority w:val="51"/>
    <w:rsid w:val="00F60AE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94324AB76D4B8FAE5BD749D079B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DC150-C288-434C-BCD7-1646F4B862CB}"/>
      </w:docPartPr>
      <w:docPartBody>
        <w:p w:rsidR="000562C7" w:rsidRDefault="0019147C" w:rsidP="0019147C">
          <w:pPr>
            <w:pStyle w:val="3894324AB76D4B8FAE5BD749D079BE1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7C"/>
    <w:rsid w:val="000562C7"/>
    <w:rsid w:val="0019147C"/>
    <w:rsid w:val="00347120"/>
    <w:rsid w:val="00425848"/>
    <w:rsid w:val="009150E8"/>
    <w:rsid w:val="00ED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894324AB76D4B8FAE5BD749D079BE17">
    <w:name w:val="3894324AB76D4B8FAE5BD749D079BE17"/>
    <w:rsid w:val="001914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2022-09-09T00:00:00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f1c681-5f8e-47b4-bb24-a3aa39c6eac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842D1BF3E6FE44AE0A19A77582A77D" ma:contentTypeVersion="3" ma:contentTypeDescription="Crear nuevo documento." ma:contentTypeScope="" ma:versionID="c0559775f1c7df006a822dc8f4a0b5c2">
  <xsd:schema xmlns:xsd="http://www.w3.org/2001/XMLSchema" xmlns:xs="http://www.w3.org/2001/XMLSchema" xmlns:p="http://schemas.microsoft.com/office/2006/metadata/properties" xmlns:ns2="2ef1c681-5f8e-47b4-bb24-a3aa39c6eac6" targetNamespace="http://schemas.microsoft.com/office/2006/metadata/properties" ma:root="true" ma:fieldsID="fe368d4bb6f3642ec94cd2f72562ea64" ns2:_="">
    <xsd:import namespace="2ef1c681-5f8e-47b4-bb24-a3aa39c6eac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1c681-5f8e-47b4-bb24-a3aa39c6eac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7970C3-04E3-4602-8A4A-9B8F72A3CBCC}">
  <ds:schemaRefs>
    <ds:schemaRef ds:uri="http://schemas.microsoft.com/office/2006/metadata/properties"/>
    <ds:schemaRef ds:uri="http://www.w3.org/2000/xmlns/"/>
    <ds:schemaRef ds:uri="2ef1c681-5f8e-47b4-bb24-a3aa39c6eac6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A10C2A7F-E13B-4874-98A7-081D5E9E792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ef1c681-5f8e-47b4-bb24-a3aa39c6eac6"/>
  </ds:schemaRefs>
</ds:datastoreItem>
</file>

<file path=customXml/itemProps4.xml><?xml version="1.0" encoding="utf-8"?>
<ds:datastoreItem xmlns:ds="http://schemas.openxmlformats.org/officeDocument/2006/customXml" ds:itemID="{DE27AAE2-B013-447B-8FAD-D93959D996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estrategico del proyecto</vt:lpstr>
    </vt:vector>
  </TitlesOfParts>
  <Company>Loop pet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estrategico del proyecto</dc:title>
  <dc:subject/>
  <dc:creator>Edgar Cain Rosas Martinez</dc:creator>
  <cp:keywords/>
  <dc:description/>
  <cp:lastModifiedBy>Edgar Cain Rosas Martinez</cp:lastModifiedBy>
  <cp:revision>31</cp:revision>
  <dcterms:created xsi:type="dcterms:W3CDTF">2022-09-09T19:02:00Z</dcterms:created>
  <dcterms:modified xsi:type="dcterms:W3CDTF">2022-09-10T18:51:00Z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0x010100E79A6FC67AC34E438B4F1FEC586C99F5</vt:lpwstr>
  </property>
</Properties>
</file>