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498A" w14:textId="77777777" w:rsidR="006A51F6" w:rsidRDefault="00C662CC">
      <w:pPr>
        <w:pStyle w:val="NoSpacing"/>
        <w:spacing w:before="1540" w:after="240"/>
        <w:jc w:val="center"/>
        <w:rPr>
          <w:rFonts w:ascii="Garamond" w:hAnsi="Garamond"/>
          <w:color w:val="5B9BD5"/>
          <w:u w:color="5B9BD5"/>
        </w:rPr>
      </w:pPr>
      <w:r>
        <w:rPr>
          <w:noProof/>
        </w:rPr>
        <w:drawing>
          <wp:inline distT="0" distB="0" distL="0" distR="0" wp14:anchorId="2AA8D0BC" wp14:editId="295C740C">
            <wp:extent cx="1417320" cy="751206"/>
            <wp:effectExtent l="0" t="0" r="0" b="0"/>
            <wp:docPr id="1073741825" name="officeArt object" descr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43" descr="Picture 1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D26FDAF" w14:textId="77777777" w:rsidR="006A51F6" w:rsidRDefault="00C662CC">
      <w:pPr>
        <w:pStyle w:val="NoSpacing"/>
        <w:pBdr>
          <w:top w:val="single" w:sz="6" w:space="0" w:color="5B9BD5"/>
          <w:bottom w:val="single" w:sz="6" w:space="0" w:color="5B9BD5"/>
        </w:pBdr>
        <w:spacing w:after="240"/>
        <w:jc w:val="center"/>
        <w:rPr>
          <w:rFonts w:ascii="Garamond" w:eastAsia="Garamond" w:hAnsi="Garamond" w:cs="Garamond"/>
          <w:caps/>
          <w:color w:val="5B9BD5"/>
          <w:sz w:val="72"/>
          <w:szCs w:val="72"/>
          <w:u w:color="5B9BD5"/>
        </w:rPr>
      </w:pPr>
      <w:r>
        <w:rPr>
          <w:rFonts w:ascii="Garamond" w:hAnsi="Garamond"/>
          <w:caps/>
          <w:color w:val="5B9BD5"/>
          <w:sz w:val="72"/>
          <w:szCs w:val="72"/>
          <w:u w:color="5B9BD5"/>
        </w:rPr>
        <w:t>Static_Code_Checker</w:t>
      </w:r>
    </w:p>
    <w:p w14:paraId="0BDF1884" w14:textId="6535FB97" w:rsidR="006A51F6" w:rsidRDefault="00C662CC">
      <w:pPr>
        <w:pStyle w:val="NoSpacing"/>
        <w:jc w:val="center"/>
      </w:pPr>
      <w:r>
        <w:t xml:space="preserve">SPRINT </w:t>
      </w:r>
      <w:r w:rsidR="000D3FC0">
        <w:t>2</w:t>
      </w:r>
      <w:r>
        <w:t xml:space="preserve"> RETROSPECTIVE DOCUMENT</w:t>
      </w:r>
    </w:p>
    <w:p w14:paraId="08BC2FD6" w14:textId="77777777" w:rsidR="006A51F6" w:rsidRDefault="00C662CC">
      <w:pPr>
        <w:pStyle w:val="NoSpacing"/>
        <w:spacing w:before="480"/>
        <w:jc w:val="center"/>
        <w:rPr>
          <w:rFonts w:ascii="Garamond" w:eastAsia="Garamond" w:hAnsi="Garamond" w:cs="Garamond"/>
          <w:color w:val="5B9BD5"/>
          <w:u w:color="5B9BD5"/>
        </w:rPr>
      </w:pPr>
      <w:r>
        <w:rPr>
          <w:noProof/>
        </w:rPr>
        <w:drawing>
          <wp:inline distT="0" distB="0" distL="0" distR="0" wp14:anchorId="5ADCA93B" wp14:editId="5E55111A">
            <wp:extent cx="758825" cy="478791"/>
            <wp:effectExtent l="0" t="0" r="0" b="0"/>
            <wp:docPr id="1073741826" name="officeArt object" descr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44" descr="Picture 1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7DF607" wp14:editId="7B542D60">
                <wp:simplePos x="0" y="0"/>
                <wp:positionH relativeFrom="page">
                  <wp:posOffset>457200</wp:posOffset>
                </wp:positionH>
                <wp:positionV relativeFrom="page">
                  <wp:posOffset>8892539</wp:posOffset>
                </wp:positionV>
                <wp:extent cx="6858000" cy="216023"/>
                <wp:effectExtent l="0" t="0" r="0" b="0"/>
                <wp:wrapNone/>
                <wp:docPr id="1073741827" name="officeArt object" descr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160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78E141" w14:textId="4116ED76" w:rsidR="006A51F6" w:rsidRDefault="00C662CC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 xml:space="preserve">March  </w:t>
                            </w:r>
                            <w:r w:rsidR="000E431F"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>31</w:t>
                            </w:r>
                            <w:r>
                              <w:rPr>
                                <w:caps/>
                                <w:color w:val="5B9BD5"/>
                                <w:sz w:val="28"/>
                                <w:szCs w:val="28"/>
                                <w:u w:color="5B9BD5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DF60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42" style="position:absolute;left:0;text-align:left;margin-left:36pt;margin-top:700.2pt;width:540pt;height:17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" filled="f" stroked="f" strokeweight="1pt">
                <v:stroke miterlimit="4"/>
                <v:textbox inset="0,0,0,0">
                  <w:txbxContent>
                    <w:p w14:paraId="5078E141" w14:textId="4116ED76" w:rsidR="006A51F6" w:rsidRDefault="00C662CC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</w:rPr>
                        <w:t xml:space="preserve">March  </w:t>
                      </w:r>
                      <w:r w:rsidR="000E431F"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</w:rPr>
                        <w:t>31</w:t>
                      </w:r>
                      <w:r>
                        <w:rPr>
                          <w:caps/>
                          <w:color w:val="5B9BD5"/>
                          <w:sz w:val="28"/>
                          <w:szCs w:val="28"/>
                          <w:u w:color="5B9BD5"/>
                        </w:rPr>
                        <w:t xml:space="preserve"> 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83DAD7" w14:textId="77777777" w:rsidR="006A51F6" w:rsidRDefault="00C662CC">
      <w:pPr>
        <w:pStyle w:val="Body"/>
      </w:pPr>
      <w:r>
        <w:br w:type="page"/>
      </w:r>
    </w:p>
    <w:p w14:paraId="7B6F497C" w14:textId="1818CD1C" w:rsidR="006A51F6" w:rsidRDefault="00C662CC">
      <w:pPr>
        <w:pStyle w:val="Title"/>
        <w:jc w:val="center"/>
      </w:pPr>
      <w:r>
        <w:rPr>
          <w:rFonts w:ascii="Garamond" w:hAnsi="Garamond"/>
          <w:b/>
          <w:bCs/>
          <w:sz w:val="32"/>
          <w:szCs w:val="32"/>
        </w:rPr>
        <w:lastRenderedPageBreak/>
        <w:t xml:space="preserve">Static_Code_Checker Sprint </w:t>
      </w:r>
      <w:r w:rsidR="000D3FC0">
        <w:rPr>
          <w:rFonts w:ascii="Garamond" w:hAnsi="Garamond"/>
          <w:b/>
          <w:bCs/>
          <w:sz w:val="32"/>
          <w:szCs w:val="32"/>
        </w:rPr>
        <w:t>2</w:t>
      </w:r>
      <w:r>
        <w:rPr>
          <w:rFonts w:ascii="Garamond" w:hAnsi="Garamond"/>
          <w:b/>
          <w:bCs/>
          <w:sz w:val="32"/>
          <w:szCs w:val="32"/>
        </w:rPr>
        <w:t xml:space="preserve"> Retrospective Document</w:t>
      </w:r>
    </w:p>
    <w:p w14:paraId="77632303" w14:textId="77777777" w:rsidR="006A51F6" w:rsidRDefault="006A51F6">
      <w:pPr>
        <w:pStyle w:val="Body"/>
        <w:rPr>
          <w:rFonts w:ascii="Garamond" w:eastAsia="Garamond" w:hAnsi="Garamond" w:cs="Garamond"/>
        </w:rPr>
      </w:pPr>
    </w:p>
    <w:p w14:paraId="31432BCB" w14:textId="3373A693" w:rsidR="006A51F6" w:rsidRDefault="00C662CC">
      <w:pPr>
        <w:pStyle w:val="Body"/>
      </w:pPr>
      <w:r>
        <w:rPr>
          <w:rFonts w:ascii="Garamond" w:hAnsi="Garamond"/>
          <w:sz w:val="24"/>
          <w:szCs w:val="24"/>
        </w:rPr>
        <w:t xml:space="preserve">For sprint </w:t>
      </w:r>
      <w:r w:rsidR="000D3FC0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, </w:t>
      </w:r>
      <w:r w:rsidR="000D3FC0">
        <w:rPr>
          <w:rFonts w:ascii="Garamond" w:hAnsi="Garamond"/>
          <w:sz w:val="24"/>
          <w:szCs w:val="24"/>
        </w:rPr>
        <w:t>The team was stretching to get some more of the functionality set in terms of the back end. For the front end, the team was striving to have a more presentable UI to provide a better user experience. The team was also planning to connect the front and back ends (javascript to python). All things were finished aside from connecting the javascript to python.</w:t>
      </w:r>
    </w:p>
    <w:p w14:paraId="3C424672" w14:textId="609C3783" w:rsidR="006A51F6" w:rsidRDefault="006A51F6">
      <w:pPr>
        <w:pStyle w:val="Body"/>
      </w:pPr>
    </w:p>
    <w:p w14:paraId="55955529" w14:textId="77777777" w:rsidR="006A51F6" w:rsidRDefault="00C662CC">
      <w:pPr>
        <w:pStyle w:val="Heading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 w14:paraId="5CF0E640" w14:textId="219A2BDD" w:rsidR="006A51F6" w:rsidRDefault="000D3FC0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UI </w:t>
      </w:r>
      <w:r w:rsidR="000E431F">
        <w:rPr>
          <w:rFonts w:ascii="Garamond" w:hAnsi="Garamond"/>
          <w:sz w:val="24"/>
          <w:szCs w:val="24"/>
        </w:rPr>
        <w:t>creation went well</w:t>
      </w:r>
    </w:p>
    <w:p w14:paraId="20BE15B8" w14:textId="367B0909" w:rsidR="006A51F6" w:rsidRPr="000E431F" w:rsidRDefault="000E431F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Learning experience with creating grid-like UI designs without bootstrap</w:t>
      </w:r>
    </w:p>
    <w:p w14:paraId="291678B6" w14:textId="08A2C4BD" w:rsidR="000E431F" w:rsidRDefault="000E431F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I learned a bit about how flask/python development is working within this application</w:t>
      </w:r>
    </w:p>
    <w:p w14:paraId="3753FFF9" w14:textId="77777777" w:rsidR="006A51F6" w:rsidRDefault="00C662CC">
      <w:pPr>
        <w:pStyle w:val="Heading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 w14:paraId="2C8FBBEA" w14:textId="28BB0D07" w:rsidR="006A51F6" w:rsidRDefault="000D3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Connecting the JS to the Python code</w:t>
      </w:r>
    </w:p>
    <w:p w14:paraId="2128CC49" w14:textId="35135BDE" w:rsidR="006A51F6" w:rsidRDefault="000D3FC0">
      <w:pPr>
        <w:pStyle w:val="ListParagraph"/>
        <w:numPr>
          <w:ilvl w:val="0"/>
          <w:numId w:val="8"/>
        </w:numPr>
      </w:pPr>
      <w:r>
        <w:t>Communication outside of meetings was unsatisfactory</w:t>
      </w:r>
      <w:r w:rsidR="00FC2041">
        <w:t xml:space="preserve"> at times</w:t>
      </w:r>
      <w:r w:rsidR="00B475A4">
        <w:t xml:space="preserve"> for everyone</w:t>
      </w:r>
    </w:p>
    <w:p w14:paraId="217D76D8" w14:textId="161862F2" w:rsidR="000D3FC0" w:rsidRDefault="000D3FC0">
      <w:pPr>
        <w:pStyle w:val="ListParagraph"/>
        <w:numPr>
          <w:ilvl w:val="0"/>
          <w:numId w:val="8"/>
        </w:numPr>
      </w:pPr>
      <w:r>
        <w:t>Had some issues with designing the UI to incorporate color (currently there is a bland/neutral color scheme)</w:t>
      </w:r>
    </w:p>
    <w:p w14:paraId="3531E2EA" w14:textId="77777777" w:rsidR="006A51F6" w:rsidRDefault="00C662CC">
      <w:pPr>
        <w:pStyle w:val="Heading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 w14:paraId="48F19FFF" w14:textId="18290942" w:rsidR="006A51F6" w:rsidRPr="00D840F9" w:rsidRDefault="000D3FC0" w:rsidP="000D3FC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Better communication outside meetings</w:t>
      </w:r>
    </w:p>
    <w:p w14:paraId="7954EAFC" w14:textId="432A2C39" w:rsidR="00D840F9" w:rsidRPr="000D3FC0" w:rsidRDefault="00D840F9" w:rsidP="00D840F9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Communication was definitely weaker than desired for this sprint. This is most likely due to the all remote structure we have adopted due to the coronavirus.</w:t>
      </w:r>
      <w:r w:rsidR="00762E6D">
        <w:rPr>
          <w:rFonts w:ascii="Garamond" w:hAnsi="Garamond"/>
          <w:sz w:val="24"/>
          <w:szCs w:val="24"/>
        </w:rPr>
        <w:t xml:space="preserve"> Communication was fine during meetings but anything outside of that was unsatisfactory at times.</w:t>
      </w:r>
    </w:p>
    <w:p w14:paraId="7B044CA7" w14:textId="43EF6557" w:rsidR="000D3FC0" w:rsidRPr="00762E6D" w:rsidRDefault="000D3FC0" w:rsidP="000D3FC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 some good ways to better incorporate color into our UI</w:t>
      </w:r>
    </w:p>
    <w:p w14:paraId="520FA441" w14:textId="16D6A0D5" w:rsidR="00762E6D" w:rsidRPr="000D3FC0" w:rsidRDefault="00762E6D" w:rsidP="00762E6D">
      <w:pPr>
        <w:pStyle w:val="ListParagraph"/>
        <w:numPr>
          <w:ilvl w:val="0"/>
          <w:numId w:val="14"/>
        </w:numPr>
        <w:tabs>
          <w:tab w:val="left" w:pos="1080"/>
        </w:tabs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I was having a lot of trouble with coming up with a way to make our UI less bland and more colorful. I’m not very good at choosing colors for an application and our application doesn’t have any functionality that screams a certain color scheme.</w:t>
      </w:r>
    </w:p>
    <w:p w14:paraId="4D916B96" w14:textId="7D67780A" w:rsidR="000D3FC0" w:rsidRPr="000D3FC0" w:rsidRDefault="000D3FC0" w:rsidP="000D3FC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 some ways to help us find the way to post information from JS to Python</w:t>
      </w:r>
    </w:p>
    <w:p w14:paraId="7893CE61" w14:textId="77777777" w:rsidR="006A51F6" w:rsidRDefault="00C662CC">
      <w:pPr>
        <w:pStyle w:val="Heading"/>
        <w:numPr>
          <w:ilvl w:val="0"/>
          <w:numId w:val="12"/>
        </w:numPr>
        <w:rPr>
          <w:lang w:val="fr-FR"/>
        </w:rPr>
      </w:pPr>
      <w:r>
        <w:rPr>
          <w:rFonts w:ascii="Garamond" w:hAnsi="Garamond"/>
          <w:lang w:val="fr-FR"/>
        </w:rPr>
        <w:t>Time estimation</w:t>
      </w:r>
    </w:p>
    <w:tbl>
      <w:tblPr>
        <w:tblStyle w:val="TableGrid"/>
        <w:tblW w:w="6843" w:type="dxa"/>
        <w:jc w:val="center"/>
        <w:tblLook w:val="04A0" w:firstRow="1" w:lastRow="0" w:firstColumn="1" w:lastColumn="0" w:noHBand="0" w:noVBand="1"/>
      </w:tblPr>
      <w:tblGrid>
        <w:gridCol w:w="1729"/>
        <w:gridCol w:w="2933"/>
        <w:gridCol w:w="2181"/>
      </w:tblGrid>
      <w:tr w:rsidR="00B475A4" w14:paraId="3DD0C8E6" w14:textId="77777777" w:rsidTr="00B72C8A">
        <w:trPr>
          <w:jc w:val="center"/>
        </w:trPr>
        <w:tc>
          <w:tcPr>
            <w:tcW w:w="1729" w:type="dxa"/>
            <w:shd w:val="clear" w:color="auto" w:fill="auto"/>
          </w:tcPr>
          <w:p w14:paraId="603CB883" w14:textId="77777777" w:rsidR="00B475A4" w:rsidRDefault="00B475A4" w:rsidP="00B72C8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Task</w:t>
            </w:r>
          </w:p>
        </w:tc>
        <w:tc>
          <w:tcPr>
            <w:tcW w:w="2933" w:type="dxa"/>
            <w:shd w:val="clear" w:color="auto" w:fill="auto"/>
          </w:tcPr>
          <w:p w14:paraId="147F52FB" w14:textId="77777777" w:rsidR="00B475A4" w:rsidRDefault="00B475A4" w:rsidP="00B72C8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estimated for the task</w:t>
            </w:r>
          </w:p>
        </w:tc>
        <w:tc>
          <w:tcPr>
            <w:tcW w:w="2181" w:type="dxa"/>
            <w:shd w:val="clear" w:color="auto" w:fill="auto"/>
          </w:tcPr>
          <w:p w14:paraId="739F3568" w14:textId="77777777" w:rsidR="00B475A4" w:rsidRDefault="00B475A4" w:rsidP="00B72C8A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Time actually spent</w:t>
            </w:r>
          </w:p>
        </w:tc>
      </w:tr>
      <w:tr w:rsidR="00B475A4" w14:paraId="41015D44" w14:textId="77777777" w:rsidTr="00B72C8A">
        <w:trPr>
          <w:jc w:val="center"/>
        </w:trPr>
        <w:tc>
          <w:tcPr>
            <w:tcW w:w="1729" w:type="dxa"/>
            <w:shd w:val="clear" w:color="auto" w:fill="auto"/>
          </w:tcPr>
          <w:p w14:paraId="0DB7EB9C" w14:textId="7B42D66C" w:rsidR="00B475A4" w:rsidRDefault="001C1228" w:rsidP="00B72C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Apply CSS</w:t>
            </w:r>
          </w:p>
        </w:tc>
        <w:tc>
          <w:tcPr>
            <w:tcW w:w="2933" w:type="dxa"/>
            <w:shd w:val="clear" w:color="auto" w:fill="auto"/>
          </w:tcPr>
          <w:p w14:paraId="63D68128" w14:textId="0E4A1DBA" w:rsidR="00B475A4" w:rsidRDefault="001C1228" w:rsidP="00B72C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 hrs</w:t>
            </w:r>
          </w:p>
        </w:tc>
        <w:tc>
          <w:tcPr>
            <w:tcW w:w="2181" w:type="dxa"/>
            <w:shd w:val="clear" w:color="auto" w:fill="auto"/>
          </w:tcPr>
          <w:p w14:paraId="3725D24B" w14:textId="5711F050" w:rsidR="00B475A4" w:rsidRDefault="001C1228" w:rsidP="00B72C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7.5hr</w:t>
            </w:r>
          </w:p>
        </w:tc>
      </w:tr>
      <w:tr w:rsidR="00B475A4" w14:paraId="2C3F4395" w14:textId="77777777" w:rsidTr="00B72C8A">
        <w:trPr>
          <w:jc w:val="center"/>
        </w:trPr>
        <w:tc>
          <w:tcPr>
            <w:tcW w:w="1729" w:type="dxa"/>
            <w:shd w:val="clear" w:color="auto" w:fill="auto"/>
          </w:tcPr>
          <w:p w14:paraId="6C63C142" w14:textId="649143EC" w:rsidR="00B475A4" w:rsidRDefault="00A835C7" w:rsidP="00B72C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Link JS to Python</w:t>
            </w:r>
          </w:p>
        </w:tc>
        <w:tc>
          <w:tcPr>
            <w:tcW w:w="2933" w:type="dxa"/>
            <w:shd w:val="clear" w:color="auto" w:fill="auto"/>
          </w:tcPr>
          <w:p w14:paraId="49F9ECB9" w14:textId="2748333D" w:rsidR="00B475A4" w:rsidRDefault="00A835C7" w:rsidP="00B72C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6hrs</w:t>
            </w:r>
          </w:p>
        </w:tc>
        <w:tc>
          <w:tcPr>
            <w:tcW w:w="2181" w:type="dxa"/>
            <w:shd w:val="clear" w:color="auto" w:fill="auto"/>
          </w:tcPr>
          <w:p w14:paraId="13FB56D7" w14:textId="17E2757E" w:rsidR="00B475A4" w:rsidRDefault="00A835C7" w:rsidP="00B72C8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</w:tr>
      <w:tr w:rsidR="00B475A4" w14:paraId="1AC42163" w14:textId="77777777" w:rsidTr="00B72C8A">
        <w:trPr>
          <w:jc w:val="center"/>
        </w:trPr>
        <w:tc>
          <w:tcPr>
            <w:tcW w:w="1729" w:type="dxa"/>
            <w:shd w:val="clear" w:color="auto" w:fill="auto"/>
          </w:tcPr>
          <w:p w14:paraId="12107DEE" w14:textId="77777777" w:rsidR="00B475A4" w:rsidRDefault="00B475A4" w:rsidP="00B72C8A">
            <w:pPr>
              <w:rPr>
                <w:rFonts w:ascii="Garamond" w:hAnsi="Garamond"/>
              </w:rPr>
            </w:pPr>
          </w:p>
        </w:tc>
        <w:tc>
          <w:tcPr>
            <w:tcW w:w="2933" w:type="dxa"/>
            <w:shd w:val="clear" w:color="auto" w:fill="auto"/>
          </w:tcPr>
          <w:p w14:paraId="1DBBBBED" w14:textId="77777777" w:rsidR="00B475A4" w:rsidRDefault="00B475A4" w:rsidP="00B72C8A">
            <w:pPr>
              <w:rPr>
                <w:rFonts w:ascii="Garamond" w:hAnsi="Garamond"/>
              </w:rPr>
            </w:pPr>
          </w:p>
        </w:tc>
        <w:tc>
          <w:tcPr>
            <w:tcW w:w="2181" w:type="dxa"/>
            <w:shd w:val="clear" w:color="auto" w:fill="auto"/>
          </w:tcPr>
          <w:p w14:paraId="462529DF" w14:textId="77777777" w:rsidR="00B475A4" w:rsidRDefault="00B475A4" w:rsidP="00B72C8A">
            <w:pPr>
              <w:rPr>
                <w:rFonts w:ascii="Garamond" w:hAnsi="Garamond"/>
              </w:rPr>
            </w:pPr>
          </w:p>
        </w:tc>
      </w:tr>
      <w:tr w:rsidR="00B475A4" w14:paraId="12921F0E" w14:textId="77777777" w:rsidTr="00B72C8A">
        <w:trPr>
          <w:jc w:val="center"/>
        </w:trPr>
        <w:tc>
          <w:tcPr>
            <w:tcW w:w="1729" w:type="dxa"/>
            <w:shd w:val="clear" w:color="auto" w:fill="auto"/>
          </w:tcPr>
          <w:p w14:paraId="7141907A" w14:textId="77777777" w:rsidR="00B475A4" w:rsidRDefault="00B475A4" w:rsidP="00B72C8A">
            <w:pPr>
              <w:rPr>
                <w:rFonts w:ascii="Garamond" w:hAnsi="Garamond"/>
              </w:rPr>
            </w:pPr>
          </w:p>
        </w:tc>
        <w:tc>
          <w:tcPr>
            <w:tcW w:w="2933" w:type="dxa"/>
            <w:shd w:val="clear" w:color="auto" w:fill="auto"/>
          </w:tcPr>
          <w:p w14:paraId="7B509D64" w14:textId="77777777" w:rsidR="00B475A4" w:rsidRDefault="00B475A4" w:rsidP="00B72C8A">
            <w:pPr>
              <w:rPr>
                <w:rFonts w:ascii="Garamond" w:hAnsi="Garamond"/>
              </w:rPr>
            </w:pPr>
          </w:p>
        </w:tc>
        <w:tc>
          <w:tcPr>
            <w:tcW w:w="2181" w:type="dxa"/>
            <w:shd w:val="clear" w:color="auto" w:fill="auto"/>
          </w:tcPr>
          <w:p w14:paraId="5EB2F5F2" w14:textId="77777777" w:rsidR="00B475A4" w:rsidRDefault="00B475A4" w:rsidP="00B72C8A">
            <w:pPr>
              <w:rPr>
                <w:rFonts w:ascii="Garamond" w:hAnsi="Garamond"/>
              </w:rPr>
            </w:pPr>
          </w:p>
        </w:tc>
      </w:tr>
    </w:tbl>
    <w:p w14:paraId="0F2C9DF8" w14:textId="77777777" w:rsidR="006A51F6" w:rsidRDefault="006A51F6">
      <w:pPr>
        <w:pStyle w:val="Body"/>
        <w:rPr>
          <w:rFonts w:ascii="Garamond" w:eastAsia="Garamond" w:hAnsi="Garamond" w:cs="Garamond"/>
          <w:sz w:val="24"/>
          <w:szCs w:val="24"/>
        </w:rPr>
      </w:pPr>
    </w:p>
    <w:p w14:paraId="3DB4DD34" w14:textId="121D7929" w:rsidR="006A51F6" w:rsidRDefault="00C662CC">
      <w:pPr>
        <w:pStyle w:val="Heading"/>
        <w:numPr>
          <w:ilvl w:val="0"/>
          <w:numId w:val="1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Personal goals</w:t>
      </w:r>
    </w:p>
    <w:p w14:paraId="24EAA31C" w14:textId="5B3F265C" w:rsidR="006A51F6" w:rsidRPr="00B475A4" w:rsidRDefault="00B475A4" w:rsidP="00B475A4">
      <w:pPr>
        <w:pStyle w:val="Body"/>
      </w:pPr>
      <w:r>
        <w:t>New Goals</w:t>
      </w:r>
    </w:p>
    <w:tbl>
      <w:tblPr>
        <w:tblW w:w="108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943"/>
        <w:gridCol w:w="3807"/>
        <w:gridCol w:w="3050"/>
      </w:tblGrid>
      <w:tr w:rsidR="006A51F6" w14:paraId="4146B5FF" w14:textId="77777777" w:rsidTr="000D3FC0">
        <w:trPr>
          <w:trHeight w:val="270"/>
          <w:jc w:val="center"/>
        </w:trPr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020C4" w14:textId="77777777" w:rsidR="006A51F6" w:rsidRDefault="00C662CC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ascii="Garamond" w:hAnsi="Garamond"/>
                <w:sz w:val="24"/>
                <w:szCs w:val="24"/>
              </w:rPr>
              <w:t>Member name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5F6DD" w14:textId="77777777" w:rsidR="006A51F6" w:rsidRDefault="00C662CC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ascii="Garamond" w:hAnsi="Garamond"/>
                <w:sz w:val="24"/>
                <w:szCs w:val="24"/>
              </w:rPr>
              <w:t>Goal 1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5932" w14:textId="77777777" w:rsidR="006A51F6" w:rsidRDefault="00C662CC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rFonts w:ascii="Garamond" w:hAnsi="Garamond"/>
                <w:sz w:val="24"/>
                <w:szCs w:val="24"/>
              </w:rPr>
              <w:t>Goal 2</w:t>
            </w:r>
          </w:p>
        </w:tc>
      </w:tr>
      <w:tr w:rsidR="006A51F6" w14:paraId="062A0EE7" w14:textId="77777777" w:rsidTr="000D3FC0">
        <w:trPr>
          <w:trHeight w:val="1570"/>
          <w:jc w:val="center"/>
        </w:trPr>
        <w:tc>
          <w:tcPr>
            <w:tcW w:w="3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6D77" w14:textId="77777777" w:rsidR="006A51F6" w:rsidRDefault="00C662CC">
            <w:pPr>
              <w:pStyle w:val="Body"/>
              <w:spacing w:after="0" w:line="240" w:lineRule="auto"/>
            </w:pPr>
            <w:r>
              <w:rPr>
                <w:rFonts w:ascii="Garamond" w:hAnsi="Garamond"/>
                <w:sz w:val="24"/>
                <w:szCs w:val="24"/>
              </w:rPr>
              <w:t>Nick Hertzog</w:t>
            </w: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43243" w14:textId="2E3D8DFA" w:rsidR="006A51F6" w:rsidRDefault="00D01849">
            <w:pPr>
              <w:pStyle w:val="ListParagraph"/>
              <w:spacing w:after="0" w:line="240" w:lineRule="auto"/>
              <w:ind w:left="0"/>
            </w:pPr>
            <w:r>
              <w:rPr>
                <w:rFonts w:ascii="Garamond" w:hAnsi="Garamond"/>
                <w:sz w:val="24"/>
                <w:szCs w:val="24"/>
              </w:rPr>
              <w:t>Try and take better leadership of the situation. Beings that we have gone to a remote work structure for this semester, communication has been weaker than previous.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931D8" w14:textId="39B60D4D" w:rsidR="006A51F6" w:rsidRDefault="00D840F9">
            <w:pPr>
              <w:pStyle w:val="ListParagraph"/>
              <w:spacing w:after="0" w:line="240" w:lineRule="auto"/>
              <w:ind w:left="0"/>
            </w:pPr>
            <w:r>
              <w:t>Fix my time estimation calculations. Last sprint I had underestimated and this sprint I had overestimated what needed to be done. I originally had estimated about 5 hours to successfully get a better UI layout but I took slightly more time than that. I also was unable to complete the JS to Python linking but that was due to technical issues and not a time estimation issue.</w:t>
            </w:r>
          </w:p>
        </w:tc>
      </w:tr>
    </w:tbl>
    <w:p w14:paraId="4BFC572A" w14:textId="518949AC" w:rsidR="006A51F6" w:rsidRDefault="006A51F6" w:rsidP="00B475A4">
      <w:pPr>
        <w:pStyle w:val="ListParagraph"/>
        <w:widowControl w:val="0"/>
        <w:spacing w:line="240" w:lineRule="auto"/>
        <w:ind w:left="0"/>
      </w:pPr>
    </w:p>
    <w:p w14:paraId="1ADC24A7" w14:textId="623B4590" w:rsidR="00B475A4" w:rsidRDefault="00B475A4" w:rsidP="00B475A4">
      <w:pPr>
        <w:pStyle w:val="ListParagraph"/>
        <w:widowControl w:val="0"/>
        <w:spacing w:line="240" w:lineRule="auto"/>
        <w:ind w:left="0"/>
      </w:pPr>
      <w:r>
        <w:t>Improvements</w:t>
      </w:r>
    </w:p>
    <w:p w14:paraId="16E8A033" w14:textId="5C027A29" w:rsidR="00A835C7" w:rsidRDefault="00A835C7" w:rsidP="00B475A4">
      <w:pPr>
        <w:pStyle w:val="ListParagraph"/>
        <w:widowControl w:val="0"/>
        <w:spacing w:line="240" w:lineRule="auto"/>
        <w:ind w:left="0"/>
      </w:pPr>
      <w:r>
        <w:t>I helped by sharing information with team members more and offered to help other team members whenever they got stuck. I also had better team communication specifically with Jake. We had both sat down and tried to work through issues with JS and Python connecting.</w:t>
      </w:r>
      <w:bookmarkStart w:id="0" w:name="_GoBack"/>
      <w:bookmarkEnd w:id="0"/>
    </w:p>
    <w:sectPr w:rsidR="00A835C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9D0ED" w14:textId="77777777" w:rsidR="00D448F6" w:rsidRDefault="00D448F6">
      <w:r>
        <w:separator/>
      </w:r>
    </w:p>
  </w:endnote>
  <w:endnote w:type="continuationSeparator" w:id="0">
    <w:p w14:paraId="5F530526" w14:textId="77777777" w:rsidR="00D448F6" w:rsidRDefault="00D44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6C1FC" w14:textId="77777777" w:rsidR="006A51F6" w:rsidRDefault="006A51F6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998B" w14:textId="77777777" w:rsidR="006A51F6" w:rsidRDefault="006A51F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E6A24" w14:textId="77777777" w:rsidR="00D448F6" w:rsidRDefault="00D448F6">
      <w:r>
        <w:separator/>
      </w:r>
    </w:p>
  </w:footnote>
  <w:footnote w:type="continuationSeparator" w:id="0">
    <w:p w14:paraId="29D67944" w14:textId="77777777" w:rsidR="00D448F6" w:rsidRDefault="00D44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A6FF4" w14:textId="77777777" w:rsidR="006A51F6" w:rsidRDefault="006A51F6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0E28F" w14:textId="77777777" w:rsidR="006A51F6" w:rsidRDefault="006A51F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288C"/>
    <w:multiLevelType w:val="multilevel"/>
    <w:tmpl w:val="F202D9B2"/>
    <w:numStyleLink w:val="ImportedStyle2"/>
  </w:abstractNum>
  <w:abstractNum w:abstractNumId="1" w15:restartNumberingAfterBreak="0">
    <w:nsid w:val="10722ABC"/>
    <w:multiLevelType w:val="hybridMultilevel"/>
    <w:tmpl w:val="2D6292F6"/>
    <w:numStyleLink w:val="ImportedStyle5"/>
  </w:abstractNum>
  <w:abstractNum w:abstractNumId="2" w15:restartNumberingAfterBreak="0">
    <w:nsid w:val="36382DCE"/>
    <w:multiLevelType w:val="hybridMultilevel"/>
    <w:tmpl w:val="178A9142"/>
    <w:lvl w:ilvl="0" w:tplc="5002B58A">
      <w:start w:val="13"/>
      <w:numFmt w:val="bullet"/>
      <w:lvlText w:val="-"/>
      <w:lvlJc w:val="left"/>
      <w:pPr>
        <w:ind w:left="141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46804EE0"/>
    <w:multiLevelType w:val="hybridMultilevel"/>
    <w:tmpl w:val="791A6CF6"/>
    <w:styleLink w:val="ImportedStyle4"/>
    <w:lvl w:ilvl="0" w:tplc="9A28740A">
      <w:start w:val="1"/>
      <w:numFmt w:val="bullet"/>
      <w:lvlText w:val="·"/>
      <w:lvlJc w:val="left"/>
      <w:pPr>
        <w:tabs>
          <w:tab w:val="left" w:pos="1080"/>
        </w:tabs>
        <w:ind w:left="10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41C80432">
      <w:start w:val="1"/>
      <w:numFmt w:val="bullet"/>
      <w:lvlText w:val="◦"/>
      <w:lvlJc w:val="left"/>
      <w:pPr>
        <w:tabs>
          <w:tab w:val="left" w:pos="1080"/>
        </w:tabs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3E5497C2">
      <w:start w:val="1"/>
      <w:numFmt w:val="bullet"/>
      <w:lvlText w:val="▪"/>
      <w:lvlJc w:val="left"/>
      <w:pPr>
        <w:tabs>
          <w:tab w:val="left" w:pos="1080"/>
        </w:tabs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8AE2A512">
      <w:start w:val="1"/>
      <w:numFmt w:val="bullet"/>
      <w:lvlText w:val="·"/>
      <w:lvlJc w:val="left"/>
      <w:pPr>
        <w:tabs>
          <w:tab w:val="left" w:pos="1080"/>
        </w:tabs>
        <w:ind w:left="21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32741024">
      <w:start w:val="1"/>
      <w:numFmt w:val="bullet"/>
      <w:lvlText w:val="◦"/>
      <w:lvlJc w:val="left"/>
      <w:pPr>
        <w:tabs>
          <w:tab w:val="left" w:pos="1080"/>
        </w:tabs>
        <w:ind w:left="24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879E2DB2">
      <w:start w:val="1"/>
      <w:numFmt w:val="bullet"/>
      <w:lvlText w:val="▪"/>
      <w:lvlJc w:val="left"/>
      <w:pPr>
        <w:tabs>
          <w:tab w:val="left" w:pos="1080"/>
        </w:tabs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84203B74">
      <w:start w:val="1"/>
      <w:numFmt w:val="bullet"/>
      <w:lvlText w:val="·"/>
      <w:lvlJc w:val="left"/>
      <w:pPr>
        <w:tabs>
          <w:tab w:val="left" w:pos="1080"/>
        </w:tabs>
        <w:ind w:left="32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540236FC">
      <w:start w:val="1"/>
      <w:numFmt w:val="bullet"/>
      <w:lvlText w:val="◦"/>
      <w:lvlJc w:val="left"/>
      <w:pPr>
        <w:tabs>
          <w:tab w:val="left" w:pos="1080"/>
        </w:tabs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310A220">
      <w:start w:val="1"/>
      <w:numFmt w:val="bullet"/>
      <w:lvlText w:val="▪"/>
      <w:lvlJc w:val="left"/>
      <w:pPr>
        <w:tabs>
          <w:tab w:val="left" w:pos="1080"/>
        </w:tabs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 w15:restartNumberingAfterBreak="0">
    <w:nsid w:val="4D9E6970"/>
    <w:multiLevelType w:val="hybridMultilevel"/>
    <w:tmpl w:val="9520693C"/>
    <w:numStyleLink w:val="ImportedStyle3"/>
  </w:abstractNum>
  <w:abstractNum w:abstractNumId="5" w15:restartNumberingAfterBreak="0">
    <w:nsid w:val="4FCA3331"/>
    <w:multiLevelType w:val="hybridMultilevel"/>
    <w:tmpl w:val="2D6292F6"/>
    <w:styleLink w:val="ImportedStyle5"/>
    <w:lvl w:ilvl="0" w:tplc="65E211DE">
      <w:start w:val="1"/>
      <w:numFmt w:val="bullet"/>
      <w:lvlText w:val="·"/>
      <w:lvlJc w:val="left"/>
      <w:pPr>
        <w:tabs>
          <w:tab w:val="left" w:pos="1080"/>
        </w:tabs>
        <w:ind w:left="10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D8AA7062">
      <w:start w:val="1"/>
      <w:numFmt w:val="bullet"/>
      <w:lvlText w:val="◦"/>
      <w:lvlJc w:val="left"/>
      <w:pPr>
        <w:tabs>
          <w:tab w:val="left" w:pos="1440"/>
        </w:tabs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F77CEF86">
      <w:start w:val="1"/>
      <w:numFmt w:val="bullet"/>
      <w:lvlText w:val="▪"/>
      <w:lvlJc w:val="left"/>
      <w:pPr>
        <w:tabs>
          <w:tab w:val="left" w:pos="1800"/>
        </w:tabs>
        <w:ind w:left="17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78AE51FC">
      <w:start w:val="1"/>
      <w:numFmt w:val="bullet"/>
      <w:lvlText w:val="·"/>
      <w:lvlJc w:val="left"/>
      <w:pPr>
        <w:tabs>
          <w:tab w:val="left" w:pos="2160"/>
        </w:tabs>
        <w:ind w:left="213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BCCC56FC">
      <w:start w:val="1"/>
      <w:numFmt w:val="bullet"/>
      <w:lvlText w:val="◦"/>
      <w:lvlJc w:val="left"/>
      <w:pPr>
        <w:tabs>
          <w:tab w:val="left" w:pos="2160"/>
        </w:tabs>
        <w:ind w:left="24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6C3A510E">
      <w:start w:val="1"/>
      <w:numFmt w:val="bullet"/>
      <w:lvlText w:val="▪"/>
      <w:lvlJc w:val="left"/>
      <w:pPr>
        <w:tabs>
          <w:tab w:val="left" w:pos="2160"/>
        </w:tabs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E3189002">
      <w:start w:val="1"/>
      <w:numFmt w:val="bullet"/>
      <w:lvlText w:val="·"/>
      <w:lvlJc w:val="left"/>
      <w:pPr>
        <w:tabs>
          <w:tab w:val="left" w:pos="2160"/>
        </w:tabs>
        <w:ind w:left="32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2828DAB6">
      <w:start w:val="1"/>
      <w:numFmt w:val="bullet"/>
      <w:lvlText w:val="◦"/>
      <w:lvlJc w:val="left"/>
      <w:pPr>
        <w:tabs>
          <w:tab w:val="left" w:pos="2160"/>
        </w:tabs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F098C00C">
      <w:start w:val="1"/>
      <w:numFmt w:val="bullet"/>
      <w:lvlText w:val="▪"/>
      <w:lvlJc w:val="left"/>
      <w:pPr>
        <w:tabs>
          <w:tab w:val="left" w:pos="2160"/>
        </w:tabs>
        <w:ind w:left="39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 w15:restartNumberingAfterBreak="0">
    <w:nsid w:val="57A63AEB"/>
    <w:multiLevelType w:val="multilevel"/>
    <w:tmpl w:val="F202D9B2"/>
    <w:styleLink w:val="ImportedStyle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539558E"/>
    <w:multiLevelType w:val="hybridMultilevel"/>
    <w:tmpl w:val="791A6CF6"/>
    <w:numStyleLink w:val="ImportedStyle4"/>
  </w:abstractNum>
  <w:abstractNum w:abstractNumId="8" w15:restartNumberingAfterBreak="0">
    <w:nsid w:val="7A5B4D43"/>
    <w:multiLevelType w:val="hybridMultilevel"/>
    <w:tmpl w:val="9520693C"/>
    <w:styleLink w:val="ImportedStyle3"/>
    <w:lvl w:ilvl="0" w:tplc="9042C120">
      <w:start w:val="1"/>
      <w:numFmt w:val="bullet"/>
      <w:lvlText w:val="·"/>
      <w:lvlJc w:val="left"/>
      <w:pPr>
        <w:tabs>
          <w:tab w:val="left" w:pos="720"/>
        </w:tabs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7EC25E30">
      <w:start w:val="1"/>
      <w:numFmt w:val="bullet"/>
      <w:lvlText w:val="◦"/>
      <w:lvlJc w:val="left"/>
      <w:pPr>
        <w:tabs>
          <w:tab w:val="left" w:pos="720"/>
        </w:tabs>
        <w:ind w:left="10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BE729DE0">
      <w:start w:val="1"/>
      <w:numFmt w:val="bullet"/>
      <w:lvlText w:val="▪"/>
      <w:lvlJc w:val="left"/>
      <w:pPr>
        <w:tabs>
          <w:tab w:val="left" w:pos="720"/>
        </w:tabs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03729936">
      <w:start w:val="1"/>
      <w:numFmt w:val="bullet"/>
      <w:lvlText w:val="·"/>
      <w:lvlJc w:val="left"/>
      <w:pPr>
        <w:tabs>
          <w:tab w:val="left" w:pos="720"/>
        </w:tabs>
        <w:ind w:left="177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41C464AA">
      <w:start w:val="1"/>
      <w:numFmt w:val="bullet"/>
      <w:lvlText w:val="◦"/>
      <w:lvlJc w:val="left"/>
      <w:pPr>
        <w:tabs>
          <w:tab w:val="left" w:pos="720"/>
        </w:tabs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5912982C">
      <w:start w:val="1"/>
      <w:numFmt w:val="bullet"/>
      <w:lvlText w:val="▪"/>
      <w:lvlJc w:val="left"/>
      <w:pPr>
        <w:tabs>
          <w:tab w:val="left" w:pos="720"/>
        </w:tabs>
        <w:ind w:left="24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545CD1A2">
      <w:start w:val="1"/>
      <w:numFmt w:val="bullet"/>
      <w:lvlText w:val="·"/>
      <w:lvlJc w:val="left"/>
      <w:pPr>
        <w:tabs>
          <w:tab w:val="left" w:pos="720"/>
        </w:tabs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EF032C0">
      <w:start w:val="1"/>
      <w:numFmt w:val="bullet"/>
      <w:lvlText w:val="◦"/>
      <w:lvlJc w:val="left"/>
      <w:pPr>
        <w:tabs>
          <w:tab w:val="left" w:pos="720"/>
        </w:tabs>
        <w:ind w:left="32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6876062A">
      <w:start w:val="1"/>
      <w:numFmt w:val="bullet"/>
      <w:lvlText w:val="▪"/>
      <w:lvlJc w:val="left"/>
      <w:pPr>
        <w:tabs>
          <w:tab w:val="left" w:pos="720"/>
        </w:tabs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0"/>
    <w:lvlOverride w:ilvl="0">
      <w:startOverride w:val="2"/>
    </w:lvlOverride>
  </w:num>
  <w:num w:numId="6">
    <w:abstractNumId w:val="3"/>
  </w:num>
  <w:num w:numId="7">
    <w:abstractNumId w:val="7"/>
  </w:num>
  <w:num w:numId="8">
    <w:abstractNumId w:val="7"/>
    <w:lvlOverride w:ilvl="0">
      <w:lvl w:ilvl="0" w:tplc="E96C7B44">
        <w:start w:val="1"/>
        <w:numFmt w:val="bullet"/>
        <w:lvlText w:val="·"/>
        <w:lvlJc w:val="left"/>
        <w:pPr>
          <w:ind w:left="10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C43C8A">
        <w:start w:val="1"/>
        <w:numFmt w:val="bullet"/>
        <w:lvlText w:val="◦"/>
        <w:lvlJc w:val="left"/>
        <w:pPr>
          <w:tabs>
            <w:tab w:val="left" w:pos="1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310C9C2">
        <w:start w:val="1"/>
        <w:numFmt w:val="bullet"/>
        <w:lvlText w:val="▪"/>
        <w:lvlJc w:val="left"/>
        <w:pPr>
          <w:tabs>
            <w:tab w:val="left" w:pos="108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80E5120">
        <w:start w:val="1"/>
        <w:numFmt w:val="bullet"/>
        <w:lvlText w:val="·"/>
        <w:lvlJc w:val="left"/>
        <w:pPr>
          <w:tabs>
            <w:tab w:val="left" w:pos="1080"/>
          </w:tabs>
          <w:ind w:left="21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B2D632">
        <w:start w:val="1"/>
        <w:numFmt w:val="bullet"/>
        <w:lvlText w:val="◦"/>
        <w:lvlJc w:val="left"/>
        <w:pPr>
          <w:tabs>
            <w:tab w:val="left" w:pos="1080"/>
          </w:tabs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5AF73C">
        <w:start w:val="1"/>
        <w:numFmt w:val="bullet"/>
        <w:lvlText w:val="▪"/>
        <w:lvlJc w:val="left"/>
        <w:pPr>
          <w:tabs>
            <w:tab w:val="left" w:pos="108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78527E">
        <w:start w:val="1"/>
        <w:numFmt w:val="bullet"/>
        <w:lvlText w:val="·"/>
        <w:lvlJc w:val="left"/>
        <w:pPr>
          <w:tabs>
            <w:tab w:val="left" w:pos="1080"/>
          </w:tabs>
          <w:ind w:left="32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168CDE">
        <w:start w:val="1"/>
        <w:numFmt w:val="bullet"/>
        <w:lvlText w:val="◦"/>
        <w:lvlJc w:val="left"/>
        <w:pPr>
          <w:tabs>
            <w:tab w:val="left" w:pos="1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F41130">
        <w:start w:val="1"/>
        <w:numFmt w:val="bullet"/>
        <w:lvlText w:val="▪"/>
        <w:lvlJc w:val="left"/>
        <w:pPr>
          <w:tabs>
            <w:tab w:val="left" w:pos="108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3"/>
    </w:lvlOverride>
  </w:num>
  <w:num w:numId="10">
    <w:abstractNumId w:val="5"/>
  </w:num>
  <w:num w:numId="11">
    <w:abstractNumId w:val="1"/>
  </w:num>
  <w:num w:numId="12">
    <w:abstractNumId w:val="0"/>
    <w:lvlOverride w:ilvl="0">
      <w:startOverride w:val="4"/>
    </w:lvlOverride>
  </w:num>
  <w:num w:numId="13">
    <w:abstractNumId w:val="0"/>
    <w:lvlOverride w:ilvl="0">
      <w:startOverride w:val="5"/>
    </w:lvlOverride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F6"/>
    <w:rsid w:val="000D3FC0"/>
    <w:rsid w:val="000E431F"/>
    <w:rsid w:val="001C1228"/>
    <w:rsid w:val="004D0669"/>
    <w:rsid w:val="006A51F6"/>
    <w:rsid w:val="00762E6D"/>
    <w:rsid w:val="00A835C7"/>
    <w:rsid w:val="00B475A4"/>
    <w:rsid w:val="00C662CC"/>
    <w:rsid w:val="00D01849"/>
    <w:rsid w:val="00D448F6"/>
    <w:rsid w:val="00D840F9"/>
    <w:rsid w:val="00FC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B905"/>
  <w15:docId w15:val="{0FBB0422-E005-4EDF-B21C-72EB81BB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rPr>
      <w:rFonts w:ascii="Calibri Light" w:hAnsi="Calibri Light" w:cs="Arial Unicode MS"/>
      <w:color w:val="000000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pBdr>
        <w:bottom w:val="single" w:sz="4" w:space="0" w:color="595959"/>
      </w:pBdr>
      <w:spacing w:before="360" w:after="160" w:line="259" w:lineRule="auto"/>
      <w:outlineLvl w:val="0"/>
    </w:pPr>
    <w:rPr>
      <w:rFonts w:ascii="Helvetica" w:hAnsi="Helvetica" w:cs="Arial Unicode MS"/>
      <w:b/>
      <w:bCs/>
      <w:smallCap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table" w:styleId="TableGrid">
    <w:name w:val="Table Grid"/>
    <w:basedOn w:val="TableNormal"/>
    <w:uiPriority w:val="39"/>
    <w:rsid w:val="00B475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Hertzog</cp:lastModifiedBy>
  <cp:revision>7</cp:revision>
  <dcterms:created xsi:type="dcterms:W3CDTF">2020-03-29T19:25:00Z</dcterms:created>
  <dcterms:modified xsi:type="dcterms:W3CDTF">2020-03-29T20:34:00Z</dcterms:modified>
</cp:coreProperties>
</file>