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Disciplina: ARA0075 – Programação Orientada a Objetos em Java</w:t>
      </w:r>
    </w:p>
    <w:p>
      <w:pPr>
        <w:pStyle w:val="Normal"/>
        <w:rPr/>
      </w:pPr>
      <w:r>
        <w:rPr/>
        <w:t xml:space="preserve">Exercício – Aula 02 </w:t>
      </w:r>
    </w:p>
    <w:p>
      <w:pPr>
        <w:pStyle w:val="Normal"/>
        <w:rPr/>
      </w:pPr>
      <w:r>
        <w:rPr/>
        <w:t xml:space="preserve">Desenvolva um Aplicativo em java, usando a IDE  NetBeans características descritas abaixo: </w:t>
      </w:r>
    </w:p>
    <w:p>
      <w:pPr>
        <w:pStyle w:val="Normal"/>
        <w:rPr/>
      </w:pPr>
      <w:r>
        <w:rPr/>
        <w:t>- Uma Interface gráfica com:</w:t>
      </w:r>
    </w:p>
    <w:p>
      <w:pPr>
        <w:pStyle w:val="Normal"/>
        <w:ind w:firstLine="708"/>
        <w:rPr/>
      </w:pPr>
      <w:r>
        <w:rPr/>
        <w:t>. Um Título – “Dados de: -----------“.  Obs. No lugar dos -------, deverá ser exibido seu nome completo;</w:t>
      </w:r>
    </w:p>
    <w:p>
      <w:pPr>
        <w:pStyle w:val="Normal"/>
        <w:ind w:firstLine="708"/>
        <w:rPr/>
      </w:pPr>
      <w:r>
        <w:rPr/>
        <w:t xml:space="preserve">. Os dados de entrada abaixo segue: </w:t>
      </w:r>
    </w:p>
    <w:p>
      <w:pPr>
        <w:pStyle w:val="Normal"/>
        <w:ind w:left="708" w:firstLine="708"/>
        <w:rPr/>
      </w:pPr>
      <w:r>
        <w:rPr/>
        <w:t xml:space="preserve">(Matrícula, Nome, Logradouro(Rua/Avenida/Alameda), Número, Complemento, Bairro, Cidade, Uf). </w:t>
      </w:r>
    </w:p>
    <w:p>
      <w:pPr>
        <w:pStyle w:val="Normal"/>
        <w:ind w:left="708" w:firstLine="1"/>
        <w:rPr/>
      </w:pPr>
      <w:r>
        <w:rPr>
          <w:b/>
          <w:bCs/>
        </w:rPr>
        <w:t>Obs</w:t>
      </w:r>
      <w:r>
        <w:rPr/>
        <w:t xml:space="preserve">. No final da </w:t>
      </w:r>
      <w:r>
        <w:rPr/>
        <w:t>t</w:t>
      </w:r>
      <w:r>
        <w:rPr/>
        <w:t xml:space="preserve">ela deverá existir um Botão. </w:t>
      </w:r>
    </w:p>
    <w:p>
      <w:pPr>
        <w:pStyle w:val="Normal"/>
        <w:ind w:left="708" w:firstLine="1"/>
        <w:rPr/>
      </w:pPr>
      <w:r>
        <w:rPr/>
        <w:t xml:space="preserve">           </w:t>
      </w:r>
      <w:r>
        <w:rPr/>
        <w:t xml:space="preserve">- Este trabalho deverá ser enviado de forma individual no ambiente virtual da Estácio até 05/03/2024 às 18:00 horas em um arquivo no formato PDF, contendo: </w:t>
      </w:r>
    </w:p>
    <w:p>
      <w:pPr>
        <w:pStyle w:val="Normal"/>
        <w:ind w:left="708" w:firstLine="708"/>
        <w:rPr/>
      </w:pPr>
      <w:r>
        <w:rPr/>
        <w:t>. Os códigos-fontes referentes o(s) arquivos (.java);</w:t>
      </w:r>
    </w:p>
    <w:p>
      <w:pPr>
        <w:pStyle w:val="Normal"/>
        <w:spacing w:before="0" w:after="160"/>
        <w:ind w:left="708" w:firstLine="708"/>
        <w:rPr/>
      </w:pPr>
      <w:r>
        <w:rPr/>
        <w:t>. O print da imagem do programa em execução, exibindo à tela do Aplicativo.</w:t>
      </w:r>
    </w:p>
    <w:sectPr>
      <w:type w:val="nextPage"/>
      <w:pgSz w:w="11906" w:h="16838"/>
      <w:pgMar w:left="1701" w:right="70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b50f1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0f1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f1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0f1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0f1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0f1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0f1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0f1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0f1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b50f1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b50f1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b50f1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b50f17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b50f17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b50f17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b50f17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b50f17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b50f17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b50f1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b50f1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b50f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0f17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b50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f17"/>
    <w:rPr>
      <w:b/>
      <w:bCs/>
      <w:smallCaps/>
      <w:color w:val="0F4761" w:themeColor="accent1" w:themeShade="bf"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50f1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0f1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b50f1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f1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b50f1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LibreOffice/7.5.3.2$Windows_X86_64 LibreOffice_project/9f56dff12ba03b9acd7730a5a481eea045e468f3</Application>
  <AppVersion>15.0000</AppVersion>
  <Pages>1</Pages>
  <Words>118</Words>
  <Characters>648</Characters>
  <CharactersWithSpaces>775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2024-02-28T04:08:00Z</dcterms:created>
  <dc:creator>Ediberto Mariano</dc:creator>
  <dc:description/>
  <dc:language>pt-BR</dc:language>
  <cp:lastModifiedBy/>
  <cp:lastPrinted>2024-02-28T04:26:00Z</cp:lastPrinted>
  <dcterms:modified xsi:type="dcterms:W3CDTF">2024-03-01T16:31:56Z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