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8"/>
          <w:szCs w:val="48"/>
        </w:rPr>
        <w:t xml:space="preserve">RUTÁSTROFE</w:t>
      </w:r>
    </w:p>
    <w:p>
      <w:pPr>
        <w:keepNext/>
        <w:spacing w:after="120" w:before="240"/>
      </w:pPr>
      <w:r>
        <w:rPr>
          <w:b/>
          <w:bCs/>
          <w:sz w:val="24"/>
          <w:szCs w:val="24"/>
        </w:rPr>
        <w:t xml:space="preserve">Escena 1: El refugio</w:t>
      </w:r>
    </w:p>
    <w:p>
      <w:pPr>
        <w:spacing w:after="140" w:line="276"/>
        <w:jc w:val="both"/>
      </w:pPr>
      <w:r>
        <w:rPr>
          <w:i/>
          <w:iCs/>
        </w:rPr>
        <w:t xml:space="preserve">“Desde que La Inmensa Cabezota tomó el control de la ciudad, salir del refugio se había convertido en algo extremadamente peligroso. Dentro del refugio vivían Jax, Lía, dos gatos y un perro. Aunque aquel lugar los protegía de los peligros del exterior, sus provisiones estaban comenzando a desaparecer.”</w:t>
      </w:r>
    </w:p>
    <w:p>
      <w:pPr>
        <w:spacing w:after="100" w:line="276"/>
      </w:pPr>
      <w:r>
        <w:rPr>
          <w:b/>
          <w:bCs/>
        </w:rPr>
        <w:t xml:space="preserve">Jax: </w:t>
      </w:r>
      <w:r>
        <w:t xml:space="preserve">—Oh no… nos queda poca comida.</w:t>
      </w:r>
    </w:p>
    <w:p>
      <w:pPr>
        <w:spacing w:after="120" w:line="276"/>
        <w:jc w:val="both"/>
      </w:pPr>
      <w:r>
        <w:t xml:space="preserve">Lía miró las cajas casi vacías y después observó a los animales. Los gatos y el perro permanecieron cerca de ellos, esperando su comida.</w:t>
      </w:r>
    </w:p>
    <w:p>
      <w:pPr>
        <w:spacing w:after="100" w:line="276"/>
      </w:pPr>
      <w:r>
        <w:rPr>
          <w:b/>
          <w:bCs/>
        </w:rPr>
        <w:t xml:space="preserve">Lía: </w:t>
      </w:r>
      <w:r>
        <w:t xml:space="preserve">—Tenemos que conseguir más, tampoco tenemos para ellos…</w:t>
      </w:r>
    </w:p>
    <w:p>
      <w:pPr>
        <w:spacing w:after="120" w:line="276"/>
        <w:jc w:val="both"/>
      </w:pPr>
      <w:r>
        <w:t xml:space="preserve">Jax sabía que no había muchas opciones. Miró hacia la salida del refugio y tomó una decisión.</w:t>
      </w:r>
    </w:p>
    <w:p>
      <w:pPr>
        <w:spacing w:after="100" w:line="276"/>
      </w:pPr>
      <w:r>
        <w:rPr>
          <w:b/>
          <w:bCs/>
        </w:rPr>
        <w:t xml:space="preserve">Jax: </w:t>
      </w:r>
      <w:r>
        <w:t xml:space="preserve">—Tendré que salir a buscar más…</w:t>
      </w:r>
    </w:p>
    <w:p>
      <w:pPr>
        <w:spacing w:after="100" w:line="276"/>
      </w:pPr>
      <w:r>
        <w:rPr>
          <w:b/>
          <w:bCs/>
        </w:rPr>
        <w:t xml:space="preserve">Lía: </w:t>
      </w:r>
      <w:r>
        <w:t xml:space="preserve">—¿Qué?… Pero sabes lo que hay afuera.</w:t>
      </w:r>
    </w:p>
    <w:p>
      <w:pPr>
        <w:spacing w:after="140" w:line="276"/>
        <w:jc w:val="both"/>
      </w:pPr>
      <w:r>
        <w:rPr>
          <w:i/>
          <w:iCs/>
        </w:rPr>
        <w:t xml:space="preserve">“Jax sabía perfectamente a qué se refería. La ciudad pertenecía a La Inmensa Cabezota, y cualquiera que se aventurara fuera podía convertirse en su objetivo.”</w:t>
      </w:r>
    </w:p>
    <w:p>
      <w:pPr>
        <w:spacing w:after="120" w:line="276"/>
        <w:jc w:val="both"/>
      </w:pPr>
      <w:r>
        <w:t xml:space="preserve">Lía sacó un mapa viejo y señaló el camino: el barrio, la avenida, el mercado y el túnel que llevaba de vuelta al refugio.</w:t>
      </w:r>
    </w:p>
    <w:p>
      <w:pPr>
        <w:spacing w:after="100" w:line="276"/>
      </w:pPr>
      <w:r>
        <w:rPr>
          <w:b/>
          <w:bCs/>
        </w:rPr>
        <w:t xml:space="preserve">Lía: </w:t>
      </w:r>
      <w:r>
        <w:t xml:space="preserve">—En el mercado quedaron cajas de comida. Con seis nos alcanza para la semana. Con doce, para el mes.</w:t>
      </w:r>
    </w:p>
    <w:p>
      <w:pPr>
        <w:spacing w:after="100" w:line="276"/>
      </w:pPr>
      <w:r>
        <w:rPr>
          <w:b/>
          <w:bCs/>
        </w:rPr>
        <w:t xml:space="preserve">Lía: </w:t>
      </w:r>
      <w:r>
        <w:t xml:space="preserve">—Y escucha bien: los semáforos todavía funcionan. Si pasas por encima de uno en rojo, suena la alarma. Si lo rodeas por un lado, no pasa nada.</w:t>
      </w:r>
    </w:p>
    <w:p>
      <w:pPr>
        <w:spacing w:after="100" w:line="276"/>
      </w:pPr>
      <w:r>
        <w:rPr>
          <w:b/>
          <w:bCs/>
        </w:rPr>
        <w:t xml:space="preserve">Jax: </w:t>
      </w:r>
      <w:r>
        <w:t xml:space="preserve">—Lo sé, tendré cuidado. Solo debo encontrar comida y volver…</w:t>
      </w:r>
    </w:p>
    <w:p>
      <w:pPr>
        <w:spacing w:after="120" w:line="276"/>
        <w:jc w:val="both"/>
      </w:pPr>
      <w:r>
        <w:t xml:space="preserve">Jax tomó las llaves de su moto, se puso el casco y abrió la puerta del refugio.</w:t>
      </w:r>
    </w:p>
    <w:p>
      <w:pPr>
        <w:keepNext/>
        <w:spacing w:after="120" w:before="240"/>
      </w:pPr>
      <w:r>
        <w:rPr>
          <w:b/>
          <w:bCs/>
          <w:sz w:val="24"/>
          <w:szCs w:val="24"/>
        </w:rPr>
        <w:t xml:space="preserve">Escena 2: La salida</w:t>
      </w:r>
    </w:p>
    <w:p>
      <w:pPr>
        <w:spacing w:after="140" w:line="276"/>
        <w:jc w:val="both"/>
      </w:pPr>
      <w:r>
        <w:rPr>
          <w:i/>
          <w:iCs/>
        </w:rPr>
        <w:t xml:space="preserve">“Durante unos segundos, las calles parecían tranquilas, pero aquella tranquilidad no duró mucho. Apenas Jax se alejó del refugio, una enorme sombra apareció frente a él. Poco a poco, la gigantesca figura de La Inmensa Cabezota apareció bloqueando el camino.”</w:t>
      </w:r>
    </w:p>
    <w:p>
      <w:pPr>
        <w:spacing w:after="120" w:line="276"/>
        <w:jc w:val="both"/>
      </w:pPr>
      <w:r>
        <w:t xml:space="preserve">Jax se quedó paralizado.</w:t>
      </w:r>
    </w:p>
    <w:p>
      <w:pPr>
        <w:spacing w:after="100" w:line="276"/>
      </w:pPr>
      <w:r>
        <w:rPr>
          <w:b/>
          <w:bCs/>
        </w:rPr>
        <w:t xml:space="preserve">Jax: </w:t>
      </w:r>
      <w:r>
        <w:t xml:space="preserve">—¡No puede ser!</w:t>
      </w:r>
    </w:p>
    <w:p>
      <w:pPr>
        <w:spacing w:after="100" w:line="276"/>
      </w:pPr>
      <w:r>
        <w:rPr>
          <w:b/>
          <w:bCs/>
        </w:rPr>
        <w:t xml:space="preserve">La Inmensa Cabezota: </w:t>
      </w:r>
      <w:r>
        <w:t xml:space="preserve">—¿A dónde crees que vas?</w:t>
      </w:r>
    </w:p>
    <w:p>
      <w:pPr>
        <w:spacing w:after="140" w:line="276"/>
        <w:jc w:val="both"/>
      </w:pPr>
      <w:r>
        <w:rPr>
          <w:i/>
          <w:iCs/>
        </w:rPr>
        <w:t xml:space="preserve">“Jax no esperó a descubrir qué pretendía hacer. Corrió hacia su moto, subió rápidamente y arrancó. El motor rugió mientras se alejaba.”</w:t>
      </w:r>
    </w:p>
    <w:p>
      <w:pPr>
        <w:spacing w:after="100" w:line="276"/>
      </w:pPr>
      <w:r>
        <w:rPr>
          <w:b/>
          <w:bCs/>
        </w:rPr>
        <w:t xml:space="preserve">La Inmensa Cabezota: </w:t>
      </w:r>
      <w:r>
        <w:t xml:space="preserve">—¡Vuelve aquí!</w:t>
      </w:r>
    </w:p>
    <w:p>
      <w:pPr>
        <w:keepNext/>
        <w:spacing w:after="120" w:before="240"/>
      </w:pPr>
      <w:r>
        <w:rPr>
          <w:b/>
          <w:bCs/>
          <w:sz w:val="24"/>
          <w:szCs w:val="24"/>
        </w:rPr>
        <w:t xml:space="preserve">Escena 3: Las calles del barrio</w:t>
      </w:r>
    </w:p>
    <w:p>
      <w:pPr>
        <w:spacing w:after="140" w:line="276"/>
        <w:jc w:val="both"/>
      </w:pPr>
      <w:r>
        <w:rPr>
          <w:i/>
          <w:iCs/>
        </w:rPr>
        <w:t xml:space="preserve">“Jax atravesó las calles a toda velocidad. Los edificios deteriorados pasaban rápidamente a ambos lados mientras esquivaba vehículos abandonados, conos, huecos y barricadas que bloqueaban el camino.”</w:t>
      </w:r>
    </w:p>
    <w:p>
      <w:pPr>
        <w:spacing w:after="120" w:line="276"/>
        <w:jc w:val="both"/>
      </w:pPr>
      <w:r>
        <w:t xml:space="preserve">Jax notó algo extraño: cada vez que doblaba una esquina aparecían nuevos obstáculos, como si alguien los hubiera puesto allí a propósito para detenerlo. A lo lejos se escuchaba la voz de La Cabezota.</w:t>
      </w:r>
    </w:p>
    <w:p>
      <w:pPr>
        <w:spacing w:after="100" w:line="276"/>
      </w:pPr>
      <w:r>
        <w:rPr>
          <w:b/>
          <w:bCs/>
        </w:rPr>
        <w:t xml:space="preserve">La Inmensa Cabezota: </w:t>
      </w:r>
      <w:r>
        <w:t xml:space="preserve">—¡Vuelve aquí!</w:t>
      </w:r>
    </w:p>
    <w:p>
      <w:pPr>
        <w:spacing w:after="140" w:line="276"/>
        <w:jc w:val="both"/>
      </w:pPr>
      <w:r>
        <w:rPr>
          <w:i/>
          <w:iCs/>
        </w:rPr>
        <w:t xml:space="preserve">“Jax no respondió. Solo concentró toda su atención en la carretera. A un lado de la calle había dos cajas que parecían contener comida. Hizo una maniobra rápida y las recogió sin detenerse.”</w:t>
      </w:r>
    </w:p>
    <w:p>
      <w:pPr>
        <w:keepNext/>
        <w:spacing w:after="120" w:before="240"/>
      </w:pPr>
      <w:r>
        <w:rPr>
          <w:b/>
          <w:bCs/>
          <w:sz w:val="24"/>
          <w:szCs w:val="24"/>
        </w:rPr>
        <w:t xml:space="preserve">Escena 4: La avenida de los semáforos</w:t>
      </w:r>
    </w:p>
    <w:p>
      <w:pPr>
        <w:spacing w:after="140" w:line="276"/>
        <w:jc w:val="both"/>
      </w:pPr>
      <w:r>
        <w:rPr>
          <w:i/>
          <w:iCs/>
        </w:rPr>
        <w:t xml:space="preserve">“La avenida se abrió ante Jax, ancha y llena de semáforos que parpadeaban solos, como si alguien los controlara. Cada cierto tramo, un grupo de semáforos cambiaba de verde a amarillo y de amarillo a rojo.”</w:t>
      </w:r>
    </w:p>
    <w:p>
      <w:pPr>
        <w:spacing w:after="120" w:line="276"/>
        <w:jc w:val="both"/>
      </w:pPr>
      <w:r>
        <w:t xml:space="preserve">Jax vio un semáforo en rojo justo en medio del carril. Recordó lo que Lía le había dicho, se movió hacia la berma y lo rodeó sin tocarlo. La alarma no sonó.</w:t>
      </w:r>
    </w:p>
    <w:p>
      <w:pPr>
        <w:spacing w:after="120" w:line="276"/>
        <w:jc w:val="both"/>
      </w:pPr>
      <w:r>
        <w:t xml:space="preserve">Más adelante, otro semáforo cambió a rojo demasiado tarde. Jax pasó por encima de él. La alarma sonó por toda la avenida y, detrás de él, los pasos de La Cabezota se escucharon más cerca.</w:t>
      </w:r>
    </w:p>
    <w:p>
      <w:pPr>
        <w:spacing w:after="100" w:line="276"/>
      </w:pPr>
      <w:r>
        <w:rPr>
          <w:b/>
          <w:bCs/>
        </w:rPr>
        <w:t xml:space="preserve">La Inmensa Cabezota: </w:t>
      </w:r>
      <w:r>
        <w:t xml:space="preserve">—¡Te escucho!</w:t>
      </w:r>
    </w:p>
    <w:p>
      <w:pPr>
        <w:spacing w:after="120" w:line="276"/>
        <w:jc w:val="both"/>
      </w:pPr>
      <w:r>
        <w:t xml:space="preserve">Entre los semáforos y los carros atravesados, Jax recogió tres cajas más.</w:t>
      </w:r>
    </w:p>
    <w:p>
      <w:pPr>
        <w:keepNext/>
        <w:spacing w:after="120" w:before="240"/>
      </w:pPr>
      <w:r>
        <w:rPr>
          <w:b/>
          <w:bCs/>
          <w:sz w:val="24"/>
          <w:szCs w:val="24"/>
        </w:rPr>
        <w:t xml:space="preserve">Escena 5: El mercado abandonado</w:t>
      </w:r>
    </w:p>
    <w:p>
      <w:pPr>
        <w:spacing w:after="140" w:line="276"/>
        <w:jc w:val="both"/>
      </w:pPr>
      <w:r>
        <w:rPr>
          <w:i/>
          <w:iCs/>
        </w:rPr>
        <w:t xml:space="preserve">“Al final de la avenida apareció el mercado. Entre puestos caídos y carros volteados había muchas cajas y bolsas abandonadas que parecían contener comida. Jax abrió los ojos sorprendido.”</w:t>
      </w:r>
    </w:p>
    <w:p>
      <w:pPr>
        <w:spacing w:after="100" w:line="276"/>
      </w:pPr>
      <w:r>
        <w:rPr>
          <w:b/>
          <w:bCs/>
        </w:rPr>
        <w:t xml:space="preserve">Jax: </w:t>
      </w:r>
      <w:r>
        <w:t xml:space="preserve">—¿Eso es comida?</w:t>
      </w:r>
    </w:p>
    <w:p>
      <w:pPr>
        <w:spacing w:after="140" w:line="276"/>
        <w:jc w:val="both"/>
      </w:pPr>
      <w:r>
        <w:rPr>
          <w:i/>
          <w:iCs/>
        </w:rPr>
        <w:t xml:space="preserve">“No podía detenerse. La Cabezota estaba demasiado cerca. Jax hizo maniobras rápidas entre los puestos y los charcos de aceite, y consiguió recoger cinco cajas mientras continuaba conduciendo.”</w:t>
      </w:r>
    </w:p>
    <w:p>
      <w:pPr>
        <w:spacing w:after="100" w:line="276"/>
      </w:pPr>
      <w:r>
        <w:rPr>
          <w:b/>
          <w:bCs/>
        </w:rPr>
        <w:t xml:space="preserve">Jax: </w:t>
      </w:r>
      <w:r>
        <w:t xml:space="preserve">—¡Vamos, ahora solo debo escapar!</w:t>
      </w:r>
    </w:p>
    <w:p>
      <w:pPr>
        <w:spacing w:after="120" w:line="276"/>
        <w:jc w:val="both"/>
      </w:pPr>
      <w:r>
        <w:t xml:space="preserve">Al salir del mercado, una zona de semáforos en rojo le cerró el paso. Jax tuvo que rodearlos por los lados mientras esquivaba una barricada recién puesta.</w:t>
      </w:r>
    </w:p>
    <w:p>
      <w:pPr>
        <w:keepNext/>
        <w:spacing w:after="120" w:before="240"/>
      </w:pPr>
      <w:r>
        <w:rPr>
          <w:b/>
          <w:bCs/>
          <w:sz w:val="24"/>
          <w:szCs w:val="24"/>
        </w:rPr>
        <w:t xml:space="preserve">Escena 6: El túnel</w:t>
      </w:r>
    </w:p>
    <w:p>
      <w:pPr>
        <w:spacing w:after="140" w:line="276"/>
        <w:jc w:val="both"/>
      </w:pPr>
      <w:r>
        <w:rPr>
          <w:i/>
          <w:iCs/>
        </w:rPr>
        <w:t xml:space="preserve">“Jax entró al túnel que llevaba de regreso al refugio. Adentro estaba casi oscuro. Solo la luz de la moto iluminaba el camino y, al fondo, los semáforos parpadeaban en rojo.”</w:t>
      </w:r>
    </w:p>
    <w:p>
      <w:pPr>
        <w:spacing w:after="120" w:line="276"/>
        <w:jc w:val="both"/>
      </w:pPr>
      <w:r>
        <w:t xml:space="preserve">El techo tenía grietas y había carros atravesados por todas partes. Jax rodeó los semáforos sin rozar las paredes y recogió las dos últimas cajas, escondidas en la oscuridad.</w:t>
      </w:r>
    </w:p>
    <w:p>
      <w:pPr>
        <w:spacing w:after="100" w:line="276"/>
      </w:pPr>
      <w:r>
        <w:rPr>
          <w:b/>
          <w:bCs/>
        </w:rPr>
        <w:t xml:space="preserve">La Inmensa Cabezota: </w:t>
      </w:r>
      <w:r>
        <w:t xml:space="preserve">—¡Vuelve aquí!</w:t>
      </w:r>
    </w:p>
    <w:p>
      <w:pPr>
        <w:keepNext/>
        <w:spacing w:after="120" w:before="240"/>
      </w:pPr>
      <w:r>
        <w:rPr>
          <w:b/>
          <w:bCs/>
          <w:sz w:val="24"/>
          <w:szCs w:val="24"/>
        </w:rPr>
        <w:t xml:space="preserve">Escena 7: La recta final</w:t>
      </w:r>
    </w:p>
    <w:p>
      <w:pPr>
        <w:spacing w:after="140" w:line="276"/>
        <w:jc w:val="both"/>
      </w:pPr>
      <w:r>
        <w:rPr>
          <w:i/>
          <w:iCs/>
        </w:rPr>
        <w:t xml:space="preserve">“A lo lejos finalmente pudo distinguir el refugio. Pero el camino hasta allá estaba lleno de barricadas y semáforos en rojo, puestos uno tras otro, como si La Cabezota quisiera cerrarle la entrada.”</w:t>
      </w:r>
    </w:p>
    <w:p>
      <w:pPr>
        <w:spacing w:after="100" w:line="276"/>
      </w:pPr>
      <w:r>
        <w:rPr>
          <w:b/>
          <w:bCs/>
        </w:rPr>
        <w:t xml:space="preserve">Jax: </w:t>
      </w:r>
      <w:r>
        <w:t xml:space="preserve">—Vamos, ya casi llego al refugio.</w:t>
      </w:r>
    </w:p>
    <w:p>
      <w:pPr>
        <w:spacing w:after="120" w:line="276"/>
        <w:jc w:val="both"/>
      </w:pPr>
      <w:r>
        <w:t xml:space="preserve">Jax continuó conduciendo, esquivando los últimos obstáculos mientras escuchaba la voz de La Cabezota detrás de él.</w:t>
      </w:r>
    </w:p>
    <w:p>
      <w:pPr>
        <w:spacing w:after="100" w:line="276"/>
      </w:pPr>
      <w:r>
        <w:rPr>
          <w:b/>
          <w:bCs/>
        </w:rPr>
        <w:t xml:space="preserve">La Inmensa Cabezota: </w:t>
      </w:r>
      <w:r>
        <w:t xml:space="preserve">—¡Vuelve aquí!</w:t>
      </w:r>
    </w:p>
    <w:p>
      <w:pPr>
        <w:spacing w:after="100" w:line="276"/>
      </w:pPr>
      <w:r>
        <w:rPr>
          <w:b/>
          <w:bCs/>
        </w:rPr>
        <w:t xml:space="preserve">Jax: </w:t>
      </w:r>
      <w:r>
        <w:t xml:space="preserve">—Ya casi llego.</w:t>
      </w:r>
    </w:p>
    <w:p>
      <w:pPr>
        <w:spacing w:after="140" w:line="276"/>
        <w:jc w:val="both"/>
      </w:pPr>
      <w:r>
        <w:rPr>
          <w:i/>
          <w:iCs/>
        </w:rPr>
        <w:t xml:space="preserve">“El refugio estaba cada vez más cerca. Lía abrió el portón. Jax cruzó la entrada justo a tiempo y el portón se cerró detrás de él.”</w:t>
      </w:r>
    </w:p>
    <w:p>
      <w:pPr>
        <w:keepNext/>
        <w:spacing w:after="120" w:before="240"/>
      </w:pPr>
      <w:r>
        <w:rPr>
          <w:b/>
          <w:bCs/>
          <w:sz w:val="24"/>
          <w:szCs w:val="24"/>
        </w:rPr>
        <w:t xml:space="preserve">Cómo se gana</w:t>
      </w:r>
    </w:p>
    <w:p>
      <w:pPr>
        <w:spacing w:after="120" w:line="276"/>
        <w:jc w:val="both"/>
      </w:pPr>
      <w:r>
        <w:t xml:space="preserve">El jugador gana cuando Jax llega al refugio con </w:t>
      </w:r>
      <w:r>
        <w:rPr>
          <w:b/>
          <w:bCs/>
        </w:rPr>
        <w:t xml:space="preserve">al menos 1 vida</w:t>
      </w:r>
      <w:r>
        <w:t xml:space="preserve"> y </w:t>
      </w:r>
      <w:r>
        <w:rPr>
          <w:b/>
          <w:bCs/>
        </w:rPr>
        <w:t xml:space="preserve">al menos 6 de las 12 cajas</w:t>
      </w:r>
      <w:r>
        <w:t xml:space="preserve"> que hay en el recorrido (2 en el barrio, 3 en la avenida, 5 en el mercado y 2 en el túnel). Hay tres finales:</w:t>
      </w:r>
    </w:p>
    <w:p>
      <w:pPr>
        <w:pStyle w:val="ListParagraph"/>
        <w:numPr>
          <w:ilvl w:val="0"/>
          <w:numId w:val="2"/>
        </w:numPr>
        <w:spacing w:after="60" w:line="276"/>
      </w:pPr>
      <w:r>
        <w:rPr>
          <w:b/>
          <w:bCs/>
        </w:rPr>
        <w:t xml:space="preserve">6 a 8 cajas:</w:t>
      </w:r>
      <w:r>
        <w:t xml:space="preserve"> Jax entró al refugio y la Cabezota quedó afuera. Había comida para la semana.</w:t>
      </w:r>
    </w:p>
    <w:p>
      <w:pPr>
        <w:pStyle w:val="ListParagraph"/>
        <w:numPr>
          <w:ilvl w:val="0"/>
          <w:numId w:val="2"/>
        </w:numPr>
        <w:spacing w:after="60" w:line="276"/>
      </w:pPr>
      <w:r>
        <w:rPr>
          <w:b/>
          <w:bCs/>
        </w:rPr>
        <w:t xml:space="preserve">9 a 11 cajas:</w:t>
      </w:r>
      <w:r>
        <w:t xml:space="preserve"> Todos se reunieron alrededor de las provisiones. Había comida para varias semanas.</w:t>
      </w:r>
    </w:p>
    <w:p>
      <w:pPr>
        <w:pStyle w:val="ListParagraph"/>
        <w:numPr>
          <w:ilvl w:val="0"/>
          <w:numId w:val="2"/>
        </w:numPr>
        <w:spacing w:after="60" w:line="276"/>
      </w:pPr>
      <w:r>
        <w:rPr>
          <w:b/>
          <w:bCs/>
        </w:rPr>
        <w:t xml:space="preserve">12 cajas:</w:t>
      </w:r>
      <w:r>
        <w:t xml:space="preserve"> Jax llegó con toda la comida. Había comida para todo el mes.</w:t>
      </w:r>
    </w:p>
    <w:p>
      <w:pPr>
        <w:spacing w:after="100" w:line="276"/>
      </w:pPr>
      <w:r>
        <w:rPr>
          <w:b/>
          <w:bCs/>
        </w:rPr>
        <w:t xml:space="preserve">Jax: </w:t>
      </w:r>
      <w:r>
        <w:t xml:space="preserve">—¡No me atraparás!</w:t>
      </w:r>
    </w:p>
    <w:p>
      <w:pPr>
        <w:spacing w:after="140" w:line="276"/>
        <w:jc w:val="both"/>
      </w:pPr>
      <w:r>
        <w:rPr>
          <w:i/>
          <w:iCs/>
        </w:rPr>
        <w:t xml:space="preserve">“Todos se reunieron alrededor de las provisiones. Después de todo lo ocurrido, finalmente tenían algo de comida para continuar. Desde el exterior del refugio, La Inmensa Cabezota permanecía observándolos.”</w:t>
      </w:r>
    </w:p>
    <w:p>
      <w:pPr>
        <w:keepNext/>
        <w:spacing w:after="120" w:before="240"/>
      </w:pPr>
      <w:r>
        <w:rPr>
          <w:b/>
          <w:bCs/>
          <w:sz w:val="24"/>
          <w:szCs w:val="24"/>
        </w:rPr>
        <w:t xml:space="preserve">Cómo se pierde</w:t>
      </w:r>
    </w:p>
    <w:p>
      <w:pPr>
        <w:spacing w:after="120" w:line="276"/>
        <w:jc w:val="both"/>
      </w:pPr>
      <w:r>
        <w:t xml:space="preserve">El jugador pierde de tres maneras:</w:t>
      </w:r>
    </w:p>
    <w:p>
      <w:pPr>
        <w:pStyle w:val="ListParagraph"/>
        <w:numPr>
          <w:ilvl w:val="0"/>
          <w:numId w:val="2"/>
        </w:numPr>
        <w:spacing w:after="60" w:line="276"/>
      </w:pPr>
      <w:r>
        <w:rPr>
          <w:b/>
          <w:bCs/>
        </w:rPr>
        <w:t xml:space="preserve">Sin vidas:</w:t>
      </w:r>
      <w:r>
        <w:t xml:space="preserve"> Jax tiene 3 vidas y pierde una cada vez que choca con un obstáculo. Con la tercera, La Cabezota lo alcanza.</w:t>
      </w:r>
    </w:p>
    <w:p>
      <w:pPr>
        <w:pStyle w:val="ListParagraph"/>
        <w:numPr>
          <w:ilvl w:val="0"/>
          <w:numId w:val="2"/>
        </w:numPr>
        <w:spacing w:after="60" w:line="276"/>
      </w:pPr>
      <w:r>
        <w:rPr>
          <w:b/>
          <w:bCs/>
        </w:rPr>
        <w:t xml:space="preserve">Alcanzado:</w:t>
      </w:r>
      <w:r>
        <w:t xml:space="preserve"> una barra muestra qué tan lejos está La Cabezota. Se acorta cuando Jax choca o pasa por encima de un semáforo en rojo, y se alarga cuando conduce limpio. Si llega a cero, La Cabezota lo atrapa.</w:t>
      </w:r>
    </w:p>
    <w:p>
      <w:pPr>
        <w:pStyle w:val="ListParagraph"/>
        <w:numPr>
          <w:ilvl w:val="0"/>
          <w:numId w:val="2"/>
        </w:numPr>
        <w:spacing w:after="60" w:line="276"/>
      </w:pPr>
      <w:r>
        <w:rPr>
          <w:b/>
          <w:bCs/>
        </w:rPr>
        <w:t xml:space="preserve">Sin comida suficiente:</w:t>
      </w:r>
      <w:r>
        <w:t xml:space="preserve"> Jax llega al refugio con menos de 6 cajas. Las provisiones no alcanzan y tendrá que salir otra vez.</w:t>
      </w:r>
    </w:p>
    <w:p>
      <w:pPr>
        <w:spacing w:after="120" w:line="276"/>
        <w:jc w:val="both"/>
      </w:pPr>
      <w:r>
        <w:t xml:space="preserve">En cualquiera de los tres casos el jugador vuelve a empezar el recorrido desde el principio.</w:t>
      </w:r>
    </w:p>
    <w:p>
      <w:pPr>
        <w:keepNext/>
        <w:spacing w:after="120" w:before="240"/>
      </w:pPr>
      <w:r>
        <w:rPr>
          <w:b/>
          <w:bCs/>
          <w:sz w:val="24"/>
          <w:szCs w:val="24"/>
        </w:rPr>
        <w:t xml:space="preserve">Reglas del recorrido</w:t>
      </w:r>
    </w:p>
    <w:p>
      <w:pPr>
        <w:pStyle w:val="ListParagraph"/>
        <w:numPr>
          <w:ilvl w:val="0"/>
          <w:numId w:val="2"/>
        </w:numPr>
        <w:spacing w:after="60" w:line="276"/>
      </w:pPr>
      <w:r>
        <w:rPr>
          <w:b/>
          <w:bCs/>
        </w:rPr>
        <w:t xml:space="preserve">Semáforo en verde:</w:t>
      </w:r>
      <w:r>
        <w:t xml:space="preserve"> se puede pasar por encima sin problema.</w:t>
      </w:r>
    </w:p>
    <w:p>
      <w:pPr>
        <w:pStyle w:val="ListParagraph"/>
        <w:numPr>
          <w:ilvl w:val="0"/>
          <w:numId w:val="2"/>
        </w:numPr>
        <w:spacing w:after="60" w:line="276"/>
      </w:pPr>
      <w:r>
        <w:rPr>
          <w:b/>
          <w:bCs/>
        </w:rPr>
        <w:t xml:space="preserve">Semáforo en amarillo:</w:t>
      </w:r>
      <w:r>
        <w:t xml:space="preserve"> advertencia; pasa a rojo en 2 segundos.</w:t>
      </w:r>
    </w:p>
    <w:p>
      <w:pPr>
        <w:pStyle w:val="ListParagraph"/>
        <w:numPr>
          <w:ilvl w:val="0"/>
          <w:numId w:val="2"/>
        </w:numPr>
        <w:spacing w:after="60" w:line="276"/>
      </w:pPr>
      <w:r>
        <w:rPr>
          <w:b/>
          <w:bCs/>
        </w:rPr>
        <w:t xml:space="preserve">Semáforo en rojo:</w:t>
      </w:r>
      <w:r>
        <w:t xml:space="preserve"> si Jax pasa por encima, pierde 50 puntos y suena la alarma. Si lo rodea por el lado, no pierde nada y suma 15 puntos.</w:t>
      </w:r>
    </w:p>
    <w:p>
      <w:pPr>
        <w:pStyle w:val="ListParagraph"/>
        <w:numPr>
          <w:ilvl w:val="0"/>
          <w:numId w:val="2"/>
        </w:numPr>
        <w:spacing w:after="60" w:line="276"/>
      </w:pPr>
      <w:r>
        <w:rPr>
          <w:b/>
          <w:bCs/>
        </w:rPr>
        <w:t xml:space="preserve">Cajas:</w:t>
      </w:r>
      <w:r>
        <w:t xml:space="preserve"> +10 puntos cada una.</w:t>
      </w:r>
    </w:p>
    <w:p>
      <w:pPr>
        <w:pStyle w:val="ListParagraph"/>
        <w:numPr>
          <w:ilvl w:val="0"/>
          <w:numId w:val="2"/>
        </w:numPr>
        <w:spacing w:after="60" w:line="276"/>
      </w:pPr>
      <w:r>
        <w:rPr>
          <w:b/>
          <w:bCs/>
        </w:rPr>
        <w:t xml:space="preserve">Obstáculos:</w:t>
      </w:r>
      <w:r>
        <w:t xml:space="preserve"> chocar quita 1 vida.</w:t>
      </w:r>
    </w:p>
    <w:p>
      <w:pPr>
        <w:pStyle w:val="ListParagraph"/>
        <w:numPr>
          <w:ilvl w:val="0"/>
          <w:numId w:val="2"/>
        </w:numPr>
        <w:spacing w:after="60" w:line="276"/>
      </w:pPr>
      <w:r>
        <w:rPr>
          <w:b/>
          <w:bCs/>
        </w:rPr>
        <w:t xml:space="preserve">Al llegar al refugio:</w:t>
      </w:r>
      <w:r>
        <w:t xml:space="preserve"> +100 puntos por cada vida que quede.</w:t>
      </w:r>
    </w:p>
    <w:p>
      <w:pPr>
        <w:pStyle w:val="ListParagraph"/>
        <w:numPr>
          <w:ilvl w:val="0"/>
          <w:numId w:val="2"/>
        </w:numPr>
        <w:spacing w:after="60" w:line="276"/>
      </w:pPr>
      <w:r>
        <w:t xml:space="preserve">Los obstáculos y las cajas cambian de lugar en cada partida.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2026-10-01T20:56:34.501Z</dcterms:created>
  <dcterms:modified xsi:type="dcterms:W3CDTF">2026-10-01T20:56:34.506Z</dcterms:modified>
</cp:coreProperties>
</file>

<file path=docProps/custom.xml><?xml version="1.0" encoding="utf-8"?>
<Properties xmlns="http://schemas.openxmlformats.org/officeDocument/2006/custom-properties" xmlns:vt="http://schemas.openxmlformats.org/officeDocument/2006/docPropsVTypes"/>
</file>