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B6430" w:rsidRPr="00244EFA" w:rsidRDefault="00000000" w:rsidP="00244EFA">
      <w:pPr>
        <w:pStyle w:val="Ttulo1"/>
        <w:spacing w:before="0" w:line="275" w:lineRule="auto"/>
        <w:jc w:val="center"/>
        <w:rPr>
          <w:rFonts w:ascii="Aptos Narrow" w:eastAsia="Google Sans" w:hAnsi="Aptos Narrow" w:cs="Google Sans"/>
        </w:rPr>
      </w:pPr>
      <w:r w:rsidRPr="00244EFA">
        <w:rPr>
          <w:rFonts w:ascii="Aptos Narrow" w:eastAsia="Google Sans" w:hAnsi="Aptos Narrow" w:cs="Google Sans"/>
        </w:rPr>
        <w:t xml:space="preserve">El Mercado de </w:t>
      </w:r>
      <w:r w:rsidR="00244EFA">
        <w:rPr>
          <w:rFonts w:ascii="Aptos Narrow" w:eastAsia="Google Sans" w:hAnsi="Aptos Narrow" w:cs="Google Sans"/>
        </w:rPr>
        <w:t>v</w:t>
      </w:r>
      <w:r w:rsidRPr="00244EFA">
        <w:rPr>
          <w:rFonts w:ascii="Aptos Narrow" w:eastAsia="Google Sans" w:hAnsi="Aptos Narrow" w:cs="Google Sans"/>
        </w:rPr>
        <w:t xml:space="preserve">elas </w:t>
      </w:r>
      <w:r w:rsidR="00244EFA">
        <w:rPr>
          <w:rFonts w:ascii="Aptos Narrow" w:eastAsia="Google Sans" w:hAnsi="Aptos Narrow" w:cs="Google Sans"/>
        </w:rPr>
        <w:t>a</w:t>
      </w:r>
      <w:r w:rsidRPr="00244EFA">
        <w:rPr>
          <w:rFonts w:ascii="Aptos Narrow" w:eastAsia="Google Sans" w:hAnsi="Aptos Narrow" w:cs="Google Sans"/>
        </w:rPr>
        <w:t xml:space="preserve">rtesanales: Un </w:t>
      </w:r>
      <w:r w:rsidR="00244EFA">
        <w:rPr>
          <w:rFonts w:ascii="Aptos Narrow" w:eastAsia="Google Sans" w:hAnsi="Aptos Narrow" w:cs="Google Sans"/>
        </w:rPr>
        <w:t>a</w:t>
      </w:r>
      <w:r w:rsidRPr="00244EFA">
        <w:rPr>
          <w:rFonts w:ascii="Aptos Narrow" w:eastAsia="Google Sans" w:hAnsi="Aptos Narrow" w:cs="Google Sans"/>
        </w:rPr>
        <w:t xml:space="preserve">nálisis </w:t>
      </w:r>
      <w:r w:rsidR="00244EFA">
        <w:rPr>
          <w:rFonts w:ascii="Aptos Narrow" w:eastAsia="Google Sans" w:hAnsi="Aptos Narrow" w:cs="Google Sans"/>
        </w:rPr>
        <w:t>e</w:t>
      </w:r>
      <w:r w:rsidRPr="00244EFA">
        <w:rPr>
          <w:rFonts w:ascii="Aptos Narrow" w:eastAsia="Google Sans" w:hAnsi="Aptos Narrow" w:cs="Google Sans"/>
        </w:rPr>
        <w:t xml:space="preserve">stratégico </w:t>
      </w:r>
      <w:r w:rsidR="00244EFA">
        <w:rPr>
          <w:rFonts w:ascii="Aptos Narrow" w:eastAsia="Google Sans" w:hAnsi="Aptos Narrow" w:cs="Google Sans"/>
        </w:rPr>
        <w:t>g</w:t>
      </w:r>
      <w:r w:rsidRPr="00244EFA">
        <w:rPr>
          <w:rFonts w:ascii="Aptos Narrow" w:eastAsia="Google Sans" w:hAnsi="Aptos Narrow" w:cs="Google Sans"/>
        </w:rPr>
        <w:t>lobal, Latinoamericano y Colombiano</w:t>
      </w:r>
    </w:p>
    <w:p w:rsidR="003B6430" w:rsidRPr="00244EFA" w:rsidRDefault="00000000" w:rsidP="00244EFA">
      <w:pPr>
        <w:pStyle w:val="Ttulo2"/>
        <w:spacing w:before="0" w:line="275" w:lineRule="auto"/>
        <w:rPr>
          <w:rFonts w:ascii="Aptos Narrow" w:eastAsia="Google Sans" w:hAnsi="Aptos Narrow" w:cs="Google Sans"/>
        </w:rPr>
      </w:pPr>
      <w:r w:rsidRPr="00244EFA">
        <w:rPr>
          <w:rFonts w:ascii="Aptos Narrow" w:eastAsia="Google Sans" w:hAnsi="Aptos Narrow" w:cs="Google Sans"/>
        </w:rPr>
        <w:t>Sección 1</w:t>
      </w:r>
      <w:r w:rsidR="00244EFA">
        <w:rPr>
          <w:rFonts w:ascii="Aptos Narrow" w:eastAsia="Google Sans" w:hAnsi="Aptos Narrow" w:cs="Google Sans"/>
        </w:rPr>
        <w:t xml:space="preserve"> - </w:t>
      </w:r>
      <w:r w:rsidRPr="00244EFA">
        <w:rPr>
          <w:rFonts w:ascii="Aptos Narrow" w:eastAsia="Google Sans" w:hAnsi="Aptos Narrow" w:cs="Google Sans"/>
        </w:rPr>
        <w:t xml:space="preserve">El </w:t>
      </w:r>
      <w:r w:rsidR="00244EFA">
        <w:rPr>
          <w:rFonts w:ascii="Aptos Narrow" w:eastAsia="Google Sans" w:hAnsi="Aptos Narrow" w:cs="Google Sans"/>
        </w:rPr>
        <w:t>m</w:t>
      </w:r>
      <w:r w:rsidRPr="00244EFA">
        <w:rPr>
          <w:rFonts w:ascii="Aptos Narrow" w:eastAsia="Google Sans" w:hAnsi="Aptos Narrow" w:cs="Google Sans"/>
        </w:rPr>
        <w:t xml:space="preserve">ercado </w:t>
      </w:r>
      <w:r w:rsidR="00244EFA">
        <w:rPr>
          <w:rFonts w:ascii="Aptos Narrow" w:eastAsia="Google Sans" w:hAnsi="Aptos Narrow" w:cs="Google Sans"/>
        </w:rPr>
        <w:t>g</w:t>
      </w:r>
      <w:r w:rsidRPr="00244EFA">
        <w:rPr>
          <w:rFonts w:ascii="Aptos Narrow" w:eastAsia="Google Sans" w:hAnsi="Aptos Narrow" w:cs="Google Sans"/>
        </w:rPr>
        <w:t xml:space="preserve">lobal de </w:t>
      </w:r>
      <w:r w:rsidR="00244EFA">
        <w:rPr>
          <w:rFonts w:ascii="Aptos Narrow" w:eastAsia="Google Sans" w:hAnsi="Aptos Narrow" w:cs="Google Sans"/>
        </w:rPr>
        <w:t>v</w:t>
      </w:r>
      <w:r w:rsidRPr="00244EFA">
        <w:rPr>
          <w:rFonts w:ascii="Aptos Narrow" w:eastAsia="Google Sans" w:hAnsi="Aptos Narrow" w:cs="Google Sans"/>
        </w:rPr>
        <w:t>elas</w:t>
      </w:r>
      <w:r w:rsidR="00244EFA">
        <w:rPr>
          <w:rFonts w:ascii="Aptos Narrow" w:eastAsia="Google Sans" w:hAnsi="Aptos Narrow" w:cs="Google Sans"/>
        </w:rPr>
        <w:t>,</w:t>
      </w:r>
      <w:r w:rsidRPr="00244EFA">
        <w:rPr>
          <w:rFonts w:ascii="Aptos Narrow" w:eastAsia="Google Sans" w:hAnsi="Aptos Narrow" w:cs="Google Sans"/>
        </w:rPr>
        <w:t xml:space="preserve"> </w:t>
      </w:r>
      <w:r w:rsidR="00244EFA">
        <w:rPr>
          <w:rFonts w:ascii="Aptos Narrow" w:eastAsia="Google Sans" w:hAnsi="Aptos Narrow" w:cs="Google Sans"/>
        </w:rPr>
        <w:t>u</w:t>
      </w:r>
      <w:r w:rsidRPr="00244EFA">
        <w:rPr>
          <w:rFonts w:ascii="Aptos Narrow" w:eastAsia="Google Sans" w:hAnsi="Aptos Narrow" w:cs="Google Sans"/>
        </w:rPr>
        <w:t xml:space="preserve">n </w:t>
      </w:r>
      <w:r w:rsidR="00244EFA">
        <w:rPr>
          <w:rFonts w:ascii="Aptos Narrow" w:eastAsia="Google Sans" w:hAnsi="Aptos Narrow" w:cs="Google Sans"/>
        </w:rPr>
        <w:t>p</w:t>
      </w:r>
      <w:r w:rsidRPr="00244EFA">
        <w:rPr>
          <w:rFonts w:ascii="Aptos Narrow" w:eastAsia="Google Sans" w:hAnsi="Aptos Narrow" w:cs="Google Sans"/>
        </w:rPr>
        <w:t xml:space="preserve">anorama de </w:t>
      </w:r>
      <w:r w:rsidR="00244EFA">
        <w:rPr>
          <w:rFonts w:ascii="Aptos Narrow" w:eastAsia="Google Sans" w:hAnsi="Aptos Narrow" w:cs="Google Sans"/>
        </w:rPr>
        <w:t>c</w:t>
      </w:r>
      <w:r w:rsidRPr="00244EFA">
        <w:rPr>
          <w:rFonts w:ascii="Aptos Narrow" w:eastAsia="Google Sans" w:hAnsi="Aptos Narrow" w:cs="Google Sans"/>
        </w:rPr>
        <w:t xml:space="preserve">recimiento y </w:t>
      </w:r>
      <w:r w:rsidR="00244EFA">
        <w:rPr>
          <w:rFonts w:ascii="Aptos Narrow" w:eastAsia="Google Sans" w:hAnsi="Aptos Narrow" w:cs="Google Sans"/>
        </w:rPr>
        <w:t>t</w:t>
      </w:r>
      <w:r w:rsidRPr="00244EFA">
        <w:rPr>
          <w:rFonts w:ascii="Aptos Narrow" w:eastAsia="Google Sans" w:hAnsi="Aptos Narrow" w:cs="Google Sans"/>
        </w:rPr>
        <w:t>ransformación (2020-2033)</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El mercado global de velas ha experimentado una profunda transformación en los últimos cinco años, evolucionando de una industria centrada en productos funcionales a un ecosistema dinámico impulsado por la decoración del hogar, el bienestar personal y la expresión artística. Este cambio fundamental, acelerado por eventos globales como la pandemia de COVID-19, ha creado un terreno fértil para emprendimientos innovadores que entienden las nuevas motivaciones del consumidor. Para un nuevo actor como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cuya propuesta de valor se centra en la intersección del arte, el diseño y la funcionalidad, comprender la escala y la dirección de estas fuerzas macro es el primer paso para trazar una ruta exitosa hacia el mercado.</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244EFA">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1.1 Dimensionamiento del </w:t>
      </w:r>
      <w:r w:rsidR="00244EFA">
        <w:rPr>
          <w:rFonts w:ascii="Aptos Narrow" w:eastAsia="Google Sans" w:hAnsi="Aptos Narrow" w:cs="Google Sans"/>
        </w:rPr>
        <w:t>m</w:t>
      </w:r>
      <w:r w:rsidRPr="00244EFA">
        <w:rPr>
          <w:rFonts w:ascii="Aptos Narrow" w:eastAsia="Google Sans" w:hAnsi="Aptos Narrow" w:cs="Google Sans"/>
        </w:rPr>
        <w:t xml:space="preserve">ercado: </w:t>
      </w:r>
      <w:r w:rsidR="00244EFA">
        <w:rPr>
          <w:rFonts w:ascii="Aptos Narrow" w:eastAsia="Google Sans" w:hAnsi="Aptos Narrow" w:cs="Google Sans"/>
        </w:rPr>
        <w:t>a</w:t>
      </w:r>
      <w:r w:rsidRPr="00244EFA">
        <w:rPr>
          <w:rFonts w:ascii="Aptos Narrow" w:eastAsia="Google Sans" w:hAnsi="Aptos Narrow" w:cs="Google Sans"/>
        </w:rPr>
        <w:t>clarando las</w:t>
      </w:r>
      <w:r w:rsidR="00244EFA">
        <w:rPr>
          <w:rFonts w:ascii="Aptos Narrow" w:eastAsia="Google Sans" w:hAnsi="Aptos Narrow" w:cs="Google Sans"/>
        </w:rPr>
        <w:t xml:space="preserve"> c</w:t>
      </w:r>
      <w:r w:rsidRPr="00244EFA">
        <w:rPr>
          <w:rFonts w:ascii="Aptos Narrow" w:eastAsia="Google Sans" w:hAnsi="Aptos Narrow" w:cs="Google Sans"/>
        </w:rPr>
        <w:t>ifras</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El análisis del tamaño del mercado global de velas revela una narrativa compleja y multifacética. Las estimaciones varían considerablemente según el alcance del análisis, lo que subraya la importancia de diferenciar entre el mercado total y sus subsegmentos de mayor crecimiento. Esta distinción es crucial, ya que demuestra que el verdadero potencial para una marca artesanal premium no reside en el mercado masivo, sino en los nichos que impulsan la innovación y el valor.</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 xml:space="preserve">El </w:t>
      </w:r>
      <w:r w:rsidRPr="00244EFA">
        <w:rPr>
          <w:rFonts w:ascii="Aptos Narrow" w:eastAsia="Google Sans Text" w:hAnsi="Aptos Narrow" w:cs="Google Sans Text"/>
          <w:b/>
        </w:rPr>
        <w:t>mercado total de velas</w:t>
      </w:r>
      <w:r w:rsidRPr="00244EFA">
        <w:rPr>
          <w:rFonts w:ascii="Aptos Narrow" w:eastAsia="Google Sans Text" w:hAnsi="Aptos Narrow" w:cs="Google Sans Text"/>
        </w:rPr>
        <w:t>, que incluye desde velas utilitarias básicas hasta opciones decorativas de lujo, presenta cifras robustas. Un análisis valora este mercado en USD 14.06 mil millones en 2024, con una proyección de alcanzar los USD 20.10 mil millones para 2030, lo que representa una Tasa de Crecimiento Anual Compuesta (TCAC) del 6.4%.</w:t>
      </w:r>
      <w:r w:rsidRPr="00244EFA">
        <w:rPr>
          <w:rFonts w:ascii="Aptos Narrow" w:eastAsia="Google Sans Text" w:hAnsi="Aptos Narrow" w:cs="Google Sans Text"/>
          <w:sz w:val="24"/>
          <w:szCs w:val="24"/>
          <w:vertAlign w:val="superscript"/>
        </w:rPr>
        <w:t>1</w:t>
      </w:r>
      <w:r w:rsidRPr="00244EFA">
        <w:rPr>
          <w:rFonts w:ascii="Aptos Narrow" w:eastAsia="Google Sans Text" w:hAnsi="Aptos Narrow" w:cs="Google Sans Text"/>
        </w:rPr>
        <w:t xml:space="preserve"> Otras fuentes ofrecen una visión más moderada, situando el mercado en USD 8.33 mil millones en 2023 y proyectando un crecimiento a una TCAC del 2.8% hasta 2032.</w:t>
      </w:r>
      <w:r w:rsidRPr="00244EFA">
        <w:rPr>
          <w:rFonts w:ascii="Aptos Narrow" w:eastAsia="Google Sans Text" w:hAnsi="Aptos Narrow" w:cs="Google Sans Text"/>
          <w:sz w:val="24"/>
          <w:szCs w:val="24"/>
          <w:vertAlign w:val="superscript"/>
        </w:rPr>
        <w:t>2</w:t>
      </w:r>
      <w:r w:rsidRPr="00244EFA">
        <w:rPr>
          <w:rFonts w:ascii="Aptos Narrow" w:eastAsia="Google Sans Text" w:hAnsi="Aptos Narrow" w:cs="Google Sans Text"/>
        </w:rPr>
        <w:t xml:space="preserve"> Una tercera estimación lo valora en USD 14.9 mil millones en 2024, con una TCAC del 5.2% hasta 2033.</w:t>
      </w:r>
      <w:r w:rsidRPr="00244EFA">
        <w:rPr>
          <w:rFonts w:ascii="Aptos Narrow" w:eastAsia="Google Sans Text" w:hAnsi="Aptos Narrow" w:cs="Google Sans Text"/>
          <w:sz w:val="24"/>
          <w:szCs w:val="24"/>
          <w:vertAlign w:val="superscript"/>
        </w:rPr>
        <w:t>3</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Sin embargo, el panorama se vuelve más revelador al examinar los segmentos específicos. El </w:t>
      </w:r>
      <w:r w:rsidRPr="00244EFA">
        <w:rPr>
          <w:rFonts w:ascii="Aptos Narrow" w:eastAsia="Google Sans Text" w:hAnsi="Aptos Narrow" w:cs="Google Sans Text"/>
          <w:b/>
        </w:rPr>
        <w:t>mercado de velas aromáticas</w:t>
      </w:r>
      <w:r w:rsidRPr="00244EFA">
        <w:rPr>
          <w:rFonts w:ascii="Aptos Narrow" w:eastAsia="Google Sans Text" w:hAnsi="Aptos Narrow" w:cs="Google Sans Text"/>
        </w:rPr>
        <w:t>, un subconjunto clave, fue valorado en USD 556.0 millones en 2022, con una proyección de crecimiento a una TCAC del 4.1% hasta 2030.</w:t>
      </w:r>
      <w:r w:rsidRPr="00244EFA">
        <w:rPr>
          <w:rFonts w:ascii="Aptos Narrow" w:eastAsia="Google Sans Text" w:hAnsi="Aptos Narrow" w:cs="Google Sans Text"/>
          <w:sz w:val="24"/>
          <w:szCs w:val="24"/>
          <w:vertAlign w:val="superscript"/>
        </w:rPr>
        <w:t>4</w:t>
      </w:r>
      <w:r w:rsidRPr="00244EFA">
        <w:rPr>
          <w:rFonts w:ascii="Aptos Narrow" w:eastAsia="Google Sans Text" w:hAnsi="Aptos Narrow" w:cs="Google Sans Text"/>
        </w:rPr>
        <w:t xml:space="preserve"> Otra fuente eleva esta cifra significativamente, estimando el mercado de velas aromáticas en USD 3.88 mil millones en 2024, con una TCAC del 5.2%.</w:t>
      </w:r>
      <w:r w:rsidRPr="00244EFA">
        <w:rPr>
          <w:rFonts w:ascii="Aptos Narrow" w:eastAsia="Google Sans Text" w:hAnsi="Aptos Narrow" w:cs="Google Sans Text"/>
          <w:sz w:val="24"/>
          <w:szCs w:val="24"/>
          <w:vertAlign w:val="superscript"/>
        </w:rPr>
        <w:t>5</w:t>
      </w:r>
      <w:r w:rsidRPr="00244EFA">
        <w:rPr>
          <w:rFonts w:ascii="Aptos Narrow" w:eastAsia="Google Sans Text" w:hAnsi="Aptos Narrow" w:cs="Google Sans Text"/>
        </w:rPr>
        <w:t xml:space="preserve"> Finalmente, el segmento más relevante para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el de</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b/>
        </w:rPr>
        <w:t>velas artesanales ("</w:t>
      </w:r>
      <w:proofErr w:type="spellStart"/>
      <w:r w:rsidRPr="00244EFA">
        <w:rPr>
          <w:rFonts w:ascii="Aptos Narrow" w:eastAsia="Google Sans Text" w:hAnsi="Aptos Narrow" w:cs="Google Sans Text"/>
          <w:b/>
        </w:rPr>
        <w:t>Craft</w:t>
      </w:r>
      <w:proofErr w:type="spellEnd"/>
      <w:r w:rsidRPr="00244EFA">
        <w:rPr>
          <w:rFonts w:ascii="Aptos Narrow" w:eastAsia="Google Sans Text" w:hAnsi="Aptos Narrow" w:cs="Google Sans Text"/>
          <w:b/>
        </w:rPr>
        <w:t xml:space="preserve"> Field")</w:t>
      </w:r>
      <w:r w:rsidRPr="00244EFA">
        <w:rPr>
          <w:rFonts w:ascii="Aptos Narrow" w:eastAsia="Google Sans Text" w:hAnsi="Aptos Narrow" w:cs="Google Sans Text"/>
        </w:rPr>
        <w:t>, fue valorado en USD 7.3 mil millones en 2024, con una TCAC proyectada del 3.2% hasta 2032.</w:t>
      </w:r>
      <w:r w:rsidRPr="00244EFA">
        <w:rPr>
          <w:rFonts w:ascii="Aptos Narrow" w:eastAsia="Google Sans Text" w:hAnsi="Aptos Narrow" w:cs="Google Sans Text"/>
          <w:sz w:val="24"/>
          <w:szCs w:val="24"/>
          <w:vertAlign w:val="superscript"/>
        </w:rPr>
        <w:t>6</w:t>
      </w:r>
    </w:p>
    <w:p w:rsidR="003B6430"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La aparente discrepancia en estas cifras no indica una falta de fiabilidad, sino que ilustra una segmentación clara del mercado. El mercado total, con tasas de crecimiento más lentas, está anclado por las velas de </w:t>
      </w:r>
      <w:r w:rsidRPr="00244EFA">
        <w:rPr>
          <w:rFonts w:ascii="Aptos Narrow" w:eastAsia="Google Sans Text" w:hAnsi="Aptos Narrow" w:cs="Google Sans Text"/>
        </w:rPr>
        <w:lastRenderedPageBreak/>
        <w:t>parafina de bajo costo y producción masiva, utilizadas principalmente con fines funcionales o religiosos tradicionales.</w:t>
      </w:r>
      <w:r w:rsidRPr="00244EFA">
        <w:rPr>
          <w:rFonts w:ascii="Aptos Narrow" w:eastAsia="Google Sans Text" w:hAnsi="Aptos Narrow" w:cs="Google Sans Text"/>
          <w:sz w:val="24"/>
          <w:szCs w:val="24"/>
          <w:vertAlign w:val="superscript"/>
        </w:rPr>
        <w:t>1</w:t>
      </w:r>
      <w:r w:rsidRPr="00244EFA">
        <w:rPr>
          <w:rFonts w:ascii="Aptos Narrow" w:eastAsia="Google Sans Text" w:hAnsi="Aptos Narrow" w:cs="Google Sans Text"/>
        </w:rPr>
        <w:t xml:space="preserve"> En cambio, los segmentos de "velas aromáticas" y "artesanales" son los verdaderos motores de crecimiento e innovación. Las fuentes que reportan </w:t>
      </w:r>
      <w:proofErr w:type="spellStart"/>
      <w:r w:rsidRPr="00244EFA">
        <w:rPr>
          <w:rFonts w:ascii="Aptos Narrow" w:eastAsia="Google Sans Text" w:hAnsi="Aptos Narrow" w:cs="Google Sans Text"/>
        </w:rPr>
        <w:t>TCACs</w:t>
      </w:r>
      <w:proofErr w:type="spellEnd"/>
      <w:r w:rsidRPr="00244EFA">
        <w:rPr>
          <w:rFonts w:ascii="Aptos Narrow" w:eastAsia="Google Sans Text" w:hAnsi="Aptos Narrow" w:cs="Google Sans Text"/>
        </w:rPr>
        <w:t xml:space="preserve"> más altas se centran en los factores que definen a este último segmento: la decoración del hogar, la aromaterapia, la sostenibilidad y el diseño.</w:t>
      </w:r>
      <w:r w:rsidRPr="00244EFA">
        <w:rPr>
          <w:rFonts w:ascii="Aptos Narrow" w:eastAsia="Google Sans Text" w:hAnsi="Aptos Narrow" w:cs="Google Sans Text"/>
          <w:sz w:val="24"/>
          <w:szCs w:val="24"/>
          <w:vertAlign w:val="superscript"/>
        </w:rPr>
        <w:t>1</w:t>
      </w:r>
      <w:r w:rsidRPr="00244EFA">
        <w:rPr>
          <w:rFonts w:ascii="Aptos Narrow" w:eastAsia="Google Sans Text" w:hAnsi="Aptos Narrow" w:cs="Google Sans Text"/>
        </w:rPr>
        <w:t xml:space="preserve"> Esto significa que una marca como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no compite en el mercado genérico de 14 mil millones, sino que se posiciona estratégicamente en los nichos de más rápido crecimiento y mayor valor agregado, donde el diseño y la calidad justifican un precio premium.</w:t>
      </w:r>
    </w:p>
    <w:p w:rsidR="00244EFA" w:rsidRPr="00244EFA" w:rsidRDefault="00244EFA" w:rsidP="00244EFA">
      <w:pPr>
        <w:pBdr>
          <w:top w:val="nil"/>
          <w:left w:val="nil"/>
          <w:bottom w:val="nil"/>
          <w:right w:val="nil"/>
          <w:between w:val="nil"/>
        </w:pBdr>
        <w:spacing w:line="275" w:lineRule="auto"/>
        <w:jc w:val="both"/>
        <w:rPr>
          <w:rFonts w:ascii="Aptos Narrow" w:eastAsia="Google Sans Text" w:hAnsi="Aptos Narrow" w:cs="Google Sans Text"/>
        </w:rPr>
      </w:pPr>
    </w:p>
    <w:p w:rsidR="003B6430" w:rsidRPr="00244EFA" w:rsidRDefault="00000000">
      <w:pPr>
        <w:pBdr>
          <w:top w:val="nil"/>
          <w:left w:val="nil"/>
          <w:bottom w:val="nil"/>
          <w:right w:val="nil"/>
          <w:between w:val="nil"/>
        </w:pBdr>
        <w:spacing w:line="275" w:lineRule="auto"/>
        <w:rPr>
          <w:rFonts w:ascii="Aptos Narrow" w:eastAsia="Google Sans Text" w:hAnsi="Aptos Narrow" w:cs="Google Sans Text"/>
          <w:b/>
          <w:sz w:val="20"/>
          <w:szCs w:val="18"/>
        </w:rPr>
      </w:pPr>
      <w:r w:rsidRPr="00244EFA">
        <w:rPr>
          <w:rFonts w:ascii="Aptos Narrow" w:eastAsia="Google Sans Text" w:hAnsi="Aptos Narrow" w:cs="Google Sans Text"/>
          <w:b/>
          <w:sz w:val="20"/>
          <w:szCs w:val="18"/>
        </w:rPr>
        <w:t>Tabla 1: Consolidación y Análisis de Estimaciones del Mercado Global de Velas (2020-2033)</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Fuente</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Alcance del Mercado</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Valor del Mercado (Año Base)</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Proyección (Año Final)</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Tasa de Crecimiento (TCAC)</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Análisis y Comentario</w:t>
            </w:r>
          </w:p>
        </w:tc>
      </w:tr>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 xml:space="preserve">Grand View </w:t>
            </w:r>
            <w:proofErr w:type="spellStart"/>
            <w:r w:rsidRPr="00244EFA">
              <w:rPr>
                <w:rFonts w:ascii="Aptos Narrow" w:eastAsia="Google Sans Text" w:hAnsi="Aptos Narrow" w:cs="Google Sans Text"/>
              </w:rPr>
              <w:t>Research</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Total de Velas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14.06 mil millones (2024)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20.10 mil millones (2030)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6.4%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Estimación alta, impulsada por la demanda de ceras naturales (abejas, 7.5% TCAC) y canales online (7.3% TCAC). Refleja el dinamismo de los segmentos premium.</w:t>
            </w:r>
          </w:p>
        </w:tc>
      </w:tr>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proofErr w:type="spellStart"/>
            <w:r w:rsidRPr="00244EFA">
              <w:rPr>
                <w:rFonts w:ascii="Aptos Narrow" w:eastAsia="Google Sans Text" w:hAnsi="Aptos Narrow" w:cs="Google Sans Text"/>
              </w:rPr>
              <w:t>Custom</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Market</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Insights</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Total de Velas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14.94 mil millones (2024)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23.38 mil millones (2033)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5.2%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Proyección a largo plazo que confirma un crecimiento saludable, impulsado por la decoración del hogar, la aromaterapia y los productos ecológicos.</w:t>
            </w:r>
          </w:p>
        </w:tc>
      </w:tr>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 xml:space="preserve">Expert </w:t>
            </w:r>
            <w:proofErr w:type="spellStart"/>
            <w:r w:rsidRPr="00244EFA">
              <w:rPr>
                <w:rFonts w:ascii="Aptos Narrow" w:eastAsia="Google Sans Text" w:hAnsi="Aptos Narrow" w:cs="Google Sans Text"/>
              </w:rPr>
              <w:t>Market</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Research</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Total de Velas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8.33 mil millones (2023)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10.68 mil millones (2032)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2.8%</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 xml:space="preserve">Estimación más conservadora, probablemente con un mayor peso de velas utilitarias y mercados </w:t>
            </w:r>
            <w:r w:rsidRPr="00244EFA">
              <w:rPr>
                <w:rFonts w:ascii="Aptos Narrow" w:eastAsia="Google Sans Text" w:hAnsi="Aptos Narrow" w:cs="Google Sans Text"/>
              </w:rPr>
              <w:lastRenderedPageBreak/>
              <w:t>tradicionales, lo que reduce la TCAC general.</w:t>
            </w:r>
          </w:p>
        </w:tc>
      </w:tr>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lastRenderedPageBreak/>
              <w:t xml:space="preserve">Global </w:t>
            </w:r>
            <w:proofErr w:type="spellStart"/>
            <w:r w:rsidRPr="00244EFA">
              <w:rPr>
                <w:rFonts w:ascii="Aptos Narrow" w:eastAsia="Google Sans Text" w:hAnsi="Aptos Narrow" w:cs="Google Sans Text"/>
              </w:rPr>
              <w:t>Growth</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Insights</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6</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Velas Artesanales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7.30 mil millones (2024)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9.62 mil millones (2032)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3.2%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Define específicamente el nicho artesanal, mostrando un crecimiento estable y un tamaño de mercado sustancial, validando el enfoque en productos hechos a mano.</w:t>
            </w:r>
          </w:p>
        </w:tc>
      </w:tr>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proofErr w:type="spellStart"/>
            <w:r w:rsidRPr="00244EFA">
              <w:rPr>
                <w:rFonts w:ascii="Aptos Narrow" w:eastAsia="Google Sans Text" w:hAnsi="Aptos Narrow" w:cs="Google Sans Text"/>
              </w:rPr>
              <w:t>Custom</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Market</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Insights</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5</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Velas Aromáticas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3.88 mil millones (2024)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5.68 mil millones (2033)</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5.2%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 xml:space="preserve">Se alinea con la TCAC más alta, indicando que el aroma es un motor clave del crecimiento y la </w:t>
            </w:r>
            <w:proofErr w:type="spellStart"/>
            <w:r w:rsidRPr="00244EFA">
              <w:rPr>
                <w:rFonts w:ascii="Aptos Narrow" w:eastAsia="Google Sans Text" w:hAnsi="Aptos Narrow" w:cs="Google Sans Text"/>
              </w:rPr>
              <w:t>premiumización</w:t>
            </w:r>
            <w:proofErr w:type="spellEnd"/>
            <w:r w:rsidRPr="00244EFA">
              <w:rPr>
                <w:rFonts w:ascii="Aptos Narrow" w:eastAsia="Google Sans Text" w:hAnsi="Aptos Narrow" w:cs="Google Sans Text"/>
              </w:rPr>
              <w:t>. El crecimiento online es un factor importante.</w:t>
            </w:r>
          </w:p>
        </w:tc>
      </w:tr>
      <w:tr w:rsidR="003B6430" w:rsidRPr="00244EFA" w:rsidTr="00244EFA">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 xml:space="preserve">Grand View </w:t>
            </w:r>
            <w:proofErr w:type="spellStart"/>
            <w:r w:rsidRPr="00244EFA">
              <w:rPr>
                <w:rFonts w:ascii="Aptos Narrow" w:eastAsia="Google Sans Text" w:hAnsi="Aptos Narrow" w:cs="Google Sans Text"/>
              </w:rPr>
              <w:t>Research</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4</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Velas Aromáticas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556.0 millones (2022)</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USD 764.2 millones (2030)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4.1%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244EFA">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Estimación más baja que otras, pero confirma la tendencia de crecimiento constante, vinculada al aumento de hoteles, spas e instituciones religiosas.</w:t>
            </w:r>
          </w:p>
        </w:tc>
      </w:tr>
    </w:tbl>
    <w:p w:rsidR="00244EFA" w:rsidRDefault="00244EFA">
      <w:pPr>
        <w:pBdr>
          <w:top w:val="nil"/>
          <w:left w:val="nil"/>
          <w:bottom w:val="nil"/>
          <w:right w:val="nil"/>
          <w:between w:val="nil"/>
        </w:pBdr>
        <w:spacing w:line="275" w:lineRule="auto"/>
        <w:rPr>
          <w:rFonts w:ascii="Aptos Narrow" w:eastAsia="Google Sans Text" w:hAnsi="Aptos Narrow" w:cs="Google Sans Text"/>
        </w:rPr>
      </w:pPr>
    </w:p>
    <w:p w:rsidR="00244EFA" w:rsidRPr="00244EFA" w:rsidRDefault="00244EFA" w:rsidP="00244EFA">
      <w:r>
        <w:br w:type="page"/>
      </w:r>
    </w:p>
    <w:p w:rsidR="003B6430" w:rsidRPr="00244EFA" w:rsidRDefault="00000000" w:rsidP="00244EFA">
      <w:pPr>
        <w:pStyle w:val="Ttulo3"/>
        <w:spacing w:before="0" w:line="275" w:lineRule="auto"/>
        <w:rPr>
          <w:rFonts w:ascii="Aptos Narrow" w:eastAsia="Google Sans" w:hAnsi="Aptos Narrow" w:cs="Google Sans"/>
        </w:rPr>
      </w:pPr>
      <w:r w:rsidRPr="00244EFA">
        <w:rPr>
          <w:rFonts w:ascii="Aptos Narrow" w:eastAsia="Google Sans" w:hAnsi="Aptos Narrow" w:cs="Google Sans"/>
        </w:rPr>
        <w:lastRenderedPageBreak/>
        <w:t xml:space="preserve">1.2 Impulsores </w:t>
      </w:r>
      <w:r w:rsidR="00244EFA">
        <w:rPr>
          <w:rFonts w:ascii="Aptos Narrow" w:eastAsia="Google Sans" w:hAnsi="Aptos Narrow" w:cs="Google Sans"/>
        </w:rPr>
        <w:t>f</w:t>
      </w:r>
      <w:r w:rsidRPr="00244EFA">
        <w:rPr>
          <w:rFonts w:ascii="Aptos Narrow" w:eastAsia="Google Sans" w:hAnsi="Aptos Narrow" w:cs="Google Sans"/>
        </w:rPr>
        <w:t xml:space="preserve">undamentales del </w:t>
      </w:r>
      <w:r w:rsidR="00244EFA">
        <w:rPr>
          <w:rFonts w:ascii="Aptos Narrow" w:eastAsia="Google Sans" w:hAnsi="Aptos Narrow" w:cs="Google Sans"/>
        </w:rPr>
        <w:t>c</w:t>
      </w:r>
      <w:r w:rsidRPr="00244EFA">
        <w:rPr>
          <w:rFonts w:ascii="Aptos Narrow" w:eastAsia="Google Sans" w:hAnsi="Aptos Narrow" w:cs="Google Sans"/>
        </w:rPr>
        <w:t xml:space="preserve">recimiento </w:t>
      </w:r>
      <w:r w:rsidR="00244EFA">
        <w:rPr>
          <w:rFonts w:ascii="Aptos Narrow" w:eastAsia="Google Sans" w:hAnsi="Aptos Narrow" w:cs="Google Sans"/>
        </w:rPr>
        <w:t>p</w:t>
      </w:r>
      <w:r w:rsidRPr="00244EFA">
        <w:rPr>
          <w:rFonts w:ascii="Aptos Narrow" w:eastAsia="Google Sans" w:hAnsi="Aptos Narrow" w:cs="Google Sans"/>
        </w:rPr>
        <w:t>ost-</w:t>
      </w:r>
      <w:r w:rsidR="00244EFA">
        <w:rPr>
          <w:rFonts w:ascii="Aptos Narrow" w:eastAsia="Google Sans" w:hAnsi="Aptos Narrow" w:cs="Google Sans"/>
        </w:rPr>
        <w:t>p</w:t>
      </w:r>
      <w:r w:rsidRPr="00244EFA">
        <w:rPr>
          <w:rFonts w:ascii="Aptos Narrow" w:eastAsia="Google Sans" w:hAnsi="Aptos Narrow" w:cs="Google Sans"/>
        </w:rPr>
        <w:t>andemia</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El crecimiento sostenido del mercado de velas artesanales no es un fenómeno aislado; está profundamente arraigado en cambios culturales y de estilo de vida que se consolidaron a partir de 2020. Dos fuerzas principales impulsan esta demanda: la redefinición del hogar como un espacio de refugio y bienestar, y el auge de la aromaterapia como una práctica de autocuidado accesible.</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El Hogar como Santuario:</w:t>
      </w:r>
      <w:r w:rsidRPr="00244EFA">
        <w:rPr>
          <w:rFonts w:ascii="Aptos Narrow" w:eastAsia="Google Sans Text" w:hAnsi="Aptos Narrow" w:cs="Google Sans Text"/>
        </w:rPr>
        <w:t xml:space="preserve"> La pandemia de COVID-19 actuó como un catalizador sin precedentes, acelerando la demanda de productos que mejoran el ambiente del hogar.</w:t>
      </w:r>
      <w:r w:rsidRPr="00244EFA">
        <w:rPr>
          <w:rFonts w:ascii="Aptos Narrow" w:eastAsia="Google Sans Text" w:hAnsi="Aptos Narrow" w:cs="Google Sans Text"/>
          <w:vertAlign w:val="superscript"/>
        </w:rPr>
        <w:t>8</w:t>
      </w:r>
      <w:r w:rsidRPr="00244EFA">
        <w:rPr>
          <w:rFonts w:ascii="Aptos Narrow" w:eastAsia="Google Sans Text" w:hAnsi="Aptos Narrow" w:cs="Google Sans Text"/>
        </w:rPr>
        <w:t xml:space="preserve"> Con las personas pasando más tiempo en sus casas, surgió una nueva apreciación por crear espacios que no solo fueran funcionales, sino también emocionalmente resonantes: acogedores, relajantes y seguros.</w:t>
      </w:r>
      <w:r w:rsidRPr="00244EFA">
        <w:rPr>
          <w:rFonts w:ascii="Aptos Narrow" w:eastAsia="Google Sans Text" w:hAnsi="Aptos Narrow" w:cs="Google Sans Text"/>
          <w:vertAlign w:val="superscript"/>
        </w:rPr>
        <w:t>7</w:t>
      </w:r>
      <w:r w:rsidRPr="00244EFA">
        <w:rPr>
          <w:rFonts w:ascii="Aptos Narrow" w:eastAsia="Google Sans Text" w:hAnsi="Aptos Narrow" w:cs="Google Sans Text"/>
        </w:rPr>
        <w:t xml:space="preserve"> En este contexto, las velas se transformaron de simples objetos decorativos a herramientas esenciales para el autocuidado y la gestión del ambiente.</w:t>
      </w:r>
      <w:r w:rsidRPr="00244EFA">
        <w:rPr>
          <w:rFonts w:ascii="Aptos Narrow" w:eastAsia="Google Sans Text" w:hAnsi="Aptos Narrow" w:cs="Google Sans Text"/>
          <w:vertAlign w:val="superscript"/>
        </w:rPr>
        <w:t>3</w:t>
      </w:r>
      <w:r w:rsidRPr="00244EFA">
        <w:rPr>
          <w:rFonts w:ascii="Aptos Narrow" w:eastAsia="Google Sans Text" w:hAnsi="Aptos Narrow" w:cs="Google Sans Text"/>
        </w:rPr>
        <w:t xml:space="preserve"> Las cifras respaldan esta transformación: durante los confinamientos, las ventas de velas en grandes almacenes de lujo como </w:t>
      </w:r>
      <w:proofErr w:type="spellStart"/>
      <w:r w:rsidRPr="00244EFA">
        <w:rPr>
          <w:rFonts w:ascii="Aptos Narrow" w:eastAsia="Google Sans Text" w:hAnsi="Aptos Narrow" w:cs="Google Sans Text"/>
        </w:rPr>
        <w:t>Selfridges</w:t>
      </w:r>
      <w:proofErr w:type="spellEnd"/>
      <w:r w:rsidRPr="00244EFA">
        <w:rPr>
          <w:rFonts w:ascii="Aptos Narrow" w:eastAsia="Google Sans Text" w:hAnsi="Aptos Narrow" w:cs="Google Sans Text"/>
        </w:rPr>
        <w:t xml:space="preserve"> aumentaron un 54%, mientras que marcas especializadas como </w:t>
      </w:r>
      <w:proofErr w:type="spellStart"/>
      <w:r w:rsidRPr="00244EFA">
        <w:rPr>
          <w:rFonts w:ascii="Aptos Narrow" w:eastAsia="Google Sans Text" w:hAnsi="Aptos Narrow" w:cs="Google Sans Text"/>
        </w:rPr>
        <w:t>Diptyque</w:t>
      </w:r>
      <w:proofErr w:type="spellEnd"/>
      <w:r w:rsidRPr="00244EFA">
        <w:rPr>
          <w:rFonts w:ascii="Aptos Narrow" w:eastAsia="Google Sans Text" w:hAnsi="Aptos Narrow" w:cs="Google Sans Text"/>
        </w:rPr>
        <w:t xml:space="preserve"> vieron un incremento del 100% en comparación con el año anterior.</w:t>
      </w:r>
      <w:r w:rsidRPr="00244EFA">
        <w:rPr>
          <w:rFonts w:ascii="Aptos Narrow" w:eastAsia="Google Sans Text" w:hAnsi="Aptos Narrow" w:cs="Google Sans Text"/>
          <w:vertAlign w:val="superscript"/>
        </w:rPr>
        <w:t>4</w:t>
      </w:r>
      <w:r w:rsidRPr="00244EFA">
        <w:rPr>
          <w:rFonts w:ascii="Aptos Narrow" w:eastAsia="Google Sans Text" w:hAnsi="Aptos Narrow" w:cs="Google Sans Text"/>
        </w:rPr>
        <w:t xml:space="preserve"> Este cambio de mentalidad ha demostrado ser duradero, consolidando el papel del hogar como un santuario personal que los consumidores están dispuestos a curar y en el que están dispuestos a invertir.</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El Auge del Bienestar y la Aromaterapia:</w:t>
      </w:r>
      <w:r w:rsidRPr="00244EFA">
        <w:rPr>
          <w:rFonts w:ascii="Aptos Narrow" w:eastAsia="Google Sans Text" w:hAnsi="Aptos Narrow" w:cs="Google Sans Text"/>
        </w:rPr>
        <w:t xml:space="preserve"> Paralelamente, el mercado ha sido impulsado por un creciente interés en el bienestar holístico y la aromaterapia.</w:t>
      </w:r>
      <w:r w:rsidRPr="00244EFA">
        <w:rPr>
          <w:rFonts w:ascii="Aptos Narrow" w:eastAsia="Google Sans Text" w:hAnsi="Aptos Narrow" w:cs="Google Sans Text"/>
          <w:vertAlign w:val="superscript"/>
        </w:rPr>
        <w:t>9</w:t>
      </w:r>
      <w:r w:rsidRPr="00244EFA">
        <w:rPr>
          <w:rFonts w:ascii="Aptos Narrow" w:eastAsia="Google Sans Text" w:hAnsi="Aptos Narrow" w:cs="Google Sans Text"/>
        </w:rPr>
        <w:t xml:space="preserve"> Las velas ya no se compran solo por su luz o su fragancia agradable, sino por sus beneficios percibidos para la salud mental y emocional.</w:t>
      </w:r>
      <w:r w:rsidRPr="00244EFA">
        <w:rPr>
          <w:rFonts w:ascii="Aptos Narrow" w:eastAsia="Google Sans Text" w:hAnsi="Aptos Narrow" w:cs="Google Sans Text"/>
          <w:vertAlign w:val="superscript"/>
        </w:rPr>
        <w:t>7</w:t>
      </w:r>
      <w:r w:rsidRPr="00244EFA">
        <w:rPr>
          <w:rFonts w:ascii="Aptos Narrow" w:eastAsia="Google Sans Text" w:hAnsi="Aptos Narrow" w:cs="Google Sans Text"/>
        </w:rPr>
        <w:t xml:space="preserve"> Existe una demanda creciente de fragancias con propiedades terapéuticas, como la lavanda para la calma, el eucalipto para la claridad y la manzanilla para la relajación.</w:t>
      </w:r>
      <w:r w:rsidRPr="00244EFA">
        <w:rPr>
          <w:rFonts w:ascii="Aptos Narrow" w:eastAsia="Google Sans Text" w:hAnsi="Aptos Narrow" w:cs="Google Sans Text"/>
          <w:vertAlign w:val="superscript"/>
        </w:rPr>
        <w:t>5</w:t>
      </w:r>
      <w:r w:rsidRPr="00244EFA">
        <w:rPr>
          <w:rFonts w:ascii="Aptos Narrow" w:eastAsia="Google Sans Text" w:hAnsi="Aptos Narrow" w:cs="Google Sans Text"/>
        </w:rPr>
        <w:t xml:space="preserve"> Las marcas más innovadoras ya no venden simplemente un aroma, sino un "beneficio emocional": la promesa de reducir el estrés, aumentar la energía o mejorar la concentración.</w:t>
      </w:r>
      <w:r w:rsidRPr="00244EFA">
        <w:rPr>
          <w:rFonts w:ascii="Aptos Narrow" w:eastAsia="Google Sans Text" w:hAnsi="Aptos Narrow" w:cs="Google Sans Text"/>
          <w:vertAlign w:val="superscript"/>
        </w:rPr>
        <w:t>12</w:t>
      </w:r>
      <w:r w:rsidRPr="00244EFA">
        <w:rPr>
          <w:rFonts w:ascii="Aptos Narrow" w:eastAsia="Google Sans Text" w:hAnsi="Aptos Narrow" w:cs="Google Sans Text"/>
        </w:rPr>
        <w:t xml:space="preserve"> Esta transición de un producto a una experiencia es fundamental. Los consumidores modernos no están comprando un objeto; están comprando una atmósfera, un estado de ánimo, un ritual de autocuidado.</w:t>
      </w:r>
      <w:r w:rsidRPr="00244EFA">
        <w:rPr>
          <w:rFonts w:ascii="Aptos Narrow" w:eastAsia="Google Sans Text" w:hAnsi="Aptos Narrow" w:cs="Google Sans Text"/>
          <w:vertAlign w:val="superscript"/>
        </w:rPr>
        <w:t>13</w:t>
      </w:r>
      <w:r w:rsidRPr="00244EFA">
        <w:rPr>
          <w:rFonts w:ascii="Aptos Narrow" w:eastAsia="Google Sans Text" w:hAnsi="Aptos Narrow" w:cs="Google Sans Text"/>
        </w:rPr>
        <w:t xml:space="preserve"> La propuesta de valor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que habla de "decorar, iluminar y compartir", encaja perfectamente en esta nueva mentalidad, que busca productos con un propósito y un significado más profundos.</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244EFA">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1.3 Macrotendencias que </w:t>
      </w:r>
      <w:r w:rsidR="00244EFA">
        <w:rPr>
          <w:rFonts w:ascii="Aptos Narrow" w:eastAsia="Google Sans" w:hAnsi="Aptos Narrow" w:cs="Google Sans"/>
        </w:rPr>
        <w:t>d</w:t>
      </w:r>
      <w:r w:rsidRPr="00244EFA">
        <w:rPr>
          <w:rFonts w:ascii="Aptos Narrow" w:eastAsia="Google Sans" w:hAnsi="Aptos Narrow" w:cs="Google Sans"/>
        </w:rPr>
        <w:t xml:space="preserve">efinen la </w:t>
      </w:r>
      <w:r w:rsidR="00244EFA">
        <w:rPr>
          <w:rFonts w:ascii="Aptos Narrow" w:eastAsia="Google Sans" w:hAnsi="Aptos Narrow" w:cs="Google Sans"/>
        </w:rPr>
        <w:t>i</w:t>
      </w:r>
      <w:r w:rsidRPr="00244EFA">
        <w:rPr>
          <w:rFonts w:ascii="Aptos Narrow" w:eastAsia="Google Sans" w:hAnsi="Aptos Narrow" w:cs="Google Sans"/>
        </w:rPr>
        <w:t xml:space="preserve">ndustria </w:t>
      </w:r>
      <w:r w:rsidR="00244EFA">
        <w:rPr>
          <w:rFonts w:ascii="Aptos Narrow" w:eastAsia="Google Sans" w:hAnsi="Aptos Narrow" w:cs="Google Sans"/>
        </w:rPr>
        <w:t>a</w:t>
      </w:r>
      <w:r w:rsidRPr="00244EFA">
        <w:rPr>
          <w:rFonts w:ascii="Aptos Narrow" w:eastAsia="Google Sans" w:hAnsi="Aptos Narrow" w:cs="Google Sans"/>
        </w:rPr>
        <w:t>rtesanal</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Dentro del dinámico mercado de las velas, tres macrotendencias están definiendo específicamente el segmento artesanal y premium, creando un entorno ideal para la propuesta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b/>
        </w:rPr>
        <w:t>Sostenibilidad y Conciencia Ecológica:</w:t>
      </w:r>
      <w:r w:rsidRPr="00244EFA">
        <w:rPr>
          <w:rFonts w:ascii="Aptos Narrow" w:eastAsia="Google Sans Text" w:hAnsi="Aptos Narrow" w:cs="Google Sans Text"/>
        </w:rPr>
        <w:t xml:space="preserve"> Los consumidores modernos, especialmente los </w:t>
      </w:r>
      <w:proofErr w:type="spellStart"/>
      <w:r w:rsidRPr="00244EFA">
        <w:rPr>
          <w:rFonts w:ascii="Aptos Narrow" w:eastAsia="Google Sans Text" w:hAnsi="Aptos Narrow" w:cs="Google Sans Text"/>
        </w:rPr>
        <w:t>Millennials</w:t>
      </w:r>
      <w:proofErr w:type="spellEnd"/>
      <w:r w:rsidRPr="00244EFA">
        <w:rPr>
          <w:rFonts w:ascii="Aptos Narrow" w:eastAsia="Google Sans Text" w:hAnsi="Aptos Narrow" w:cs="Google Sans Text"/>
        </w:rPr>
        <w:t xml:space="preserve"> y la Generación Z, están cada vez más informados y preocupados por el impacto ambiental de sus compras.</w:t>
      </w:r>
      <w:r w:rsidRPr="00244EFA">
        <w:rPr>
          <w:rFonts w:ascii="Aptos Narrow" w:eastAsia="Google Sans Text" w:hAnsi="Aptos Narrow" w:cs="Google Sans Text"/>
          <w:sz w:val="24"/>
          <w:szCs w:val="24"/>
          <w:vertAlign w:val="superscript"/>
        </w:rPr>
        <w:t>7</w:t>
      </w:r>
      <w:r w:rsidRPr="00244EFA">
        <w:rPr>
          <w:rFonts w:ascii="Aptos Narrow" w:eastAsia="Google Sans Text" w:hAnsi="Aptos Narrow" w:cs="Google Sans Text"/>
        </w:rPr>
        <w:t xml:space="preserve"> Esta conciencia se traduce en una fuerte preferencia por velas elaboradas con ceras naturales y renovables como la cera de soja, la cera de abejas y la cera de coco, en detrimento de la parafina derivada del petróleo.</w:t>
      </w:r>
      <w:r w:rsidRPr="00244EFA">
        <w:rPr>
          <w:rFonts w:ascii="Aptos Narrow" w:eastAsia="Google Sans Text" w:hAnsi="Aptos Narrow" w:cs="Google Sans Text"/>
          <w:sz w:val="24"/>
          <w:szCs w:val="24"/>
          <w:vertAlign w:val="superscript"/>
        </w:rPr>
        <w:t>14</w:t>
      </w:r>
      <w:r w:rsidRPr="00244EFA">
        <w:rPr>
          <w:rFonts w:ascii="Aptos Narrow" w:eastAsia="Google Sans Text" w:hAnsi="Aptos Narrow" w:cs="Google Sans Text"/>
        </w:rPr>
        <w:t xml:space="preserve"> La demanda se extiende a otros componentes, como las mechas de algodón sin plomo o de madera, y a los empaques ecológicos, reciclables o reutilizables.</w:t>
      </w:r>
      <w:r w:rsidRPr="00244EFA">
        <w:rPr>
          <w:rFonts w:ascii="Aptos Narrow" w:eastAsia="Google Sans Text" w:hAnsi="Aptos Narrow" w:cs="Google Sans Text"/>
          <w:sz w:val="24"/>
          <w:szCs w:val="24"/>
          <w:vertAlign w:val="superscript"/>
        </w:rPr>
        <w:t>7</w:t>
      </w:r>
      <w:r w:rsidRPr="00244EFA">
        <w:rPr>
          <w:rFonts w:ascii="Aptos Narrow" w:eastAsia="Google Sans Text" w:hAnsi="Aptos Narrow" w:cs="Google Sans Text"/>
        </w:rPr>
        <w:t xml:space="preserve"> Para las marcas artesanales, la sostenibilidad no es una opción, sino un requisito para ganar la confianza y la lealtad de este segmento de consumidores.</w:t>
      </w:r>
      <w:r w:rsidRPr="00244EFA">
        <w:rPr>
          <w:rFonts w:ascii="Aptos Narrow" w:eastAsia="Google Sans Text" w:hAnsi="Aptos Narrow" w:cs="Google Sans Text"/>
          <w:sz w:val="24"/>
          <w:szCs w:val="24"/>
          <w:vertAlign w:val="superscript"/>
        </w:rPr>
        <w:t>12</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proofErr w:type="spellStart"/>
      <w:r w:rsidRPr="00244EFA">
        <w:rPr>
          <w:rFonts w:ascii="Aptos Narrow" w:eastAsia="Google Sans Text" w:hAnsi="Aptos Narrow" w:cs="Google Sans Text"/>
          <w:b/>
        </w:rPr>
        <w:t>Premiumización</w:t>
      </w:r>
      <w:proofErr w:type="spellEnd"/>
      <w:r w:rsidRPr="00244EFA">
        <w:rPr>
          <w:rFonts w:ascii="Aptos Narrow" w:eastAsia="Google Sans Text" w:hAnsi="Aptos Narrow" w:cs="Google Sans Text"/>
          <w:b/>
        </w:rPr>
        <w:t xml:space="preserve"> y Lujo Accesible:</w:t>
      </w:r>
      <w:r w:rsidRPr="00244EFA">
        <w:rPr>
          <w:rFonts w:ascii="Aptos Narrow" w:eastAsia="Google Sans Text" w:hAnsi="Aptos Narrow" w:cs="Google Sans Text"/>
        </w:rPr>
        <w:t xml:space="preserve"> Se observa una clara tendencia hacia la "</w:t>
      </w:r>
      <w:proofErr w:type="spellStart"/>
      <w:r w:rsidRPr="00244EFA">
        <w:rPr>
          <w:rFonts w:ascii="Aptos Narrow" w:eastAsia="Google Sans Text" w:hAnsi="Aptos Narrow" w:cs="Google Sans Text"/>
        </w:rPr>
        <w:t>premiumización</w:t>
      </w:r>
      <w:proofErr w:type="spellEnd"/>
      <w:r w:rsidRPr="00244EFA">
        <w:rPr>
          <w:rFonts w:ascii="Aptos Narrow" w:eastAsia="Google Sans Text" w:hAnsi="Aptos Narrow" w:cs="Google Sans Text"/>
        </w:rPr>
        <w:t>", donde los consumidores están dispuestos a invertir más en velas de alta calidad que ofrecen una experiencia superior.</w:t>
      </w:r>
      <w:r w:rsidRPr="00244EFA">
        <w:rPr>
          <w:rFonts w:ascii="Aptos Narrow" w:eastAsia="Google Sans Text" w:hAnsi="Aptos Narrow" w:cs="Google Sans Text"/>
          <w:sz w:val="24"/>
          <w:szCs w:val="24"/>
          <w:vertAlign w:val="superscript"/>
        </w:rPr>
        <w:t>7</w:t>
      </w:r>
      <w:r w:rsidRPr="00244EFA">
        <w:rPr>
          <w:rFonts w:ascii="Aptos Narrow" w:eastAsia="Google Sans Text" w:hAnsi="Aptos Narrow" w:cs="Google Sans Text"/>
        </w:rPr>
        <w:t xml:space="preserve"> </w:t>
      </w:r>
      <w:r w:rsidRPr="00244EFA">
        <w:rPr>
          <w:rFonts w:ascii="Aptos Narrow" w:eastAsia="Google Sans Text" w:hAnsi="Aptos Narrow" w:cs="Google Sans Text"/>
        </w:rPr>
        <w:lastRenderedPageBreak/>
        <w:t>Esto incluye aromas más sofisticados y complejos, diseños únicos y materiales de primera calidad.</w:t>
      </w:r>
      <w:r w:rsidRPr="00244EFA">
        <w:rPr>
          <w:rFonts w:ascii="Aptos Narrow" w:eastAsia="Google Sans Text" w:hAnsi="Aptos Narrow" w:cs="Google Sans Text"/>
          <w:sz w:val="24"/>
          <w:szCs w:val="24"/>
          <w:vertAlign w:val="superscript"/>
        </w:rPr>
        <w:t>14</w:t>
      </w:r>
      <w:r w:rsidRPr="00244EFA">
        <w:rPr>
          <w:rFonts w:ascii="Aptos Narrow" w:eastAsia="Google Sans Text" w:hAnsi="Aptos Narrow" w:cs="Google Sans Text"/>
        </w:rPr>
        <w:t xml:space="preserve"> El estatus de la vela como un artículo de estilo de vida se ha elevado, en parte gracias a colaboraciones de alto perfil entre marcas de moda y fragancias, como la edición limitada de </w:t>
      </w:r>
      <w:proofErr w:type="spellStart"/>
      <w:r w:rsidRPr="00244EFA">
        <w:rPr>
          <w:rFonts w:ascii="Aptos Narrow" w:eastAsia="Google Sans Text" w:hAnsi="Aptos Narrow" w:cs="Google Sans Text"/>
        </w:rPr>
        <w:t>Balmain</w:t>
      </w:r>
      <w:proofErr w:type="spellEnd"/>
      <w:r w:rsidRPr="00244EFA">
        <w:rPr>
          <w:rFonts w:ascii="Aptos Narrow" w:eastAsia="Google Sans Text" w:hAnsi="Aptos Narrow" w:cs="Google Sans Text"/>
        </w:rPr>
        <w:t xml:space="preserve"> y Trudon.</w:t>
      </w:r>
      <w:r w:rsidRPr="00244EFA">
        <w:rPr>
          <w:rFonts w:ascii="Aptos Narrow" w:eastAsia="Google Sans Text" w:hAnsi="Aptos Narrow" w:cs="Google Sans Text"/>
          <w:sz w:val="24"/>
          <w:szCs w:val="24"/>
          <w:vertAlign w:val="superscript"/>
        </w:rPr>
        <w:t>3</w:t>
      </w:r>
      <w:r w:rsidRPr="00244EFA">
        <w:rPr>
          <w:rFonts w:ascii="Aptos Narrow" w:eastAsia="Google Sans Text" w:hAnsi="Aptos Narrow" w:cs="Google Sans Text"/>
        </w:rPr>
        <w:t xml:space="preserve"> Estas alianzas posicionan a las velas no como meros ambientadores, sino como objetos de diseño y lujo accesible, un símbolo de gusto y sofisticación personal.</w:t>
      </w:r>
      <w:r w:rsidRPr="00244EFA">
        <w:rPr>
          <w:rFonts w:ascii="Aptos Narrow" w:eastAsia="Google Sans Text" w:hAnsi="Aptos Narrow" w:cs="Google Sans Text"/>
          <w:sz w:val="24"/>
          <w:szCs w:val="24"/>
          <w:vertAlign w:val="superscript"/>
        </w:rPr>
        <w:t>14</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Personalización y Expresión Individual:</w:t>
      </w:r>
      <w:r w:rsidRPr="00244EFA">
        <w:rPr>
          <w:rFonts w:ascii="Aptos Narrow" w:eastAsia="Google Sans Text" w:hAnsi="Aptos Narrow" w:cs="Google Sans Text"/>
        </w:rPr>
        <w:t xml:space="preserve"> En un mercado cada vez más saturado, la personalización se ha convertido en un diferenciador clave.</w:t>
      </w:r>
      <w:r w:rsidRPr="00244EFA">
        <w:rPr>
          <w:rFonts w:ascii="Aptos Narrow" w:eastAsia="Google Sans Text" w:hAnsi="Aptos Narrow" w:cs="Google Sans Text"/>
          <w:sz w:val="24"/>
          <w:szCs w:val="24"/>
          <w:vertAlign w:val="superscript"/>
        </w:rPr>
        <w:t>7</w:t>
      </w:r>
      <w:r w:rsidRPr="00244EFA">
        <w:rPr>
          <w:rFonts w:ascii="Aptos Narrow" w:eastAsia="Google Sans Text" w:hAnsi="Aptos Narrow" w:cs="Google Sans Text"/>
        </w:rPr>
        <w:t xml:space="preserve"> La posibilidad de elegir aromas, diseñar etiquetas personalizadas o seleccionar recipientes únicos responde a un deseo profundo del consumidor de expresar su individualidad y de crear productos que sientan como propios.</w:t>
      </w:r>
      <w:r w:rsidRPr="00244EFA">
        <w:rPr>
          <w:rFonts w:ascii="Aptos Narrow" w:eastAsia="Google Sans Text" w:hAnsi="Aptos Narrow" w:cs="Google Sans Text"/>
          <w:sz w:val="24"/>
          <w:szCs w:val="24"/>
          <w:vertAlign w:val="superscript"/>
        </w:rPr>
        <w:t>10</w:t>
      </w:r>
      <w:r w:rsidRPr="00244EFA">
        <w:rPr>
          <w:rFonts w:ascii="Aptos Narrow" w:eastAsia="Google Sans Text" w:hAnsi="Aptos Narrow" w:cs="Google Sans Text"/>
        </w:rPr>
        <w:t xml:space="preserve"> Esta tendencia está intrínsecamente ligada a la motivación de hacer regalos, ya que un producto personalizado se percibe como más reflexivo y significativo.</w:t>
      </w:r>
      <w:r w:rsidRPr="00244EFA">
        <w:rPr>
          <w:rFonts w:ascii="Aptos Narrow" w:eastAsia="Google Sans Text" w:hAnsi="Aptos Narrow" w:cs="Google Sans Text"/>
          <w:sz w:val="24"/>
          <w:szCs w:val="24"/>
          <w:vertAlign w:val="superscript"/>
        </w:rPr>
        <w:t>16</w:t>
      </w:r>
      <w:r w:rsidRPr="00244EFA">
        <w:rPr>
          <w:rFonts w:ascii="Aptos Narrow" w:eastAsia="Google Sans Text" w:hAnsi="Aptos Narrow" w:cs="Google Sans Text"/>
        </w:rPr>
        <w:t xml:space="preserve"> Ofrecer opciones de personalización permite a las marcas artesanales crear una conexión más profunda con sus clientes y fomentar la lealtad a largo plazo.</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244EFA" w:rsidRDefault="00000000">
      <w:pPr>
        <w:pStyle w:val="Ttulo2"/>
        <w:spacing w:before="0" w:line="275" w:lineRule="auto"/>
        <w:rPr>
          <w:rFonts w:ascii="Aptos Narrow" w:eastAsia="Google Sans" w:hAnsi="Aptos Narrow" w:cs="Google Sans"/>
        </w:rPr>
      </w:pPr>
      <w:r w:rsidRPr="00244EFA">
        <w:rPr>
          <w:rFonts w:ascii="Aptos Narrow" w:eastAsia="Google Sans" w:hAnsi="Aptos Narrow" w:cs="Google Sans"/>
        </w:rPr>
        <w:t>Sección 2</w:t>
      </w:r>
      <w:r w:rsidR="00244EFA">
        <w:rPr>
          <w:rFonts w:ascii="Aptos Narrow" w:eastAsia="Google Sans" w:hAnsi="Aptos Narrow" w:cs="Google Sans"/>
        </w:rPr>
        <w:t xml:space="preserve"> - </w:t>
      </w:r>
      <w:r w:rsidRPr="00244EFA">
        <w:rPr>
          <w:rFonts w:ascii="Aptos Narrow" w:eastAsia="Google Sans" w:hAnsi="Aptos Narrow" w:cs="Google Sans"/>
        </w:rPr>
        <w:t xml:space="preserve">El </w:t>
      </w:r>
      <w:r w:rsidR="00244EFA">
        <w:rPr>
          <w:rFonts w:ascii="Aptos Narrow" w:eastAsia="Google Sans" w:hAnsi="Aptos Narrow" w:cs="Google Sans"/>
        </w:rPr>
        <w:t>c</w:t>
      </w:r>
      <w:r w:rsidRPr="00244EFA">
        <w:rPr>
          <w:rFonts w:ascii="Aptos Narrow" w:eastAsia="Google Sans" w:hAnsi="Aptos Narrow" w:cs="Google Sans"/>
        </w:rPr>
        <w:t xml:space="preserve">onsumidor </w:t>
      </w:r>
      <w:r w:rsidR="00244EFA">
        <w:rPr>
          <w:rFonts w:ascii="Aptos Narrow" w:eastAsia="Google Sans" w:hAnsi="Aptos Narrow" w:cs="Google Sans"/>
        </w:rPr>
        <w:t>m</w:t>
      </w:r>
      <w:r w:rsidRPr="00244EFA">
        <w:rPr>
          <w:rFonts w:ascii="Aptos Narrow" w:eastAsia="Google Sans" w:hAnsi="Aptos Narrow" w:cs="Google Sans"/>
        </w:rPr>
        <w:t xml:space="preserve">oderno de </w:t>
      </w:r>
      <w:r w:rsidR="00244EFA">
        <w:rPr>
          <w:rFonts w:ascii="Aptos Narrow" w:eastAsia="Google Sans" w:hAnsi="Aptos Narrow" w:cs="Google Sans"/>
        </w:rPr>
        <w:t>v</w:t>
      </w:r>
      <w:r w:rsidRPr="00244EFA">
        <w:rPr>
          <w:rFonts w:ascii="Aptos Narrow" w:eastAsia="Google Sans" w:hAnsi="Aptos Narrow" w:cs="Google Sans"/>
        </w:rPr>
        <w:t xml:space="preserve">elas: </w:t>
      </w:r>
    </w:p>
    <w:p w:rsidR="003B6430" w:rsidRPr="00244EFA" w:rsidRDefault="00000000">
      <w:pPr>
        <w:pStyle w:val="Ttulo2"/>
        <w:spacing w:before="0" w:line="275" w:lineRule="auto"/>
        <w:rPr>
          <w:rFonts w:ascii="Aptos Narrow" w:eastAsia="Google Sans" w:hAnsi="Aptos Narrow" w:cs="Google Sans"/>
        </w:rPr>
      </w:pPr>
      <w:r w:rsidRPr="00244EFA">
        <w:rPr>
          <w:rFonts w:ascii="Aptos Narrow" w:eastAsia="Google Sans" w:hAnsi="Aptos Narrow" w:cs="Google Sans"/>
        </w:rPr>
        <w:t>Perfiles, Motivaciones y Comportamiento</w:t>
      </w:r>
    </w:p>
    <w:p w:rsidR="003B6430" w:rsidRPr="00244EFA" w:rsidRDefault="003B6430">
      <w:pPr>
        <w:pBdr>
          <w:top w:val="nil"/>
          <w:left w:val="nil"/>
          <w:bottom w:val="nil"/>
          <w:right w:val="nil"/>
          <w:between w:val="nil"/>
        </w:pBdr>
        <w:spacing w:line="275" w:lineRule="auto"/>
        <w:rPr>
          <w:rFonts w:ascii="Aptos Narrow" w:eastAsia="Google Sans" w:hAnsi="Aptos Narrow" w:cs="Google Sans"/>
        </w:rPr>
      </w:pP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Para que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conecte de manera auténtica y efectiva con su público, es imperativo ir más allá de los datos demográficos y sumergirse en la psicología del consumidor moderno. Entender </w:t>
      </w:r>
      <w:r w:rsidRPr="00244EFA">
        <w:rPr>
          <w:rFonts w:ascii="Aptos Narrow" w:eastAsia="Google Sans Text" w:hAnsi="Aptos Narrow" w:cs="Google Sans Text"/>
          <w:i/>
        </w:rPr>
        <w:t>por qué</w:t>
      </w:r>
      <w:r w:rsidRPr="00244EFA">
        <w:rPr>
          <w:rFonts w:ascii="Aptos Narrow" w:eastAsia="Google Sans Text" w:hAnsi="Aptos Narrow" w:cs="Google Sans Text"/>
        </w:rPr>
        <w:t xml:space="preserve"> compran, </w:t>
      </w:r>
      <w:r w:rsidRPr="00244EFA">
        <w:rPr>
          <w:rFonts w:ascii="Aptos Narrow" w:eastAsia="Google Sans Text" w:hAnsi="Aptos Narrow" w:cs="Google Sans Text"/>
          <w:i/>
        </w:rPr>
        <w:t>qué</w:t>
      </w:r>
      <w:r w:rsidRPr="00244EFA">
        <w:rPr>
          <w:rFonts w:ascii="Aptos Narrow" w:eastAsia="Google Sans Text" w:hAnsi="Aptos Narrow" w:cs="Google Sans Text"/>
        </w:rPr>
        <w:t xml:space="preserve"> valoran y </w:t>
      </w:r>
      <w:r w:rsidRPr="00244EFA">
        <w:rPr>
          <w:rFonts w:ascii="Aptos Narrow" w:eastAsia="Google Sans Text" w:hAnsi="Aptos Narrow" w:cs="Google Sans Text"/>
          <w:i/>
        </w:rPr>
        <w:t>cómo</w:t>
      </w:r>
      <w:r w:rsidRPr="00244EFA">
        <w:rPr>
          <w:rFonts w:ascii="Aptos Narrow" w:eastAsia="Google Sans Text" w:hAnsi="Aptos Narrow" w:cs="Google Sans Text"/>
        </w:rPr>
        <w:t xml:space="preserve"> integran estos productos en sus vidas es la clave para construir una marca resonante. El consumidor actual no solo busca un producto; busca arte, experiencia y conexión emocional.</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244EFA">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2.1 La </w:t>
      </w:r>
      <w:r w:rsidR="00244EFA">
        <w:rPr>
          <w:rFonts w:ascii="Aptos Narrow" w:eastAsia="Google Sans" w:hAnsi="Aptos Narrow" w:cs="Google Sans"/>
        </w:rPr>
        <w:t>v</w:t>
      </w:r>
      <w:r w:rsidRPr="00244EFA">
        <w:rPr>
          <w:rFonts w:ascii="Aptos Narrow" w:eastAsia="Google Sans" w:hAnsi="Aptos Narrow" w:cs="Google Sans"/>
        </w:rPr>
        <w:t xml:space="preserve">ela como </w:t>
      </w:r>
      <w:r w:rsidR="00244EFA">
        <w:rPr>
          <w:rFonts w:ascii="Aptos Narrow" w:eastAsia="Google Sans" w:hAnsi="Aptos Narrow" w:cs="Google Sans"/>
        </w:rPr>
        <w:t>o</w:t>
      </w:r>
      <w:r w:rsidRPr="00244EFA">
        <w:rPr>
          <w:rFonts w:ascii="Aptos Narrow" w:eastAsia="Google Sans" w:hAnsi="Aptos Narrow" w:cs="Google Sans"/>
        </w:rPr>
        <w:t xml:space="preserve">bjeto de </w:t>
      </w:r>
      <w:r w:rsidR="00244EFA">
        <w:rPr>
          <w:rFonts w:ascii="Aptos Narrow" w:eastAsia="Google Sans" w:hAnsi="Aptos Narrow" w:cs="Google Sans"/>
        </w:rPr>
        <w:t>a</w:t>
      </w:r>
      <w:r w:rsidRPr="00244EFA">
        <w:rPr>
          <w:rFonts w:ascii="Aptos Narrow" w:eastAsia="Google Sans" w:hAnsi="Aptos Narrow" w:cs="Google Sans"/>
        </w:rPr>
        <w:t xml:space="preserve">rte: </w:t>
      </w:r>
      <w:r w:rsidR="00244EFA">
        <w:rPr>
          <w:rFonts w:ascii="Aptos Narrow" w:eastAsia="Google Sans" w:hAnsi="Aptos Narrow" w:cs="Google Sans"/>
        </w:rPr>
        <w:t>l</w:t>
      </w:r>
      <w:r w:rsidRPr="00244EFA">
        <w:rPr>
          <w:rFonts w:ascii="Aptos Narrow" w:eastAsia="Google Sans" w:hAnsi="Aptos Narrow" w:cs="Google Sans"/>
        </w:rPr>
        <w:t xml:space="preserve">a </w:t>
      </w:r>
      <w:r w:rsidR="00244EFA">
        <w:rPr>
          <w:rFonts w:ascii="Aptos Narrow" w:eastAsia="Google Sans" w:hAnsi="Aptos Narrow" w:cs="Google Sans"/>
        </w:rPr>
        <w:t>t</w:t>
      </w:r>
      <w:r w:rsidRPr="00244EFA">
        <w:rPr>
          <w:rFonts w:ascii="Aptos Narrow" w:eastAsia="Google Sans" w:hAnsi="Aptos Narrow" w:cs="Google Sans"/>
        </w:rPr>
        <w:t xml:space="preserve">endencia </w:t>
      </w:r>
      <w:r w:rsidR="00244EFA">
        <w:rPr>
          <w:rFonts w:ascii="Aptos Narrow" w:eastAsia="Google Sans" w:hAnsi="Aptos Narrow" w:cs="Google Sans"/>
        </w:rPr>
        <w:t>e</w:t>
      </w:r>
      <w:r w:rsidRPr="00244EFA">
        <w:rPr>
          <w:rFonts w:ascii="Aptos Narrow" w:eastAsia="Google Sans" w:hAnsi="Aptos Narrow" w:cs="Google Sans"/>
        </w:rPr>
        <w:t>scultural</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 xml:space="preserve">Una de las tendencias más significativas y relevantes para la propuesta de valor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es la explosión de las velas esculturales. Durante la pandemia, esta categoría pasó de ser un nicho a un fenómeno global, redefiniendo la vela de una simple fuente de luz a una "pequeña obra de arte" y una "pieza de declaración" para la decoración del hogar.</w:t>
      </w:r>
      <w:r w:rsidRPr="00244EFA">
        <w:rPr>
          <w:rFonts w:ascii="Aptos Narrow" w:eastAsia="Google Sans Text" w:hAnsi="Aptos Narrow" w:cs="Google Sans Text"/>
          <w:sz w:val="24"/>
          <w:szCs w:val="24"/>
          <w:vertAlign w:val="superscript"/>
        </w:rPr>
        <w:t>10</w:t>
      </w:r>
      <w:r w:rsidRPr="00244EFA">
        <w:rPr>
          <w:rFonts w:ascii="Aptos Narrow" w:eastAsia="Google Sans Text" w:hAnsi="Aptos Narrow" w:cs="Google Sans Text"/>
        </w:rPr>
        <w:t xml:space="preserve"> Estas velas trascienden su rol utilitario para convertirse en objetos de contemplación, fusionando la artesanía ancestral con técnicas de escultura moderna.</w:t>
      </w:r>
      <w:r w:rsidRPr="00244EFA">
        <w:rPr>
          <w:rFonts w:ascii="Aptos Narrow" w:eastAsia="Google Sans Text" w:hAnsi="Aptos Narrow" w:cs="Google Sans Text"/>
          <w:sz w:val="24"/>
          <w:szCs w:val="24"/>
          <w:vertAlign w:val="superscript"/>
        </w:rPr>
        <w:t>22</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El mercado ha visto una proliferación de diseños que van desde formas abstractas y geométricas (nudos, burbujas, ondas) hasta reinterpretaciones de esculturas clásicas, como bustos y torsos.</w:t>
      </w:r>
      <w:r w:rsidRPr="00244EFA">
        <w:rPr>
          <w:rFonts w:ascii="Aptos Narrow" w:eastAsia="Google Sans Text" w:hAnsi="Aptos Narrow" w:cs="Google Sans Text"/>
          <w:sz w:val="24"/>
          <w:szCs w:val="24"/>
          <w:vertAlign w:val="superscript"/>
        </w:rPr>
        <w:t>16</w:t>
      </w:r>
      <w:r w:rsidRPr="00244EFA">
        <w:rPr>
          <w:rFonts w:ascii="Aptos Narrow" w:eastAsia="Google Sans Text" w:hAnsi="Aptos Narrow" w:cs="Google Sans Text"/>
        </w:rPr>
        <w:t xml:space="preserve"> El atractivo de estas velas radica en su capacidad para añadir un toque de personalidad y sofisticación a un espacio a un precio accesible en comparación con el arte tradicional.</w:t>
      </w:r>
      <w:r w:rsidRPr="00244EFA">
        <w:rPr>
          <w:rFonts w:ascii="Aptos Narrow" w:eastAsia="Google Sans Text" w:hAnsi="Aptos Narrow" w:cs="Google Sans Text"/>
          <w:sz w:val="24"/>
          <w:szCs w:val="24"/>
          <w:vertAlign w:val="superscript"/>
        </w:rPr>
        <w:t>21</w:t>
      </w:r>
      <w:r w:rsidRPr="00244EFA">
        <w:rPr>
          <w:rFonts w:ascii="Aptos Narrow" w:eastAsia="Google Sans Text" w:hAnsi="Aptos Narrow" w:cs="Google Sans Text"/>
        </w:rPr>
        <w:t xml:space="preserve"> El hecho de que muchos consumidores y coleccionistas duden en quemarlas debido a su valor estético subraya su estatus como objetos de diseño.</w:t>
      </w:r>
      <w:r w:rsidRPr="00244EFA">
        <w:rPr>
          <w:rFonts w:ascii="Aptos Narrow" w:eastAsia="Google Sans Text" w:hAnsi="Aptos Narrow" w:cs="Google Sans Text"/>
          <w:sz w:val="24"/>
          <w:szCs w:val="24"/>
          <w:vertAlign w:val="superscript"/>
        </w:rPr>
        <w:t>22</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Esta tendencia valida de manera contundente la misión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de crear "elementos funcionales para decorar" a través del "arte" y el "modelado de materiales". La marca no está simplemente siguiendo una moda; se está posicionando en la vanguardia de un movimiento que redefine la categoría. Mientras muchos competidores se centran en el aroma o el recipiente,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tiene la oportunidad de liderar con la forma y el diseño de la vela misma como pieza central. Esta estrategia permite una diferenciación clara y justifica </w:t>
      </w:r>
      <w:r w:rsidRPr="00244EFA">
        <w:rPr>
          <w:rFonts w:ascii="Aptos Narrow" w:eastAsia="Google Sans Text" w:hAnsi="Aptos Narrow" w:cs="Google Sans Text"/>
        </w:rPr>
        <w:lastRenderedPageBreak/>
        <w:t>un posicionamiento de precio premium, ya que el valor no reside únicamente en la fragancia, sino en la artesanía, la originalidad y el impacto visual de la escultura en cera.</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244EFA">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2.2 La </w:t>
      </w:r>
      <w:r w:rsidR="00244EFA">
        <w:rPr>
          <w:rFonts w:ascii="Aptos Narrow" w:eastAsia="Google Sans" w:hAnsi="Aptos Narrow" w:cs="Google Sans"/>
        </w:rPr>
        <w:t>p</w:t>
      </w:r>
      <w:r w:rsidRPr="00244EFA">
        <w:rPr>
          <w:rFonts w:ascii="Aptos Narrow" w:eastAsia="Google Sans" w:hAnsi="Aptos Narrow" w:cs="Google Sans"/>
        </w:rPr>
        <w:t xml:space="preserve">sicología del </w:t>
      </w:r>
      <w:r w:rsidR="00244EFA">
        <w:rPr>
          <w:rFonts w:ascii="Aptos Narrow" w:eastAsia="Google Sans" w:hAnsi="Aptos Narrow" w:cs="Google Sans"/>
        </w:rPr>
        <w:t>a</w:t>
      </w:r>
      <w:r w:rsidRPr="00244EFA">
        <w:rPr>
          <w:rFonts w:ascii="Aptos Narrow" w:eastAsia="Google Sans" w:hAnsi="Aptos Narrow" w:cs="Google Sans"/>
        </w:rPr>
        <w:t xml:space="preserve">roma y la </w:t>
      </w:r>
      <w:r w:rsidR="00244EFA">
        <w:rPr>
          <w:rFonts w:ascii="Aptos Narrow" w:eastAsia="Google Sans" w:hAnsi="Aptos Narrow" w:cs="Google Sans"/>
        </w:rPr>
        <w:t>m</w:t>
      </w:r>
      <w:r w:rsidRPr="00244EFA">
        <w:rPr>
          <w:rFonts w:ascii="Aptos Narrow" w:eastAsia="Google Sans" w:hAnsi="Aptos Narrow" w:cs="Google Sans"/>
        </w:rPr>
        <w:t xml:space="preserve">otivación de </w:t>
      </w:r>
      <w:r w:rsidR="00244EFA">
        <w:rPr>
          <w:rFonts w:ascii="Aptos Narrow" w:eastAsia="Google Sans" w:hAnsi="Aptos Narrow" w:cs="Google Sans"/>
        </w:rPr>
        <w:t>c</w:t>
      </w:r>
      <w:r w:rsidRPr="00244EFA">
        <w:rPr>
          <w:rFonts w:ascii="Aptos Narrow" w:eastAsia="Google Sans" w:hAnsi="Aptos Narrow" w:cs="Google Sans"/>
        </w:rPr>
        <w:t>ompra</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Aunque el diseño escultural es un diferenciador clave, el aroma sigue siendo un componente poderoso en la experiencia de la vela. La psicología detrás de la compra de velas revela dos motivaciones principales que a menudo se entrelazan: el autocuidado y el acto de regalar.</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Más allá del Olor, la Emoción y el Recuerdo:</w:t>
      </w:r>
      <w:r w:rsidRPr="00244EFA">
        <w:rPr>
          <w:rFonts w:ascii="Aptos Narrow" w:eastAsia="Google Sans Text" w:hAnsi="Aptos Narrow" w:cs="Google Sans Text"/>
        </w:rPr>
        <w:t xml:space="preserve"> Los consumidores modernos no solo buscan un aroma agradable; buscan fragancias que creen atmósferas específicas, mejoren su estado de ánimo y, fundamentalmente, evoquen recuerdos.</w:t>
      </w:r>
      <w:r w:rsidRPr="00244EFA">
        <w:rPr>
          <w:rFonts w:ascii="Aptos Narrow" w:eastAsia="Google Sans Text" w:hAnsi="Aptos Narrow" w:cs="Google Sans Text"/>
          <w:sz w:val="24"/>
          <w:szCs w:val="24"/>
          <w:vertAlign w:val="superscript"/>
        </w:rPr>
        <w:t>19</w:t>
      </w:r>
      <w:r w:rsidRPr="00244EFA">
        <w:rPr>
          <w:rFonts w:ascii="Aptos Narrow" w:eastAsia="Google Sans Text" w:hAnsi="Aptos Narrow" w:cs="Google Sans Text"/>
        </w:rPr>
        <w:t xml:space="preserve"> La conexión entre el olfato y la memoria es una de las más poderosas, y las marcas exitosas capitalizan esto contando "historias de aromas".</w:t>
      </w:r>
      <w:r w:rsidRPr="00244EFA">
        <w:rPr>
          <w:rFonts w:ascii="Aptos Narrow" w:eastAsia="Google Sans Text" w:hAnsi="Aptos Narrow" w:cs="Google Sans Text"/>
          <w:sz w:val="24"/>
          <w:szCs w:val="24"/>
          <w:vertAlign w:val="superscript"/>
        </w:rPr>
        <w:t>13</w:t>
      </w:r>
      <w:r w:rsidRPr="00244EFA">
        <w:rPr>
          <w:rFonts w:ascii="Aptos Narrow" w:eastAsia="Google Sans Text" w:hAnsi="Aptos Narrow" w:cs="Google Sans Text"/>
        </w:rPr>
        <w:t xml:space="preserve"> Una fragancia puede transportar a una persona a un momento o lugar específico, convirtiendo la vela en un portal a una experiencia emocional. Por lo tanto, el marketing efectivo no solo describe las notas olfativas, sino que también narra la sensación o el recuerdo que la vela pretende evocar.</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b/>
        </w:rPr>
        <w:t>El Imperativo del Regalo Significativo:</w:t>
      </w:r>
      <w:r w:rsidRPr="00244EFA">
        <w:rPr>
          <w:rFonts w:ascii="Aptos Narrow" w:eastAsia="Google Sans Text" w:hAnsi="Aptos Narrow" w:cs="Google Sans Text"/>
        </w:rPr>
        <w:t xml:space="preserve"> Las velas son consistentemente uno de los regalos más populares, y el análisis de esta motivación es revelador. Regalar una vela se percibe como un gesto íntimo de cuidado, afecto y conexión.</w:t>
      </w:r>
      <w:r w:rsidRPr="00244EFA">
        <w:rPr>
          <w:rFonts w:ascii="Aptos Narrow" w:eastAsia="Google Sans Text" w:hAnsi="Aptos Narrow" w:cs="Google Sans Text"/>
          <w:sz w:val="24"/>
          <w:szCs w:val="24"/>
          <w:vertAlign w:val="superscript"/>
        </w:rPr>
        <w:t>13</w:t>
      </w:r>
      <w:r w:rsidRPr="00244EFA">
        <w:rPr>
          <w:rFonts w:ascii="Aptos Narrow" w:eastAsia="Google Sans Text" w:hAnsi="Aptos Narrow" w:cs="Google Sans Text"/>
        </w:rPr>
        <w:t xml:space="preserve"> Simboliza el deseo de ofrecer luz, calidez y guía a otra persona.</w:t>
      </w:r>
      <w:r w:rsidRPr="00244EFA">
        <w:rPr>
          <w:rFonts w:ascii="Aptos Narrow" w:eastAsia="Google Sans Text" w:hAnsi="Aptos Narrow" w:cs="Google Sans Text"/>
          <w:sz w:val="24"/>
          <w:szCs w:val="24"/>
          <w:vertAlign w:val="superscript"/>
        </w:rPr>
        <w:t>26</w:t>
      </w:r>
      <w:r w:rsidRPr="00244EFA">
        <w:rPr>
          <w:rFonts w:ascii="Aptos Narrow" w:eastAsia="Google Sans Text" w:hAnsi="Aptos Narrow" w:cs="Google Sans Text"/>
        </w:rPr>
        <w:t xml:space="preserve"> En un mundo de regalos impersonales, una vela, especialmente una artesanal o personalizada, demuestra una consideración profunda. Demuestra que el donante ha pensado en los gustos, el estilo y el bienestar del destinatario.</w:t>
      </w:r>
      <w:r w:rsidRPr="00244EFA">
        <w:rPr>
          <w:rFonts w:ascii="Aptos Narrow" w:eastAsia="Google Sans Text" w:hAnsi="Aptos Narrow" w:cs="Google Sans Text"/>
          <w:sz w:val="24"/>
          <w:szCs w:val="24"/>
          <w:vertAlign w:val="superscript"/>
        </w:rPr>
        <w:t>20</w:t>
      </w:r>
    </w:p>
    <w:p w:rsidR="003B6430" w:rsidRPr="00244EFA" w:rsidRDefault="00000000" w:rsidP="00244EFA">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Este doble rol del producto —como herramienta de autocuidado y como vehículo de conexión social— exige una estrategia de marketing dual. La comunicación dirigida al comprador para sí mismo debe centrarse en la experiencia sensorial, la relajación y los beneficios de bienestar ("Crea tu santuario personal"). Por otro lado, la comunicación dirigida al comprador de regalos debe enfocarse en la emoción, el simbolismo y el significado del gesto ("Comparte luz y arte con quienes más importan"). La propuesta de valor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que incluye explícitamente "compartir con los que realmente importan", se alinea perfectamente con esta segunda motivación, ofreciendo una poderosa vía de conexión con el mercado.</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244EFA">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2.3 Segmentación </w:t>
      </w:r>
      <w:r w:rsidR="00244EFA">
        <w:rPr>
          <w:rFonts w:ascii="Aptos Narrow" w:eastAsia="Google Sans" w:hAnsi="Aptos Narrow" w:cs="Google Sans"/>
        </w:rPr>
        <w:t>p</w:t>
      </w:r>
      <w:r w:rsidRPr="00244EFA">
        <w:rPr>
          <w:rFonts w:ascii="Aptos Narrow" w:eastAsia="Google Sans" w:hAnsi="Aptos Narrow" w:cs="Google Sans"/>
        </w:rPr>
        <w:t xml:space="preserve">sicográfica del </w:t>
      </w:r>
      <w:r w:rsidR="00244EFA">
        <w:rPr>
          <w:rFonts w:ascii="Aptos Narrow" w:eastAsia="Google Sans" w:hAnsi="Aptos Narrow" w:cs="Google Sans"/>
        </w:rPr>
        <w:t>c</w:t>
      </w:r>
      <w:r w:rsidRPr="00244EFA">
        <w:rPr>
          <w:rFonts w:ascii="Aptos Narrow" w:eastAsia="Google Sans" w:hAnsi="Aptos Narrow" w:cs="Google Sans"/>
        </w:rPr>
        <w:t xml:space="preserve">onsumidor de </w:t>
      </w:r>
      <w:r w:rsidR="00244EFA">
        <w:rPr>
          <w:rFonts w:ascii="Aptos Narrow" w:eastAsia="Google Sans" w:hAnsi="Aptos Narrow" w:cs="Google Sans"/>
        </w:rPr>
        <w:t>b</w:t>
      </w:r>
      <w:r w:rsidRPr="00244EFA">
        <w:rPr>
          <w:rFonts w:ascii="Aptos Narrow" w:eastAsia="Google Sans" w:hAnsi="Aptos Narrow" w:cs="Google Sans"/>
        </w:rPr>
        <w:t>ienestar en Latinoamérica</w:t>
      </w:r>
    </w:p>
    <w:p w:rsidR="003B6430"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Para afinar la estrategia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es útil ir más allá de las motivaciones generales y definir arquetipos de clientes específicos utilizando la segmentación psicográfica. Este método agrupa a los consumidores según sus estilos de vida, valores, actitudes e intereses, proporcionando una comprensión más profunda de sus motivaciones.</w:t>
      </w:r>
      <w:r w:rsidRPr="00244EFA">
        <w:rPr>
          <w:rFonts w:ascii="Aptos Narrow" w:eastAsia="Google Sans Text" w:hAnsi="Aptos Narrow" w:cs="Google Sans Text"/>
          <w:sz w:val="24"/>
          <w:szCs w:val="24"/>
          <w:vertAlign w:val="superscript"/>
        </w:rPr>
        <w:t>27</w:t>
      </w:r>
      <w:r w:rsidRPr="00244EFA">
        <w:rPr>
          <w:rFonts w:ascii="Aptos Narrow" w:eastAsia="Google Sans Text" w:hAnsi="Aptos Narrow" w:cs="Google Sans Text"/>
        </w:rPr>
        <w:t xml:space="preserve"> Adaptando modelos de segmentación de bienestar al contexto latinoamericano </w:t>
      </w:r>
      <w:r w:rsidRPr="00244EFA">
        <w:rPr>
          <w:rFonts w:ascii="Aptos Narrow" w:eastAsia="Google Sans Text" w:hAnsi="Aptos Narrow" w:cs="Google Sans Text"/>
          <w:sz w:val="24"/>
          <w:szCs w:val="24"/>
          <w:vertAlign w:val="superscript"/>
        </w:rPr>
        <w:t>29</w:t>
      </w:r>
      <w:r w:rsidRPr="00244EFA">
        <w:rPr>
          <w:rFonts w:ascii="Aptos Narrow" w:eastAsia="Google Sans Text" w:hAnsi="Aptos Narrow" w:cs="Google Sans Text"/>
        </w:rPr>
        <w:t xml:space="preserve">, se pueden identificar tres perfiles de clientes primordiales para una marca como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en Colombia.</w:t>
      </w:r>
    </w:p>
    <w:p w:rsidR="00782E26" w:rsidRPr="00244EFA" w:rsidRDefault="00782E26" w:rsidP="00782E26">
      <w:pPr>
        <w:pBdr>
          <w:top w:val="nil"/>
          <w:left w:val="nil"/>
          <w:bottom w:val="nil"/>
          <w:right w:val="nil"/>
          <w:between w:val="nil"/>
        </w:pBdr>
        <w:spacing w:line="275" w:lineRule="auto"/>
        <w:jc w:val="both"/>
        <w:rPr>
          <w:rFonts w:ascii="Aptos Narrow" w:eastAsia="Google Sans Text" w:hAnsi="Aptos Narrow" w:cs="Google Sans Text"/>
        </w:rPr>
      </w:pPr>
    </w:p>
    <w:p w:rsidR="003B6430"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 xml:space="preserve">Perfil 1: La </w:t>
      </w:r>
      <w:r w:rsidR="00782E26" w:rsidRPr="00244EFA">
        <w:rPr>
          <w:rFonts w:ascii="Aptos Narrow" w:eastAsia="Google Sans Text" w:hAnsi="Aptos Narrow" w:cs="Google Sans Text"/>
          <w:b/>
        </w:rPr>
        <w:t>Esté</w:t>
      </w:r>
      <w:r w:rsidR="00782E26">
        <w:rPr>
          <w:rFonts w:ascii="Aptos Narrow" w:eastAsia="Google Sans Text" w:hAnsi="Aptos Narrow" w:cs="Google Sans Text"/>
          <w:b/>
        </w:rPr>
        <w:t>tica c</w:t>
      </w:r>
      <w:r w:rsidRPr="00244EFA">
        <w:rPr>
          <w:rFonts w:ascii="Aptos Narrow" w:eastAsia="Google Sans Text" w:hAnsi="Aptos Narrow" w:cs="Google Sans Text"/>
          <w:b/>
        </w:rPr>
        <w:t>onsciente.</w:t>
      </w:r>
      <w:r w:rsidRPr="00244EFA">
        <w:rPr>
          <w:rFonts w:ascii="Aptos Narrow" w:eastAsia="Google Sans Text" w:hAnsi="Aptos Narrow" w:cs="Google Sans Text"/>
        </w:rPr>
        <w:t xml:space="preserve"> Este perfil, una adaptación de los arquetipos "</w:t>
      </w:r>
      <w:proofErr w:type="spellStart"/>
      <w:r w:rsidRPr="00244EFA">
        <w:rPr>
          <w:rFonts w:ascii="Aptos Narrow" w:eastAsia="Google Sans Text" w:hAnsi="Aptos Narrow" w:cs="Google Sans Text"/>
        </w:rPr>
        <w:t>Self</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Achievers</w:t>
      </w:r>
      <w:proofErr w:type="spellEnd"/>
      <w:r w:rsidRPr="00244EFA">
        <w:rPr>
          <w:rFonts w:ascii="Aptos Narrow" w:eastAsia="Google Sans Text" w:hAnsi="Aptos Narrow" w:cs="Google Sans Text"/>
        </w:rPr>
        <w:t xml:space="preserve">" y "Balance </w:t>
      </w:r>
      <w:proofErr w:type="spellStart"/>
      <w:r w:rsidRPr="00244EFA">
        <w:rPr>
          <w:rFonts w:ascii="Aptos Narrow" w:eastAsia="Google Sans Text" w:hAnsi="Aptos Narrow" w:cs="Google Sans Text"/>
        </w:rPr>
        <w:t>Seekers</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29</w:t>
      </w:r>
      <w:r w:rsidRPr="00244EFA">
        <w:rPr>
          <w:rFonts w:ascii="Aptos Narrow" w:eastAsia="Google Sans Text" w:hAnsi="Aptos Narrow" w:cs="Google Sans Text"/>
        </w:rPr>
        <w:t xml:space="preserve">, representa al cliente ideal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Es una persona que ve el diseño, el arte y la estética como componentes integrales de su bienestar. Es proactiva en su autocuidado y busca activamente productos que no solo sean funcionales, sino que también reflejen su estilo personal y sus valores.</w:t>
      </w:r>
      <w:r w:rsidRPr="00244EFA">
        <w:rPr>
          <w:rFonts w:ascii="Aptos Narrow" w:eastAsia="Google Sans Text" w:hAnsi="Aptos Narrow" w:cs="Google Sans Text"/>
          <w:sz w:val="24"/>
          <w:szCs w:val="24"/>
          <w:vertAlign w:val="superscript"/>
        </w:rPr>
        <w:t>30</w:t>
      </w:r>
      <w:r w:rsidRPr="00244EFA">
        <w:rPr>
          <w:rFonts w:ascii="Aptos Narrow" w:eastAsia="Google Sans Text" w:hAnsi="Aptos Narrow" w:cs="Google Sans Text"/>
        </w:rPr>
        <w:t xml:space="preserve"> Valora la sostenibilidad, la calidad de los materiales y la artesanía. Está dispuesta a pagar un precio premium por </w:t>
      </w:r>
      <w:r w:rsidRPr="00244EFA">
        <w:rPr>
          <w:rFonts w:ascii="Aptos Narrow" w:eastAsia="Google Sans Text" w:hAnsi="Aptos Narrow" w:cs="Google Sans Text"/>
        </w:rPr>
        <w:lastRenderedPageBreak/>
        <w:t>un objeto único que eleve su entorno y se alinee con su identidad. Descubre nuevas marcas a través de blogs de diseño, revistas de decoración y cuentas de Instagram curadas.</w:t>
      </w:r>
    </w:p>
    <w:p w:rsidR="00782E26" w:rsidRPr="00244EFA" w:rsidRDefault="00782E26" w:rsidP="00782E26">
      <w:pPr>
        <w:pBdr>
          <w:top w:val="nil"/>
          <w:left w:val="nil"/>
          <w:bottom w:val="nil"/>
          <w:right w:val="nil"/>
          <w:between w:val="nil"/>
        </w:pBdr>
        <w:spacing w:line="275" w:lineRule="auto"/>
        <w:jc w:val="both"/>
        <w:rPr>
          <w:rFonts w:ascii="Aptos Narrow" w:eastAsia="Google Sans Text" w:hAnsi="Aptos Narrow" w:cs="Google Sans Text"/>
        </w:rPr>
      </w:pPr>
    </w:p>
    <w:p w:rsidR="003B6430"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 xml:space="preserve">Perfil 2: La </w:t>
      </w:r>
      <w:r w:rsidR="00782E26">
        <w:rPr>
          <w:rFonts w:ascii="Aptos Narrow" w:eastAsia="Google Sans Text" w:hAnsi="Aptos Narrow" w:cs="Google Sans Text"/>
          <w:b/>
        </w:rPr>
        <w:t>a</w:t>
      </w:r>
      <w:r w:rsidRPr="00244EFA">
        <w:rPr>
          <w:rFonts w:ascii="Aptos Narrow" w:eastAsia="Google Sans Text" w:hAnsi="Aptos Narrow" w:cs="Google Sans Text"/>
          <w:b/>
        </w:rPr>
        <w:t xml:space="preserve">nfitriona </w:t>
      </w:r>
      <w:r w:rsidR="00782E26">
        <w:rPr>
          <w:rFonts w:ascii="Aptos Narrow" w:eastAsia="Google Sans Text" w:hAnsi="Aptos Narrow" w:cs="Google Sans Text"/>
          <w:b/>
        </w:rPr>
        <w:t>c</w:t>
      </w:r>
      <w:r w:rsidRPr="00244EFA">
        <w:rPr>
          <w:rFonts w:ascii="Aptos Narrow" w:eastAsia="Google Sans Text" w:hAnsi="Aptos Narrow" w:cs="Google Sans Text"/>
          <w:b/>
        </w:rPr>
        <w:t>onectora.</w:t>
      </w:r>
      <w:r w:rsidRPr="00244EFA">
        <w:rPr>
          <w:rFonts w:ascii="Aptos Narrow" w:eastAsia="Google Sans Text" w:hAnsi="Aptos Narrow" w:cs="Google Sans Text"/>
        </w:rPr>
        <w:t xml:space="preserve"> Inspirado en el arquetipo "</w:t>
      </w:r>
      <w:proofErr w:type="spellStart"/>
      <w:r w:rsidRPr="00244EFA">
        <w:rPr>
          <w:rFonts w:ascii="Aptos Narrow" w:eastAsia="Google Sans Text" w:hAnsi="Aptos Narrow" w:cs="Google Sans Text"/>
        </w:rPr>
        <w:t>Priority</w:t>
      </w:r>
      <w:proofErr w:type="spellEnd"/>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Jugglers</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29</w:t>
      </w:r>
      <w:r w:rsidRPr="00244EFA">
        <w:rPr>
          <w:rFonts w:ascii="Aptos Narrow" w:eastAsia="Google Sans Text" w:hAnsi="Aptos Narrow" w:cs="Google Sans Text"/>
        </w:rPr>
        <w:t xml:space="preserve">, este perfil se enfoca en el bienestar de su círculo social y familiar. Su principal motivación de compra es crear ambientes cálidos y acogedores para recibir y compartir con sus seres queridos. Valora productos que faciliten la conexión social y sirvan como tema de conversación. Es una compradora frecuente de regalos, buscando siempre opciones que sean significativas, originales y de buen gusto. Se sentirá fuertemente atraída por el componente de "compartir" de la propuesta de valor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y verá las velas esculturales como el regalo perfecto para ocasiones especiales como inauguraciones de casas, cenas o cumpleaños.</w:t>
      </w:r>
    </w:p>
    <w:p w:rsidR="00782E26" w:rsidRPr="00244EFA" w:rsidRDefault="00782E26" w:rsidP="00782E26">
      <w:pPr>
        <w:pBdr>
          <w:top w:val="nil"/>
          <w:left w:val="nil"/>
          <w:bottom w:val="nil"/>
          <w:right w:val="nil"/>
          <w:between w:val="nil"/>
        </w:pBdr>
        <w:spacing w:line="275" w:lineRule="auto"/>
        <w:jc w:val="both"/>
        <w:rPr>
          <w:rFonts w:ascii="Aptos Narrow" w:eastAsia="Google Sans Text" w:hAnsi="Aptos Narrow" w:cs="Google Sans Text"/>
        </w:rPr>
      </w:pP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b/>
        </w:rPr>
        <w:t xml:space="preserve">Perfil 3: El </w:t>
      </w:r>
      <w:r w:rsidR="00782E26">
        <w:rPr>
          <w:rFonts w:ascii="Aptos Narrow" w:eastAsia="Google Sans Text" w:hAnsi="Aptos Narrow" w:cs="Google Sans Text"/>
          <w:b/>
        </w:rPr>
        <w:t>j</w:t>
      </w:r>
      <w:r w:rsidRPr="00244EFA">
        <w:rPr>
          <w:rFonts w:ascii="Aptos Narrow" w:eastAsia="Google Sans Text" w:hAnsi="Aptos Narrow" w:cs="Google Sans Text"/>
          <w:b/>
        </w:rPr>
        <w:t xml:space="preserve">oven </w:t>
      </w:r>
      <w:r w:rsidR="00782E26">
        <w:rPr>
          <w:rFonts w:ascii="Aptos Narrow" w:eastAsia="Google Sans Text" w:hAnsi="Aptos Narrow" w:cs="Google Sans Text"/>
          <w:b/>
        </w:rPr>
        <w:t>e</w:t>
      </w:r>
      <w:r w:rsidRPr="00244EFA">
        <w:rPr>
          <w:rFonts w:ascii="Aptos Narrow" w:eastAsia="Google Sans Text" w:hAnsi="Aptos Narrow" w:cs="Google Sans Text"/>
          <w:b/>
        </w:rPr>
        <w:t xml:space="preserve">xplorador </w:t>
      </w:r>
      <w:r w:rsidR="00782E26">
        <w:rPr>
          <w:rFonts w:ascii="Aptos Narrow" w:eastAsia="Google Sans Text" w:hAnsi="Aptos Narrow" w:cs="Google Sans Text"/>
          <w:b/>
        </w:rPr>
        <w:t>u</w:t>
      </w:r>
      <w:r w:rsidRPr="00244EFA">
        <w:rPr>
          <w:rFonts w:ascii="Aptos Narrow" w:eastAsia="Google Sans Text" w:hAnsi="Aptos Narrow" w:cs="Google Sans Text"/>
          <w:b/>
        </w:rPr>
        <w:t>rbano.</w:t>
      </w:r>
      <w:r w:rsidRPr="00244EFA">
        <w:rPr>
          <w:rFonts w:ascii="Aptos Narrow" w:eastAsia="Google Sans Text" w:hAnsi="Aptos Narrow" w:cs="Google Sans Text"/>
        </w:rPr>
        <w:t xml:space="preserve"> Este perfil demográfico, más joven, está fuertemente influenciado por las tendencias en redes sociales como Instagram y TikTok.</w:t>
      </w:r>
      <w:r w:rsidRPr="00244EFA">
        <w:rPr>
          <w:rFonts w:ascii="Aptos Narrow" w:eastAsia="Google Sans Text" w:hAnsi="Aptos Narrow" w:cs="Google Sans Text"/>
          <w:sz w:val="24"/>
          <w:szCs w:val="24"/>
          <w:vertAlign w:val="superscript"/>
        </w:rPr>
        <w:t>31</w:t>
      </w:r>
      <w:r w:rsidRPr="00244EFA">
        <w:rPr>
          <w:rFonts w:ascii="Aptos Narrow" w:eastAsia="Google Sans Text" w:hAnsi="Aptos Narrow" w:cs="Google Sans Text"/>
        </w:rPr>
        <w:t xml:space="preserve"> Busca marcas con una identidad visual fuerte, una narrativa auténtica y una historia convincente. Valora la novedad, la originalidad y las marcas que se alinean con su estilo de vida urbano y moderno.</w:t>
      </w:r>
      <w:r w:rsidRPr="00244EFA">
        <w:rPr>
          <w:rFonts w:ascii="Aptos Narrow" w:eastAsia="Google Sans Text" w:hAnsi="Aptos Narrow" w:cs="Google Sans Text"/>
          <w:sz w:val="24"/>
          <w:szCs w:val="24"/>
          <w:vertAlign w:val="superscript"/>
        </w:rPr>
        <w:t>19</w:t>
      </w:r>
      <w:r w:rsidRPr="00244EFA">
        <w:rPr>
          <w:rFonts w:ascii="Aptos Narrow" w:eastAsia="Google Sans Text" w:hAnsi="Aptos Narrow" w:cs="Google Sans Text"/>
        </w:rPr>
        <w:t xml:space="preserve"> Es probable que descubra a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a través de un </w:t>
      </w:r>
      <w:proofErr w:type="spellStart"/>
      <w:r w:rsidRPr="00244EFA">
        <w:rPr>
          <w:rFonts w:ascii="Aptos Narrow" w:eastAsia="Google Sans Text" w:hAnsi="Aptos Narrow" w:cs="Google Sans Text"/>
        </w:rPr>
        <w:t>Reel</w:t>
      </w:r>
      <w:proofErr w:type="spellEnd"/>
      <w:r w:rsidRPr="00244EFA">
        <w:rPr>
          <w:rFonts w:ascii="Aptos Narrow" w:eastAsia="Google Sans Text" w:hAnsi="Aptos Narrow" w:cs="Google Sans Text"/>
        </w:rPr>
        <w:t xml:space="preserve"> que muestre el proceso artesanal o una colaboración con un </w:t>
      </w:r>
      <w:proofErr w:type="spellStart"/>
      <w:r w:rsidRPr="00244EFA">
        <w:rPr>
          <w:rFonts w:ascii="Aptos Narrow" w:eastAsia="Google Sans Text" w:hAnsi="Aptos Narrow" w:cs="Google Sans Text"/>
        </w:rPr>
        <w:t>influencer</w:t>
      </w:r>
      <w:proofErr w:type="spellEnd"/>
      <w:r w:rsidRPr="00244EFA">
        <w:rPr>
          <w:rFonts w:ascii="Aptos Narrow" w:eastAsia="Google Sans Text" w:hAnsi="Aptos Narrow" w:cs="Google Sans Text"/>
        </w:rPr>
        <w:t xml:space="preserve"> de diseño. Para este segmento, la vela no es solo un objeto, sino un accesorio de estilo de vida que comunica su pertenencia a una comunidad con gustos afines.</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782E26" w:rsidRDefault="00000000">
      <w:pPr>
        <w:pStyle w:val="Ttulo2"/>
        <w:spacing w:before="0" w:line="275" w:lineRule="auto"/>
        <w:rPr>
          <w:rFonts w:ascii="Aptos Narrow" w:eastAsia="Google Sans" w:hAnsi="Aptos Narrow" w:cs="Google Sans"/>
        </w:rPr>
      </w:pPr>
      <w:r w:rsidRPr="00244EFA">
        <w:rPr>
          <w:rFonts w:ascii="Aptos Narrow" w:eastAsia="Google Sans" w:hAnsi="Aptos Narrow" w:cs="Google Sans"/>
        </w:rPr>
        <w:t>Sección 3</w:t>
      </w:r>
      <w:r w:rsidR="00782E26">
        <w:rPr>
          <w:rFonts w:ascii="Aptos Narrow" w:eastAsia="Google Sans" w:hAnsi="Aptos Narrow" w:cs="Google Sans"/>
        </w:rPr>
        <w:t xml:space="preserve"> - </w:t>
      </w:r>
      <w:r w:rsidRPr="00244EFA">
        <w:rPr>
          <w:rFonts w:ascii="Aptos Narrow" w:eastAsia="Google Sans" w:hAnsi="Aptos Narrow" w:cs="Google Sans"/>
        </w:rPr>
        <w:t xml:space="preserve">El </w:t>
      </w:r>
      <w:r w:rsidR="00782E26">
        <w:rPr>
          <w:rFonts w:ascii="Aptos Narrow" w:eastAsia="Google Sans" w:hAnsi="Aptos Narrow" w:cs="Google Sans"/>
        </w:rPr>
        <w:t>e</w:t>
      </w:r>
      <w:r w:rsidRPr="00244EFA">
        <w:rPr>
          <w:rFonts w:ascii="Aptos Narrow" w:eastAsia="Google Sans" w:hAnsi="Aptos Narrow" w:cs="Google Sans"/>
        </w:rPr>
        <w:t>scenario en América Latina:</w:t>
      </w:r>
    </w:p>
    <w:p w:rsidR="003B6430" w:rsidRPr="00244EFA" w:rsidRDefault="00000000" w:rsidP="00782E26">
      <w:pPr>
        <w:pStyle w:val="Ttulo2"/>
        <w:spacing w:before="0" w:line="275" w:lineRule="auto"/>
        <w:rPr>
          <w:rFonts w:ascii="Aptos Narrow" w:eastAsia="Google Sans" w:hAnsi="Aptos Narrow" w:cs="Google Sans"/>
        </w:rPr>
      </w:pPr>
      <w:r w:rsidRPr="00244EFA">
        <w:rPr>
          <w:rFonts w:ascii="Aptos Narrow" w:eastAsia="Google Sans" w:hAnsi="Aptos Narrow" w:cs="Google Sans"/>
        </w:rPr>
        <w:t xml:space="preserve">Adaptación de </w:t>
      </w:r>
      <w:r w:rsidR="00782E26">
        <w:rPr>
          <w:rFonts w:ascii="Aptos Narrow" w:eastAsia="Google Sans" w:hAnsi="Aptos Narrow" w:cs="Google Sans"/>
        </w:rPr>
        <w:t>t</w:t>
      </w:r>
      <w:r w:rsidRPr="00244EFA">
        <w:rPr>
          <w:rFonts w:ascii="Aptos Narrow" w:eastAsia="Google Sans" w:hAnsi="Aptos Narrow" w:cs="Google Sans"/>
        </w:rPr>
        <w:t xml:space="preserve">endencias y </w:t>
      </w:r>
      <w:r w:rsidR="00782E26">
        <w:rPr>
          <w:rFonts w:ascii="Aptos Narrow" w:eastAsia="Google Sans" w:hAnsi="Aptos Narrow" w:cs="Google Sans"/>
        </w:rPr>
        <w:t>o</w:t>
      </w:r>
      <w:r w:rsidRPr="00244EFA">
        <w:rPr>
          <w:rFonts w:ascii="Aptos Narrow" w:eastAsia="Google Sans" w:hAnsi="Aptos Narrow" w:cs="Google Sans"/>
        </w:rPr>
        <w:t>portunidades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La globalización de las tendencias de consumo significa que los mismos impulsores que dan forma al mercado en Norteamérica y Europa están presentes en América Latina. Sin embargo, la región presenta un contexto socioeconómico y cultural único que matiza cómo se adoptan estas tendencias, creando un conjunto distintivo de desafíos y oportunidades para un emprendimiento como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782E26">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3.1 Crecimiento y </w:t>
      </w:r>
      <w:r w:rsidR="00782E26">
        <w:rPr>
          <w:rFonts w:ascii="Aptos Narrow" w:eastAsia="Google Sans" w:hAnsi="Aptos Narrow" w:cs="Google Sans"/>
        </w:rPr>
        <w:t>a</w:t>
      </w:r>
      <w:r w:rsidRPr="00244EFA">
        <w:rPr>
          <w:rFonts w:ascii="Aptos Narrow" w:eastAsia="Google Sans" w:hAnsi="Aptos Narrow" w:cs="Google Sans"/>
        </w:rPr>
        <w:t xml:space="preserve">dopción de </w:t>
      </w:r>
      <w:r w:rsidR="00782E26">
        <w:rPr>
          <w:rFonts w:ascii="Aptos Narrow" w:eastAsia="Google Sans" w:hAnsi="Aptos Narrow" w:cs="Google Sans"/>
        </w:rPr>
        <w:t>t</w:t>
      </w:r>
      <w:r w:rsidRPr="00244EFA">
        <w:rPr>
          <w:rFonts w:ascii="Aptos Narrow" w:eastAsia="Google Sans" w:hAnsi="Aptos Narrow" w:cs="Google Sans"/>
        </w:rPr>
        <w:t>endencias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El mercado de velas en América Latina se encuentra en una fase de expansión y diversificación, impulsado por un creciente interés en productos que promueven el bienestar personal, la sostenibilidad y la personalización.</w:t>
      </w:r>
      <w:r w:rsidRPr="00244EFA">
        <w:rPr>
          <w:rFonts w:ascii="Aptos Narrow" w:eastAsia="Google Sans Text" w:hAnsi="Aptos Narrow" w:cs="Google Sans Text"/>
          <w:sz w:val="24"/>
          <w:szCs w:val="24"/>
          <w:vertAlign w:val="superscript"/>
        </w:rPr>
        <w:t>18</w:t>
      </w:r>
      <w:r w:rsidRPr="00244EFA">
        <w:rPr>
          <w:rFonts w:ascii="Aptos Narrow" w:eastAsia="Google Sans Text" w:hAnsi="Aptos Narrow" w:cs="Google Sans Text"/>
        </w:rPr>
        <w:t xml:space="preserve"> La tradicional vela votiva está dando paso a una demanda cada vez mayor de velas aromáticas y decorativas, abriendo un abanico de oportunidades para fabricantes artesanales.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Un factor particularmente revelador sobre el consumidor latinoamericano es la brecha entre la aspiración y la acción en materia de bienestar. Un estudio regional de Kantar muestra que, si bien un abrumador 86% de los latinoamericanos declara que su bienestar está en sus propias manos, un porcentaje mucho menor toma medidas proactivas para gestionarlo (solo el 58% para la salud mental y el 55% para la física).</w:t>
      </w:r>
      <w:r w:rsidRPr="00244EFA">
        <w:rPr>
          <w:rFonts w:ascii="Aptos Narrow" w:eastAsia="Google Sans Text" w:hAnsi="Aptos Narrow" w:cs="Google Sans Text"/>
          <w:sz w:val="24"/>
          <w:szCs w:val="24"/>
          <w:vertAlign w:val="superscript"/>
        </w:rPr>
        <w:t>30</w:t>
      </w:r>
      <w:r w:rsidRPr="00244EFA">
        <w:rPr>
          <w:rFonts w:ascii="Aptos Narrow" w:eastAsia="Google Sans Text" w:hAnsi="Aptos Narrow" w:cs="Google Sans Text"/>
        </w:rPr>
        <w:t xml:space="preserve"> Esta discrepancia no es una debilidad del mercado, sino su mayor oportunidad. Revela una "aspiración de bienestar" latente y muy alta. Los consumidores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i/>
        </w:rPr>
        <w:t>quieren</w:t>
      </w:r>
      <w:r w:rsidRPr="00244EFA">
        <w:rPr>
          <w:rFonts w:ascii="Aptos Narrow" w:eastAsia="Google Sans Text" w:hAnsi="Aptos Narrow" w:cs="Google Sans Text"/>
        </w:rPr>
        <w:t xml:space="preserve"> cuidarse más, pero a menudo enfrentan barreras o no saben por dónde empezar.</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lastRenderedPageBreak/>
        <w:t>En este contexto, las marcas pueden desempeñar un papel crucial. De hecho, el 50% de los latinoamericanos cree que las marcas deberían tener un rol activo en ayudarles a llevar una vida más saludable.</w:t>
      </w:r>
      <w:r w:rsidRPr="00244EFA">
        <w:rPr>
          <w:rFonts w:ascii="Aptos Narrow" w:eastAsia="Google Sans Text" w:hAnsi="Aptos Narrow" w:cs="Google Sans Text"/>
          <w:sz w:val="24"/>
          <w:szCs w:val="24"/>
          <w:vertAlign w:val="superscript"/>
        </w:rPr>
        <w:t>30</w:t>
      </w:r>
      <w:r w:rsidRPr="00244EFA">
        <w:rPr>
          <w:rFonts w:ascii="Aptos Narrow" w:eastAsia="Google Sans Text" w:hAnsi="Aptos Narrow" w:cs="Google Sans Text"/>
        </w:rPr>
        <w:t xml:space="preserve"> A diferencia de los mercados más maduros donde el bienestar es un hábito establecido, en América Latina es una aspiración en construcción. Esto permite que una marca como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se posicione no solo como un producto, sino como un "aliado de bienestar". La estrategia no debe ser simplemente vender una vela, sino educar al consumidor sobre cómo el arte, el diseño y la luz pueden ser herramientas poderosas para transformar un espacio y, por extensión, un estado de ánimo, ayudando a cerrar esa brecha entre el deseo de bienestar y la práctica diaria.</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782E26">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3.2 Desafíos y </w:t>
      </w:r>
      <w:r w:rsidR="00782E26">
        <w:rPr>
          <w:rFonts w:ascii="Aptos Narrow" w:eastAsia="Google Sans" w:hAnsi="Aptos Narrow" w:cs="Google Sans"/>
        </w:rPr>
        <w:t>o</w:t>
      </w:r>
      <w:r w:rsidRPr="00244EFA">
        <w:rPr>
          <w:rFonts w:ascii="Aptos Narrow" w:eastAsia="Google Sans" w:hAnsi="Aptos Narrow" w:cs="Google Sans"/>
        </w:rPr>
        <w:t xml:space="preserve">portunidades </w:t>
      </w:r>
      <w:r w:rsidR="00782E26">
        <w:rPr>
          <w:rFonts w:ascii="Aptos Narrow" w:eastAsia="Google Sans" w:hAnsi="Aptos Narrow" w:cs="Google Sans"/>
        </w:rPr>
        <w:t>r</w:t>
      </w:r>
      <w:r w:rsidRPr="00244EFA">
        <w:rPr>
          <w:rFonts w:ascii="Aptos Narrow" w:eastAsia="Google Sans" w:hAnsi="Aptos Narrow" w:cs="Google Sans"/>
        </w:rPr>
        <w:t>egionales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A pesar del claro potencial, operar en América Latina presenta desafíos específicos que deben ser abordados estratégicamente. La asequibilidad y el acceso a servicios y productos de calidad siguen siendo barreras significativas para una gran parte de la población.</w:t>
      </w:r>
      <w:r w:rsidRPr="00244EFA">
        <w:rPr>
          <w:rFonts w:ascii="Aptos Narrow" w:eastAsia="Google Sans Text" w:hAnsi="Aptos Narrow" w:cs="Google Sans Text"/>
          <w:sz w:val="24"/>
          <w:szCs w:val="24"/>
          <w:vertAlign w:val="superscript"/>
        </w:rPr>
        <w:t>31</w:t>
      </w:r>
      <w:r w:rsidRPr="00244EFA">
        <w:rPr>
          <w:rFonts w:ascii="Aptos Narrow" w:eastAsia="Google Sans Text" w:hAnsi="Aptos Narrow" w:cs="Google Sans Text"/>
        </w:rPr>
        <w:t xml:space="preserve"> En un mercado donde el 35% de los encuestados paga de su bolsillo por algún tipo de atención privada, el precio es un factor de decisión crucial. Además, la logística de distribución puede ser compleja y costosa, especialmente para productos frágiles como las velas artesanales.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No obstante, estas barreras coexisten con oportunidades inmensas, principalmente en el ámbito digital. El comercio electrónico ha sido identificado como un área estratégica clave para el crecimiento de las marcas de velas en la región, ya que permite a los fabricantes eludir los canales de distribución tradicionales y llegar directamente a los consumidores.</w:t>
      </w:r>
      <w:r w:rsidRPr="00244EFA">
        <w:rPr>
          <w:rFonts w:ascii="Aptos Narrow" w:eastAsia="Google Sans Text" w:hAnsi="Aptos Narrow" w:cs="Google Sans Text"/>
          <w:sz w:val="24"/>
          <w:szCs w:val="24"/>
          <w:vertAlign w:val="superscript"/>
        </w:rPr>
        <w:t>32</w:t>
      </w:r>
      <w:r w:rsidRPr="00244EFA">
        <w:rPr>
          <w:rFonts w:ascii="Aptos Narrow" w:eastAsia="Google Sans Text" w:hAnsi="Aptos Narrow" w:cs="Google Sans Text"/>
        </w:rPr>
        <w:t xml:space="preserve"> Las redes sociales, a su vez, se han convertido en una fuente de información cada vez más relevante y confiable para temas de salud y bienestar, con un 26% de los consumidores latinoamericanos utilizándolas como su fuente principal.</w:t>
      </w:r>
      <w:r w:rsidRPr="00244EFA">
        <w:rPr>
          <w:rFonts w:ascii="Aptos Narrow" w:eastAsia="Google Sans Text" w:hAnsi="Aptos Narrow" w:cs="Google Sans Text"/>
          <w:sz w:val="24"/>
          <w:szCs w:val="24"/>
          <w:vertAlign w:val="superscript"/>
        </w:rPr>
        <w:t>31</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El canal digital en América Latina no es simplemente una conveniencia; es un habilitador fundamental. Permite a marcas artesanales de nicho, como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construir una comunidad, contar su historia y vender sus productos sin necesidad de grandes inversiones en infraestructura física. Plataformas visuales como Instagram y TikTok son particularmente efectivas para captar la atención de los consumidores que buscan activamente propuestas nuevas, auténticas y estéticamente atractivas.</w:t>
      </w:r>
      <w:r w:rsidRPr="00244EFA">
        <w:rPr>
          <w:rFonts w:ascii="Aptos Narrow" w:eastAsia="Google Sans Text" w:hAnsi="Aptos Narrow" w:cs="Google Sans Text"/>
          <w:sz w:val="24"/>
          <w:szCs w:val="24"/>
          <w:vertAlign w:val="superscript"/>
        </w:rPr>
        <w:t>33</w:t>
      </w:r>
      <w:r w:rsidRPr="00244EFA">
        <w:rPr>
          <w:rFonts w:ascii="Aptos Narrow" w:eastAsia="Google Sans Text" w:hAnsi="Aptos Narrow" w:cs="Google Sans Text"/>
        </w:rPr>
        <w:t xml:space="preserve"> Para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una estrategia digital sólida no es una opción, sino la piedra angular para superar los desafíos regionales y capitalizar las aspiraciones de un mercado en plena ebullición.</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782E26">
      <w:pPr>
        <w:pStyle w:val="Ttulo2"/>
        <w:spacing w:before="0" w:line="275" w:lineRule="auto"/>
        <w:rPr>
          <w:rFonts w:ascii="Aptos Narrow" w:eastAsia="Google Sans" w:hAnsi="Aptos Narrow" w:cs="Google Sans"/>
        </w:rPr>
      </w:pPr>
      <w:r w:rsidRPr="00244EFA">
        <w:rPr>
          <w:rFonts w:ascii="Aptos Narrow" w:eastAsia="Google Sans" w:hAnsi="Aptos Narrow" w:cs="Google Sans"/>
        </w:rPr>
        <w:t>Sección 4</w:t>
      </w:r>
      <w:r w:rsidR="00782E26">
        <w:rPr>
          <w:rFonts w:ascii="Aptos Narrow" w:eastAsia="Google Sans" w:hAnsi="Aptos Narrow" w:cs="Google Sans"/>
        </w:rPr>
        <w:t xml:space="preserve"> - </w:t>
      </w:r>
      <w:r w:rsidRPr="00244EFA">
        <w:rPr>
          <w:rFonts w:ascii="Aptos Narrow" w:eastAsia="Google Sans" w:hAnsi="Aptos Narrow" w:cs="Google Sans"/>
        </w:rPr>
        <w:t xml:space="preserve">Foco en Colombia: Un </w:t>
      </w:r>
      <w:r w:rsidR="00782E26">
        <w:rPr>
          <w:rFonts w:ascii="Aptos Narrow" w:eastAsia="Google Sans" w:hAnsi="Aptos Narrow" w:cs="Google Sans"/>
        </w:rPr>
        <w:t>m</w:t>
      </w:r>
      <w:r w:rsidRPr="00244EFA">
        <w:rPr>
          <w:rFonts w:ascii="Aptos Narrow" w:eastAsia="Google Sans" w:hAnsi="Aptos Narrow" w:cs="Google Sans"/>
        </w:rPr>
        <w:t xml:space="preserve">ercado </w:t>
      </w:r>
      <w:r w:rsidR="00782E26">
        <w:rPr>
          <w:rFonts w:ascii="Aptos Narrow" w:eastAsia="Google Sans" w:hAnsi="Aptos Narrow" w:cs="Google Sans"/>
        </w:rPr>
        <w:t>v</w:t>
      </w:r>
      <w:r w:rsidRPr="00244EFA">
        <w:rPr>
          <w:rFonts w:ascii="Aptos Narrow" w:eastAsia="Google Sans" w:hAnsi="Aptos Narrow" w:cs="Google Sans"/>
        </w:rPr>
        <w:t xml:space="preserve">ibrante y </w:t>
      </w:r>
      <w:r w:rsidR="00782E26">
        <w:rPr>
          <w:rFonts w:ascii="Aptos Narrow" w:eastAsia="Google Sans" w:hAnsi="Aptos Narrow" w:cs="Google Sans"/>
        </w:rPr>
        <w:t>l</w:t>
      </w:r>
      <w:r w:rsidRPr="00244EFA">
        <w:rPr>
          <w:rFonts w:ascii="Aptos Narrow" w:eastAsia="Google Sans" w:hAnsi="Aptos Narrow" w:cs="Google Sans"/>
        </w:rPr>
        <w:t xml:space="preserve">leno de </w:t>
      </w:r>
      <w:r w:rsidR="00782E26">
        <w:rPr>
          <w:rFonts w:ascii="Aptos Narrow" w:eastAsia="Google Sans" w:hAnsi="Aptos Narrow" w:cs="Google Sans"/>
        </w:rPr>
        <w:t>o</w:t>
      </w:r>
      <w:r w:rsidRPr="00244EFA">
        <w:rPr>
          <w:rFonts w:ascii="Aptos Narrow" w:eastAsia="Google Sans" w:hAnsi="Aptos Narrow" w:cs="Google Sans"/>
        </w:rPr>
        <w:t>portunidades</w:t>
      </w:r>
    </w:p>
    <w:p w:rsidR="00782E26"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Al enfocar el análisis en Colombia, se revela un mercado con una dinámica propia, caracterizado por una rica tradición cultural, un creciente aprecio por el diseño local y un consumidor cada vez más sofisticado. Para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un emprendimiento nacido en este contexto, comprender las particularidades del mercado local es esencial para construir una base sólida desde la cual expandirse.</w:t>
      </w:r>
    </w:p>
    <w:p w:rsidR="003B6430" w:rsidRPr="00782E26" w:rsidRDefault="00782E26" w:rsidP="00782E26">
      <w:r>
        <w:br w:type="page"/>
      </w:r>
    </w:p>
    <w:p w:rsidR="003B6430" w:rsidRPr="00244EFA" w:rsidRDefault="00000000" w:rsidP="00782E26">
      <w:pPr>
        <w:pStyle w:val="Ttulo3"/>
        <w:spacing w:before="0" w:line="275" w:lineRule="auto"/>
        <w:rPr>
          <w:rFonts w:ascii="Aptos Narrow" w:eastAsia="Google Sans" w:hAnsi="Aptos Narrow" w:cs="Google Sans"/>
        </w:rPr>
      </w:pPr>
      <w:r w:rsidRPr="00244EFA">
        <w:rPr>
          <w:rFonts w:ascii="Aptos Narrow" w:eastAsia="Google Sans" w:hAnsi="Aptos Narrow" w:cs="Google Sans"/>
        </w:rPr>
        <w:lastRenderedPageBreak/>
        <w:t xml:space="preserve">4.1 Tamaño y </w:t>
      </w:r>
      <w:r w:rsidR="00782E26">
        <w:rPr>
          <w:rFonts w:ascii="Aptos Narrow" w:eastAsia="Google Sans" w:hAnsi="Aptos Narrow" w:cs="Google Sans"/>
        </w:rPr>
        <w:t>d</w:t>
      </w:r>
      <w:r w:rsidRPr="00244EFA">
        <w:rPr>
          <w:rFonts w:ascii="Aptos Narrow" w:eastAsia="Google Sans" w:hAnsi="Aptos Narrow" w:cs="Google Sans"/>
        </w:rPr>
        <w:t xml:space="preserve">inámica del </w:t>
      </w:r>
      <w:r w:rsidR="00782E26">
        <w:rPr>
          <w:rFonts w:ascii="Aptos Narrow" w:eastAsia="Google Sans" w:hAnsi="Aptos Narrow" w:cs="Google Sans"/>
        </w:rPr>
        <w:t>m</w:t>
      </w:r>
      <w:r w:rsidRPr="00244EFA">
        <w:rPr>
          <w:rFonts w:ascii="Aptos Narrow" w:eastAsia="Google Sans" w:hAnsi="Aptos Narrow" w:cs="Google Sans"/>
        </w:rPr>
        <w:t>ercado Colombiano</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El mercado de velas en Colombia está preparado para un crecimiento saludable. Las proyecciones indican que el sector crecerá a una </w:t>
      </w:r>
      <w:r w:rsidRPr="00244EFA">
        <w:rPr>
          <w:rFonts w:ascii="Aptos Narrow" w:eastAsia="Google Sans Text" w:hAnsi="Aptos Narrow" w:cs="Google Sans Text"/>
          <w:b/>
        </w:rPr>
        <w:t>Tasa de Crecimiento Anual Compuesta (TCAC) del 4.10%</w:t>
      </w:r>
      <w:r w:rsidRPr="00244EFA">
        <w:rPr>
          <w:rFonts w:ascii="Aptos Narrow" w:eastAsia="Google Sans Text" w:hAnsi="Aptos Narrow" w:cs="Google Sans Text"/>
        </w:rPr>
        <w:t xml:space="preserve"> durante el período de pronóstico de 2025 a 2034.</w:t>
      </w:r>
      <w:r w:rsidRPr="00244EFA">
        <w:rPr>
          <w:rFonts w:ascii="Aptos Narrow" w:eastAsia="Google Sans Text" w:hAnsi="Aptos Narrow" w:cs="Google Sans Text"/>
          <w:sz w:val="24"/>
          <w:szCs w:val="24"/>
          <w:vertAlign w:val="superscript"/>
        </w:rPr>
        <w:t>35</w:t>
      </w:r>
      <w:r w:rsidRPr="00244EFA">
        <w:rPr>
          <w:rFonts w:ascii="Aptos Narrow" w:eastAsia="Google Sans Text" w:hAnsi="Aptos Narrow" w:cs="Google Sans Text"/>
        </w:rPr>
        <w:t xml:space="preserve"> Este crecimiento está sustentado por una combinación de factores culturales y tendencias de consumo modernas.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Uno de los impulsores más significativos es la </w:t>
      </w:r>
      <w:r w:rsidRPr="00244EFA">
        <w:rPr>
          <w:rFonts w:ascii="Aptos Narrow" w:eastAsia="Google Sans Text" w:hAnsi="Aptos Narrow" w:cs="Google Sans Text"/>
          <w:b/>
        </w:rPr>
        <w:t>alta estacionalidad cultural</w:t>
      </w:r>
      <w:r w:rsidRPr="00244EFA">
        <w:rPr>
          <w:rFonts w:ascii="Aptos Narrow" w:eastAsia="Google Sans Text" w:hAnsi="Aptos Narrow" w:cs="Google Sans Text"/>
        </w:rPr>
        <w:t>. La tradición del "Día de las Velitas" el 7 de diciembre y las celebraciones navideñas concentran una parte masiva de las ventas anuales. Se estima que el 60% de las ventas de todo el año ocurren en diciembre, con un volumen que supera los 240 millones de unidades.</w:t>
      </w:r>
      <w:r w:rsidRPr="00244EFA">
        <w:rPr>
          <w:rFonts w:ascii="Aptos Narrow" w:eastAsia="Google Sans Text" w:hAnsi="Aptos Narrow" w:cs="Google Sans Text"/>
          <w:sz w:val="24"/>
          <w:szCs w:val="24"/>
          <w:vertAlign w:val="superscript"/>
        </w:rPr>
        <w:t>36</w:t>
      </w:r>
      <w:r w:rsidRPr="00244EFA">
        <w:rPr>
          <w:rFonts w:ascii="Aptos Narrow" w:eastAsia="Google Sans Text" w:hAnsi="Aptos Narrow" w:cs="Google Sans Text"/>
        </w:rPr>
        <w:t xml:space="preserve"> Esta demanda estacional representa una oportunidad comercial inmensa, pero también un desafío operativo y de flujo de caja para cualquier empresa del sector.</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sz w:val="24"/>
          <w:szCs w:val="24"/>
          <w:vertAlign w:val="superscript"/>
        </w:rPr>
      </w:pPr>
      <w:r w:rsidRPr="00244EFA">
        <w:rPr>
          <w:rFonts w:ascii="Aptos Narrow" w:eastAsia="Google Sans Text" w:hAnsi="Aptos Narrow" w:cs="Google Sans Text"/>
        </w:rPr>
        <w:t>Más allá de la tradición, el crecimiento también está impulsado por tendencias modernas. Existe una creciente tendencia a regalar velas como un obsequio sofisticado y personal, así como un mayor gasto de los consumidores en la decoración del hogar para crear ambientes estéticos y personalizados.</w:t>
      </w:r>
      <w:r w:rsidRPr="00244EFA">
        <w:rPr>
          <w:rFonts w:ascii="Aptos Narrow" w:eastAsia="Google Sans Text" w:hAnsi="Aptos Narrow" w:cs="Google Sans Text"/>
          <w:sz w:val="24"/>
          <w:szCs w:val="24"/>
          <w:vertAlign w:val="superscript"/>
        </w:rPr>
        <w:t>35</w:t>
      </w:r>
      <w:r w:rsidRPr="00244EFA">
        <w:rPr>
          <w:rFonts w:ascii="Aptos Narrow" w:eastAsia="Google Sans Text" w:hAnsi="Aptos Narrow" w:cs="Google Sans Text"/>
        </w:rPr>
        <w:t xml:space="preserve"> Adicionalmente, el uso de velas en establecimientos comerciales como restaurantes, hoteles y centros de spa para crear atmósferas exclusivas está en aumento, abriendo un importante canal B2B (</w:t>
      </w:r>
      <w:proofErr w:type="spellStart"/>
      <w:r w:rsidRPr="00244EFA">
        <w:rPr>
          <w:rFonts w:ascii="Aptos Narrow" w:eastAsia="Google Sans Text" w:hAnsi="Aptos Narrow" w:cs="Google Sans Text"/>
        </w:rPr>
        <w:t>business-to-business</w:t>
      </w:r>
      <w:proofErr w:type="spellEnd"/>
      <w:r w:rsidRPr="00244EFA">
        <w:rPr>
          <w:rFonts w:ascii="Aptos Narrow" w:eastAsia="Google Sans Text" w:hAnsi="Aptos Narrow" w:cs="Google Sans Text"/>
        </w:rPr>
        <w:t>).</w:t>
      </w:r>
      <w:r w:rsidRPr="00244EFA">
        <w:rPr>
          <w:rFonts w:ascii="Aptos Narrow" w:eastAsia="Google Sans Text" w:hAnsi="Aptos Narrow" w:cs="Google Sans Text"/>
          <w:sz w:val="24"/>
          <w:szCs w:val="24"/>
          <w:vertAlign w:val="superscript"/>
        </w:rPr>
        <w:t>35</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La fuerte estacionalidad de diciembre presenta una doble oportunidad estratégica. Por un lado, es imperativo que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planifique y desarrolle colecciones especiales y campañas de marketing específicas para capitalizar este pico de demanda masiva. Por otro lado, la propuesta de valor de la marca, centrada en el arte y el bienestar durante todo el año, le permite desmarcarse de la dependencia exclusiva de esta temporada. Al posicionar sus productos como elementos de decoración artística y herramientas de autocuidado,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puede generar demanda constante para otras ocasiones clave (Día de la Madre, cumpleaños, aniversarios, regalos corporativos), creando así un modelo de negocio más resiliente y con un flujo de ingresos más estable a lo largo del año.</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782E26">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4.2 Panorama </w:t>
      </w:r>
      <w:r w:rsidR="00782E26">
        <w:rPr>
          <w:rFonts w:ascii="Aptos Narrow" w:eastAsia="Google Sans" w:hAnsi="Aptos Narrow" w:cs="Google Sans"/>
        </w:rPr>
        <w:t>c</w:t>
      </w:r>
      <w:r w:rsidRPr="00244EFA">
        <w:rPr>
          <w:rFonts w:ascii="Aptos Narrow" w:eastAsia="Google Sans" w:hAnsi="Aptos Narrow" w:cs="Google Sans"/>
        </w:rPr>
        <w:t>ompetitivo en Colombia</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El mercado colombiano de velas está claramente segmentado. Por un lado, se encuentran los grandes jugadores industriales y, por otro, un vibrante ecosistema de marcas artesanales y de diseño.</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Los </w:t>
      </w:r>
      <w:r w:rsidRPr="00244EFA">
        <w:rPr>
          <w:rFonts w:ascii="Aptos Narrow" w:eastAsia="Google Sans Text" w:hAnsi="Aptos Narrow" w:cs="Google Sans Text"/>
          <w:b/>
        </w:rPr>
        <w:t>grandes jugadores industriales</w:t>
      </w:r>
      <w:r w:rsidRPr="00244EFA">
        <w:rPr>
          <w:rFonts w:ascii="Aptos Narrow" w:eastAsia="Google Sans Text" w:hAnsi="Aptos Narrow" w:cs="Google Sans Text"/>
        </w:rPr>
        <w:t xml:space="preserve"> como S.C. Johnson, Velas Luz de </w:t>
      </w:r>
      <w:proofErr w:type="spellStart"/>
      <w:r w:rsidRPr="00244EFA">
        <w:rPr>
          <w:rFonts w:ascii="Aptos Narrow" w:eastAsia="Google Sans Text" w:hAnsi="Aptos Narrow" w:cs="Google Sans Text"/>
        </w:rPr>
        <w:t>America</w:t>
      </w:r>
      <w:proofErr w:type="spellEnd"/>
      <w:r w:rsidRPr="00244EFA">
        <w:rPr>
          <w:rFonts w:ascii="Aptos Narrow" w:eastAsia="Google Sans Text" w:hAnsi="Aptos Narrow" w:cs="Google Sans Text"/>
        </w:rPr>
        <w:t>, Cerería Sagrado Corazón y Velas San Jorge dominan el mercado masivo.</w:t>
      </w:r>
      <w:r w:rsidRPr="00244EFA">
        <w:rPr>
          <w:rFonts w:ascii="Aptos Narrow" w:eastAsia="Google Sans Text" w:hAnsi="Aptos Narrow" w:cs="Google Sans Text"/>
          <w:sz w:val="24"/>
          <w:szCs w:val="24"/>
          <w:vertAlign w:val="superscript"/>
        </w:rPr>
        <w:t>35</w:t>
      </w:r>
      <w:r w:rsidRPr="00244EFA">
        <w:rPr>
          <w:rFonts w:ascii="Aptos Narrow" w:eastAsia="Google Sans Text" w:hAnsi="Aptos Narrow" w:cs="Google Sans Text"/>
        </w:rPr>
        <w:t xml:space="preserve"> Su modelo de negocio se basa en el volumen, la distribución extensiva en supermercados y tiendas tradicionales, y la competencia por precio. Sus productos son mayoritariamente funcionales y tradicionales, elaborados con parafina y dirigidos a un consumo básico o religioso.</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El verdadero campo de juego para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es el de las </w:t>
      </w:r>
      <w:r w:rsidRPr="00244EFA">
        <w:rPr>
          <w:rFonts w:ascii="Aptos Narrow" w:eastAsia="Google Sans Text" w:hAnsi="Aptos Narrow" w:cs="Google Sans Text"/>
          <w:b/>
        </w:rPr>
        <w:t>marcas artesanales y de diseño</w:t>
      </w:r>
      <w:r w:rsidRPr="00244EFA">
        <w:rPr>
          <w:rFonts w:ascii="Aptos Narrow" w:eastAsia="Google Sans Text" w:hAnsi="Aptos Narrow" w:cs="Google Sans Text"/>
        </w:rPr>
        <w:t>. Este segmento, aunque más pequeño en volumen, es donde se genera el valor, la innovación y la lealtad de marca. Un análisis de los actores clave revela diferentes enfoques y posicionamientos:</w:t>
      </w:r>
    </w:p>
    <w:p w:rsidR="003B6430" w:rsidRPr="00244EFA" w:rsidRDefault="00000000" w:rsidP="00782E26">
      <w:pPr>
        <w:numPr>
          <w:ilvl w:val="0"/>
          <w:numId w:val="1"/>
        </w:numPr>
        <w:pBdr>
          <w:top w:val="nil"/>
          <w:left w:val="nil"/>
          <w:bottom w:val="nil"/>
          <w:right w:val="nil"/>
          <w:between w:val="nil"/>
        </w:pBdr>
        <w:spacing w:line="275" w:lineRule="auto"/>
        <w:jc w:val="both"/>
        <w:rPr>
          <w:rFonts w:ascii="Aptos Narrow" w:hAnsi="Aptos Narrow"/>
        </w:rPr>
      </w:pPr>
      <w:r w:rsidRPr="00244EFA">
        <w:rPr>
          <w:rFonts w:ascii="Aptos Narrow" w:eastAsia="Google Sans Text" w:hAnsi="Aptos Narrow" w:cs="Google Sans Text"/>
          <w:b/>
        </w:rPr>
        <w:t>La Veranera:</w:t>
      </w:r>
      <w:r w:rsidRPr="00244EFA">
        <w:rPr>
          <w:rFonts w:ascii="Aptos Narrow" w:eastAsia="Google Sans Text" w:hAnsi="Aptos Narrow" w:cs="Google Sans Text"/>
        </w:rPr>
        <w:t xml:space="preserve"> Esta marca se posiciona en el extremo más alto del espectro premium, con una fuerte narrativa emocional ("Un tributo al amor que nos dio la vida") y un enfoque en el diseño del recipiente. Sus velas utilizan cuerpos de cerámica pintados a mano inspirados en mosaicos mediterráneos, </w:t>
      </w:r>
      <w:r w:rsidRPr="00244EFA">
        <w:rPr>
          <w:rFonts w:ascii="Aptos Narrow" w:eastAsia="Google Sans Text" w:hAnsi="Aptos Narrow" w:cs="Google Sans Text"/>
        </w:rPr>
        <w:lastRenderedPageBreak/>
        <w:t>convirtiendo el contenedor en una pieza de arte reutilizable. Sus precios reflejan este posicionamiento, con velas individuales que oscilan entre 102,000 y 184,000 pesos colombianos (COP).</w:t>
      </w:r>
      <w:r w:rsidRPr="00244EFA">
        <w:rPr>
          <w:rFonts w:ascii="Aptos Narrow" w:eastAsia="Google Sans Text" w:hAnsi="Aptos Narrow" w:cs="Google Sans Text"/>
          <w:sz w:val="24"/>
          <w:szCs w:val="24"/>
          <w:vertAlign w:val="superscript"/>
        </w:rPr>
        <w:t>39</w:t>
      </w:r>
    </w:p>
    <w:p w:rsidR="003B6430" w:rsidRPr="00244EFA" w:rsidRDefault="00000000" w:rsidP="00782E26">
      <w:pPr>
        <w:numPr>
          <w:ilvl w:val="0"/>
          <w:numId w:val="1"/>
        </w:numPr>
        <w:pBdr>
          <w:top w:val="nil"/>
          <w:left w:val="nil"/>
          <w:bottom w:val="nil"/>
          <w:right w:val="nil"/>
          <w:between w:val="nil"/>
        </w:pBdr>
        <w:spacing w:line="275" w:lineRule="auto"/>
        <w:jc w:val="both"/>
        <w:rPr>
          <w:rFonts w:ascii="Aptos Narrow" w:hAnsi="Aptos Narrow"/>
        </w:rPr>
      </w:pPr>
      <w:proofErr w:type="spellStart"/>
      <w:r w:rsidRPr="00244EFA">
        <w:rPr>
          <w:rFonts w:ascii="Aptos Narrow" w:eastAsia="Google Sans Text" w:hAnsi="Aptos Narrow" w:cs="Google Sans Text"/>
          <w:b/>
        </w:rPr>
        <w:t>Blasus</w:t>
      </w:r>
      <w:proofErr w:type="spellEnd"/>
      <w:r w:rsidRPr="00244EFA">
        <w:rPr>
          <w:rFonts w:ascii="Aptos Narrow" w:eastAsia="Google Sans Text" w:hAnsi="Aptos Narrow" w:cs="Google Sans Text"/>
          <w:b/>
        </w:rPr>
        <w:t xml:space="preserve"> Colombia:</w:t>
      </w:r>
      <w:r w:rsidRPr="00244EFA">
        <w:rPr>
          <w:rFonts w:ascii="Aptos Narrow" w:eastAsia="Google Sans Text" w:hAnsi="Aptos Narrow" w:cs="Google Sans Text"/>
        </w:rPr>
        <w:t xml:space="preserve"> Esta marca ofrece una gama más amplia de velas aromáticas, segmentadas en líneas clásica, de lujo y mini. Su propuesta de valor se centra en la experiencia sensorial y una gran variedad de aromas, incluyendo fragancias con un toque local como "café de </w:t>
      </w:r>
      <w:proofErr w:type="spellStart"/>
      <w:r w:rsidRPr="00244EFA">
        <w:rPr>
          <w:rFonts w:ascii="Aptos Narrow" w:eastAsia="Google Sans Text" w:hAnsi="Aptos Narrow" w:cs="Google Sans Text"/>
        </w:rPr>
        <w:t>colombia</w:t>
      </w:r>
      <w:proofErr w:type="spellEnd"/>
      <w:r w:rsidRPr="00244EFA">
        <w:rPr>
          <w:rFonts w:ascii="Aptos Narrow" w:eastAsia="Google Sans Text" w:hAnsi="Aptos Narrow" w:cs="Google Sans Text"/>
        </w:rPr>
        <w:t>". Su rango de precios es más accesible, situándose entre 16,500 y 79,000 COP, lo que la posiciona en un segmento de lujo asequible.</w:t>
      </w:r>
      <w:r w:rsidRPr="00244EFA">
        <w:rPr>
          <w:rFonts w:ascii="Aptos Narrow" w:eastAsia="Google Sans Text" w:hAnsi="Aptos Narrow" w:cs="Google Sans Text"/>
          <w:sz w:val="24"/>
          <w:szCs w:val="24"/>
          <w:vertAlign w:val="superscript"/>
        </w:rPr>
        <w:t>40</w:t>
      </w:r>
    </w:p>
    <w:p w:rsidR="003B6430" w:rsidRPr="00782E26" w:rsidRDefault="00000000" w:rsidP="00782E26">
      <w:pPr>
        <w:numPr>
          <w:ilvl w:val="0"/>
          <w:numId w:val="1"/>
        </w:numPr>
        <w:pBdr>
          <w:top w:val="nil"/>
          <w:left w:val="nil"/>
          <w:bottom w:val="nil"/>
          <w:right w:val="nil"/>
          <w:between w:val="nil"/>
        </w:pBdr>
        <w:spacing w:line="275" w:lineRule="auto"/>
        <w:jc w:val="both"/>
        <w:rPr>
          <w:rFonts w:ascii="Aptos Narrow" w:hAnsi="Aptos Narrow"/>
        </w:rPr>
      </w:pPr>
      <w:proofErr w:type="spellStart"/>
      <w:r w:rsidRPr="00244EFA">
        <w:rPr>
          <w:rFonts w:ascii="Aptos Narrow" w:eastAsia="Google Sans Text" w:hAnsi="Aptos Narrow" w:cs="Google Sans Text"/>
          <w:b/>
        </w:rPr>
        <w:t>The</w:t>
      </w:r>
      <w:proofErr w:type="spellEnd"/>
      <w:r w:rsidRPr="00244EFA">
        <w:rPr>
          <w:rFonts w:ascii="Aptos Narrow" w:eastAsia="Google Sans Text" w:hAnsi="Aptos Narrow" w:cs="Google Sans Text"/>
          <w:b/>
        </w:rPr>
        <w:t xml:space="preserve"> </w:t>
      </w:r>
      <w:proofErr w:type="spellStart"/>
      <w:r w:rsidRPr="00244EFA">
        <w:rPr>
          <w:rFonts w:ascii="Aptos Narrow" w:eastAsia="Google Sans Text" w:hAnsi="Aptos Narrow" w:cs="Google Sans Text"/>
          <w:b/>
        </w:rPr>
        <w:t>Candle</w:t>
      </w:r>
      <w:proofErr w:type="spellEnd"/>
      <w:r w:rsidRPr="00244EFA">
        <w:rPr>
          <w:rFonts w:ascii="Aptos Narrow" w:eastAsia="Google Sans Text" w:hAnsi="Aptos Narrow" w:cs="Google Sans Text"/>
          <w:b/>
        </w:rPr>
        <w:t xml:space="preserve"> Shop:</w:t>
      </w:r>
      <w:r w:rsidRPr="00244EFA">
        <w:rPr>
          <w:rFonts w:ascii="Aptos Narrow" w:eastAsia="Google Sans Text" w:hAnsi="Aptos Narrow" w:cs="Google Sans Text"/>
        </w:rPr>
        <w:t xml:space="preserve"> Con una presencia física notable en centros comerciales de alto tráfico en Bogotá, esta marca tiene un posicionamiento más comercial. Ofrece una amplia gama de productos para la aromatización del hogar, incluyendo velas decorativas y difusores, con un enfoque en el diseño moderno y las fragancias para el hogar.</w:t>
      </w:r>
      <w:r w:rsidRPr="00244EFA">
        <w:rPr>
          <w:rFonts w:ascii="Aptos Narrow" w:eastAsia="Google Sans Text" w:hAnsi="Aptos Narrow" w:cs="Google Sans Text"/>
          <w:sz w:val="24"/>
          <w:szCs w:val="24"/>
          <w:vertAlign w:val="superscript"/>
        </w:rPr>
        <w:t>41</w:t>
      </w:r>
    </w:p>
    <w:p w:rsidR="00782E26" w:rsidRPr="00244EFA" w:rsidRDefault="00782E26" w:rsidP="00782E26">
      <w:pPr>
        <w:pBdr>
          <w:top w:val="nil"/>
          <w:left w:val="nil"/>
          <w:bottom w:val="nil"/>
          <w:right w:val="nil"/>
          <w:between w:val="nil"/>
        </w:pBdr>
        <w:spacing w:line="275" w:lineRule="auto"/>
        <w:jc w:val="both"/>
        <w:rPr>
          <w:rFonts w:ascii="Aptos Narrow" w:hAnsi="Aptos Narrow"/>
        </w:rPr>
      </w:pP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Este mapeo competitivo revela un espacio claro y una oportunidad única para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Mientras La Veranera se enfoca en la narrativa y el recipiente, y </w:t>
      </w:r>
      <w:proofErr w:type="spellStart"/>
      <w:r w:rsidRPr="00244EFA">
        <w:rPr>
          <w:rFonts w:ascii="Aptos Narrow" w:eastAsia="Google Sans Text" w:hAnsi="Aptos Narrow" w:cs="Google Sans Text"/>
        </w:rPr>
        <w:t>Blasus</w:t>
      </w:r>
      <w:proofErr w:type="spellEnd"/>
      <w:r w:rsidRPr="00244EFA">
        <w:rPr>
          <w:rFonts w:ascii="Aptos Narrow" w:eastAsia="Google Sans Text" w:hAnsi="Aptos Narrow" w:cs="Google Sans Text"/>
        </w:rPr>
        <w:t xml:space="preserve"> en la variedad de aromas, ninguna marca en el mercado colombiano ha reclamado de manera contundente el nicho de la </w:t>
      </w:r>
      <w:r w:rsidRPr="00244EFA">
        <w:rPr>
          <w:rFonts w:ascii="Aptos Narrow" w:eastAsia="Google Sans Text" w:hAnsi="Aptos Narrow" w:cs="Google Sans Text"/>
          <w:b/>
        </w:rPr>
        <w:t>vela como escultura artística</w:t>
      </w:r>
      <w:r w:rsidRPr="00244EFA">
        <w:rPr>
          <w:rFonts w:ascii="Aptos Narrow" w:eastAsia="Google Sans Text" w:hAnsi="Aptos Narrow" w:cs="Google Sans Text"/>
        </w:rPr>
        <w:t xml:space="preserv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puede liderar con la forma, el diseño y el modelado de la cera misma como la pieza central de su propuesta de valor, un diferenciador poderoso que justifica un posicionamiento premium y atrae al perfil de "La </w:t>
      </w:r>
      <w:r w:rsidR="00782E26" w:rsidRPr="00244EFA">
        <w:rPr>
          <w:rFonts w:ascii="Aptos Narrow" w:eastAsia="Google Sans Text" w:hAnsi="Aptos Narrow" w:cs="Google Sans Text"/>
        </w:rPr>
        <w:t>Esté</w:t>
      </w:r>
      <w:r w:rsidR="00782E26">
        <w:rPr>
          <w:rFonts w:ascii="Aptos Narrow" w:eastAsia="Google Sans Text" w:hAnsi="Aptos Narrow" w:cs="Google Sans Text"/>
        </w:rPr>
        <w:t>tica c</w:t>
      </w:r>
      <w:r w:rsidRPr="00244EFA">
        <w:rPr>
          <w:rFonts w:ascii="Aptos Narrow" w:eastAsia="Google Sans Text" w:hAnsi="Aptos Narrow" w:cs="Google Sans Text"/>
        </w:rPr>
        <w:t>onsciente".</w:t>
      </w:r>
    </w:p>
    <w:p w:rsidR="003B6430" w:rsidRPr="00244EFA" w:rsidRDefault="00000000">
      <w:pPr>
        <w:pBdr>
          <w:top w:val="nil"/>
          <w:left w:val="nil"/>
          <w:bottom w:val="nil"/>
          <w:right w:val="nil"/>
          <w:between w:val="nil"/>
        </w:pBdr>
        <w:spacing w:line="275" w:lineRule="auto"/>
        <w:rPr>
          <w:rFonts w:ascii="Aptos Narrow" w:eastAsia="Google Sans Text" w:hAnsi="Aptos Narrow" w:cs="Google Sans Text"/>
          <w:b/>
        </w:rPr>
      </w:pPr>
      <w:r w:rsidRPr="00244EFA">
        <w:rPr>
          <w:rFonts w:ascii="Aptos Narrow" w:eastAsia="Google Sans Text" w:hAnsi="Aptos Narrow" w:cs="Google Sans Text"/>
          <w:b/>
        </w:rPr>
        <w:t>Tabla 2: Mapeo del Ecosistema Competitivo de Velas Artesanales en Colombia</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b/>
        </w:rPr>
      </w:pP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3B6430" w:rsidRPr="00244EFA" w:rsidTr="00782E26">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Marca</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Propuesta de Valor Clave</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Enfoque del Producto</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Rango de Precios (COP)</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Canales de Venta Clave</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 xml:space="preserve">Oportunidad / Diferenciación para </w:t>
            </w:r>
            <w:proofErr w:type="spellStart"/>
            <w:r w:rsidRPr="00244EFA">
              <w:rPr>
                <w:rFonts w:ascii="Aptos Narrow" w:eastAsia="Google Sans Text" w:hAnsi="Aptos Narrow" w:cs="Google Sans Text"/>
              </w:rPr>
              <w:t>Pembertty</w:t>
            </w:r>
            <w:proofErr w:type="spellEnd"/>
          </w:p>
        </w:tc>
      </w:tr>
      <w:tr w:rsidR="003B6430" w:rsidRPr="00244EFA" w:rsidTr="00782E26">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r w:rsidRPr="00244EFA">
              <w:rPr>
                <w:rFonts w:ascii="Aptos Narrow" w:eastAsia="Google Sans Text" w:hAnsi="Aptos Narrow" w:cs="Google Sans Text"/>
                <w:b/>
              </w:rPr>
              <w:t>La Veranera</w:t>
            </w:r>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39</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Narrativa emocional, tradición y amor. El recipiente como pieza de arte.</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Recipiente de cerámica pintado a mano, aromas sofisticados.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102,000 - 184,000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E-</w:t>
            </w:r>
            <w:proofErr w:type="spellStart"/>
            <w:r w:rsidRPr="00244EFA">
              <w:rPr>
                <w:rFonts w:ascii="Aptos Narrow" w:eastAsia="Google Sans Text" w:hAnsi="Aptos Narrow" w:cs="Google Sans Text"/>
              </w:rPr>
              <w:t>commerce</w:t>
            </w:r>
            <w:proofErr w:type="spellEnd"/>
            <w:r w:rsidRPr="00244EFA">
              <w:rPr>
                <w:rFonts w:ascii="Aptos Narrow" w:eastAsia="Google Sans Text" w:hAnsi="Aptos Narrow" w:cs="Google Sans Text"/>
              </w:rPr>
              <w:t xml:space="preserve"> propio, redes sociales.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Liderar con la forma de la vela misma, no solo el recipiente. Posicionamiento en el arte escultural.</w:t>
            </w:r>
          </w:p>
        </w:tc>
      </w:tr>
      <w:tr w:rsidR="003B6430" w:rsidRPr="00244EFA" w:rsidTr="00782E26">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proofErr w:type="spellStart"/>
            <w:r w:rsidRPr="00244EFA">
              <w:rPr>
                <w:rFonts w:ascii="Aptos Narrow" w:eastAsia="Google Sans Text" w:hAnsi="Aptos Narrow" w:cs="Google Sans Text"/>
                <w:b/>
              </w:rPr>
              <w:t>Blasus</w:t>
            </w:r>
            <w:proofErr w:type="spellEnd"/>
            <w:r w:rsidRPr="00244EFA">
              <w:rPr>
                <w:rFonts w:ascii="Aptos Narrow" w:eastAsia="Google Sans Text" w:hAnsi="Aptos Narrow" w:cs="Google Sans Text"/>
                <w:b/>
              </w:rPr>
              <w:t xml:space="preserve"> Colombia</w:t>
            </w:r>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40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Lujo accesible, amplia variedad de aromas, experiencia sensorial.</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 xml:space="preserve">Foco en la fragancia y aromas locales ("café de </w:t>
            </w:r>
            <w:proofErr w:type="spellStart"/>
            <w:r w:rsidRPr="00244EFA">
              <w:rPr>
                <w:rFonts w:ascii="Aptos Narrow" w:eastAsia="Google Sans Text" w:hAnsi="Aptos Narrow" w:cs="Google Sans Text"/>
              </w:rPr>
              <w:t>colombia</w:t>
            </w:r>
            <w:proofErr w:type="spellEnd"/>
            <w:r w:rsidRPr="00244EFA">
              <w:rPr>
                <w:rFonts w:ascii="Aptos Narrow" w:eastAsia="Google Sans Text" w:hAnsi="Aptos Narrow" w:cs="Google Sans Text"/>
              </w:rPr>
              <w:t>").</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16,500 - 79,000</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E-</w:t>
            </w:r>
            <w:proofErr w:type="spellStart"/>
            <w:r w:rsidRPr="00244EFA">
              <w:rPr>
                <w:rFonts w:ascii="Aptos Narrow" w:eastAsia="Google Sans Text" w:hAnsi="Aptos Narrow" w:cs="Google Sans Text"/>
              </w:rPr>
              <w:t>commerce</w:t>
            </w:r>
            <w:proofErr w:type="spellEnd"/>
            <w:r w:rsidRPr="00244EFA">
              <w:rPr>
                <w:rFonts w:ascii="Aptos Narrow" w:eastAsia="Google Sans Text" w:hAnsi="Aptos Narrow" w:cs="Google Sans Text"/>
              </w:rPr>
              <w:t xml:space="preserve"> propio, redes sociales.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Justificar un precio más alto a través de un diseño artístico superior y una artesanía más compleja.</w:t>
            </w:r>
          </w:p>
        </w:tc>
      </w:tr>
      <w:tr w:rsidR="003B6430" w:rsidRPr="00244EFA" w:rsidTr="00782E26">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sz w:val="24"/>
                <w:szCs w:val="24"/>
                <w:vertAlign w:val="superscript"/>
              </w:rPr>
            </w:pPr>
            <w:proofErr w:type="spellStart"/>
            <w:r w:rsidRPr="00244EFA">
              <w:rPr>
                <w:rFonts w:ascii="Aptos Narrow" w:eastAsia="Google Sans Text" w:hAnsi="Aptos Narrow" w:cs="Google Sans Text"/>
                <w:b/>
              </w:rPr>
              <w:t>The</w:t>
            </w:r>
            <w:proofErr w:type="spellEnd"/>
            <w:r w:rsidRPr="00244EFA">
              <w:rPr>
                <w:rFonts w:ascii="Aptos Narrow" w:eastAsia="Google Sans Text" w:hAnsi="Aptos Narrow" w:cs="Google Sans Text"/>
                <w:b/>
              </w:rPr>
              <w:t xml:space="preserve"> </w:t>
            </w:r>
            <w:proofErr w:type="spellStart"/>
            <w:r w:rsidRPr="00244EFA">
              <w:rPr>
                <w:rFonts w:ascii="Aptos Narrow" w:eastAsia="Google Sans Text" w:hAnsi="Aptos Narrow" w:cs="Google Sans Text"/>
                <w:b/>
              </w:rPr>
              <w:t>Candle</w:t>
            </w:r>
            <w:proofErr w:type="spellEnd"/>
            <w:r w:rsidRPr="00244EFA">
              <w:rPr>
                <w:rFonts w:ascii="Aptos Narrow" w:eastAsia="Google Sans Text" w:hAnsi="Aptos Narrow" w:cs="Google Sans Text"/>
                <w:b/>
              </w:rPr>
              <w:t xml:space="preserve"> Shop</w:t>
            </w:r>
            <w:r w:rsidRPr="00244EFA">
              <w:rPr>
                <w:rFonts w:ascii="Aptos Narrow" w:eastAsia="Google Sans Text" w:hAnsi="Aptos Narrow" w:cs="Google Sans Text"/>
              </w:rPr>
              <w:t xml:space="preserve"> </w:t>
            </w:r>
            <w:r w:rsidRPr="00244EFA">
              <w:rPr>
                <w:rFonts w:ascii="Aptos Narrow" w:eastAsia="Google Sans Text" w:hAnsi="Aptos Narrow" w:cs="Google Sans Text"/>
                <w:sz w:val="24"/>
                <w:szCs w:val="24"/>
                <w:vertAlign w:val="superscript"/>
              </w:rPr>
              <w:t>41</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 xml:space="preserve">Decoración moderna para el hogar, </w:t>
            </w:r>
            <w:r w:rsidRPr="00244EFA">
              <w:rPr>
                <w:rFonts w:ascii="Aptos Narrow" w:eastAsia="Google Sans Text" w:hAnsi="Aptos Narrow" w:cs="Google Sans Text"/>
              </w:rPr>
              <w:lastRenderedPageBreak/>
              <w:t>conveniencia y acceso físico.</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lastRenderedPageBreak/>
              <w:t xml:space="preserve">Velas y difusores como parte de una oferta más </w:t>
            </w:r>
            <w:r w:rsidRPr="00244EFA">
              <w:rPr>
                <w:rFonts w:ascii="Aptos Narrow" w:eastAsia="Google Sans Text" w:hAnsi="Aptos Narrow" w:cs="Google Sans Text"/>
              </w:rPr>
              <w:lastRenderedPageBreak/>
              <w:t>amplia de decoración.</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lastRenderedPageBreak/>
              <w:t>91,900 (ejemplo)</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t>Tiendas físicas en centros comerciales, e-</w:t>
            </w:r>
            <w:proofErr w:type="spellStart"/>
            <w:r w:rsidRPr="00244EFA">
              <w:rPr>
                <w:rFonts w:ascii="Aptos Narrow" w:eastAsia="Google Sans Text" w:hAnsi="Aptos Narrow" w:cs="Google Sans Text"/>
              </w:rPr>
              <w:lastRenderedPageBreak/>
              <w:t>commerce</w:t>
            </w:r>
            <w:proofErr w:type="spellEnd"/>
            <w:r w:rsidRPr="00244EFA">
              <w:rPr>
                <w:rFonts w:ascii="Aptos Narrow" w:eastAsia="Google Sans Text" w:hAnsi="Aptos Narrow" w:cs="Google Sans Text"/>
              </w:rPr>
              <w:t>.</w:t>
            </w:r>
          </w:p>
        </w:tc>
        <w:tc>
          <w:tcPr>
            <w:tcW w:w="1560" w:type="dxa"/>
            <w:tcBorders>
              <w:top w:val="single" w:sz="6" w:space="0" w:color="000000"/>
              <w:left w:val="single" w:sz="6" w:space="0" w:color="000000"/>
              <w:bottom w:val="single" w:sz="6" w:space="0" w:color="000000"/>
              <w:right w:val="single" w:sz="6" w:space="0" w:color="000000"/>
            </w:tcBorders>
            <w:shd w:val="clear" w:color="auto" w:fill="auto"/>
            <w:tcMar>
              <w:top w:w="0" w:type="dxa"/>
              <w:left w:w="0" w:type="dxa"/>
              <w:bottom w:w="0" w:type="dxa"/>
              <w:right w:w="0" w:type="dxa"/>
            </w:tcMar>
            <w:vAlign w:val="center"/>
          </w:tcPr>
          <w:p w:rsidR="003B6430" w:rsidRPr="00244EFA" w:rsidRDefault="00000000" w:rsidP="00782E26">
            <w:pPr>
              <w:pBdr>
                <w:top w:val="nil"/>
                <w:left w:val="nil"/>
                <w:bottom w:val="nil"/>
                <w:right w:val="nil"/>
                <w:between w:val="nil"/>
              </w:pBdr>
              <w:spacing w:line="275" w:lineRule="auto"/>
              <w:jc w:val="center"/>
              <w:rPr>
                <w:rFonts w:ascii="Aptos Narrow" w:eastAsia="Google Sans Text" w:hAnsi="Aptos Narrow" w:cs="Google Sans Text"/>
              </w:rPr>
            </w:pPr>
            <w:r w:rsidRPr="00244EFA">
              <w:rPr>
                <w:rFonts w:ascii="Aptos Narrow" w:eastAsia="Google Sans Text" w:hAnsi="Aptos Narrow" w:cs="Google Sans Text"/>
              </w:rPr>
              <w:lastRenderedPageBreak/>
              <w:t xml:space="preserve">Posicionarse como una marca de autor y de </w:t>
            </w:r>
            <w:r w:rsidRPr="00244EFA">
              <w:rPr>
                <w:rFonts w:ascii="Aptos Narrow" w:eastAsia="Google Sans Text" w:hAnsi="Aptos Narrow" w:cs="Google Sans Text"/>
              </w:rPr>
              <w:lastRenderedPageBreak/>
              <w:t xml:space="preserve">nicho artístico, en lugar de una marca de </w:t>
            </w:r>
            <w:proofErr w:type="spellStart"/>
            <w:r w:rsidRPr="00244EFA">
              <w:rPr>
                <w:rFonts w:ascii="Aptos Narrow" w:eastAsia="Google Sans Text" w:hAnsi="Aptos Narrow" w:cs="Google Sans Text"/>
              </w:rPr>
              <w:t>retail</w:t>
            </w:r>
            <w:proofErr w:type="spellEnd"/>
            <w:r w:rsidRPr="00244EFA">
              <w:rPr>
                <w:rFonts w:ascii="Aptos Narrow" w:eastAsia="Google Sans Text" w:hAnsi="Aptos Narrow" w:cs="Google Sans Text"/>
              </w:rPr>
              <w:t xml:space="preserve"> masivo.</w:t>
            </w:r>
          </w:p>
        </w:tc>
      </w:tr>
    </w:tbl>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rPr>
      </w:pPr>
    </w:p>
    <w:p w:rsidR="003B6430" w:rsidRPr="00244EFA" w:rsidRDefault="00000000" w:rsidP="00782E26">
      <w:pPr>
        <w:pStyle w:val="Ttulo3"/>
        <w:spacing w:before="0" w:line="275" w:lineRule="auto"/>
        <w:rPr>
          <w:rFonts w:ascii="Aptos Narrow" w:eastAsia="Google Sans" w:hAnsi="Aptos Narrow" w:cs="Google Sans"/>
        </w:rPr>
      </w:pPr>
      <w:r w:rsidRPr="00244EFA">
        <w:rPr>
          <w:rFonts w:ascii="Aptos Narrow" w:eastAsia="Google Sans" w:hAnsi="Aptos Narrow" w:cs="Google Sans"/>
        </w:rPr>
        <w:t xml:space="preserve">4.3 Canales de </w:t>
      </w:r>
      <w:r w:rsidR="00782E26">
        <w:rPr>
          <w:rFonts w:ascii="Aptos Narrow" w:eastAsia="Google Sans" w:hAnsi="Aptos Narrow" w:cs="Google Sans"/>
        </w:rPr>
        <w:t>d</w:t>
      </w:r>
      <w:r w:rsidRPr="00244EFA">
        <w:rPr>
          <w:rFonts w:ascii="Aptos Narrow" w:eastAsia="Google Sans" w:hAnsi="Aptos Narrow" w:cs="Google Sans"/>
        </w:rPr>
        <w:t xml:space="preserve">istribución para </w:t>
      </w:r>
      <w:r w:rsidR="00782E26">
        <w:rPr>
          <w:rFonts w:ascii="Aptos Narrow" w:eastAsia="Google Sans" w:hAnsi="Aptos Narrow" w:cs="Google Sans"/>
        </w:rPr>
        <w:t>p</w:t>
      </w:r>
      <w:r w:rsidRPr="00244EFA">
        <w:rPr>
          <w:rFonts w:ascii="Aptos Narrow" w:eastAsia="Google Sans" w:hAnsi="Aptos Narrow" w:cs="Google Sans"/>
        </w:rPr>
        <w:t xml:space="preserve">roductos </w:t>
      </w:r>
      <w:r w:rsidR="00782E26">
        <w:rPr>
          <w:rFonts w:ascii="Aptos Narrow" w:eastAsia="Google Sans" w:hAnsi="Aptos Narrow" w:cs="Google Sans"/>
        </w:rPr>
        <w:t>a</w:t>
      </w:r>
      <w:r w:rsidRPr="00244EFA">
        <w:rPr>
          <w:rFonts w:ascii="Aptos Narrow" w:eastAsia="Google Sans" w:hAnsi="Aptos Narrow" w:cs="Google Sans"/>
        </w:rPr>
        <w:t>rtesanales en Colombia</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 xml:space="preserve">La elección de los canales de distribución correctos es fundamental para llegar al público objetivo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y construir una marca premium. La estrategia debe ser un enfoque </w:t>
      </w:r>
      <w:proofErr w:type="spellStart"/>
      <w:r w:rsidRPr="00244EFA">
        <w:rPr>
          <w:rFonts w:ascii="Aptos Narrow" w:eastAsia="Google Sans Text" w:hAnsi="Aptos Narrow" w:cs="Google Sans Text"/>
        </w:rPr>
        <w:t>omnicanal</w:t>
      </w:r>
      <w:proofErr w:type="spellEnd"/>
      <w:r w:rsidRPr="00244EFA">
        <w:rPr>
          <w:rFonts w:ascii="Aptos Narrow" w:eastAsia="Google Sans Text" w:hAnsi="Aptos Narrow" w:cs="Google Sans Text"/>
        </w:rPr>
        <w:t xml:space="preserve"> curado, combinando la fuerza del mundo digital con alianzas físicas altamente selectivas.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Canales Digitales (Alta Prioridad):</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El entorno digital es el punto de partida más estratégico y rentable para una marca artesanal emergente.</w:t>
      </w:r>
    </w:p>
    <w:p w:rsidR="003B6430" w:rsidRPr="00244EFA" w:rsidRDefault="00000000" w:rsidP="00782E26">
      <w:pPr>
        <w:numPr>
          <w:ilvl w:val="0"/>
          <w:numId w:val="2"/>
        </w:numPr>
        <w:pBdr>
          <w:top w:val="nil"/>
          <w:left w:val="nil"/>
          <w:bottom w:val="nil"/>
          <w:right w:val="nil"/>
          <w:between w:val="nil"/>
        </w:pBdr>
        <w:spacing w:line="275" w:lineRule="auto"/>
        <w:jc w:val="both"/>
        <w:rPr>
          <w:rFonts w:ascii="Aptos Narrow" w:hAnsi="Aptos Narrow"/>
        </w:rPr>
      </w:pPr>
      <w:r w:rsidRPr="00244EFA">
        <w:rPr>
          <w:rFonts w:ascii="Aptos Narrow" w:eastAsia="Google Sans Text" w:hAnsi="Aptos Narrow" w:cs="Google Sans Text"/>
          <w:b/>
        </w:rPr>
        <w:t>E-</w:t>
      </w:r>
      <w:proofErr w:type="spellStart"/>
      <w:r w:rsidRPr="00244EFA">
        <w:rPr>
          <w:rFonts w:ascii="Aptos Narrow" w:eastAsia="Google Sans Text" w:hAnsi="Aptos Narrow" w:cs="Google Sans Text"/>
          <w:b/>
        </w:rPr>
        <w:t>commerce</w:t>
      </w:r>
      <w:proofErr w:type="spellEnd"/>
      <w:r w:rsidRPr="00244EFA">
        <w:rPr>
          <w:rFonts w:ascii="Aptos Narrow" w:eastAsia="Google Sans Text" w:hAnsi="Aptos Narrow" w:cs="Google Sans Text"/>
          <w:b/>
        </w:rPr>
        <w:t xml:space="preserve"> Propio (Direct-</w:t>
      </w:r>
      <w:proofErr w:type="spellStart"/>
      <w:r w:rsidRPr="00244EFA">
        <w:rPr>
          <w:rFonts w:ascii="Aptos Narrow" w:eastAsia="Google Sans Text" w:hAnsi="Aptos Narrow" w:cs="Google Sans Text"/>
          <w:b/>
        </w:rPr>
        <w:t>to</w:t>
      </w:r>
      <w:proofErr w:type="spellEnd"/>
      <w:r w:rsidRPr="00244EFA">
        <w:rPr>
          <w:rFonts w:ascii="Aptos Narrow" w:eastAsia="Google Sans Text" w:hAnsi="Aptos Narrow" w:cs="Google Sans Text"/>
          <w:b/>
        </w:rPr>
        <w:t>-</w:t>
      </w:r>
      <w:proofErr w:type="spellStart"/>
      <w:r w:rsidRPr="00244EFA">
        <w:rPr>
          <w:rFonts w:ascii="Aptos Narrow" w:eastAsia="Google Sans Text" w:hAnsi="Aptos Narrow" w:cs="Google Sans Text"/>
          <w:b/>
        </w:rPr>
        <w:t>Consumer</w:t>
      </w:r>
      <w:proofErr w:type="spellEnd"/>
      <w:r w:rsidRPr="00244EFA">
        <w:rPr>
          <w:rFonts w:ascii="Aptos Narrow" w:eastAsia="Google Sans Text" w:hAnsi="Aptos Narrow" w:cs="Google Sans Text"/>
          <w:b/>
        </w:rPr>
        <w:t xml:space="preserve"> - D2C):</w:t>
      </w:r>
      <w:r w:rsidRPr="00244EFA">
        <w:rPr>
          <w:rFonts w:ascii="Aptos Narrow" w:eastAsia="Google Sans Text" w:hAnsi="Aptos Narrow" w:cs="Google Sans Text"/>
        </w:rPr>
        <w:t xml:space="preserve"> Crear una tienda online a través de plataformas como Shopify o </w:t>
      </w:r>
      <w:proofErr w:type="spellStart"/>
      <w:r w:rsidRPr="00244EFA">
        <w:rPr>
          <w:rFonts w:ascii="Aptos Narrow" w:eastAsia="Google Sans Text" w:hAnsi="Aptos Narrow" w:cs="Google Sans Text"/>
        </w:rPr>
        <w:t>WooCommerce</w:t>
      </w:r>
      <w:proofErr w:type="spellEnd"/>
      <w:r w:rsidRPr="00244EFA">
        <w:rPr>
          <w:rFonts w:ascii="Aptos Narrow" w:eastAsia="Google Sans Text" w:hAnsi="Aptos Narrow" w:cs="Google Sans Text"/>
        </w:rPr>
        <w:t xml:space="preserve"> es esencial. Este canal ofrece control total sobre la narrativa de la marca, la experiencia del cliente y los márgenes de ganancia.</w:t>
      </w:r>
      <w:r w:rsidRPr="00244EFA">
        <w:rPr>
          <w:rFonts w:ascii="Aptos Narrow" w:eastAsia="Google Sans Text" w:hAnsi="Aptos Narrow" w:cs="Google Sans Text"/>
          <w:sz w:val="24"/>
          <w:szCs w:val="24"/>
          <w:vertAlign w:val="superscript"/>
        </w:rPr>
        <w:t>42</w:t>
      </w:r>
      <w:r w:rsidRPr="00244EFA">
        <w:rPr>
          <w:rFonts w:ascii="Aptos Narrow" w:eastAsia="Google Sans Text" w:hAnsi="Aptos Narrow" w:cs="Google Sans Text"/>
        </w:rPr>
        <w:t xml:space="preserve"> Permite construir una relación directa con los consumidores y recopilar datos valiosos sobre sus preferencias.</w:t>
      </w:r>
    </w:p>
    <w:p w:rsidR="003B6430" w:rsidRPr="00244EFA" w:rsidRDefault="00000000" w:rsidP="00782E26">
      <w:pPr>
        <w:numPr>
          <w:ilvl w:val="0"/>
          <w:numId w:val="2"/>
        </w:numPr>
        <w:pBdr>
          <w:top w:val="nil"/>
          <w:left w:val="nil"/>
          <w:bottom w:val="nil"/>
          <w:right w:val="nil"/>
          <w:between w:val="nil"/>
        </w:pBdr>
        <w:spacing w:line="275" w:lineRule="auto"/>
        <w:jc w:val="both"/>
        <w:rPr>
          <w:rFonts w:ascii="Aptos Narrow" w:hAnsi="Aptos Narrow"/>
        </w:rPr>
      </w:pPr>
      <w:r w:rsidRPr="00244EFA">
        <w:rPr>
          <w:rFonts w:ascii="Aptos Narrow" w:eastAsia="Google Sans Text" w:hAnsi="Aptos Narrow" w:cs="Google Sans Text"/>
          <w:b/>
        </w:rPr>
        <w:t>Redes Sociales:</w:t>
      </w:r>
      <w:r w:rsidRPr="00244EFA">
        <w:rPr>
          <w:rFonts w:ascii="Aptos Narrow" w:eastAsia="Google Sans Text" w:hAnsi="Aptos Narrow" w:cs="Google Sans Text"/>
        </w:rPr>
        <w:t xml:space="preserve"> Para un producto tan visual como las velas esculturales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xml:space="preserve">, </w:t>
      </w:r>
      <w:r w:rsidRPr="00244EFA">
        <w:rPr>
          <w:rFonts w:ascii="Aptos Narrow" w:eastAsia="Google Sans Text" w:hAnsi="Aptos Narrow" w:cs="Google Sans Text"/>
          <w:b/>
        </w:rPr>
        <w:t>Instagram</w:t>
      </w:r>
      <w:r w:rsidRPr="00244EFA">
        <w:rPr>
          <w:rFonts w:ascii="Aptos Narrow" w:eastAsia="Google Sans Text" w:hAnsi="Aptos Narrow" w:cs="Google Sans Text"/>
        </w:rPr>
        <w:t xml:space="preserve"> es la vitrina perfecta.</w:t>
      </w:r>
      <w:r w:rsidRPr="00244EFA">
        <w:rPr>
          <w:rFonts w:ascii="Aptos Narrow" w:eastAsia="Google Sans Text" w:hAnsi="Aptos Narrow" w:cs="Google Sans Text"/>
          <w:sz w:val="24"/>
          <w:szCs w:val="24"/>
          <w:vertAlign w:val="superscript"/>
        </w:rPr>
        <w:t>43</w:t>
      </w:r>
      <w:r w:rsidRPr="00244EFA">
        <w:rPr>
          <w:rFonts w:ascii="Aptos Narrow" w:eastAsia="Google Sans Text" w:hAnsi="Aptos Narrow" w:cs="Google Sans Text"/>
        </w:rPr>
        <w:t xml:space="preserve"> Su enfoque en imágenes y videos de alta calidad es ideal para mostrar la belleza y el detalle de las piezas</w:t>
      </w:r>
      <w:r w:rsidR="00782E26">
        <w:rPr>
          <w:rFonts w:ascii="Aptos Narrow" w:hAnsi="Aptos Narrow"/>
          <w:color w:val="000000"/>
        </w:rPr>
        <w:t xml:space="preserve">. </w:t>
      </w:r>
      <w:r w:rsidRPr="00244EFA">
        <w:rPr>
          <w:rFonts w:ascii="Aptos Narrow" w:eastAsia="Google Sans Text" w:hAnsi="Aptos Narrow" w:cs="Google Sans Text"/>
          <w:b/>
        </w:rPr>
        <w:t>Facebook</w:t>
      </w:r>
      <w:r w:rsidRPr="00244EFA">
        <w:rPr>
          <w:rFonts w:ascii="Aptos Narrow" w:eastAsia="Google Sans Text" w:hAnsi="Aptos Narrow" w:cs="Google Sans Text"/>
        </w:rPr>
        <w:t>, por su parte, es excelente para construir una comunidad, dirigir tráfico al sitio web y utilizar herramientas de publicidad segmentada.</w:t>
      </w:r>
      <w:r w:rsidRPr="00244EFA">
        <w:rPr>
          <w:rFonts w:ascii="Aptos Narrow" w:eastAsia="Google Sans Text" w:hAnsi="Aptos Narrow" w:cs="Google Sans Text"/>
          <w:sz w:val="24"/>
          <w:szCs w:val="24"/>
          <w:vertAlign w:val="superscript"/>
        </w:rPr>
        <w:t>43</w:t>
      </w:r>
      <w:r w:rsidRPr="00244EFA">
        <w:rPr>
          <w:rFonts w:ascii="Aptos Narrow" w:eastAsia="Google Sans Text" w:hAnsi="Aptos Narrow" w:cs="Google Sans Text"/>
        </w:rPr>
        <w:t xml:space="preserve"> Ambas plataformas ofrecen funcionalidades de venta directa como Instagram Shopping y Facebook Shops, que facilitan la conversión de seguidores en clientes.</w:t>
      </w:r>
      <w:r w:rsidRPr="00244EFA">
        <w:rPr>
          <w:rFonts w:ascii="Aptos Narrow" w:eastAsia="Google Sans Text" w:hAnsi="Aptos Narrow" w:cs="Google Sans Text"/>
          <w:sz w:val="24"/>
          <w:szCs w:val="24"/>
          <w:vertAlign w:val="superscript"/>
        </w:rPr>
        <w:t>44</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Canales Físicos Selectivos (Alianzas Estratégicas):</w:t>
      </w:r>
    </w:p>
    <w:p w:rsidR="003B6430" w:rsidRPr="00244EFA" w:rsidRDefault="00000000" w:rsidP="00782E26">
      <w:pPr>
        <w:pBdr>
          <w:top w:val="nil"/>
          <w:left w:val="nil"/>
          <w:bottom w:val="nil"/>
          <w:right w:val="nil"/>
          <w:between w:val="nil"/>
        </w:pBdr>
        <w:spacing w:line="275" w:lineRule="auto"/>
        <w:jc w:val="both"/>
        <w:rPr>
          <w:rFonts w:ascii="Aptos Narrow" w:eastAsia="Google Sans Text" w:hAnsi="Aptos Narrow" w:cs="Google Sans Text"/>
        </w:rPr>
      </w:pPr>
      <w:r w:rsidRPr="00244EFA">
        <w:rPr>
          <w:rFonts w:ascii="Aptos Narrow" w:eastAsia="Google Sans Text" w:hAnsi="Aptos Narrow" w:cs="Google Sans Text"/>
        </w:rPr>
        <w:t>Una vez establecida la presencia digital, la expansión a canales físicos debe ser deliberada y alineada con el posicionamiento de la marca.</w:t>
      </w:r>
    </w:p>
    <w:p w:rsidR="003B6430" w:rsidRPr="00244EFA" w:rsidRDefault="00000000" w:rsidP="00782E26">
      <w:pPr>
        <w:numPr>
          <w:ilvl w:val="0"/>
          <w:numId w:val="3"/>
        </w:numPr>
        <w:pBdr>
          <w:top w:val="nil"/>
          <w:left w:val="nil"/>
          <w:bottom w:val="nil"/>
          <w:right w:val="nil"/>
          <w:between w:val="nil"/>
        </w:pBdr>
        <w:spacing w:line="275" w:lineRule="auto"/>
        <w:jc w:val="both"/>
        <w:rPr>
          <w:rFonts w:ascii="Aptos Narrow" w:hAnsi="Aptos Narrow"/>
        </w:rPr>
      </w:pPr>
      <w:r w:rsidRPr="00244EFA">
        <w:rPr>
          <w:rFonts w:ascii="Aptos Narrow" w:eastAsia="Google Sans Text" w:hAnsi="Aptos Narrow" w:cs="Google Sans Text"/>
          <w:b/>
        </w:rPr>
        <w:t>Boutiques de Diseño y Tiendas Concepto:</w:t>
      </w:r>
      <w:r w:rsidRPr="00244EFA">
        <w:rPr>
          <w:rFonts w:ascii="Aptos Narrow" w:eastAsia="Google Sans Text" w:hAnsi="Aptos Narrow" w:cs="Google Sans Text"/>
        </w:rPr>
        <w:t xml:space="preserve"> En lugar de buscar una distribución masiva, el objetivo es forjar alianzas con tiendas que compartan la misma estética y se dirijan al mismo público ("La Esteta Consciente"). En Medellín, zonas como El Poblado (específicamente Vía Primavera y Provenza) albergan boutiques de diseñadores independientes y tiendas de decoración de alta gama.</w:t>
      </w:r>
      <w:r w:rsidRPr="00244EFA">
        <w:rPr>
          <w:rFonts w:ascii="Aptos Narrow" w:eastAsia="Google Sans Text" w:hAnsi="Aptos Narrow" w:cs="Google Sans Text"/>
          <w:sz w:val="24"/>
          <w:szCs w:val="24"/>
          <w:vertAlign w:val="superscript"/>
        </w:rPr>
        <w:t>45</w:t>
      </w:r>
      <w:r w:rsidRPr="00244EFA">
        <w:rPr>
          <w:rFonts w:ascii="Aptos Narrow" w:eastAsia="Google Sans Text" w:hAnsi="Aptos Narrow" w:cs="Google Sans Text"/>
        </w:rPr>
        <w:t xml:space="preserve"> En Bogotá, áreas como la Zona T, Usaquén y el distrito histórico de La Candelaria ofrecen oportunidades similares.</w:t>
      </w:r>
      <w:r w:rsidRPr="00244EFA">
        <w:rPr>
          <w:rFonts w:ascii="Aptos Narrow" w:eastAsia="Google Sans Text" w:hAnsi="Aptos Narrow" w:cs="Google Sans Text"/>
          <w:sz w:val="24"/>
          <w:szCs w:val="24"/>
          <w:vertAlign w:val="superscript"/>
        </w:rPr>
        <w:t>46</w:t>
      </w:r>
    </w:p>
    <w:p w:rsidR="003B6430" w:rsidRPr="00244EFA" w:rsidRDefault="00000000" w:rsidP="00782E26">
      <w:pPr>
        <w:numPr>
          <w:ilvl w:val="0"/>
          <w:numId w:val="3"/>
        </w:numPr>
        <w:pBdr>
          <w:top w:val="nil"/>
          <w:left w:val="nil"/>
          <w:bottom w:val="nil"/>
          <w:right w:val="nil"/>
          <w:between w:val="nil"/>
        </w:pBdr>
        <w:spacing w:line="275" w:lineRule="auto"/>
        <w:jc w:val="both"/>
        <w:rPr>
          <w:rFonts w:ascii="Aptos Narrow" w:hAnsi="Aptos Narrow"/>
        </w:rPr>
      </w:pPr>
      <w:r w:rsidRPr="00244EFA">
        <w:rPr>
          <w:rFonts w:ascii="Aptos Narrow" w:eastAsia="Google Sans Text" w:hAnsi="Aptos Narrow" w:cs="Google Sans Text"/>
          <w:b/>
        </w:rPr>
        <w:t>Ferias de Artesanía y Diseño de Alto Nivel:</w:t>
      </w:r>
      <w:r w:rsidRPr="00244EFA">
        <w:rPr>
          <w:rFonts w:ascii="Aptos Narrow" w:eastAsia="Google Sans Text" w:hAnsi="Aptos Narrow" w:cs="Google Sans Text"/>
        </w:rPr>
        <w:t xml:space="preserve"> La participación en eventos clave puede ser un catalizador para el crecimiento. </w:t>
      </w:r>
      <w:proofErr w:type="spellStart"/>
      <w:r w:rsidRPr="00244EFA">
        <w:rPr>
          <w:rFonts w:ascii="Aptos Narrow" w:eastAsia="Google Sans Text" w:hAnsi="Aptos Narrow" w:cs="Google Sans Text"/>
          <w:b/>
        </w:rPr>
        <w:t>Expoartesano</w:t>
      </w:r>
      <w:proofErr w:type="spellEnd"/>
      <w:r w:rsidRPr="00244EFA">
        <w:rPr>
          <w:rFonts w:ascii="Aptos Narrow" w:eastAsia="Google Sans Text" w:hAnsi="Aptos Narrow" w:cs="Google Sans Text"/>
        </w:rPr>
        <w:t xml:space="preserve"> en Medellín es la feria más importante de Colombia, un punto de encuentro para más de 450 artesanos y que atrae a compradores nacionales e internacionales, diseñadores de interiores, arquitectos y galeristas.</w:t>
      </w:r>
      <w:r w:rsidRPr="00244EFA">
        <w:rPr>
          <w:rFonts w:ascii="Aptos Narrow" w:eastAsia="Google Sans Text" w:hAnsi="Aptos Narrow" w:cs="Google Sans Text"/>
          <w:sz w:val="24"/>
          <w:szCs w:val="24"/>
          <w:vertAlign w:val="superscript"/>
        </w:rPr>
        <w:t>47</w:t>
      </w:r>
      <w:r w:rsidRPr="00244EFA">
        <w:rPr>
          <w:rFonts w:ascii="Aptos Narrow" w:eastAsia="Google Sans Text" w:hAnsi="Aptos Narrow" w:cs="Google Sans Text"/>
        </w:rPr>
        <w:t xml:space="preserve"> Estar presente en </w:t>
      </w:r>
      <w:proofErr w:type="spellStart"/>
      <w:r w:rsidRPr="00244EFA">
        <w:rPr>
          <w:rFonts w:ascii="Aptos Narrow" w:eastAsia="Google Sans Text" w:hAnsi="Aptos Narrow" w:cs="Google Sans Text"/>
        </w:rPr>
        <w:t>Expoartesano</w:t>
      </w:r>
      <w:proofErr w:type="spellEnd"/>
      <w:r w:rsidRPr="00244EFA">
        <w:rPr>
          <w:rFonts w:ascii="Aptos Narrow" w:eastAsia="Google Sans Text" w:hAnsi="Aptos Narrow" w:cs="Google Sans Text"/>
        </w:rPr>
        <w:t xml:space="preserve"> no solo genera ventas, sino que también otorga una validación crucial y abre puertas a oportunidades B2B.</w:t>
      </w:r>
    </w:p>
    <w:p w:rsidR="003B6430" w:rsidRPr="00244EFA" w:rsidRDefault="00000000" w:rsidP="00782E26">
      <w:pPr>
        <w:numPr>
          <w:ilvl w:val="0"/>
          <w:numId w:val="3"/>
        </w:numPr>
        <w:pBdr>
          <w:top w:val="nil"/>
          <w:left w:val="nil"/>
          <w:bottom w:val="nil"/>
          <w:right w:val="nil"/>
          <w:between w:val="nil"/>
        </w:pBdr>
        <w:spacing w:line="275" w:lineRule="auto"/>
        <w:jc w:val="both"/>
        <w:rPr>
          <w:rFonts w:ascii="Aptos Narrow" w:hAnsi="Aptos Narrow"/>
        </w:rPr>
      </w:pPr>
      <w:r w:rsidRPr="00244EFA">
        <w:rPr>
          <w:rFonts w:ascii="Aptos Narrow" w:eastAsia="Google Sans Text" w:hAnsi="Aptos Narrow" w:cs="Google Sans Text"/>
          <w:b/>
        </w:rPr>
        <w:t>Galerías de Arte y Espacios Culturales:</w:t>
      </w:r>
      <w:r w:rsidRPr="00244EFA">
        <w:rPr>
          <w:rFonts w:ascii="Aptos Narrow" w:eastAsia="Google Sans Text" w:hAnsi="Aptos Narrow" w:cs="Google Sans Text"/>
        </w:rPr>
        <w:t xml:space="preserve"> Dada la naturaleza artística de los productos de </w:t>
      </w:r>
      <w:proofErr w:type="spellStart"/>
      <w:r w:rsidRPr="00244EFA">
        <w:rPr>
          <w:rFonts w:ascii="Aptos Narrow" w:eastAsia="Google Sans Text" w:hAnsi="Aptos Narrow" w:cs="Google Sans Text"/>
        </w:rPr>
        <w:t>Pembertty</w:t>
      </w:r>
      <w:proofErr w:type="spellEnd"/>
      <w:r w:rsidRPr="00244EFA">
        <w:rPr>
          <w:rFonts w:ascii="Aptos Narrow" w:eastAsia="Google Sans Text" w:hAnsi="Aptos Narrow" w:cs="Google Sans Text"/>
        </w:rPr>
        <w:t>, una estrategia de nicho pero potencialmente muy poderosa es la colaboración con galerías de arte. Esto podría implicar consignar piezas para la venta, participar en exposiciones colectivas de diseño o crear ediciones especiales. Espacios en Bogotá y Medellín que promueven artistas emergentes y contemporáneos podrían ser socios ideales.</w:t>
      </w:r>
      <w:r w:rsidRPr="00244EFA">
        <w:rPr>
          <w:rFonts w:ascii="Aptos Narrow" w:eastAsia="Google Sans Text" w:hAnsi="Aptos Narrow" w:cs="Google Sans Text"/>
          <w:sz w:val="24"/>
          <w:szCs w:val="24"/>
          <w:vertAlign w:val="superscript"/>
        </w:rPr>
        <w:t>48</w:t>
      </w:r>
    </w:p>
    <w:p w:rsidR="003B6430" w:rsidRPr="00244EFA" w:rsidRDefault="003B6430">
      <w:pPr>
        <w:pBdr>
          <w:top w:val="nil"/>
          <w:left w:val="nil"/>
          <w:bottom w:val="nil"/>
          <w:right w:val="nil"/>
          <w:between w:val="nil"/>
        </w:pBdr>
        <w:spacing w:line="275" w:lineRule="auto"/>
        <w:rPr>
          <w:rFonts w:ascii="Aptos Narrow" w:eastAsia="Google Sans Text" w:hAnsi="Aptos Narrow" w:cs="Google Sans Text"/>
          <w:sz w:val="24"/>
          <w:szCs w:val="24"/>
          <w:vertAlign w:val="superscript"/>
        </w:rPr>
      </w:pPr>
    </w:p>
    <w:p w:rsidR="003B6430" w:rsidRPr="00244EFA" w:rsidRDefault="00000000">
      <w:pPr>
        <w:pStyle w:val="Ttulo4"/>
        <w:spacing w:before="0"/>
        <w:rPr>
          <w:rFonts w:ascii="Aptos Narrow" w:eastAsia="Google Sans" w:hAnsi="Aptos Narrow" w:cs="Google Sans"/>
        </w:rPr>
      </w:pPr>
      <w:r w:rsidRPr="00244EFA">
        <w:rPr>
          <w:rFonts w:ascii="Aptos Narrow" w:eastAsia="Google Sans" w:hAnsi="Aptos Narrow" w:cs="Google Sans"/>
        </w:rPr>
        <w:t>Obras citadas</w:t>
      </w:r>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 Market Size, Share &amp; Growth | Industry Report, 2030,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5">
        <w:r w:rsidRPr="00244EFA">
          <w:rPr>
            <w:rFonts w:ascii="Aptos Narrow" w:eastAsia="Google Sans" w:hAnsi="Aptos Narrow" w:cs="Google Sans"/>
            <w:color w:val="0000EE"/>
            <w:sz w:val="24"/>
            <w:szCs w:val="24"/>
            <w:u w:val="single"/>
            <w:lang w:val="en-US"/>
          </w:rPr>
          <w:t>https://www.grandviewresearch.com/industry-analysis/candles-market</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Mercado de Velas, Tamaño, Informe 2024-2032 - openPR.com, fecha de acceso: julio 29, 2025, </w:t>
      </w:r>
      <w:hyperlink r:id="rId6">
        <w:r w:rsidRPr="00244EFA">
          <w:rPr>
            <w:rFonts w:ascii="Aptos Narrow" w:eastAsia="Google Sans" w:hAnsi="Aptos Narrow" w:cs="Google Sans"/>
            <w:color w:val="0000EE"/>
            <w:sz w:val="24"/>
            <w:szCs w:val="24"/>
            <w:u w:val="single"/>
          </w:rPr>
          <w:t>https://www.openpr.com/news/3593923/mercado-de-velas-tama-o-informe-2024-2032</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Global Candle Market Size, Trends, Share, Forecast 2033,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7">
        <w:r w:rsidRPr="00244EFA">
          <w:rPr>
            <w:rFonts w:ascii="Aptos Narrow" w:eastAsia="Google Sans" w:hAnsi="Aptos Narrow" w:cs="Google Sans"/>
            <w:color w:val="0000EE"/>
            <w:sz w:val="24"/>
            <w:szCs w:val="24"/>
            <w:u w:val="single"/>
            <w:lang w:val="en-US"/>
          </w:rPr>
          <w:t>https://www.custommarketinsights.com/report/candle-market/</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Scented Candles Market Size, Share &amp; Trends Report, 2030 - Grand View Research,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8">
        <w:r w:rsidRPr="00244EFA">
          <w:rPr>
            <w:rFonts w:ascii="Aptos Narrow" w:eastAsia="Google Sans" w:hAnsi="Aptos Narrow" w:cs="Google Sans"/>
            <w:color w:val="0000EE"/>
            <w:sz w:val="24"/>
            <w:szCs w:val="24"/>
            <w:u w:val="single"/>
            <w:lang w:val="en-US"/>
          </w:rPr>
          <w:t>https://www.grandviewresearch.com/industry-analysis/scented-candles-market</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Global Scented Candles Market Size, Trends, Share 2033 - CMI,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9">
        <w:r w:rsidRPr="00244EFA">
          <w:rPr>
            <w:rFonts w:ascii="Aptos Narrow" w:eastAsia="Google Sans" w:hAnsi="Aptos Narrow" w:cs="Google Sans"/>
            <w:color w:val="0000EE"/>
            <w:sz w:val="24"/>
            <w:szCs w:val="24"/>
            <w:u w:val="single"/>
            <w:lang w:val="en-US"/>
          </w:rPr>
          <w:t>https://www.custommarketinsights.com/report/scented-candles-market/</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Tamaño y crecimiento del mercado de velas de campo artesanales | CAGR del 3,2 %, fecha de acceso: julio 29, 2025, </w:t>
      </w:r>
      <w:hyperlink r:id="rId10">
        <w:r w:rsidRPr="00244EFA">
          <w:rPr>
            <w:rFonts w:ascii="Aptos Narrow" w:eastAsia="Google Sans" w:hAnsi="Aptos Narrow" w:cs="Google Sans"/>
            <w:color w:val="0000EE"/>
            <w:sz w:val="24"/>
            <w:szCs w:val="24"/>
            <w:u w:val="single"/>
          </w:rPr>
          <w:t>https://www.globalgrowthinsights.com/es/market-reports/craft-field-candles-market-103553</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 2025 to Grow at 2.4 CAGR with 7856 million Market Size: Analysis and Forecasts 2033,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1">
        <w:r w:rsidRPr="00244EFA">
          <w:rPr>
            <w:rFonts w:ascii="Aptos Narrow" w:eastAsia="Google Sans" w:hAnsi="Aptos Narrow" w:cs="Google Sans"/>
            <w:color w:val="0000EE"/>
            <w:sz w:val="24"/>
            <w:szCs w:val="24"/>
            <w:u w:val="single"/>
            <w:lang w:val="en-US"/>
          </w:rPr>
          <w:t>https://www.archivemarketresearch.com/reports/candle-231815</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Scented Candles Market 2025 To 2033 Research Report,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2">
        <w:r w:rsidRPr="00244EFA">
          <w:rPr>
            <w:rFonts w:ascii="Aptos Narrow" w:eastAsia="Google Sans" w:hAnsi="Aptos Narrow" w:cs="Google Sans"/>
            <w:color w:val="0000EE"/>
            <w:sz w:val="24"/>
            <w:szCs w:val="24"/>
            <w:u w:val="single"/>
            <w:lang w:val="en-US"/>
          </w:rPr>
          <w:t>https://www.businessresearchinsights.com/market-reports/scented-candles-market-124126</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Home Fragrance Market Size, Share, Growth Analysis, 2034 - Market Research Future,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3">
        <w:r w:rsidRPr="00244EFA">
          <w:rPr>
            <w:rFonts w:ascii="Aptos Narrow" w:eastAsia="Google Sans" w:hAnsi="Aptos Narrow" w:cs="Google Sans"/>
            <w:color w:val="0000EE"/>
            <w:sz w:val="24"/>
            <w:szCs w:val="24"/>
            <w:u w:val="single"/>
            <w:lang w:val="en-US"/>
          </w:rPr>
          <w:t>https://www.marketresearchfuture.com/reports/home-fragrance-market-33769</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 trends we expect to see over the rest of 2024 - </w:t>
      </w:r>
      <w:proofErr w:type="spellStart"/>
      <w:r w:rsidRPr="00244EFA">
        <w:rPr>
          <w:rFonts w:ascii="Aptos Narrow" w:eastAsia="Google Sans" w:hAnsi="Aptos Narrow" w:cs="Google Sans"/>
          <w:sz w:val="24"/>
          <w:szCs w:val="24"/>
          <w:lang w:val="en-US"/>
        </w:rPr>
        <w:t>Rathbornes</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4">
        <w:r w:rsidRPr="00244EFA">
          <w:rPr>
            <w:rFonts w:ascii="Aptos Narrow" w:eastAsia="Google Sans" w:hAnsi="Aptos Narrow" w:cs="Google Sans"/>
            <w:color w:val="0000EE"/>
            <w:sz w:val="24"/>
            <w:szCs w:val="24"/>
            <w:u w:val="single"/>
            <w:lang w:val="en-US"/>
          </w:rPr>
          <w:t>https://www.rathbornes1488.com/blogs/news/candle-trends-we-expect-to-see-over-the-rest-of-2024</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Home Fragrance Market Size to Reach USD 44.77 Bn by 2034,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5">
        <w:r w:rsidRPr="00244EFA">
          <w:rPr>
            <w:rFonts w:ascii="Aptos Narrow" w:eastAsia="Google Sans" w:hAnsi="Aptos Narrow" w:cs="Google Sans"/>
            <w:color w:val="0000EE"/>
            <w:sz w:val="24"/>
            <w:szCs w:val="24"/>
            <w:u w:val="single"/>
            <w:lang w:val="en-US"/>
          </w:rPr>
          <w:t>https://www.precedenceresearch.com/home-fragrance-market</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Home Fragrance Market Size, Share and Forecast to 2033 - Straits Research,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6">
        <w:r w:rsidRPr="00244EFA">
          <w:rPr>
            <w:rFonts w:ascii="Aptos Narrow" w:eastAsia="Google Sans" w:hAnsi="Aptos Narrow" w:cs="Google Sans"/>
            <w:color w:val="0000EE"/>
            <w:sz w:val="24"/>
            <w:szCs w:val="24"/>
            <w:u w:val="single"/>
            <w:lang w:val="en-US"/>
          </w:rPr>
          <w:t>https://straitsresearch.com/report/home-fragrance-market</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The Secret Psychology of Candle Purchases - Merchant Mastery,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7">
        <w:r w:rsidRPr="00244EFA">
          <w:rPr>
            <w:rFonts w:ascii="Aptos Narrow" w:eastAsia="Google Sans" w:hAnsi="Aptos Narrow" w:cs="Google Sans"/>
            <w:color w:val="0000EE"/>
            <w:sz w:val="24"/>
            <w:szCs w:val="24"/>
            <w:u w:val="single"/>
            <w:lang w:val="en-US"/>
          </w:rPr>
          <w:t>https://merchantmastery.io/blogs/blog/the-secret-psychology-of-candle-purchases-4</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 Market Analysis – Trends, Challenges, and North America Outlook (2025–2030),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18">
        <w:r w:rsidRPr="00244EFA">
          <w:rPr>
            <w:rFonts w:ascii="Aptos Narrow" w:eastAsia="Google Sans" w:hAnsi="Aptos Narrow" w:cs="Google Sans"/>
            <w:color w:val="0000EE"/>
            <w:sz w:val="24"/>
            <w:szCs w:val="24"/>
            <w:u w:val="single"/>
            <w:lang w:val="en-US"/>
          </w:rPr>
          <w:t>https://www.marketbusinessinsights.com/candle-market</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Mercado de Velas Aromáticas, Tamaño, Informe 2025-2034, fecha de acceso: julio 29, 2025, </w:t>
      </w:r>
      <w:hyperlink r:id="rId19">
        <w:r w:rsidRPr="00244EFA">
          <w:rPr>
            <w:rFonts w:ascii="Aptos Narrow" w:eastAsia="Google Sans" w:hAnsi="Aptos Narrow" w:cs="Google Sans"/>
            <w:color w:val="0000EE"/>
            <w:sz w:val="24"/>
            <w:szCs w:val="24"/>
            <w:u w:val="single"/>
          </w:rPr>
          <w:t>https://www.informesdeexpertos.com/informes/mercado-de-velas-aromaticas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Top Trends in Handmade Candles for 2025: What's Hot and How to Stand O - </w:t>
      </w:r>
      <w:proofErr w:type="spellStart"/>
      <w:r w:rsidRPr="00244EFA">
        <w:rPr>
          <w:rFonts w:ascii="Aptos Narrow" w:eastAsia="Google Sans" w:hAnsi="Aptos Narrow" w:cs="Google Sans"/>
          <w:sz w:val="24"/>
          <w:szCs w:val="24"/>
          <w:lang w:val="en-US"/>
        </w:rPr>
        <w:t>Artmood</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0">
        <w:r w:rsidRPr="00244EFA">
          <w:rPr>
            <w:rFonts w:ascii="Aptos Narrow" w:eastAsia="Google Sans" w:hAnsi="Aptos Narrow" w:cs="Google Sans"/>
            <w:color w:val="0000EE"/>
            <w:sz w:val="24"/>
            <w:szCs w:val="24"/>
            <w:u w:val="single"/>
            <w:lang w:val="en-US"/>
          </w:rPr>
          <w:t>https://artmoodstudio.com/blogs/news/top-trends-in-handmade-candles-for-2025-what-s-hot-and-how-to-stand-out</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lastRenderedPageBreak/>
        <w:t xml:space="preserve">Mercado de velas aromáticas de lujo: mapeo competitivo y perspectivas estratégicas para 2031 - </w:t>
      </w:r>
      <w:proofErr w:type="spellStart"/>
      <w:r w:rsidRPr="00244EFA">
        <w:rPr>
          <w:rFonts w:ascii="Aptos Narrow" w:eastAsia="Google Sans" w:hAnsi="Aptos Narrow" w:cs="Google Sans"/>
          <w:sz w:val="24"/>
          <w:szCs w:val="24"/>
        </w:rPr>
        <w:t>The</w:t>
      </w:r>
      <w:proofErr w:type="spellEnd"/>
      <w:r w:rsidRPr="00244EFA">
        <w:rPr>
          <w:rFonts w:ascii="Aptos Narrow" w:eastAsia="Google Sans" w:hAnsi="Aptos Narrow" w:cs="Google Sans"/>
          <w:sz w:val="24"/>
          <w:szCs w:val="24"/>
        </w:rPr>
        <w:t xml:space="preserve"> </w:t>
      </w:r>
      <w:proofErr w:type="spellStart"/>
      <w:r w:rsidRPr="00244EFA">
        <w:rPr>
          <w:rFonts w:ascii="Aptos Narrow" w:eastAsia="Google Sans" w:hAnsi="Aptos Narrow" w:cs="Google Sans"/>
          <w:sz w:val="24"/>
          <w:szCs w:val="24"/>
        </w:rPr>
        <w:t>Insight</w:t>
      </w:r>
      <w:proofErr w:type="spellEnd"/>
      <w:r w:rsidRPr="00244EFA">
        <w:rPr>
          <w:rFonts w:ascii="Aptos Narrow" w:eastAsia="Google Sans" w:hAnsi="Aptos Narrow" w:cs="Google Sans"/>
          <w:sz w:val="24"/>
          <w:szCs w:val="24"/>
        </w:rPr>
        <w:t xml:space="preserve"> </w:t>
      </w:r>
      <w:proofErr w:type="spellStart"/>
      <w:r w:rsidRPr="00244EFA">
        <w:rPr>
          <w:rFonts w:ascii="Aptos Narrow" w:eastAsia="Google Sans" w:hAnsi="Aptos Narrow" w:cs="Google Sans"/>
          <w:sz w:val="24"/>
          <w:szCs w:val="24"/>
        </w:rPr>
        <w:t>Partners</w:t>
      </w:r>
      <w:proofErr w:type="spellEnd"/>
      <w:r w:rsidRPr="00244EFA">
        <w:rPr>
          <w:rFonts w:ascii="Aptos Narrow" w:eastAsia="Google Sans" w:hAnsi="Aptos Narrow" w:cs="Google Sans"/>
          <w:sz w:val="24"/>
          <w:szCs w:val="24"/>
        </w:rPr>
        <w:t xml:space="preserve">, fecha de acceso: julio 29, 2025, </w:t>
      </w:r>
      <w:hyperlink r:id="rId21">
        <w:r w:rsidRPr="00244EFA">
          <w:rPr>
            <w:rFonts w:ascii="Aptos Narrow" w:eastAsia="Google Sans" w:hAnsi="Aptos Narrow" w:cs="Google Sans"/>
            <w:color w:val="0000EE"/>
            <w:sz w:val="24"/>
            <w:szCs w:val="24"/>
            <w:u w:val="single"/>
          </w:rPr>
          <w:t>https://www.theinsightpartners.com/es/reports/luxury-scented-candles-market</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Mercado de Velas, Tendencias, Informe 2024-2032 - openPR.com, fecha de acceso: julio 29, 2025, </w:t>
      </w:r>
      <w:hyperlink r:id="rId22">
        <w:r w:rsidRPr="00244EFA">
          <w:rPr>
            <w:rFonts w:ascii="Aptos Narrow" w:eastAsia="Google Sans" w:hAnsi="Aptos Narrow" w:cs="Google Sans"/>
            <w:color w:val="0000EE"/>
            <w:sz w:val="24"/>
            <w:szCs w:val="24"/>
            <w:u w:val="single"/>
          </w:rPr>
          <w:t>https://www.openpr.com/news/3550242/mercado-de-velas-tendencias-informe-2024-2032</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Hot </w:t>
      </w:r>
      <w:proofErr w:type="spellStart"/>
      <w:r w:rsidRPr="00244EFA">
        <w:rPr>
          <w:rFonts w:ascii="Aptos Narrow" w:eastAsia="Google Sans" w:hAnsi="Aptos Narrow" w:cs="Google Sans"/>
          <w:sz w:val="24"/>
          <w:szCs w:val="24"/>
        </w:rPr>
        <w:t>Stuff</w:t>
      </w:r>
      <w:proofErr w:type="spellEnd"/>
      <w:r w:rsidRPr="00244EFA">
        <w:rPr>
          <w:rFonts w:ascii="Aptos Narrow" w:eastAsia="Google Sans" w:hAnsi="Aptos Narrow" w:cs="Google Sans"/>
          <w:sz w:val="24"/>
          <w:szCs w:val="24"/>
        </w:rPr>
        <w:t xml:space="preserve"> - </w:t>
      </w:r>
      <w:proofErr w:type="spellStart"/>
      <w:r w:rsidRPr="00244EFA">
        <w:rPr>
          <w:rFonts w:ascii="Aptos Narrow" w:eastAsia="Google Sans" w:hAnsi="Aptos Narrow" w:cs="Google Sans"/>
          <w:sz w:val="24"/>
          <w:szCs w:val="24"/>
        </w:rPr>
        <w:t>National</w:t>
      </w:r>
      <w:proofErr w:type="spellEnd"/>
      <w:r w:rsidRPr="00244EFA">
        <w:rPr>
          <w:rFonts w:ascii="Aptos Narrow" w:eastAsia="Google Sans" w:hAnsi="Aptos Narrow" w:cs="Google Sans"/>
          <w:sz w:val="24"/>
          <w:szCs w:val="24"/>
        </w:rPr>
        <w:t xml:space="preserve"> </w:t>
      </w:r>
      <w:proofErr w:type="spellStart"/>
      <w:r w:rsidRPr="00244EFA">
        <w:rPr>
          <w:rFonts w:ascii="Aptos Narrow" w:eastAsia="Google Sans" w:hAnsi="Aptos Narrow" w:cs="Google Sans"/>
          <w:sz w:val="24"/>
          <w:szCs w:val="24"/>
        </w:rPr>
        <w:t>Candle</w:t>
      </w:r>
      <w:proofErr w:type="spellEnd"/>
      <w:r w:rsidRPr="00244EFA">
        <w:rPr>
          <w:rFonts w:ascii="Aptos Narrow" w:eastAsia="Google Sans" w:hAnsi="Aptos Narrow" w:cs="Google Sans"/>
          <w:sz w:val="24"/>
          <w:szCs w:val="24"/>
        </w:rPr>
        <w:t xml:space="preserve"> </w:t>
      </w:r>
      <w:proofErr w:type="spellStart"/>
      <w:r w:rsidRPr="00244EFA">
        <w:rPr>
          <w:rFonts w:ascii="Aptos Narrow" w:eastAsia="Google Sans" w:hAnsi="Aptos Narrow" w:cs="Google Sans"/>
          <w:sz w:val="24"/>
          <w:szCs w:val="24"/>
        </w:rPr>
        <w:t>Association</w:t>
      </w:r>
      <w:proofErr w:type="spellEnd"/>
      <w:r w:rsidRPr="00244EFA">
        <w:rPr>
          <w:rFonts w:ascii="Aptos Narrow" w:eastAsia="Google Sans" w:hAnsi="Aptos Narrow" w:cs="Google Sans"/>
          <w:sz w:val="24"/>
          <w:szCs w:val="24"/>
        </w:rPr>
        <w:t xml:space="preserve">, fecha de acceso: julio 29, 2025, </w:t>
      </w:r>
      <w:hyperlink r:id="rId23">
        <w:r w:rsidRPr="00244EFA">
          <w:rPr>
            <w:rFonts w:ascii="Aptos Narrow" w:eastAsia="Google Sans" w:hAnsi="Aptos Narrow" w:cs="Google Sans"/>
            <w:color w:val="0000EE"/>
            <w:sz w:val="24"/>
            <w:szCs w:val="24"/>
            <w:u w:val="single"/>
          </w:rPr>
          <w:t>https://candles.org/wp-content/uploads/2019/07/HAPPI-Candle-Trends-Article-1.pdf</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Why Personalized Candles Make The Most Meaningful Gifts - KHTS Radio,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4">
        <w:r w:rsidRPr="00244EFA">
          <w:rPr>
            <w:rFonts w:ascii="Aptos Narrow" w:eastAsia="Google Sans" w:hAnsi="Aptos Narrow" w:cs="Google Sans"/>
            <w:color w:val="0000EE"/>
            <w:sz w:val="24"/>
            <w:szCs w:val="24"/>
            <w:u w:val="single"/>
            <w:lang w:val="en-US"/>
          </w:rPr>
          <w:t>https://www.hometownstation.com/featured-stories/why-personalized-candles-make-the-most-meaningful-gifts-555824</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Candles in funky and interesting shapes add visual interest and fun to your home decor,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5">
        <w:r w:rsidRPr="00244EFA">
          <w:rPr>
            <w:rFonts w:ascii="Aptos Narrow" w:eastAsia="Google Sans" w:hAnsi="Aptos Narrow" w:cs="Google Sans"/>
            <w:color w:val="0000EE"/>
            <w:sz w:val="24"/>
            <w:szCs w:val="24"/>
            <w:u w:val="single"/>
            <w:lang w:val="en-US"/>
          </w:rPr>
          <w:t>https://www.spokesman.com/stories/2021/sep/25/candles-in-funky-and-interesting-shapes-add-visual/</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The Art of Big Sculptural Candles: Rare, Majestic, and Room Uplifting Masterpieces,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6">
        <w:r w:rsidRPr="00244EFA">
          <w:rPr>
            <w:rFonts w:ascii="Aptos Narrow" w:eastAsia="Google Sans" w:hAnsi="Aptos Narrow" w:cs="Google Sans"/>
            <w:color w:val="0000EE"/>
            <w:sz w:val="24"/>
            <w:szCs w:val="24"/>
            <w:u w:val="single"/>
            <w:lang w:val="en-US"/>
          </w:rPr>
          <w:t>https://upcandledesign.com/blogs/mindful-artistry/the-art-of-big-sculptural-candles-rare-majestic-and-room-uplifting-masterpieces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Hot Stuff </w:t>
      </w:r>
      <w:proofErr w:type="spellStart"/>
      <w:r w:rsidRPr="00244EFA">
        <w:rPr>
          <w:rFonts w:ascii="Aptos Narrow" w:eastAsia="Google Sans" w:hAnsi="Aptos Narrow" w:cs="Google Sans"/>
          <w:sz w:val="24"/>
          <w:szCs w:val="24"/>
          <w:lang w:val="en-US"/>
        </w:rPr>
        <w:t>Scultped</w:t>
      </w:r>
      <w:proofErr w:type="spellEnd"/>
      <w:r w:rsidRPr="00244EFA">
        <w:rPr>
          <w:rFonts w:ascii="Aptos Narrow" w:eastAsia="Google Sans" w:hAnsi="Aptos Narrow" w:cs="Google Sans"/>
          <w:sz w:val="24"/>
          <w:szCs w:val="24"/>
          <w:lang w:val="en-US"/>
        </w:rPr>
        <w:t xml:space="preserve"> </w:t>
      </w:r>
      <w:proofErr w:type="gramStart"/>
      <w:r w:rsidRPr="00244EFA">
        <w:rPr>
          <w:rFonts w:ascii="Aptos Narrow" w:eastAsia="Google Sans" w:hAnsi="Aptos Narrow" w:cs="Google Sans"/>
          <w:sz w:val="24"/>
          <w:szCs w:val="24"/>
          <w:lang w:val="en-US"/>
        </w:rPr>
        <w:t>candles :</w:t>
      </w:r>
      <w:proofErr w:type="gramEnd"/>
      <w:r w:rsidRPr="00244EFA">
        <w:rPr>
          <w:rFonts w:ascii="Aptos Narrow" w:eastAsia="Google Sans" w:hAnsi="Aptos Narrow" w:cs="Google Sans"/>
          <w:sz w:val="24"/>
          <w:szCs w:val="24"/>
          <w:lang w:val="en-US"/>
        </w:rPr>
        <w:t xml:space="preserve"> when designers go candle madness - </w:t>
      </w:r>
      <w:proofErr w:type="spellStart"/>
      <w:r w:rsidRPr="00244EFA">
        <w:rPr>
          <w:rFonts w:ascii="Aptos Narrow" w:eastAsia="Google Sans" w:hAnsi="Aptos Narrow" w:cs="Google Sans"/>
          <w:sz w:val="24"/>
          <w:szCs w:val="24"/>
          <w:lang w:val="en-US"/>
        </w:rPr>
        <w:t>Goodmoods</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7">
        <w:r w:rsidRPr="00244EFA">
          <w:rPr>
            <w:rFonts w:ascii="Aptos Narrow" w:eastAsia="Google Sans" w:hAnsi="Aptos Narrow" w:cs="Google Sans"/>
            <w:color w:val="0000EE"/>
            <w:sz w:val="24"/>
            <w:szCs w:val="24"/>
            <w:u w:val="single"/>
            <w:lang w:val="en-US"/>
          </w:rPr>
          <w:t>https://www.goodmoods.com/en/news/sculpted-candles-en</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Yankee Candle® Reimagines the Fragrance Experience with Bold Brand Refresh and Campaign Featuring Brittany Snow - Newell Brands,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8">
        <w:r w:rsidRPr="00244EFA">
          <w:rPr>
            <w:rFonts w:ascii="Aptos Narrow" w:eastAsia="Google Sans" w:hAnsi="Aptos Narrow" w:cs="Google Sans"/>
            <w:color w:val="0000EE"/>
            <w:sz w:val="24"/>
            <w:szCs w:val="24"/>
            <w:u w:val="single"/>
            <w:lang w:val="en-US"/>
          </w:rPr>
          <w:t>https://www.newellbrands.com/our-stories/yankee-candle-reimagines-the-fragrance-experience-with-bold-brand-refresh-and-campaign-featuring-brittany-snow</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Candles product research and customer review analysis - </w:t>
      </w:r>
      <w:proofErr w:type="spellStart"/>
      <w:r w:rsidRPr="00244EFA">
        <w:rPr>
          <w:rFonts w:ascii="Aptos Narrow" w:eastAsia="Google Sans" w:hAnsi="Aptos Narrow" w:cs="Google Sans"/>
          <w:sz w:val="24"/>
          <w:szCs w:val="24"/>
          <w:lang w:val="en-US"/>
        </w:rPr>
        <w:t>Shulex</w:t>
      </w:r>
      <w:proofErr w:type="spellEnd"/>
      <w:r w:rsidRPr="00244EFA">
        <w:rPr>
          <w:rFonts w:ascii="Aptos Narrow" w:eastAsia="Google Sans" w:hAnsi="Aptos Narrow" w:cs="Google Sans"/>
          <w:sz w:val="24"/>
          <w:szCs w:val="24"/>
          <w:lang w:val="en-US"/>
        </w:rPr>
        <w:t xml:space="preserve"> VOC,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29">
        <w:r w:rsidRPr="00244EFA">
          <w:rPr>
            <w:rFonts w:ascii="Aptos Narrow" w:eastAsia="Google Sans" w:hAnsi="Aptos Narrow" w:cs="Google Sans"/>
            <w:color w:val="0000EE"/>
            <w:sz w:val="24"/>
            <w:szCs w:val="24"/>
            <w:u w:val="single"/>
            <w:lang w:val="en-US"/>
          </w:rPr>
          <w:t>https://insight.voc.ai/insight/candles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 Gifts for Friends: From Birthdays to Just Because - Spoken Flames,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30">
        <w:r w:rsidRPr="00244EFA">
          <w:rPr>
            <w:rFonts w:ascii="Aptos Narrow" w:eastAsia="Google Sans" w:hAnsi="Aptos Narrow" w:cs="Google Sans"/>
            <w:color w:val="0000EE"/>
            <w:sz w:val="24"/>
            <w:szCs w:val="24"/>
            <w:u w:val="single"/>
            <w:lang w:val="en-US"/>
          </w:rPr>
          <w:t>https://spokenflames.com/blogs/lifestyle/candle-gifts-for-friends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Market Segmentation: Definition, Types, Benefits, &amp; Best Practices - Qualtrics,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31">
        <w:r w:rsidRPr="00244EFA">
          <w:rPr>
            <w:rFonts w:ascii="Aptos Narrow" w:eastAsia="Google Sans" w:hAnsi="Aptos Narrow" w:cs="Google Sans"/>
            <w:color w:val="0000EE"/>
            <w:sz w:val="24"/>
            <w:szCs w:val="24"/>
            <w:u w:val="single"/>
            <w:lang w:val="en-US"/>
          </w:rPr>
          <w:t>https://www.qualtrics.com/experience-management/brand/what-is-market-segmentation/</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The power of psychographic segmentation,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32">
        <w:r w:rsidRPr="00244EFA">
          <w:rPr>
            <w:rFonts w:ascii="Aptos Narrow" w:eastAsia="Google Sans" w:hAnsi="Aptos Narrow" w:cs="Google Sans"/>
            <w:color w:val="0000EE"/>
            <w:sz w:val="24"/>
            <w:szCs w:val="24"/>
            <w:u w:val="single"/>
            <w:lang w:val="en-US"/>
          </w:rPr>
          <w:t>https://www.simon-kucher.com/en/insights/power-psychographic-segmentation</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The Importance of Psychographic Segmentation - Upfront Healthcare,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33">
        <w:r w:rsidRPr="00244EFA">
          <w:rPr>
            <w:rFonts w:ascii="Aptos Narrow" w:eastAsia="Google Sans" w:hAnsi="Aptos Narrow" w:cs="Google Sans"/>
            <w:color w:val="0000EE"/>
            <w:sz w:val="24"/>
            <w:szCs w:val="24"/>
            <w:u w:val="single"/>
            <w:lang w:val="en-US"/>
          </w:rPr>
          <w:t>https://upfronthealthcare.com/resources/patient-activation/importance-psychographic-segmentation/</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Decoding Wellness: Understanding health aspirations in Latin America - Kantar,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34">
        <w:r w:rsidRPr="00244EFA">
          <w:rPr>
            <w:rFonts w:ascii="Aptos Narrow" w:eastAsia="Google Sans" w:hAnsi="Aptos Narrow" w:cs="Google Sans"/>
            <w:color w:val="0000EE"/>
            <w:sz w:val="24"/>
            <w:szCs w:val="24"/>
            <w:u w:val="single"/>
            <w:lang w:val="en-US"/>
          </w:rPr>
          <w:t>https://www.kantar.com/Inspiration/FMCG/Decoding-Wellness-Understanding-health-aspirations-in-Latin-America</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Healthcare in Latin America: What are consumers looking for? - McKinsey,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35">
        <w:r w:rsidRPr="00244EFA">
          <w:rPr>
            <w:rFonts w:ascii="Aptos Narrow" w:eastAsia="Google Sans" w:hAnsi="Aptos Narrow" w:cs="Google Sans"/>
            <w:color w:val="0000EE"/>
            <w:sz w:val="24"/>
            <w:szCs w:val="24"/>
            <w:u w:val="single"/>
            <w:lang w:val="en-US"/>
          </w:rPr>
          <w:t>https://www.mckinsey.com/industries/healthcare/our-insights/healthcare-in-latin-america-what-are-consumers-looking-for</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Estado Actual y Tendencias Futuras del Mercado de Velas en América Latina - Alafave.org, fecha de acceso: julio 29, 2025, </w:t>
      </w:r>
      <w:hyperlink r:id="rId36">
        <w:r w:rsidRPr="00244EFA">
          <w:rPr>
            <w:rFonts w:ascii="Aptos Narrow" w:eastAsia="Google Sans" w:hAnsi="Aptos Narrow" w:cs="Google Sans"/>
            <w:color w:val="0000EE"/>
            <w:sz w:val="24"/>
            <w:szCs w:val="24"/>
            <w:u w:val="single"/>
          </w:rPr>
          <w:t>https://alafave.org/estado-actual-y-tendencias-futuras-del-</w:t>
        </w:r>
        <w:r w:rsidRPr="00244EFA">
          <w:rPr>
            <w:rFonts w:ascii="Aptos Narrow" w:eastAsia="Google Sans" w:hAnsi="Aptos Narrow" w:cs="Google Sans"/>
            <w:color w:val="0000EE"/>
            <w:sz w:val="24"/>
            <w:szCs w:val="24"/>
            <w:u w:val="single"/>
          </w:rPr>
          <w:lastRenderedPageBreak/>
          <w:t>mercado-de-velas-en-america-latina/?lang=es</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Tendencia en velas 2025: Velas Aromáticas y Artesanales - TikTok, fecha de acceso: julio 29, 2025, </w:t>
      </w:r>
      <w:hyperlink r:id="rId37">
        <w:r w:rsidRPr="00244EFA">
          <w:rPr>
            <w:rFonts w:ascii="Aptos Narrow" w:eastAsia="Google Sans" w:hAnsi="Aptos Narrow" w:cs="Google Sans"/>
            <w:color w:val="0000EE"/>
            <w:sz w:val="24"/>
            <w:szCs w:val="24"/>
            <w:u w:val="single"/>
          </w:rPr>
          <w:t>https://www.tiktok.com/@virtualcraftsacademy_/video/7454318531451178245</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Velas que serán tendencia en 2025 - TikTok, fecha de acceso: julio 29, 2025, </w:t>
      </w:r>
      <w:hyperlink r:id="rId38">
        <w:r w:rsidRPr="00244EFA">
          <w:rPr>
            <w:rFonts w:ascii="Aptos Narrow" w:eastAsia="Google Sans" w:hAnsi="Aptos Narrow" w:cs="Google Sans"/>
            <w:color w:val="0000EE"/>
            <w:sz w:val="24"/>
            <w:szCs w:val="24"/>
            <w:u w:val="single"/>
          </w:rPr>
          <w:t>https://www.tiktok.com/@cursovelas/video/7453132262134009094</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Mercado de Velas en Colombia, Informe, Análisis 2025-2034, fecha de acceso: julio 29, 2025, </w:t>
      </w:r>
      <w:hyperlink r:id="rId39">
        <w:r w:rsidRPr="00244EFA">
          <w:rPr>
            <w:rFonts w:ascii="Aptos Narrow" w:eastAsia="Google Sans" w:hAnsi="Aptos Narrow" w:cs="Google Sans"/>
            <w:color w:val="0000EE"/>
            <w:sz w:val="24"/>
            <w:szCs w:val="24"/>
            <w:u w:val="single"/>
          </w:rPr>
          <w:t>https://www.informesdeexpertos.com/informes/mercado-de-velas-en-colombia</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El 60% de las ventas anuales de velas en Colombia son en diciembre, con más de 240 millones de unidades - Infobae, fecha de acceso: julio 29, 2025, </w:t>
      </w:r>
      <w:hyperlink r:id="rId40">
        <w:r w:rsidRPr="00244EFA">
          <w:rPr>
            <w:rFonts w:ascii="Aptos Narrow" w:eastAsia="Google Sans" w:hAnsi="Aptos Narrow" w:cs="Google Sans"/>
            <w:color w:val="0000EE"/>
            <w:sz w:val="24"/>
            <w:szCs w:val="24"/>
            <w:u w:val="single"/>
          </w:rPr>
          <w:t>https://www.infobae.com/colombia/2024/12/05/la-venta-de-velas-al-ano-es-en-navidad-se-vende-el-60-con-mas-de-240-millones-de-unidades/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Home Decor Market Size, Share, Growth - CAGR of 5.10% - MarketResearch.biz,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41">
        <w:r w:rsidRPr="00244EFA">
          <w:rPr>
            <w:rFonts w:ascii="Aptos Narrow" w:eastAsia="Google Sans" w:hAnsi="Aptos Narrow" w:cs="Google Sans"/>
            <w:color w:val="0000EE"/>
            <w:sz w:val="24"/>
            <w:szCs w:val="24"/>
            <w:u w:val="single"/>
            <w:lang w:val="en-US"/>
          </w:rPr>
          <w:t>https://marketresearch.biz/report/home-decor-market/</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Velas y Velones San Jorge - Más de 40 años de tradición, fecha de acceso: julio 29, 2025, </w:t>
      </w:r>
      <w:hyperlink r:id="rId42">
        <w:r w:rsidRPr="00244EFA">
          <w:rPr>
            <w:rFonts w:ascii="Aptos Narrow" w:eastAsia="Google Sans" w:hAnsi="Aptos Narrow" w:cs="Google Sans"/>
            <w:color w:val="0000EE"/>
            <w:sz w:val="24"/>
            <w:szCs w:val="24"/>
            <w:u w:val="single"/>
          </w:rPr>
          <w:t>https://velassanjorge.com/</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La Veranera-Velas Artesanales Colombianas | Colección velas ..., fecha de acceso: julio 29, 2025, </w:t>
      </w:r>
      <w:hyperlink r:id="rId43">
        <w:r w:rsidRPr="00244EFA">
          <w:rPr>
            <w:rFonts w:ascii="Aptos Narrow" w:eastAsia="Google Sans" w:hAnsi="Aptos Narrow" w:cs="Google Sans"/>
            <w:color w:val="0000EE"/>
            <w:sz w:val="24"/>
            <w:szCs w:val="24"/>
            <w:u w:val="single"/>
          </w:rPr>
          <w:t>https://laveranera.com.co/</w:t>
        </w:r>
      </w:hyperlink>
    </w:p>
    <w:p w:rsidR="003B6430" w:rsidRPr="00244EFA" w:rsidRDefault="00000000">
      <w:pPr>
        <w:numPr>
          <w:ilvl w:val="0"/>
          <w:numId w:val="7"/>
        </w:numPr>
        <w:pBdr>
          <w:top w:val="nil"/>
          <w:left w:val="nil"/>
          <w:bottom w:val="nil"/>
          <w:right w:val="nil"/>
          <w:between w:val="nil"/>
        </w:pBdr>
        <w:rPr>
          <w:rFonts w:ascii="Aptos Narrow" w:hAnsi="Aptos Narrow"/>
        </w:rPr>
      </w:pPr>
      <w:r w:rsidRPr="00244EFA">
        <w:rPr>
          <w:rFonts w:ascii="Aptos Narrow" w:eastAsia="Google Sans" w:hAnsi="Aptos Narrow" w:cs="Google Sans"/>
          <w:sz w:val="24"/>
          <w:szCs w:val="24"/>
        </w:rPr>
        <w:t xml:space="preserve">Velas aromáticas – </w:t>
      </w:r>
      <w:proofErr w:type="spellStart"/>
      <w:r w:rsidRPr="00244EFA">
        <w:rPr>
          <w:rFonts w:ascii="Aptos Narrow" w:eastAsia="Google Sans" w:hAnsi="Aptos Narrow" w:cs="Google Sans"/>
          <w:sz w:val="24"/>
          <w:szCs w:val="24"/>
        </w:rPr>
        <w:t>Blasus</w:t>
      </w:r>
      <w:proofErr w:type="spellEnd"/>
      <w:r w:rsidRPr="00244EFA">
        <w:rPr>
          <w:rFonts w:ascii="Aptos Narrow" w:eastAsia="Google Sans" w:hAnsi="Aptos Narrow" w:cs="Google Sans"/>
          <w:sz w:val="24"/>
          <w:szCs w:val="24"/>
        </w:rPr>
        <w:t xml:space="preserve"> Colombia, fecha de acceso: julio 29, 2025, </w:t>
      </w:r>
      <w:hyperlink r:id="rId44">
        <w:r w:rsidRPr="00244EFA">
          <w:rPr>
            <w:rFonts w:ascii="Aptos Narrow" w:eastAsia="Google Sans" w:hAnsi="Aptos Narrow" w:cs="Google Sans"/>
            <w:color w:val="0000EE"/>
            <w:sz w:val="24"/>
            <w:szCs w:val="24"/>
            <w:u w:val="single"/>
          </w:rPr>
          <w:t>https://blasus.co/collections/velas-aromaticas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The Candle Shop - Air Beauty Colombia – the-candle-shop-</w:t>
      </w:r>
      <w:proofErr w:type="spellStart"/>
      <w:r w:rsidRPr="00244EFA">
        <w:rPr>
          <w:rFonts w:ascii="Aptos Narrow" w:eastAsia="Google Sans" w:hAnsi="Aptos Narrow" w:cs="Google Sans"/>
          <w:sz w:val="24"/>
          <w:szCs w:val="24"/>
          <w:lang w:val="en-US"/>
        </w:rPr>
        <w:t>colombia</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45">
        <w:r w:rsidRPr="00244EFA">
          <w:rPr>
            <w:rFonts w:ascii="Aptos Narrow" w:eastAsia="Google Sans" w:hAnsi="Aptos Narrow" w:cs="Google Sans"/>
            <w:color w:val="0000EE"/>
            <w:sz w:val="24"/>
            <w:szCs w:val="24"/>
            <w:u w:val="single"/>
            <w:lang w:val="en-US"/>
          </w:rPr>
          <w:t>https://thecandleshop.com.co/</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Candle Commerce Chronicles: Navigating the Best Sales Channels for Your Business,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46">
        <w:r w:rsidRPr="00244EFA">
          <w:rPr>
            <w:rFonts w:ascii="Aptos Narrow" w:eastAsia="Google Sans" w:hAnsi="Aptos Narrow" w:cs="Google Sans"/>
            <w:color w:val="0000EE"/>
            <w:sz w:val="24"/>
            <w:szCs w:val="24"/>
            <w:u w:val="single"/>
            <w:lang w:val="en-US"/>
          </w:rPr>
          <w:t>https://upcandledesign.com/blogs/mindful-artistry/candle-commerce-chronicles-navigating-the-best-sales-channels-for-your-business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Crafters, Choose Wisely: Facebook or Instagram?,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47">
        <w:r w:rsidRPr="00244EFA">
          <w:rPr>
            <w:rFonts w:ascii="Aptos Narrow" w:eastAsia="Google Sans" w:hAnsi="Aptos Narrow" w:cs="Google Sans"/>
            <w:color w:val="0000EE"/>
            <w:sz w:val="24"/>
            <w:szCs w:val="24"/>
            <w:u w:val="single"/>
            <w:lang w:val="en-US"/>
          </w:rPr>
          <w:t>https://secretyarnery.com/blogs/blog/crafters-choose-wisely-facebook-or-instagram</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The Best Social Media Platforms to Sell Handmade Crafts,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48">
        <w:r w:rsidRPr="00244EFA">
          <w:rPr>
            <w:rFonts w:ascii="Aptos Narrow" w:eastAsia="Google Sans" w:hAnsi="Aptos Narrow" w:cs="Google Sans"/>
            <w:color w:val="0000EE"/>
            <w:sz w:val="24"/>
            <w:szCs w:val="24"/>
            <w:u w:val="single"/>
            <w:lang w:val="en-US"/>
          </w:rPr>
          <w:t>https://blog.yazati.com/the-best-social-media-platforms-to-sell-handmade-crafts/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Medellín's Luxury Shopping Guide: From El </w:t>
      </w:r>
      <w:proofErr w:type="spellStart"/>
      <w:r w:rsidRPr="00244EFA">
        <w:rPr>
          <w:rFonts w:ascii="Aptos Narrow" w:eastAsia="Google Sans" w:hAnsi="Aptos Narrow" w:cs="Google Sans"/>
          <w:sz w:val="24"/>
          <w:szCs w:val="24"/>
          <w:lang w:val="en-US"/>
        </w:rPr>
        <w:t>Poblado</w:t>
      </w:r>
      <w:proofErr w:type="spellEnd"/>
      <w:r w:rsidRPr="00244EFA">
        <w:rPr>
          <w:rFonts w:ascii="Aptos Narrow" w:eastAsia="Google Sans" w:hAnsi="Aptos Narrow" w:cs="Google Sans"/>
          <w:sz w:val="24"/>
          <w:szCs w:val="24"/>
          <w:lang w:val="en-US"/>
        </w:rPr>
        <w:t xml:space="preserve"> to </w:t>
      </w:r>
      <w:proofErr w:type="spellStart"/>
      <w:r w:rsidRPr="00244EFA">
        <w:rPr>
          <w:rFonts w:ascii="Aptos Narrow" w:eastAsia="Google Sans" w:hAnsi="Aptos Narrow" w:cs="Google Sans"/>
          <w:sz w:val="24"/>
          <w:szCs w:val="24"/>
          <w:lang w:val="en-US"/>
        </w:rPr>
        <w:t>Binn</w:t>
      </w:r>
      <w:proofErr w:type="spellEnd"/>
      <w:r w:rsidRPr="00244EFA">
        <w:rPr>
          <w:rFonts w:ascii="Aptos Narrow" w:eastAsia="Google Sans" w:hAnsi="Aptos Narrow" w:cs="Google Sans"/>
          <w:sz w:val="24"/>
          <w:szCs w:val="24"/>
          <w:lang w:val="en-US"/>
        </w:rPr>
        <w:t xml:space="preserve"> Boutiques,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49">
        <w:r w:rsidRPr="00244EFA">
          <w:rPr>
            <w:rFonts w:ascii="Aptos Narrow" w:eastAsia="Google Sans" w:hAnsi="Aptos Narrow" w:cs="Google Sans"/>
            <w:color w:val="0000EE"/>
            <w:sz w:val="24"/>
            <w:szCs w:val="24"/>
            <w:u w:val="single"/>
            <w:lang w:val="en-US"/>
          </w:rPr>
          <w:t>https://binnhotel.com/medellins-luxury-shopping-guide-from-el-poblado-to-binn-boutiques/</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The 48 best boutiques in Bogota - </w:t>
      </w:r>
      <w:proofErr w:type="spellStart"/>
      <w:r w:rsidRPr="00244EFA">
        <w:rPr>
          <w:rFonts w:ascii="Aptos Narrow" w:eastAsia="Google Sans" w:hAnsi="Aptos Narrow" w:cs="Google Sans"/>
          <w:sz w:val="24"/>
          <w:szCs w:val="24"/>
          <w:lang w:val="en-US"/>
        </w:rPr>
        <w:t>Wanderlog</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50">
        <w:r w:rsidRPr="00244EFA">
          <w:rPr>
            <w:rFonts w:ascii="Aptos Narrow" w:eastAsia="Google Sans" w:hAnsi="Aptos Narrow" w:cs="Google Sans"/>
            <w:color w:val="0000EE"/>
            <w:sz w:val="24"/>
            <w:szCs w:val="24"/>
            <w:u w:val="single"/>
            <w:lang w:val="en-US"/>
          </w:rPr>
          <w:t>https://wanderlog.com/list/geoCategory/1850634/best-boutiques-in-bogota</w:t>
        </w:r>
      </w:hyperlink>
    </w:p>
    <w:p w:rsidR="003B6430" w:rsidRPr="00244EFA" w:rsidRDefault="00000000">
      <w:pPr>
        <w:numPr>
          <w:ilvl w:val="0"/>
          <w:numId w:val="7"/>
        </w:numPr>
        <w:pBdr>
          <w:top w:val="nil"/>
          <w:left w:val="nil"/>
          <w:bottom w:val="nil"/>
          <w:right w:val="nil"/>
          <w:between w:val="nil"/>
        </w:pBdr>
        <w:rPr>
          <w:rFonts w:ascii="Aptos Narrow" w:hAnsi="Aptos Narrow"/>
        </w:rPr>
      </w:pPr>
      <w:proofErr w:type="spellStart"/>
      <w:r w:rsidRPr="00244EFA">
        <w:rPr>
          <w:rFonts w:ascii="Aptos Narrow" w:eastAsia="Google Sans" w:hAnsi="Aptos Narrow" w:cs="Google Sans"/>
          <w:sz w:val="24"/>
          <w:szCs w:val="24"/>
        </w:rPr>
        <w:t>Expoartesano</w:t>
      </w:r>
      <w:proofErr w:type="spellEnd"/>
      <w:r w:rsidRPr="00244EFA">
        <w:rPr>
          <w:rFonts w:ascii="Aptos Narrow" w:eastAsia="Google Sans" w:hAnsi="Aptos Narrow" w:cs="Google Sans"/>
          <w:sz w:val="24"/>
          <w:szCs w:val="24"/>
        </w:rPr>
        <w:t xml:space="preserve"> </w:t>
      </w:r>
      <w:proofErr w:type="spellStart"/>
      <w:r w:rsidRPr="00244EFA">
        <w:rPr>
          <w:rFonts w:ascii="Aptos Narrow" w:eastAsia="Google Sans" w:hAnsi="Aptos Narrow" w:cs="Google Sans"/>
          <w:sz w:val="24"/>
          <w:szCs w:val="24"/>
        </w:rPr>
        <w:t>Medellin</w:t>
      </w:r>
      <w:proofErr w:type="spellEnd"/>
      <w:r w:rsidRPr="00244EFA">
        <w:rPr>
          <w:rFonts w:ascii="Aptos Narrow" w:eastAsia="Google Sans" w:hAnsi="Aptos Narrow" w:cs="Google Sans"/>
          <w:sz w:val="24"/>
          <w:szCs w:val="24"/>
        </w:rPr>
        <w:t xml:space="preserve"> - Colombia </w:t>
      </w:r>
      <w:proofErr w:type="spellStart"/>
      <w:r w:rsidRPr="00244EFA">
        <w:rPr>
          <w:rFonts w:ascii="Aptos Narrow" w:eastAsia="Google Sans" w:hAnsi="Aptos Narrow" w:cs="Google Sans"/>
          <w:sz w:val="24"/>
          <w:szCs w:val="24"/>
        </w:rPr>
        <w:t>Travel</w:t>
      </w:r>
      <w:proofErr w:type="spellEnd"/>
      <w:r w:rsidRPr="00244EFA">
        <w:rPr>
          <w:rFonts w:ascii="Aptos Narrow" w:eastAsia="Google Sans" w:hAnsi="Aptos Narrow" w:cs="Google Sans"/>
          <w:sz w:val="24"/>
          <w:szCs w:val="24"/>
        </w:rPr>
        <w:t xml:space="preserve">, fecha de acceso: julio 29, 2025, </w:t>
      </w:r>
      <w:hyperlink r:id="rId51">
        <w:r w:rsidRPr="00244EFA">
          <w:rPr>
            <w:rFonts w:ascii="Aptos Narrow" w:eastAsia="Google Sans" w:hAnsi="Aptos Narrow" w:cs="Google Sans"/>
            <w:color w:val="0000EE"/>
            <w:sz w:val="24"/>
            <w:szCs w:val="24"/>
            <w:u w:val="single"/>
          </w:rPr>
          <w:t>https://colombia.travel/en/medellin/expoartesano-medellin</w:t>
        </w:r>
      </w:hyperlink>
    </w:p>
    <w:p w:rsidR="003B6430" w:rsidRPr="00244EFA" w:rsidRDefault="00000000">
      <w:pPr>
        <w:numPr>
          <w:ilvl w:val="0"/>
          <w:numId w:val="7"/>
        </w:numPr>
        <w:pBdr>
          <w:top w:val="nil"/>
          <w:left w:val="nil"/>
          <w:bottom w:val="nil"/>
          <w:right w:val="nil"/>
          <w:between w:val="nil"/>
        </w:pBdr>
        <w:rPr>
          <w:rFonts w:ascii="Aptos Narrow" w:hAnsi="Aptos Narrow"/>
          <w:lang w:val="en-US"/>
        </w:rPr>
      </w:pPr>
      <w:r w:rsidRPr="00244EFA">
        <w:rPr>
          <w:rFonts w:ascii="Aptos Narrow" w:eastAsia="Google Sans" w:hAnsi="Aptos Narrow" w:cs="Google Sans"/>
          <w:sz w:val="24"/>
          <w:szCs w:val="24"/>
          <w:lang w:val="en-US"/>
        </w:rPr>
        <w:t xml:space="preserve">Experience the best of Colombian art in Bogota, Medellin and Cartagena, </w:t>
      </w:r>
      <w:proofErr w:type="spellStart"/>
      <w:r w:rsidRPr="00244EFA">
        <w:rPr>
          <w:rFonts w:ascii="Aptos Narrow" w:eastAsia="Google Sans" w:hAnsi="Aptos Narrow" w:cs="Google Sans"/>
          <w:sz w:val="24"/>
          <w:szCs w:val="24"/>
          <w:lang w:val="en-US"/>
        </w:rPr>
        <w:t>fecha</w:t>
      </w:r>
      <w:proofErr w:type="spellEnd"/>
      <w:r w:rsidRPr="00244EFA">
        <w:rPr>
          <w:rFonts w:ascii="Aptos Narrow" w:eastAsia="Google Sans" w:hAnsi="Aptos Narrow" w:cs="Google Sans"/>
          <w:sz w:val="24"/>
          <w:szCs w:val="24"/>
          <w:lang w:val="en-US"/>
        </w:rPr>
        <w:t xml:space="preserve"> de </w:t>
      </w:r>
      <w:proofErr w:type="spellStart"/>
      <w:r w:rsidRPr="00244EFA">
        <w:rPr>
          <w:rFonts w:ascii="Aptos Narrow" w:eastAsia="Google Sans" w:hAnsi="Aptos Narrow" w:cs="Google Sans"/>
          <w:sz w:val="24"/>
          <w:szCs w:val="24"/>
          <w:lang w:val="en-US"/>
        </w:rPr>
        <w:t>acceso</w:t>
      </w:r>
      <w:proofErr w:type="spellEnd"/>
      <w:r w:rsidRPr="00244EFA">
        <w:rPr>
          <w:rFonts w:ascii="Aptos Narrow" w:eastAsia="Google Sans" w:hAnsi="Aptos Narrow" w:cs="Google Sans"/>
          <w:sz w:val="24"/>
          <w:szCs w:val="24"/>
          <w:lang w:val="en-US"/>
        </w:rPr>
        <w:t xml:space="preserve">: </w:t>
      </w:r>
      <w:proofErr w:type="spellStart"/>
      <w:r w:rsidRPr="00244EFA">
        <w:rPr>
          <w:rFonts w:ascii="Aptos Narrow" w:eastAsia="Google Sans" w:hAnsi="Aptos Narrow" w:cs="Google Sans"/>
          <w:sz w:val="24"/>
          <w:szCs w:val="24"/>
          <w:lang w:val="en-US"/>
        </w:rPr>
        <w:t>julio</w:t>
      </w:r>
      <w:proofErr w:type="spellEnd"/>
      <w:r w:rsidRPr="00244EFA">
        <w:rPr>
          <w:rFonts w:ascii="Aptos Narrow" w:eastAsia="Google Sans" w:hAnsi="Aptos Narrow" w:cs="Google Sans"/>
          <w:sz w:val="24"/>
          <w:szCs w:val="24"/>
          <w:lang w:val="en-US"/>
        </w:rPr>
        <w:t xml:space="preserve"> 29, 2025, </w:t>
      </w:r>
      <w:hyperlink r:id="rId52">
        <w:r w:rsidRPr="00244EFA">
          <w:rPr>
            <w:rFonts w:ascii="Aptos Narrow" w:eastAsia="Google Sans" w:hAnsi="Aptos Narrow" w:cs="Google Sans"/>
            <w:color w:val="0000EE"/>
            <w:sz w:val="24"/>
            <w:szCs w:val="24"/>
            <w:u w:val="single"/>
            <w:lang w:val="en-US"/>
          </w:rPr>
          <w:t>https://colombia.co/en/colombia-travel/tourism-by-regions/experience-best-colombian-art-bogota-medellin-cartagena</w:t>
        </w:r>
      </w:hyperlink>
    </w:p>
    <w:sectPr w:rsidR="003B6430" w:rsidRPr="00244EFA">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embedRegular r:id="rId1" w:fontKey="{AFC7FCE4-51AB-9E47-A357-C292907A7326}"/>
    <w:embedBold r:id="rId2" w:fontKey="{0E36FA95-8C5F-9D4D-A44C-9ABB30605E0E}"/>
  </w:font>
  <w:font w:name="Times New Roman">
    <w:panose1 w:val="02020603050405020304"/>
    <w:charset w:val="00"/>
    <w:family w:val="roman"/>
    <w:pitch w:val="variable"/>
    <w:sig w:usb0="E0002EFF" w:usb1="C000785B" w:usb2="00000009" w:usb3="00000000" w:csb0="000001FF" w:csb1="00000000"/>
    <w:embedRegular r:id="rId3" w:fontKey="{B79C7A7A-D5FC-264A-92D6-D42DE76C35BD}"/>
  </w:font>
  <w:font w:name="Georgia">
    <w:panose1 w:val="02040502050405020303"/>
    <w:charset w:val="00"/>
    <w:family w:val="roman"/>
    <w:pitch w:val="variable"/>
    <w:sig w:usb0="00000287" w:usb1="00000000" w:usb2="00000000" w:usb3="00000000" w:csb0="0000009F" w:csb1="00000000"/>
    <w:embedRegular r:id="rId4" w:fontKey="{DA16C6FF-BDDC-B84E-80D7-CCB553A57D92}"/>
    <w:embedItalic r:id="rId5" w:fontKey="{62CB678F-2535-5F4B-AAE9-5D9E7F2A464E}"/>
  </w:font>
  <w:font w:name="Aptos Narrow">
    <w:panose1 w:val="020B0004020202020204"/>
    <w:charset w:val="00"/>
    <w:family w:val="swiss"/>
    <w:pitch w:val="variable"/>
    <w:sig w:usb0="20000287" w:usb1="00000003" w:usb2="00000000" w:usb3="00000000" w:csb0="0000019F" w:csb1="00000000"/>
    <w:embedRegular r:id="rId6" w:fontKey="{48BE6A88-A0C8-174C-B1A0-B6F06B637A65}"/>
    <w:embedBold r:id="rId7" w:fontKey="{9B48D733-E8F9-2143-B9ED-95480C1E13A2}"/>
    <w:embedItalic r:id="rId8" w:fontKey="{770B2D51-00FA-0949-8AC5-2474352A8668}"/>
  </w:font>
  <w:font w:name="Google Sans">
    <w:charset w:val="00"/>
    <w:family w:val="auto"/>
    <w:pitch w:val="default"/>
    <w:embedBold r:id="rId10" w:fontKey="{2571515C-AC64-D34A-8B54-695AAEABB8A6}"/>
  </w:font>
  <w:font w:name="Google Sans Text">
    <w:charset w:val="00"/>
    <w:family w:val="auto"/>
    <w:pitch w:val="default"/>
    <w:embedBold r:id="rId12" w:fontKey="{D44C84FB-9B54-6647-994A-AB3FA910BD9A}"/>
    <w:embedItalic r:id="rId13" w:fontKey="{FF014189-F5AA-E441-A4E3-20809BDCF8BC}"/>
  </w:font>
  <w:font w:name="Calibri">
    <w:panose1 w:val="020F0502020204030204"/>
    <w:charset w:val="00"/>
    <w:family w:val="swiss"/>
    <w:pitch w:val="variable"/>
    <w:sig w:usb0="E4002EFF" w:usb1="C000247B" w:usb2="00000009" w:usb3="00000000" w:csb0="000001FF" w:csb1="00000000"/>
    <w:embedRegular r:id="rId14" w:fontKey="{7E93C3A8-BDD1-4D4B-8A8E-6539373EFBC8}"/>
  </w:font>
  <w:font w:name="Cambria">
    <w:panose1 w:val="02040503050406030204"/>
    <w:charset w:val="00"/>
    <w:family w:val="roman"/>
    <w:pitch w:val="variable"/>
    <w:sig w:usb0="E00002FF" w:usb1="400004FF" w:usb2="00000000" w:usb3="00000000" w:csb0="0000019F" w:csb1="00000000"/>
    <w:embedRegular r:id="rId15" w:fontKey="{5E8E23AF-BED4-FB4A-8DDD-3B54EAB00AB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03C12"/>
    <w:multiLevelType w:val="multilevel"/>
    <w:tmpl w:val="7C288B7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19ED60EC"/>
    <w:multiLevelType w:val="multilevel"/>
    <w:tmpl w:val="2D9623A8"/>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1D0B71FA"/>
    <w:multiLevelType w:val="multilevel"/>
    <w:tmpl w:val="95123B7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0CC6AF8"/>
    <w:multiLevelType w:val="multilevel"/>
    <w:tmpl w:val="D9ECD94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406D478C"/>
    <w:multiLevelType w:val="multilevel"/>
    <w:tmpl w:val="F68626CC"/>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4C0B0A71"/>
    <w:multiLevelType w:val="multilevel"/>
    <w:tmpl w:val="933CF0A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57BD3390"/>
    <w:multiLevelType w:val="multilevel"/>
    <w:tmpl w:val="C59A19F2"/>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047608487">
    <w:abstractNumId w:val="5"/>
  </w:num>
  <w:num w:numId="2" w16cid:durableId="1098869945">
    <w:abstractNumId w:val="6"/>
  </w:num>
  <w:num w:numId="3" w16cid:durableId="179783703">
    <w:abstractNumId w:val="3"/>
  </w:num>
  <w:num w:numId="4" w16cid:durableId="1834485613">
    <w:abstractNumId w:val="4"/>
  </w:num>
  <w:num w:numId="5" w16cid:durableId="871382027">
    <w:abstractNumId w:val="0"/>
  </w:num>
  <w:num w:numId="6" w16cid:durableId="560599838">
    <w:abstractNumId w:val="1"/>
  </w:num>
  <w:num w:numId="7" w16cid:durableId="9746825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4"/>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430"/>
    <w:rsid w:val="00244EFA"/>
    <w:rsid w:val="003B6430"/>
    <w:rsid w:val="00782E26"/>
    <w:rsid w:val="00A140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10B94526"/>
  <w15:docId w15:val="{AD6C8840-BB0A-A444-83D2-3D65EEEA0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nil"/>
        <w:left w:val="nil"/>
        <w:bottom w:val="nil"/>
        <w:right w:val="nil"/>
        <w:between w:val="nil"/>
      </w:pBdr>
      <w:spacing w:before="240" w:after="240"/>
      <w:outlineLvl w:val="0"/>
    </w:pPr>
    <w:rPr>
      <w:b/>
      <w:sz w:val="48"/>
      <w:szCs w:val="48"/>
    </w:rPr>
  </w:style>
  <w:style w:type="paragraph" w:styleId="Ttulo2">
    <w:name w:val="heading 2"/>
    <w:basedOn w:val="Normal"/>
    <w:next w:val="Normal"/>
    <w:uiPriority w:val="9"/>
    <w:unhideWhenUsed/>
    <w:qFormat/>
    <w:pPr>
      <w:pBdr>
        <w:top w:val="nil"/>
        <w:left w:val="nil"/>
        <w:bottom w:val="nil"/>
        <w:right w:val="nil"/>
        <w:between w:val="nil"/>
      </w:pBdr>
      <w:spacing w:before="225" w:after="225"/>
      <w:outlineLvl w:val="1"/>
    </w:pPr>
    <w:rPr>
      <w:b/>
      <w:sz w:val="36"/>
      <w:szCs w:val="36"/>
    </w:rPr>
  </w:style>
  <w:style w:type="paragraph" w:styleId="Ttulo3">
    <w:name w:val="heading 3"/>
    <w:basedOn w:val="Normal"/>
    <w:next w:val="Normal"/>
    <w:uiPriority w:val="9"/>
    <w:unhideWhenUsed/>
    <w:qFormat/>
    <w:pPr>
      <w:pBdr>
        <w:top w:val="nil"/>
        <w:left w:val="nil"/>
        <w:bottom w:val="nil"/>
        <w:right w:val="nil"/>
        <w:between w:val="nil"/>
      </w:pBdr>
      <w:spacing w:before="240" w:after="240"/>
      <w:outlineLvl w:val="2"/>
    </w:pPr>
    <w:rPr>
      <w:b/>
      <w:sz w:val="28"/>
      <w:szCs w:val="28"/>
    </w:rPr>
  </w:style>
  <w:style w:type="paragraph" w:styleId="Ttulo4">
    <w:name w:val="heading 4"/>
    <w:basedOn w:val="Normal"/>
    <w:next w:val="Normal"/>
    <w:uiPriority w:val="9"/>
    <w:unhideWhenUsed/>
    <w:qFormat/>
    <w:pPr>
      <w:pBdr>
        <w:top w:val="nil"/>
        <w:left w:val="nil"/>
        <w:bottom w:val="nil"/>
        <w:right w:val="nil"/>
        <w:between w:val="nil"/>
      </w:pBdr>
      <w:spacing w:before="255" w:after="255"/>
      <w:outlineLvl w:val="3"/>
    </w:pPr>
    <w:rPr>
      <w:b/>
      <w:sz w:val="24"/>
      <w:szCs w:val="24"/>
    </w:rPr>
  </w:style>
  <w:style w:type="paragraph" w:styleId="Ttulo5">
    <w:name w:val="heading 5"/>
    <w:basedOn w:val="Normal"/>
    <w:next w:val="Normal"/>
    <w:uiPriority w:val="9"/>
    <w:semiHidden/>
    <w:unhideWhenUsed/>
    <w:qFormat/>
    <w:pPr>
      <w:pBdr>
        <w:top w:val="nil"/>
        <w:left w:val="nil"/>
        <w:bottom w:val="nil"/>
        <w:right w:val="nil"/>
        <w:between w:val="nil"/>
      </w:pBdr>
      <w:spacing w:before="255" w:after="255"/>
      <w:outlineLvl w:val="4"/>
    </w:pPr>
    <w:rPr>
      <w:b/>
      <w:sz w:val="18"/>
      <w:szCs w:val="18"/>
    </w:rPr>
  </w:style>
  <w:style w:type="paragraph" w:styleId="Ttulo6">
    <w:name w:val="heading 6"/>
    <w:basedOn w:val="Normal"/>
    <w:next w:val="Normal"/>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www.marketresearchfuture.com/reports/home-fragrance-market-33769" TargetMode="External"/><Relationship Id="rId18" Type="http://schemas.openxmlformats.org/officeDocument/2006/relationships/hyperlink" Target="https://www.marketbusinessinsights.com/candle-market" TargetMode="External"/><Relationship Id="rId26" Type="http://schemas.openxmlformats.org/officeDocument/2006/relationships/hyperlink" Target="https://upcandledesign.com/blogs/mindful-artistry/the-art-of-big-sculptural-candles-rare-majestic-and-room-uplifting-masterpieces" TargetMode="External"/><Relationship Id="rId39" Type="http://schemas.openxmlformats.org/officeDocument/2006/relationships/hyperlink" Target="https://www.informesdeexpertos.com/informes/mercado-de-velas-en-colombia" TargetMode="External"/><Relationship Id="rId21" Type="http://schemas.openxmlformats.org/officeDocument/2006/relationships/hyperlink" Target="https://www.theinsightpartners.com/es/reports/luxury-scented-candles-market" TargetMode="External"/><Relationship Id="rId34" Type="http://schemas.openxmlformats.org/officeDocument/2006/relationships/hyperlink" Target="https://www.kantar.com/Inspiration/FMCG/Decoding-Wellness-Understanding-health-aspirations-in-Latin-America" TargetMode="External"/><Relationship Id="rId42" Type="http://schemas.openxmlformats.org/officeDocument/2006/relationships/hyperlink" Target="https://velassanjorge.com/" TargetMode="External"/><Relationship Id="rId47" Type="http://schemas.openxmlformats.org/officeDocument/2006/relationships/hyperlink" Target="https://secretyarnery.com/blogs/blog/crafters-choose-wisely-facebook-or-instagram" TargetMode="External"/><Relationship Id="rId50" Type="http://schemas.openxmlformats.org/officeDocument/2006/relationships/hyperlink" Target="https://wanderlog.com/list/geoCategory/1850634/best-boutiques-in-bogota" TargetMode="External"/><Relationship Id="rId7" Type="http://schemas.openxmlformats.org/officeDocument/2006/relationships/hyperlink" Target="https://www.custommarketinsights.com/report/candle-market/" TargetMode="External"/><Relationship Id="rId2" Type="http://schemas.openxmlformats.org/officeDocument/2006/relationships/styles" Target="styles.xml"/><Relationship Id="rId16" Type="http://schemas.openxmlformats.org/officeDocument/2006/relationships/hyperlink" Target="https://straitsresearch.com/report/home-fragrance-market" TargetMode="External"/><Relationship Id="rId29" Type="http://schemas.openxmlformats.org/officeDocument/2006/relationships/hyperlink" Target="https://insight.voc.ai/insight/candles" TargetMode="External"/><Relationship Id="rId11" Type="http://schemas.openxmlformats.org/officeDocument/2006/relationships/hyperlink" Target="https://www.archivemarketresearch.com/reports/candle-231815" TargetMode="External"/><Relationship Id="rId24" Type="http://schemas.openxmlformats.org/officeDocument/2006/relationships/hyperlink" Target="https://www.hometownstation.com/featured-stories/why-personalized-candles-make-the-most-meaningful-gifts-555824" TargetMode="External"/><Relationship Id="rId32" Type="http://schemas.openxmlformats.org/officeDocument/2006/relationships/hyperlink" Target="https://www.simon-kucher.com/en/insights/power-psychographic-segmentation" TargetMode="External"/><Relationship Id="rId37" Type="http://schemas.openxmlformats.org/officeDocument/2006/relationships/hyperlink" Target="https://www.tiktok.com/@virtualcraftsacademy_/video/7454318531451178245" TargetMode="External"/><Relationship Id="rId40" Type="http://schemas.openxmlformats.org/officeDocument/2006/relationships/hyperlink" Target="https://www.infobae.com/colombia/2024/12/05/la-venta-de-velas-al-ano-es-en-navidad-se-vende-el-60-con-mas-de-240-millones-de-unidades/" TargetMode="External"/><Relationship Id="rId45" Type="http://schemas.openxmlformats.org/officeDocument/2006/relationships/hyperlink" Target="https://thecandleshop.com.co/" TargetMode="External"/><Relationship Id="rId53" Type="http://schemas.openxmlformats.org/officeDocument/2006/relationships/fontTable" Target="fontTable.xml"/><Relationship Id="rId5" Type="http://schemas.openxmlformats.org/officeDocument/2006/relationships/hyperlink" Target="https://www.grandviewresearch.com/industry-analysis/candles-market" TargetMode="External"/><Relationship Id="rId10" Type="http://schemas.openxmlformats.org/officeDocument/2006/relationships/hyperlink" Target="https://www.globalgrowthinsights.com/es/market-reports/craft-field-candles-market-103553" TargetMode="External"/><Relationship Id="rId19" Type="http://schemas.openxmlformats.org/officeDocument/2006/relationships/hyperlink" Target="https://www.informesdeexpertos.com/informes/mercado-de-velas-aromaticas" TargetMode="External"/><Relationship Id="rId31" Type="http://schemas.openxmlformats.org/officeDocument/2006/relationships/hyperlink" Target="https://www.qualtrics.com/experience-management/brand/what-is-market-segmentation/" TargetMode="External"/><Relationship Id="rId44" Type="http://schemas.openxmlformats.org/officeDocument/2006/relationships/hyperlink" Target="https://blasus.co/collections/velas-aromaticas" TargetMode="External"/><Relationship Id="rId52" Type="http://schemas.openxmlformats.org/officeDocument/2006/relationships/hyperlink" Target="https://colombia.co/en/colombia-travel/tourism-by-regions/experience-best-colombian-art-bogota-medellin-cartagena" TargetMode="External"/><Relationship Id="rId4" Type="http://schemas.openxmlformats.org/officeDocument/2006/relationships/webSettings" Target="webSettings.xml"/><Relationship Id="rId9" Type="http://schemas.openxmlformats.org/officeDocument/2006/relationships/hyperlink" Target="https://www.custommarketinsights.com/report/scented-candles-market/" TargetMode="External"/><Relationship Id="rId14" Type="http://schemas.openxmlformats.org/officeDocument/2006/relationships/hyperlink" Target="https://www.rathbornes1488.com/blogs/news/candle-trends-we-expect-to-see-over-the-rest-of-2024" TargetMode="External"/><Relationship Id="rId22" Type="http://schemas.openxmlformats.org/officeDocument/2006/relationships/hyperlink" Target="https://www.openpr.com/news/3550242/mercado-de-velas-tendencias-informe-2024-2032" TargetMode="External"/><Relationship Id="rId27" Type="http://schemas.openxmlformats.org/officeDocument/2006/relationships/hyperlink" Target="https://www.goodmoods.com/en/news/sculpted-candles-en" TargetMode="External"/><Relationship Id="rId30" Type="http://schemas.openxmlformats.org/officeDocument/2006/relationships/hyperlink" Target="https://spokenflames.com/blogs/lifestyle/candle-gifts-for-friends" TargetMode="External"/><Relationship Id="rId35" Type="http://schemas.openxmlformats.org/officeDocument/2006/relationships/hyperlink" Target="https://www.mckinsey.com/industries/healthcare/our-insights/healthcare-in-latin-america-what-are-consumers-looking-for" TargetMode="External"/><Relationship Id="rId43" Type="http://schemas.openxmlformats.org/officeDocument/2006/relationships/hyperlink" Target="https://laveranera.com.co/" TargetMode="External"/><Relationship Id="rId48" Type="http://schemas.openxmlformats.org/officeDocument/2006/relationships/hyperlink" Target="https://blog.yazati.com/the-best-social-media-platforms-to-sell-handmade-crafts/" TargetMode="External"/><Relationship Id="rId8" Type="http://schemas.openxmlformats.org/officeDocument/2006/relationships/hyperlink" Target="https://www.grandviewresearch.com/industry-analysis/scented-candles-market" TargetMode="External"/><Relationship Id="rId51" Type="http://schemas.openxmlformats.org/officeDocument/2006/relationships/hyperlink" Target="https://colombia.travel/en/medellin/expoartesano-medellin" TargetMode="External"/><Relationship Id="rId3" Type="http://schemas.openxmlformats.org/officeDocument/2006/relationships/settings" Target="settings.xml"/><Relationship Id="rId12" Type="http://schemas.openxmlformats.org/officeDocument/2006/relationships/hyperlink" Target="https://www.businessresearchinsights.com/market-reports/scented-candles-market-124126" TargetMode="External"/><Relationship Id="rId17" Type="http://schemas.openxmlformats.org/officeDocument/2006/relationships/hyperlink" Target="https://merchantmastery.io/blogs/blog/the-secret-psychology-of-candle-purchases-4" TargetMode="External"/><Relationship Id="rId25" Type="http://schemas.openxmlformats.org/officeDocument/2006/relationships/hyperlink" Target="https://www.spokesman.com/stories/2021/sep/25/candles-in-funky-and-interesting-shapes-add-visual/" TargetMode="External"/><Relationship Id="rId33" Type="http://schemas.openxmlformats.org/officeDocument/2006/relationships/hyperlink" Target="https://upfronthealthcare.com/resources/patient-activation/importance-psychographic-segmentation/" TargetMode="External"/><Relationship Id="rId38" Type="http://schemas.openxmlformats.org/officeDocument/2006/relationships/hyperlink" Target="https://www.tiktok.com/@cursovelas/video/7453132262134009094" TargetMode="External"/><Relationship Id="rId46" Type="http://schemas.openxmlformats.org/officeDocument/2006/relationships/hyperlink" Target="https://upcandledesign.com/blogs/mindful-artistry/candle-commerce-chronicles-navigating-the-best-sales-channels-for-your-business" TargetMode="External"/><Relationship Id="rId20" Type="http://schemas.openxmlformats.org/officeDocument/2006/relationships/hyperlink" Target="https://artmoodstudio.com/blogs/news/top-trends-in-handmade-candles-for-2025-what-s-hot-and-how-to-stand-out" TargetMode="External"/><Relationship Id="rId41" Type="http://schemas.openxmlformats.org/officeDocument/2006/relationships/hyperlink" Target="https://marketresearch.biz/report/home-decor-market/"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penpr.com/news/3593923/mercado-de-velas-tama-o-informe-2024-2032" TargetMode="External"/><Relationship Id="rId15" Type="http://schemas.openxmlformats.org/officeDocument/2006/relationships/hyperlink" Target="https://www.precedenceresearch.com/home-fragrance-market" TargetMode="External"/><Relationship Id="rId23" Type="http://schemas.openxmlformats.org/officeDocument/2006/relationships/hyperlink" Target="https://candles.org/wp-content/uploads/2019/07/HAPPI-Candle-Trends-Article-1.pdf" TargetMode="External"/><Relationship Id="rId28" Type="http://schemas.openxmlformats.org/officeDocument/2006/relationships/hyperlink" Target="https://www.newellbrands.com/our-stories/yankee-candle-reimagines-the-fragrance-experience-with-bold-brand-refresh-and-campaign-featuring-brittany-snow" TargetMode="External"/><Relationship Id="rId36" Type="http://schemas.openxmlformats.org/officeDocument/2006/relationships/hyperlink" Target="https://alafave.org/estado-actual-y-tendencias-futuras-del-mercado-de-velas-en-america-latina/?lang=es" TargetMode="External"/><Relationship Id="rId49" Type="http://schemas.openxmlformats.org/officeDocument/2006/relationships/hyperlink" Target="https://binnhotel.com/medellins-luxury-shopping-guide-from-el-poblado-to-binn-boutique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14</Pages>
  <Words>6829</Words>
  <Characters>37565</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Gerardo Mayor</cp:lastModifiedBy>
  <cp:revision>2</cp:revision>
  <dcterms:created xsi:type="dcterms:W3CDTF">2025-07-30T03:48:00Z</dcterms:created>
  <dcterms:modified xsi:type="dcterms:W3CDTF">2025-07-30T04:07:00Z</dcterms:modified>
</cp:coreProperties>
</file>