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1A5A" w:rsidRDefault="00011A5A" w:rsidP="00011A5A">
      <w:pPr>
        <w:jc w:val="center"/>
        <w:rPr>
          <w:rFonts w:ascii="HELVETICA NEUE CONDENSED" w:hAnsi="HELVETICA NEUE CONDENSED"/>
          <w:b/>
          <w:bCs/>
          <w:sz w:val="36"/>
          <w:szCs w:val="36"/>
          <w:lang w:val="es-ES_tradnl"/>
        </w:rPr>
      </w:pPr>
      <w:r>
        <w:rPr>
          <w:rFonts w:ascii="HELVETICA NEUE CONDENSED" w:hAnsi="HELVETICA NEUE CONDENSED"/>
          <w:b/>
          <w:bCs/>
          <w:sz w:val="36"/>
          <w:szCs w:val="36"/>
          <w:lang w:val="es-ES_tradnl"/>
        </w:rPr>
        <w:t>Metodología para crear</w:t>
      </w:r>
      <w:r w:rsidR="00362AA0">
        <w:rPr>
          <w:rFonts w:ascii="HELVETICA NEUE CONDENSED" w:hAnsi="HELVETICA NEUE CONDENSED"/>
          <w:b/>
          <w:bCs/>
          <w:sz w:val="36"/>
          <w:szCs w:val="36"/>
          <w:lang w:val="es-ES_tradnl"/>
        </w:rPr>
        <w:t xml:space="preserve"> moldes de silicona “</w:t>
      </w:r>
      <w:proofErr w:type="spellStart"/>
      <w:r>
        <w:rPr>
          <w:rFonts w:ascii="HELVETICA NEUE CONDENSED" w:hAnsi="HELVETICA NEUE CONDENSED"/>
          <w:b/>
          <w:bCs/>
          <w:sz w:val="36"/>
          <w:szCs w:val="36"/>
          <w:lang w:val="es-ES_tradnl"/>
        </w:rPr>
        <w:t>Pembertty</w:t>
      </w:r>
      <w:proofErr w:type="spellEnd"/>
      <w:r>
        <w:rPr>
          <w:rFonts w:ascii="HELVETICA NEUE CONDENSED" w:hAnsi="HELVETICA NEUE CONDENSED"/>
          <w:b/>
          <w:bCs/>
          <w:sz w:val="36"/>
          <w:szCs w:val="36"/>
          <w:lang w:val="es-ES_tradnl"/>
        </w:rPr>
        <w:t>”</w:t>
      </w:r>
    </w:p>
    <w:p w:rsidR="00011A5A" w:rsidRDefault="00011A5A" w:rsidP="00011A5A">
      <w:pPr>
        <w:jc w:val="center"/>
        <w:rPr>
          <w:rFonts w:ascii="HELVETICA NEUE CONDENSED" w:hAnsi="HELVETICA NEUE CONDENSED"/>
          <w:b/>
          <w:bCs/>
          <w:sz w:val="36"/>
          <w:szCs w:val="36"/>
          <w:lang w:val="es-ES_tradnl"/>
        </w:rPr>
      </w:pPr>
    </w:p>
    <w:p w:rsidR="00362AA0" w:rsidRPr="00362AA0" w:rsidRDefault="00362AA0" w:rsidP="00362AA0">
      <w:pPr>
        <w:jc w:val="both"/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sz w:val="28"/>
          <w:szCs w:val="28"/>
          <w:lang w:val="es-ES_tradnl"/>
        </w:rPr>
        <w:t xml:space="preserve">Los procesos que abarcan la fabricación de moldes de silicona están sujetos a partir de los </w:t>
      </w:r>
      <w:r w:rsidRPr="00362AA0">
        <w:rPr>
          <w:rFonts w:ascii="Helvetica Neue" w:hAnsi="Helvetica Neue"/>
          <w:b/>
          <w:bCs/>
          <w:sz w:val="28"/>
          <w:szCs w:val="28"/>
        </w:rPr>
        <w:t xml:space="preserve">elementos funcionales </w:t>
      </w:r>
      <w:proofErr w:type="spellStart"/>
      <w:r>
        <w:rPr>
          <w:rFonts w:ascii="Helvetica Neue" w:hAnsi="Helvetica Neue"/>
          <w:b/>
          <w:bCs/>
          <w:sz w:val="28"/>
          <w:szCs w:val="28"/>
        </w:rPr>
        <w:t>P</w:t>
      </w:r>
      <w:r w:rsidRPr="00362AA0">
        <w:rPr>
          <w:rFonts w:ascii="Helvetica Neue" w:hAnsi="Helvetica Neue"/>
          <w:b/>
          <w:bCs/>
          <w:sz w:val="28"/>
          <w:szCs w:val="28"/>
        </w:rPr>
        <w:t>embertty</w:t>
      </w:r>
      <w:proofErr w:type="spellEnd"/>
      <w:r w:rsidRPr="00362AA0">
        <w:rPr>
          <w:rFonts w:ascii="Helvetica Neue" w:hAnsi="Helvetica Neue"/>
          <w:b/>
          <w:bCs/>
          <w:sz w:val="28"/>
          <w:szCs w:val="28"/>
        </w:rPr>
        <w:t xml:space="preserve"> originales</w:t>
      </w:r>
      <w:r>
        <w:rPr>
          <w:rFonts w:ascii="Helvetica Neue" w:hAnsi="Helvetica Neue"/>
          <w:b/>
          <w:bCs/>
          <w:sz w:val="28"/>
          <w:szCs w:val="28"/>
        </w:rPr>
        <w:t xml:space="preserve"> </w:t>
      </w:r>
      <w:r w:rsidRPr="00362AA0">
        <w:rPr>
          <w:rFonts w:ascii="Helvetica Neue" w:hAnsi="Helvetica Neue"/>
          <w:sz w:val="28"/>
          <w:szCs w:val="28"/>
        </w:rPr>
        <w:t>(pieza de parafina lista para tallar)</w:t>
      </w:r>
      <w:r w:rsidRPr="00362AA0">
        <w:rPr>
          <w:rFonts w:ascii="Helvetica Neue" w:hAnsi="Helvetica Neue"/>
          <w:sz w:val="28"/>
          <w:szCs w:val="28"/>
        </w:rPr>
        <w:t>:</w:t>
      </w:r>
    </w:p>
    <w:p w:rsidR="00362AA0" w:rsidRPr="00362AA0" w:rsidRDefault="00362AA0" w:rsidP="00362AA0">
      <w:pPr>
        <w:numPr>
          <w:ilvl w:val="0"/>
          <w:numId w:val="4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Materiales de calidad premium</w:t>
      </w:r>
      <w:r w:rsidRPr="00362AA0">
        <w:rPr>
          <w:rFonts w:ascii="Helvetica Neue" w:hAnsi="Helvetica Neue"/>
          <w:sz w:val="28"/>
          <w:szCs w:val="28"/>
        </w:rPr>
        <w:t>: Parafina china (60-62°C) o egipcia (62°C)</w:t>
      </w:r>
    </w:p>
    <w:p w:rsidR="00362AA0" w:rsidRPr="00362AA0" w:rsidRDefault="00362AA0" w:rsidP="00362AA0">
      <w:pPr>
        <w:numPr>
          <w:ilvl w:val="0"/>
          <w:numId w:val="4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Aditivos especializados</w:t>
      </w:r>
      <w:r w:rsidRPr="00362AA0">
        <w:rPr>
          <w:rFonts w:ascii="Helvetica Neue" w:hAnsi="Helvetica Neue"/>
          <w:sz w:val="28"/>
          <w:szCs w:val="28"/>
        </w:rPr>
        <w:t>: VI-BAR para distribución de color, mejora de estructura, brillo y eliminación de burbujas</w:t>
      </w:r>
    </w:p>
    <w:p w:rsidR="00362AA0" w:rsidRPr="00362AA0" w:rsidRDefault="00362AA0" w:rsidP="00362AA0">
      <w:pPr>
        <w:numPr>
          <w:ilvl w:val="0"/>
          <w:numId w:val="4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Control de temperatura preciso</w:t>
      </w:r>
      <w:r w:rsidRPr="00362AA0">
        <w:rPr>
          <w:rFonts w:ascii="Helvetica Neue" w:hAnsi="Helvetica Neue"/>
          <w:sz w:val="28"/>
          <w:szCs w:val="28"/>
        </w:rPr>
        <w:t>: Vaciado a 70°C con medición infrarroja</w:t>
      </w:r>
    </w:p>
    <w:p w:rsidR="00362AA0" w:rsidRPr="00362AA0" w:rsidRDefault="00362AA0" w:rsidP="00362AA0">
      <w:pPr>
        <w:numPr>
          <w:ilvl w:val="0"/>
          <w:numId w:val="4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Colores específicos</w:t>
      </w:r>
      <w:r w:rsidRPr="00362AA0">
        <w:rPr>
          <w:rFonts w:ascii="Helvetica Neue" w:hAnsi="Helvetica Neue"/>
          <w:sz w:val="28"/>
          <w:szCs w:val="28"/>
        </w:rPr>
        <w:t>: Marrones, pasteles como durazno o turquesa que facilitan el tallado</w:t>
      </w:r>
    </w:p>
    <w:p w:rsidR="00362AA0" w:rsidRPr="00362AA0" w:rsidRDefault="00362AA0" w:rsidP="00362AA0">
      <w:pPr>
        <w:numPr>
          <w:ilvl w:val="0"/>
          <w:numId w:val="4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Proceso meticuloso</w:t>
      </w:r>
      <w:r w:rsidRPr="00362AA0">
        <w:rPr>
          <w:rFonts w:ascii="Helvetica Neue" w:hAnsi="Helvetica Neue"/>
          <w:sz w:val="28"/>
          <w:szCs w:val="28"/>
        </w:rPr>
        <w:t>: 20 pasos detallados con tiempos de reposo de 24 horas</w:t>
      </w:r>
    </w:p>
    <w:p w:rsidR="00362AA0" w:rsidRPr="00362AA0" w:rsidRDefault="00362AA0" w:rsidP="00362AA0">
      <w:pPr>
        <w:numPr>
          <w:ilvl w:val="0"/>
          <w:numId w:val="4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Acabados pulidos</w:t>
      </w:r>
      <w:r w:rsidRPr="00362AA0">
        <w:rPr>
          <w:rFonts w:ascii="Helvetica Neue" w:hAnsi="Helvetica Neue"/>
          <w:sz w:val="28"/>
          <w:szCs w:val="28"/>
        </w:rPr>
        <w:t>: Verificación de calidad y ausencia de burbujas</w:t>
      </w:r>
    </w:p>
    <w:p w:rsidR="00362AA0" w:rsidRPr="00362AA0" w:rsidRDefault="006849A9" w:rsidP="00362AA0">
      <w:p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noProof/>
          <w:sz w:val="28"/>
          <w:szCs w:val="28"/>
        </w:rPr>
        <w:pict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:rsidR="00362AA0" w:rsidRDefault="00362AA0" w:rsidP="00362AA0">
      <w:pPr>
        <w:jc w:val="both"/>
        <w:rPr>
          <w:rFonts w:ascii="Helvetica Neue" w:hAnsi="Helvetica Neue"/>
          <w:b/>
          <w:bCs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 xml:space="preserve">Transición a </w:t>
      </w:r>
      <w:proofErr w:type="spellStart"/>
      <w:r w:rsidRPr="00362AA0">
        <w:rPr>
          <w:rFonts w:ascii="Helvetica Neue" w:hAnsi="Helvetica Neue"/>
          <w:b/>
          <w:bCs/>
          <w:sz w:val="28"/>
          <w:szCs w:val="28"/>
        </w:rPr>
        <w:t>Moldería</w:t>
      </w:r>
      <w:proofErr w:type="spellEnd"/>
      <w:r w:rsidRPr="00362AA0">
        <w:rPr>
          <w:rFonts w:ascii="Helvetica Neue" w:hAnsi="Helvetica Neue"/>
          <w:b/>
          <w:bCs/>
          <w:sz w:val="28"/>
          <w:szCs w:val="28"/>
        </w:rPr>
        <w:t xml:space="preserve"> con Silicona: Manteniendo la Identidad </w:t>
      </w:r>
      <w:proofErr w:type="spellStart"/>
      <w:r w:rsidRPr="00362AA0">
        <w:rPr>
          <w:rFonts w:ascii="Helvetica Neue" w:hAnsi="Helvetica Neue"/>
          <w:b/>
          <w:bCs/>
          <w:sz w:val="28"/>
          <w:szCs w:val="28"/>
        </w:rPr>
        <w:t>Pembertty</w:t>
      </w:r>
      <w:proofErr w:type="spellEnd"/>
    </w:p>
    <w:p w:rsidR="00362AA0" w:rsidRPr="00362AA0" w:rsidRDefault="00362AA0" w:rsidP="00362AA0">
      <w:pPr>
        <w:jc w:val="both"/>
        <w:rPr>
          <w:rFonts w:ascii="Helvetica Neue" w:hAnsi="Helvetica Neue"/>
          <w:b/>
          <w:bCs/>
          <w:sz w:val="28"/>
          <w:szCs w:val="28"/>
        </w:rPr>
      </w:pPr>
    </w:p>
    <w:p w:rsidR="00362AA0" w:rsidRPr="00362AA0" w:rsidRDefault="00362AA0" w:rsidP="00362AA0">
      <w:pPr>
        <w:jc w:val="both"/>
        <w:rPr>
          <w:rFonts w:ascii="Helvetica Neue" w:hAnsi="Helvetica Neue"/>
          <w:b/>
          <w:bCs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1. TIPOS DE SILICONA PARA MOLDES PEMBERTTY</w:t>
      </w:r>
    </w:p>
    <w:p w:rsidR="00362AA0" w:rsidRDefault="00362AA0" w:rsidP="00362AA0">
      <w:pPr>
        <w:jc w:val="both"/>
        <w:rPr>
          <w:rFonts w:ascii="Helvetica Neue" w:hAnsi="Helvetica Neue"/>
          <w:sz w:val="28"/>
          <w:szCs w:val="28"/>
        </w:rPr>
      </w:pPr>
    </w:p>
    <w:p w:rsidR="00362AA0" w:rsidRPr="00362AA0" w:rsidRDefault="00362AA0" w:rsidP="00362AA0">
      <w:pPr>
        <w:jc w:val="both"/>
        <w:rPr>
          <w:rFonts w:ascii="Helvetica Neue" w:hAnsi="Helvetica Neue"/>
          <w:b/>
          <w:bCs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 xml:space="preserve">Silicona </w:t>
      </w:r>
      <w:proofErr w:type="spellStart"/>
      <w:r w:rsidRPr="00362AA0">
        <w:rPr>
          <w:rFonts w:ascii="Helvetica Neue" w:hAnsi="Helvetica Neue"/>
          <w:b/>
          <w:bCs/>
          <w:sz w:val="28"/>
          <w:szCs w:val="28"/>
        </w:rPr>
        <w:t>Pembertty</w:t>
      </w:r>
      <w:proofErr w:type="spellEnd"/>
      <w:r w:rsidRPr="00362AA0">
        <w:rPr>
          <w:rFonts w:ascii="Helvetica Neue" w:hAnsi="Helvetica Neue"/>
          <w:b/>
          <w:bCs/>
          <w:sz w:val="28"/>
          <w:szCs w:val="28"/>
        </w:rPr>
        <w:t xml:space="preserve"> PREMIUM (RTV-2 </w:t>
      </w:r>
      <w:proofErr w:type="spellStart"/>
      <w:r w:rsidRPr="00362AA0">
        <w:rPr>
          <w:rFonts w:ascii="Helvetica Neue" w:hAnsi="Helvetica Neue"/>
          <w:b/>
          <w:bCs/>
          <w:sz w:val="28"/>
          <w:szCs w:val="28"/>
        </w:rPr>
        <w:t>Poliadición</w:t>
      </w:r>
      <w:proofErr w:type="spellEnd"/>
      <w:r w:rsidRPr="00362AA0">
        <w:rPr>
          <w:rFonts w:ascii="Helvetica Neue" w:hAnsi="Helvetica Neue"/>
          <w:b/>
          <w:bCs/>
          <w:sz w:val="28"/>
          <w:szCs w:val="28"/>
        </w:rPr>
        <w:t>)</w:t>
      </w:r>
    </w:p>
    <w:p w:rsidR="00362AA0" w:rsidRPr="00362AA0" w:rsidRDefault="00362AA0" w:rsidP="00362AA0">
      <w:pPr>
        <w:numPr>
          <w:ilvl w:val="0"/>
          <w:numId w:val="5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Características</w:t>
      </w:r>
      <w:r w:rsidRPr="00362AA0">
        <w:rPr>
          <w:rFonts w:ascii="Helvetica Neue" w:hAnsi="Helvetica Neue"/>
          <w:sz w:val="28"/>
          <w:szCs w:val="28"/>
        </w:rPr>
        <w:t>: Cauchos RTV a base de platino con relación 1:1</w:t>
      </w:r>
    </w:p>
    <w:p w:rsidR="00362AA0" w:rsidRPr="00362AA0" w:rsidRDefault="00362AA0" w:rsidP="00362AA0">
      <w:pPr>
        <w:numPr>
          <w:ilvl w:val="0"/>
          <w:numId w:val="5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 xml:space="preserve">Ventajas </w:t>
      </w:r>
      <w:proofErr w:type="spellStart"/>
      <w:r w:rsidRPr="00362AA0">
        <w:rPr>
          <w:rFonts w:ascii="Helvetica Neue" w:hAnsi="Helvetica Neue"/>
          <w:b/>
          <w:bCs/>
          <w:sz w:val="28"/>
          <w:szCs w:val="28"/>
        </w:rPr>
        <w:t>Pembertty</w:t>
      </w:r>
      <w:proofErr w:type="spellEnd"/>
      <w:r w:rsidRPr="00362AA0">
        <w:rPr>
          <w:rFonts w:ascii="Helvetica Neue" w:hAnsi="Helvetica Neue"/>
          <w:sz w:val="28"/>
          <w:szCs w:val="28"/>
        </w:rPr>
        <w:t>: Contracción casi nula (&lt;0,05%), máxima precisión</w:t>
      </w:r>
    </w:p>
    <w:p w:rsidR="00362AA0" w:rsidRPr="00362AA0" w:rsidRDefault="00362AA0" w:rsidP="00362AA0">
      <w:pPr>
        <w:numPr>
          <w:ilvl w:val="0"/>
          <w:numId w:val="5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Temperatura de trabajo</w:t>
      </w:r>
      <w:r w:rsidRPr="00362AA0">
        <w:rPr>
          <w:rFonts w:ascii="Helvetica Neue" w:hAnsi="Helvetica Neue"/>
          <w:sz w:val="28"/>
          <w:szCs w:val="28"/>
        </w:rPr>
        <w:t>: 18-25°C ambiente</w:t>
      </w:r>
    </w:p>
    <w:p w:rsidR="00362AA0" w:rsidRPr="00362AA0" w:rsidRDefault="00362AA0" w:rsidP="00362AA0">
      <w:pPr>
        <w:numPr>
          <w:ilvl w:val="0"/>
          <w:numId w:val="5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Tiempo de curado</w:t>
      </w:r>
      <w:r w:rsidRPr="00362AA0">
        <w:rPr>
          <w:rFonts w:ascii="Helvetica Neue" w:hAnsi="Helvetica Neue"/>
          <w:sz w:val="28"/>
          <w:szCs w:val="28"/>
        </w:rPr>
        <w:t>: 1-6 horas según temperatura</w:t>
      </w:r>
    </w:p>
    <w:p w:rsidR="00362AA0" w:rsidRPr="00362AA0" w:rsidRDefault="00362AA0" w:rsidP="00362AA0">
      <w:pPr>
        <w:numPr>
          <w:ilvl w:val="0"/>
          <w:numId w:val="5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Aplicación</w:t>
      </w:r>
      <w:r w:rsidRPr="00362AA0">
        <w:rPr>
          <w:rFonts w:ascii="Helvetica Neue" w:hAnsi="Helvetica Neue"/>
          <w:sz w:val="28"/>
          <w:szCs w:val="28"/>
        </w:rPr>
        <w:t>: Moldes de alta precisión para matrices complejas</w:t>
      </w:r>
    </w:p>
    <w:p w:rsidR="00362AA0" w:rsidRPr="00362AA0" w:rsidRDefault="00362AA0" w:rsidP="00362AA0">
      <w:pPr>
        <w:jc w:val="both"/>
        <w:rPr>
          <w:rFonts w:ascii="Helvetica Neue" w:hAnsi="Helvetica Neue"/>
          <w:b/>
          <w:bCs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 xml:space="preserve">Silicona </w:t>
      </w:r>
      <w:proofErr w:type="spellStart"/>
      <w:r w:rsidRPr="00362AA0">
        <w:rPr>
          <w:rFonts w:ascii="Helvetica Neue" w:hAnsi="Helvetica Neue"/>
          <w:b/>
          <w:bCs/>
          <w:sz w:val="28"/>
          <w:szCs w:val="28"/>
        </w:rPr>
        <w:t>Pembertty</w:t>
      </w:r>
      <w:proofErr w:type="spellEnd"/>
      <w:r w:rsidRPr="00362AA0">
        <w:rPr>
          <w:rFonts w:ascii="Helvetica Neue" w:hAnsi="Helvetica Neue"/>
          <w:b/>
          <w:bCs/>
          <w:sz w:val="28"/>
          <w:szCs w:val="28"/>
        </w:rPr>
        <w:t xml:space="preserve"> ARTESANAL (RTV-2 Policondensación)</w:t>
      </w:r>
    </w:p>
    <w:p w:rsidR="00362AA0" w:rsidRPr="00362AA0" w:rsidRDefault="00362AA0" w:rsidP="00362AA0">
      <w:pPr>
        <w:numPr>
          <w:ilvl w:val="0"/>
          <w:numId w:val="6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Características</w:t>
      </w:r>
      <w:r w:rsidRPr="00362AA0">
        <w:rPr>
          <w:rFonts w:ascii="Helvetica Neue" w:hAnsi="Helvetica Neue"/>
          <w:sz w:val="28"/>
          <w:szCs w:val="28"/>
        </w:rPr>
        <w:t>: Cauchos RTV a base de estaño con relación 100:5</w:t>
      </w:r>
    </w:p>
    <w:p w:rsidR="00362AA0" w:rsidRPr="00362AA0" w:rsidRDefault="00362AA0" w:rsidP="00362AA0">
      <w:pPr>
        <w:numPr>
          <w:ilvl w:val="0"/>
          <w:numId w:val="6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 xml:space="preserve">Ventajas </w:t>
      </w:r>
      <w:proofErr w:type="spellStart"/>
      <w:r w:rsidRPr="00362AA0">
        <w:rPr>
          <w:rFonts w:ascii="Helvetica Neue" w:hAnsi="Helvetica Neue"/>
          <w:b/>
          <w:bCs/>
          <w:sz w:val="28"/>
          <w:szCs w:val="28"/>
        </w:rPr>
        <w:t>Pembertty</w:t>
      </w:r>
      <w:proofErr w:type="spellEnd"/>
      <w:r w:rsidRPr="00362AA0">
        <w:rPr>
          <w:rFonts w:ascii="Helvetica Neue" w:hAnsi="Helvetica Neue"/>
          <w:sz w:val="28"/>
          <w:szCs w:val="28"/>
        </w:rPr>
        <w:t>: Económica, resistente al desgarro</w:t>
      </w:r>
    </w:p>
    <w:p w:rsidR="00362AA0" w:rsidRPr="00362AA0" w:rsidRDefault="00362AA0" w:rsidP="00362AA0">
      <w:pPr>
        <w:numPr>
          <w:ilvl w:val="0"/>
          <w:numId w:val="6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Contracción</w:t>
      </w:r>
      <w:r w:rsidRPr="00362AA0">
        <w:rPr>
          <w:rFonts w:ascii="Helvetica Neue" w:hAnsi="Helvetica Neue"/>
          <w:sz w:val="28"/>
          <w:szCs w:val="28"/>
        </w:rPr>
        <w:t>: 1.5% (aceptable para piezas artesanales)</w:t>
      </w:r>
    </w:p>
    <w:p w:rsidR="00362AA0" w:rsidRPr="00362AA0" w:rsidRDefault="00362AA0" w:rsidP="00362AA0">
      <w:pPr>
        <w:numPr>
          <w:ilvl w:val="0"/>
          <w:numId w:val="6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Tiempo de curado</w:t>
      </w:r>
      <w:r w:rsidRPr="00362AA0">
        <w:rPr>
          <w:rFonts w:ascii="Helvetica Neue" w:hAnsi="Helvetica Neue"/>
          <w:sz w:val="28"/>
          <w:szCs w:val="28"/>
        </w:rPr>
        <w:t>: 2-12 horas según catalizador</w:t>
      </w:r>
    </w:p>
    <w:p w:rsidR="00362AA0" w:rsidRPr="00362AA0" w:rsidRDefault="00362AA0" w:rsidP="00362AA0">
      <w:pPr>
        <w:numPr>
          <w:ilvl w:val="0"/>
          <w:numId w:val="6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Aplicación</w:t>
      </w:r>
      <w:r w:rsidRPr="00362AA0">
        <w:rPr>
          <w:rFonts w:ascii="Helvetica Neue" w:hAnsi="Helvetica Neue"/>
          <w:sz w:val="28"/>
          <w:szCs w:val="28"/>
        </w:rPr>
        <w:t>: Moldes para reproducción en serie</w:t>
      </w:r>
    </w:p>
    <w:p w:rsidR="00362AA0" w:rsidRPr="00362AA0" w:rsidRDefault="00362AA0" w:rsidP="00362AA0">
      <w:pPr>
        <w:jc w:val="both"/>
        <w:rPr>
          <w:rFonts w:ascii="Helvetica Neue" w:hAnsi="Helvetica Neue"/>
          <w:b/>
          <w:bCs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lastRenderedPageBreak/>
        <w:t>2. MATERIALES Y HERRAMIENTAS PEMBERTTY</w:t>
      </w:r>
    </w:p>
    <w:p w:rsidR="00362AA0" w:rsidRPr="00362AA0" w:rsidRDefault="00362AA0" w:rsidP="00362AA0">
      <w:pPr>
        <w:jc w:val="both"/>
        <w:rPr>
          <w:rFonts w:ascii="Helvetica Neue" w:hAnsi="Helvetica Neue"/>
          <w:sz w:val="28"/>
          <w:szCs w:val="28"/>
        </w:rPr>
      </w:pPr>
    </w:p>
    <w:p w:rsidR="00362AA0" w:rsidRPr="00362AA0" w:rsidRDefault="00362AA0" w:rsidP="00362AA0">
      <w:pPr>
        <w:jc w:val="both"/>
        <w:rPr>
          <w:rFonts w:ascii="Helvetica Neue" w:hAnsi="Helvetica Neue"/>
          <w:b/>
          <w:bCs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Elementos Funcionales Base:</w:t>
      </w:r>
    </w:p>
    <w:p w:rsidR="00362AA0" w:rsidRPr="00362AA0" w:rsidRDefault="00362AA0" w:rsidP="00362AA0">
      <w:pPr>
        <w:numPr>
          <w:ilvl w:val="0"/>
          <w:numId w:val="7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Silicona líquida RTV-2</w:t>
      </w:r>
      <w:r w:rsidRPr="00362AA0">
        <w:rPr>
          <w:rFonts w:ascii="Helvetica Neue" w:hAnsi="Helvetica Neue"/>
          <w:sz w:val="28"/>
          <w:szCs w:val="28"/>
        </w:rPr>
        <w:t xml:space="preserve"> (Premium o Artesanal según proyecto)</w:t>
      </w:r>
    </w:p>
    <w:p w:rsidR="00362AA0" w:rsidRPr="00362AA0" w:rsidRDefault="00362AA0" w:rsidP="00362AA0">
      <w:pPr>
        <w:numPr>
          <w:ilvl w:val="0"/>
          <w:numId w:val="7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Catalizador específico</w:t>
      </w:r>
      <w:r w:rsidRPr="00362AA0">
        <w:rPr>
          <w:rFonts w:ascii="Helvetica Neue" w:hAnsi="Helvetica Neue"/>
          <w:sz w:val="28"/>
          <w:szCs w:val="28"/>
        </w:rPr>
        <w:t xml:space="preserve"> (platino o estaño)</w:t>
      </w:r>
    </w:p>
    <w:p w:rsidR="00362AA0" w:rsidRPr="00362AA0" w:rsidRDefault="00362AA0" w:rsidP="00362AA0">
      <w:pPr>
        <w:numPr>
          <w:ilvl w:val="0"/>
          <w:numId w:val="7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 xml:space="preserve">Desmoldante </w:t>
      </w:r>
      <w:proofErr w:type="spellStart"/>
      <w:r w:rsidRPr="00362AA0">
        <w:rPr>
          <w:rFonts w:ascii="Helvetica Neue" w:hAnsi="Helvetica Neue"/>
          <w:b/>
          <w:bCs/>
          <w:sz w:val="28"/>
          <w:szCs w:val="28"/>
        </w:rPr>
        <w:t>Pembertty</w:t>
      </w:r>
      <w:proofErr w:type="spellEnd"/>
      <w:r w:rsidRPr="00362AA0">
        <w:rPr>
          <w:rFonts w:ascii="Helvetica Neue" w:hAnsi="Helvetica Neue"/>
          <w:sz w:val="28"/>
          <w:szCs w:val="28"/>
        </w:rPr>
        <w:t xml:space="preserve"> (aceite mineral como en proceso original)</w:t>
      </w:r>
    </w:p>
    <w:p w:rsidR="00362AA0" w:rsidRPr="00362AA0" w:rsidRDefault="00362AA0" w:rsidP="00362AA0">
      <w:pPr>
        <w:numPr>
          <w:ilvl w:val="0"/>
          <w:numId w:val="7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 xml:space="preserve">Matriz de parafina </w:t>
      </w:r>
      <w:proofErr w:type="spellStart"/>
      <w:r w:rsidRPr="00362AA0">
        <w:rPr>
          <w:rFonts w:ascii="Helvetica Neue" w:hAnsi="Helvetica Neue"/>
          <w:b/>
          <w:bCs/>
          <w:sz w:val="28"/>
          <w:szCs w:val="28"/>
        </w:rPr>
        <w:t>Pembertty</w:t>
      </w:r>
      <w:proofErr w:type="spellEnd"/>
      <w:r w:rsidRPr="00362AA0">
        <w:rPr>
          <w:rFonts w:ascii="Helvetica Neue" w:hAnsi="Helvetica Neue"/>
          <w:sz w:val="28"/>
          <w:szCs w:val="28"/>
        </w:rPr>
        <w:t xml:space="preserve"> (pieza madre creada con metodología original)</w:t>
      </w:r>
    </w:p>
    <w:p w:rsidR="00362AA0" w:rsidRPr="00362AA0" w:rsidRDefault="00362AA0" w:rsidP="00362AA0">
      <w:pPr>
        <w:jc w:val="both"/>
        <w:rPr>
          <w:rFonts w:ascii="Helvetica Neue" w:hAnsi="Helvetica Neue"/>
          <w:b/>
          <w:bCs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 xml:space="preserve">Herramientas de Precisión </w:t>
      </w:r>
      <w:proofErr w:type="spellStart"/>
      <w:r w:rsidRPr="00362AA0">
        <w:rPr>
          <w:rFonts w:ascii="Helvetica Neue" w:hAnsi="Helvetica Neue"/>
          <w:b/>
          <w:bCs/>
          <w:sz w:val="28"/>
          <w:szCs w:val="28"/>
        </w:rPr>
        <w:t>Pembertty</w:t>
      </w:r>
      <w:proofErr w:type="spellEnd"/>
      <w:r w:rsidRPr="00362AA0">
        <w:rPr>
          <w:rFonts w:ascii="Helvetica Neue" w:hAnsi="Helvetica Neue"/>
          <w:b/>
          <w:bCs/>
          <w:sz w:val="28"/>
          <w:szCs w:val="28"/>
        </w:rPr>
        <w:t>:</w:t>
      </w:r>
    </w:p>
    <w:p w:rsidR="00362AA0" w:rsidRPr="00362AA0" w:rsidRDefault="00362AA0" w:rsidP="00362AA0">
      <w:pPr>
        <w:numPr>
          <w:ilvl w:val="0"/>
          <w:numId w:val="8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Balanza electrónica de precisión</w:t>
      </w:r>
      <w:r w:rsidRPr="00362AA0">
        <w:rPr>
          <w:rFonts w:ascii="Helvetica Neue" w:hAnsi="Helvetica Neue"/>
          <w:sz w:val="28"/>
          <w:szCs w:val="28"/>
        </w:rPr>
        <w:t xml:space="preserve"> (1 gramo de precisión, similar a control de anilinas)</w:t>
      </w:r>
    </w:p>
    <w:p w:rsidR="00362AA0" w:rsidRPr="00362AA0" w:rsidRDefault="00362AA0" w:rsidP="00362AA0">
      <w:pPr>
        <w:numPr>
          <w:ilvl w:val="0"/>
          <w:numId w:val="8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Termómetro infrarrojo</w:t>
      </w:r>
      <w:r w:rsidRPr="00362AA0">
        <w:rPr>
          <w:rFonts w:ascii="Helvetica Neue" w:hAnsi="Helvetica Neue"/>
          <w:sz w:val="28"/>
          <w:szCs w:val="28"/>
        </w:rPr>
        <w:t xml:space="preserve"> (control de temperatura ambiente)</w:t>
      </w:r>
    </w:p>
    <w:p w:rsidR="00362AA0" w:rsidRPr="00362AA0" w:rsidRDefault="00362AA0" w:rsidP="00362AA0">
      <w:pPr>
        <w:numPr>
          <w:ilvl w:val="0"/>
          <w:numId w:val="8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Contenedores de medición</w:t>
      </w:r>
      <w:r w:rsidRPr="00362AA0">
        <w:rPr>
          <w:rFonts w:ascii="Helvetica Neue" w:hAnsi="Helvetica Neue"/>
          <w:sz w:val="28"/>
          <w:szCs w:val="28"/>
        </w:rPr>
        <w:t xml:space="preserve"> (vasos graduados de plástico)</w:t>
      </w:r>
    </w:p>
    <w:p w:rsidR="00362AA0" w:rsidRPr="00362AA0" w:rsidRDefault="00362AA0" w:rsidP="00362AA0">
      <w:pPr>
        <w:numPr>
          <w:ilvl w:val="0"/>
          <w:numId w:val="8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Paletas de mezcla planas</w:t>
      </w:r>
      <w:r w:rsidRPr="00362AA0">
        <w:rPr>
          <w:rFonts w:ascii="Helvetica Neue" w:hAnsi="Helvetica Neue"/>
          <w:sz w:val="28"/>
          <w:szCs w:val="28"/>
        </w:rPr>
        <w:t xml:space="preserve"> (similar a cuchara de aluminio original)</w:t>
      </w:r>
    </w:p>
    <w:p w:rsidR="00362AA0" w:rsidRPr="00362AA0" w:rsidRDefault="00362AA0" w:rsidP="00362AA0">
      <w:pPr>
        <w:numPr>
          <w:ilvl w:val="0"/>
          <w:numId w:val="8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Marco de molde</w:t>
      </w:r>
      <w:r w:rsidRPr="00362AA0">
        <w:rPr>
          <w:rFonts w:ascii="Helvetica Neue" w:hAnsi="Helvetica Neue"/>
          <w:sz w:val="28"/>
          <w:szCs w:val="28"/>
        </w:rPr>
        <w:t xml:space="preserve"> (equivalente al PVC RDE 21)</w:t>
      </w:r>
    </w:p>
    <w:p w:rsidR="00362AA0" w:rsidRPr="00362AA0" w:rsidRDefault="00362AA0" w:rsidP="00362AA0">
      <w:pPr>
        <w:jc w:val="both"/>
        <w:rPr>
          <w:rFonts w:ascii="Helvetica Neue" w:hAnsi="Helvetica Neue"/>
          <w:b/>
          <w:bCs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 xml:space="preserve">Control de Calidad </w:t>
      </w:r>
      <w:proofErr w:type="spellStart"/>
      <w:r w:rsidRPr="00362AA0">
        <w:rPr>
          <w:rFonts w:ascii="Helvetica Neue" w:hAnsi="Helvetica Neue"/>
          <w:b/>
          <w:bCs/>
          <w:sz w:val="28"/>
          <w:szCs w:val="28"/>
        </w:rPr>
        <w:t>Pembertty</w:t>
      </w:r>
      <w:proofErr w:type="spellEnd"/>
      <w:r w:rsidRPr="00362AA0">
        <w:rPr>
          <w:rFonts w:ascii="Helvetica Neue" w:hAnsi="Helvetica Neue"/>
          <w:b/>
          <w:bCs/>
          <w:sz w:val="28"/>
          <w:szCs w:val="28"/>
        </w:rPr>
        <w:t>:</w:t>
      </w:r>
    </w:p>
    <w:p w:rsidR="00362AA0" w:rsidRPr="00362AA0" w:rsidRDefault="00362AA0" w:rsidP="00362AA0">
      <w:pPr>
        <w:numPr>
          <w:ilvl w:val="0"/>
          <w:numId w:val="9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Bomba de vacío</w:t>
      </w:r>
      <w:r w:rsidRPr="00362AA0">
        <w:rPr>
          <w:rFonts w:ascii="Helvetica Neue" w:hAnsi="Helvetica Neue"/>
          <w:sz w:val="28"/>
          <w:szCs w:val="28"/>
        </w:rPr>
        <w:t xml:space="preserve"> (eliminación de burbujas, similar al aditivo VI-BAR)</w:t>
      </w:r>
    </w:p>
    <w:p w:rsidR="00362AA0" w:rsidRPr="00362AA0" w:rsidRDefault="00362AA0" w:rsidP="00362AA0">
      <w:pPr>
        <w:numPr>
          <w:ilvl w:val="0"/>
          <w:numId w:val="9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Cámara de presión</w:t>
      </w:r>
      <w:r w:rsidRPr="00362AA0">
        <w:rPr>
          <w:rFonts w:ascii="Helvetica Neue" w:hAnsi="Helvetica Neue"/>
          <w:sz w:val="28"/>
          <w:szCs w:val="28"/>
        </w:rPr>
        <w:t xml:space="preserve"> (compresión de burbujas en resina)</w:t>
      </w:r>
    </w:p>
    <w:p w:rsidR="00362AA0" w:rsidRDefault="00362AA0" w:rsidP="00362AA0">
      <w:pPr>
        <w:numPr>
          <w:ilvl w:val="0"/>
          <w:numId w:val="9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Filtros de malla fina</w:t>
      </w:r>
      <w:r w:rsidRPr="00362AA0">
        <w:rPr>
          <w:rFonts w:ascii="Helvetica Neue" w:hAnsi="Helvetica Neue"/>
          <w:sz w:val="28"/>
          <w:szCs w:val="28"/>
        </w:rPr>
        <w:t xml:space="preserve"> (pureza del material)</w:t>
      </w:r>
    </w:p>
    <w:p w:rsidR="00362AA0" w:rsidRPr="00362AA0" w:rsidRDefault="00362AA0" w:rsidP="00362AA0">
      <w:pPr>
        <w:ind w:left="720"/>
        <w:jc w:val="both"/>
        <w:rPr>
          <w:rFonts w:ascii="Helvetica Neue" w:hAnsi="Helvetica Neue"/>
          <w:sz w:val="28"/>
          <w:szCs w:val="28"/>
        </w:rPr>
      </w:pPr>
    </w:p>
    <w:p w:rsidR="00362AA0" w:rsidRPr="00362AA0" w:rsidRDefault="00362AA0" w:rsidP="00362AA0">
      <w:pPr>
        <w:jc w:val="both"/>
        <w:rPr>
          <w:rFonts w:ascii="Helvetica Neue" w:hAnsi="Helvetica Neue"/>
          <w:b/>
          <w:bCs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3. PROCESO PEMBERTTY PARA MOLDERÍA CON SILICONA</w:t>
      </w:r>
    </w:p>
    <w:p w:rsidR="00362AA0" w:rsidRDefault="00362AA0" w:rsidP="00362AA0">
      <w:pPr>
        <w:jc w:val="both"/>
        <w:rPr>
          <w:rFonts w:ascii="Helvetica Neue" w:hAnsi="Helvetica Neue"/>
          <w:sz w:val="28"/>
          <w:szCs w:val="28"/>
        </w:rPr>
      </w:pPr>
    </w:p>
    <w:p w:rsidR="00362AA0" w:rsidRPr="00362AA0" w:rsidRDefault="00362AA0" w:rsidP="00362AA0">
      <w:pPr>
        <w:jc w:val="both"/>
        <w:rPr>
          <w:rFonts w:ascii="Helvetica Neue" w:hAnsi="Helvetica Neue"/>
          <w:b/>
          <w:bCs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Fase 1: Preparación de la Matriz (Pasos 1-5)</w:t>
      </w:r>
    </w:p>
    <w:p w:rsidR="00362AA0" w:rsidRPr="00362AA0" w:rsidRDefault="00362AA0" w:rsidP="00362AA0">
      <w:pPr>
        <w:numPr>
          <w:ilvl w:val="0"/>
          <w:numId w:val="10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Preparar la pieza madre</w:t>
      </w:r>
      <w:r w:rsidRPr="00362AA0">
        <w:rPr>
          <w:rFonts w:ascii="Helvetica Neue" w:hAnsi="Helvetica Neue"/>
          <w:sz w:val="28"/>
          <w:szCs w:val="28"/>
        </w:rPr>
        <w:t xml:space="preserve">: Velón </w:t>
      </w:r>
      <w:proofErr w:type="spellStart"/>
      <w:r w:rsidRPr="00362AA0">
        <w:rPr>
          <w:rFonts w:ascii="Helvetica Neue" w:hAnsi="Helvetica Neue"/>
          <w:sz w:val="28"/>
          <w:szCs w:val="28"/>
        </w:rPr>
        <w:t>Pembertty</w:t>
      </w:r>
      <w:proofErr w:type="spellEnd"/>
      <w:r w:rsidRPr="00362AA0">
        <w:rPr>
          <w:rFonts w:ascii="Helvetica Neue" w:hAnsi="Helvetica Neue"/>
          <w:sz w:val="28"/>
          <w:szCs w:val="28"/>
        </w:rPr>
        <w:t xml:space="preserve"> creado según metodología original</w:t>
      </w:r>
      <w:r>
        <w:rPr>
          <w:rFonts w:ascii="Helvetica Neue" w:hAnsi="Helvetica Neue"/>
          <w:sz w:val="28"/>
          <w:szCs w:val="28"/>
        </w:rPr>
        <w:t>.</w:t>
      </w:r>
    </w:p>
    <w:p w:rsidR="00362AA0" w:rsidRPr="00362AA0" w:rsidRDefault="00362AA0" w:rsidP="00362AA0">
      <w:pPr>
        <w:numPr>
          <w:ilvl w:val="0"/>
          <w:numId w:val="10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Aplicar desmoldante</w:t>
      </w:r>
      <w:r w:rsidRPr="00362AA0">
        <w:rPr>
          <w:rFonts w:ascii="Helvetica Neue" w:hAnsi="Helvetica Neue"/>
          <w:sz w:val="28"/>
          <w:szCs w:val="28"/>
        </w:rPr>
        <w:t>: Aceite mineral en capa fina (técnica original)</w:t>
      </w:r>
      <w:r>
        <w:rPr>
          <w:rFonts w:ascii="Helvetica Neue" w:hAnsi="Helvetica Neue"/>
          <w:sz w:val="28"/>
          <w:szCs w:val="28"/>
        </w:rPr>
        <w:t>.</w:t>
      </w:r>
    </w:p>
    <w:p w:rsidR="00362AA0" w:rsidRPr="00362AA0" w:rsidRDefault="00362AA0" w:rsidP="00362AA0">
      <w:pPr>
        <w:numPr>
          <w:ilvl w:val="0"/>
          <w:numId w:val="10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Construir marco contenedor</w:t>
      </w:r>
      <w:r w:rsidRPr="00362AA0">
        <w:rPr>
          <w:rFonts w:ascii="Helvetica Neue" w:hAnsi="Helvetica Neue"/>
          <w:sz w:val="28"/>
          <w:szCs w:val="28"/>
        </w:rPr>
        <w:t>: Dimensiones calculadas con 2cm de margen</w:t>
      </w:r>
      <w:r>
        <w:rPr>
          <w:rFonts w:ascii="Helvetica Neue" w:hAnsi="Helvetica Neue"/>
          <w:sz w:val="28"/>
          <w:szCs w:val="28"/>
        </w:rPr>
        <w:t>.</w:t>
      </w:r>
    </w:p>
    <w:p w:rsidR="00362AA0" w:rsidRPr="00362AA0" w:rsidRDefault="00362AA0" w:rsidP="00362AA0">
      <w:pPr>
        <w:numPr>
          <w:ilvl w:val="0"/>
          <w:numId w:val="10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Verificar temperatura ambiente</w:t>
      </w:r>
      <w:r w:rsidRPr="00362AA0">
        <w:rPr>
          <w:rFonts w:ascii="Helvetica Neue" w:hAnsi="Helvetica Neue"/>
          <w:sz w:val="28"/>
          <w:szCs w:val="28"/>
        </w:rPr>
        <w:t>: 18-25°C óptimo (</w:t>
      </w:r>
      <w:proofErr w:type="spellStart"/>
      <w:r w:rsidRPr="00362AA0">
        <w:rPr>
          <w:rFonts w:ascii="Helvetica Neue" w:hAnsi="Helvetica Neue"/>
          <w:sz w:val="28"/>
          <w:szCs w:val="28"/>
        </w:rPr>
        <w:t>equivalent</w:t>
      </w:r>
      <w:proofErr w:type="spellEnd"/>
      <w:r w:rsidRPr="00362AA0">
        <w:rPr>
          <w:rFonts w:ascii="Helvetica Neue" w:hAnsi="Helvetica Neue"/>
          <w:sz w:val="28"/>
          <w:szCs w:val="28"/>
        </w:rPr>
        <w:t xml:space="preserve"> al control de 70°C)</w:t>
      </w:r>
      <w:r>
        <w:rPr>
          <w:rFonts w:ascii="Helvetica Neue" w:hAnsi="Helvetica Neue"/>
          <w:sz w:val="28"/>
          <w:szCs w:val="28"/>
        </w:rPr>
        <w:t>.</w:t>
      </w:r>
    </w:p>
    <w:p w:rsidR="00362AA0" w:rsidRDefault="00362AA0" w:rsidP="00362AA0">
      <w:pPr>
        <w:numPr>
          <w:ilvl w:val="0"/>
          <w:numId w:val="10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Preparar área de trabajo</w:t>
      </w:r>
      <w:r w:rsidRPr="00362AA0">
        <w:rPr>
          <w:rFonts w:ascii="Helvetica Neue" w:hAnsi="Helvetica Neue"/>
          <w:sz w:val="28"/>
          <w:szCs w:val="28"/>
        </w:rPr>
        <w:t>: Superficie limpia, iluminación fría</w:t>
      </w:r>
      <w:r>
        <w:rPr>
          <w:rFonts w:ascii="Helvetica Neue" w:hAnsi="Helvetica Neue"/>
          <w:sz w:val="28"/>
          <w:szCs w:val="28"/>
        </w:rPr>
        <w:t>.</w:t>
      </w:r>
    </w:p>
    <w:p w:rsidR="00362AA0" w:rsidRPr="00362AA0" w:rsidRDefault="00362AA0" w:rsidP="00362AA0">
      <w:pPr>
        <w:ind w:left="720"/>
        <w:jc w:val="both"/>
        <w:rPr>
          <w:rFonts w:ascii="Helvetica Neue" w:hAnsi="Helvetica Neue"/>
          <w:sz w:val="28"/>
          <w:szCs w:val="28"/>
        </w:rPr>
      </w:pPr>
    </w:p>
    <w:p w:rsidR="00362AA0" w:rsidRPr="00362AA0" w:rsidRDefault="00362AA0" w:rsidP="00362AA0">
      <w:pPr>
        <w:jc w:val="both"/>
        <w:rPr>
          <w:rFonts w:ascii="Helvetica Neue" w:hAnsi="Helvetica Neue"/>
          <w:b/>
          <w:bCs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Fase 2: Mezcla y Aplicación (Pasos 6-12)</w:t>
      </w:r>
    </w:p>
    <w:p w:rsidR="00362AA0" w:rsidRPr="00362AA0" w:rsidRDefault="00362AA0" w:rsidP="00362AA0">
      <w:pPr>
        <w:numPr>
          <w:ilvl w:val="0"/>
          <w:numId w:val="11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lastRenderedPageBreak/>
        <w:t>Pesar silicona base</w:t>
      </w:r>
      <w:r w:rsidRPr="00362AA0">
        <w:rPr>
          <w:rFonts w:ascii="Helvetica Neue" w:hAnsi="Helvetica Neue"/>
          <w:sz w:val="28"/>
          <w:szCs w:val="28"/>
        </w:rPr>
        <w:t>: Precisión de 1 gramo (similar al control de anilinas)</w:t>
      </w:r>
      <w:r>
        <w:rPr>
          <w:rFonts w:ascii="Helvetica Neue" w:hAnsi="Helvetica Neue"/>
          <w:sz w:val="28"/>
          <w:szCs w:val="28"/>
        </w:rPr>
        <w:t>.</w:t>
      </w:r>
    </w:p>
    <w:p w:rsidR="00362AA0" w:rsidRPr="00362AA0" w:rsidRDefault="00362AA0" w:rsidP="00362AA0">
      <w:pPr>
        <w:numPr>
          <w:ilvl w:val="0"/>
          <w:numId w:val="11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Añadir catalizador</w:t>
      </w:r>
      <w:r w:rsidRPr="00362AA0">
        <w:rPr>
          <w:rFonts w:ascii="Helvetica Neue" w:hAnsi="Helvetica Neue"/>
          <w:sz w:val="28"/>
          <w:szCs w:val="28"/>
        </w:rPr>
        <w:t>: Proporción exacta según tipo de silicona</w:t>
      </w:r>
      <w:r>
        <w:rPr>
          <w:rFonts w:ascii="Helvetica Neue" w:hAnsi="Helvetica Neue"/>
          <w:sz w:val="28"/>
          <w:szCs w:val="28"/>
        </w:rPr>
        <w:t>.</w:t>
      </w:r>
    </w:p>
    <w:p w:rsidR="00362AA0" w:rsidRPr="00362AA0" w:rsidRDefault="00362AA0" w:rsidP="00362AA0">
      <w:pPr>
        <w:numPr>
          <w:ilvl w:val="0"/>
          <w:numId w:val="11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Mezclar cuidadosamente</w:t>
      </w:r>
      <w:r w:rsidRPr="00362AA0">
        <w:rPr>
          <w:rFonts w:ascii="Helvetica Neue" w:hAnsi="Helvetica Neue"/>
          <w:sz w:val="28"/>
          <w:szCs w:val="28"/>
        </w:rPr>
        <w:t>: 2-3 minutos sin incorporar aire</w:t>
      </w:r>
      <w:r>
        <w:rPr>
          <w:rFonts w:ascii="Helvetica Neue" w:hAnsi="Helvetica Neue"/>
          <w:sz w:val="28"/>
          <w:szCs w:val="28"/>
        </w:rPr>
        <w:t>.</w:t>
      </w:r>
    </w:p>
    <w:p w:rsidR="00362AA0" w:rsidRPr="00362AA0" w:rsidRDefault="00362AA0" w:rsidP="00362AA0">
      <w:pPr>
        <w:numPr>
          <w:ilvl w:val="0"/>
          <w:numId w:val="11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Desgasificar al vacío</w:t>
      </w:r>
      <w:r w:rsidRPr="00362AA0">
        <w:rPr>
          <w:rFonts w:ascii="Helvetica Neue" w:hAnsi="Helvetica Neue"/>
          <w:sz w:val="28"/>
          <w:szCs w:val="28"/>
        </w:rPr>
        <w:t>: Eliminar burbujas (función del VI-BAR original)</w:t>
      </w:r>
      <w:r>
        <w:rPr>
          <w:rFonts w:ascii="Helvetica Neue" w:hAnsi="Helvetica Neue"/>
          <w:sz w:val="28"/>
          <w:szCs w:val="28"/>
        </w:rPr>
        <w:t>.</w:t>
      </w:r>
    </w:p>
    <w:p w:rsidR="00362AA0" w:rsidRPr="00362AA0" w:rsidRDefault="00362AA0" w:rsidP="00362AA0">
      <w:pPr>
        <w:numPr>
          <w:ilvl w:val="0"/>
          <w:numId w:val="11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Verter desde altura</w:t>
      </w:r>
      <w:r w:rsidRPr="00362AA0">
        <w:rPr>
          <w:rFonts w:ascii="Helvetica Neue" w:hAnsi="Helvetica Neue"/>
          <w:sz w:val="28"/>
          <w:szCs w:val="28"/>
        </w:rPr>
        <w:t>: Técnica de eliminación de burbujas</w:t>
      </w:r>
      <w:r>
        <w:rPr>
          <w:rFonts w:ascii="Helvetica Neue" w:hAnsi="Helvetica Neue"/>
          <w:sz w:val="28"/>
          <w:szCs w:val="28"/>
        </w:rPr>
        <w:t>.</w:t>
      </w:r>
    </w:p>
    <w:p w:rsidR="00362AA0" w:rsidRPr="00362AA0" w:rsidRDefault="00362AA0" w:rsidP="00362AA0">
      <w:pPr>
        <w:numPr>
          <w:ilvl w:val="0"/>
          <w:numId w:val="11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Golpear suavemente el molde</w:t>
      </w:r>
      <w:r w:rsidRPr="00362AA0">
        <w:rPr>
          <w:rFonts w:ascii="Helvetica Neue" w:hAnsi="Helvetica Neue"/>
          <w:sz w:val="28"/>
          <w:szCs w:val="28"/>
        </w:rPr>
        <w:t>: Liberación de aire atrapado</w:t>
      </w:r>
      <w:r>
        <w:rPr>
          <w:rFonts w:ascii="Helvetica Neue" w:hAnsi="Helvetica Neue"/>
          <w:sz w:val="28"/>
          <w:szCs w:val="28"/>
        </w:rPr>
        <w:t>.</w:t>
      </w:r>
    </w:p>
    <w:p w:rsidR="00362AA0" w:rsidRDefault="00362AA0" w:rsidP="00362AA0">
      <w:pPr>
        <w:numPr>
          <w:ilvl w:val="0"/>
          <w:numId w:val="11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Verificar cobertura completa</w:t>
      </w:r>
      <w:r w:rsidRPr="00362AA0">
        <w:rPr>
          <w:rFonts w:ascii="Helvetica Neue" w:hAnsi="Helvetica Neue"/>
          <w:sz w:val="28"/>
          <w:szCs w:val="28"/>
        </w:rPr>
        <w:t>: Sin zonas sin silicona</w:t>
      </w:r>
      <w:r>
        <w:rPr>
          <w:rFonts w:ascii="Helvetica Neue" w:hAnsi="Helvetica Neue"/>
          <w:sz w:val="28"/>
          <w:szCs w:val="28"/>
        </w:rPr>
        <w:t>.</w:t>
      </w:r>
    </w:p>
    <w:p w:rsidR="00362AA0" w:rsidRPr="00362AA0" w:rsidRDefault="00362AA0" w:rsidP="00362AA0">
      <w:pPr>
        <w:ind w:left="720"/>
        <w:jc w:val="both"/>
        <w:rPr>
          <w:rFonts w:ascii="Helvetica Neue" w:hAnsi="Helvetica Neue"/>
          <w:sz w:val="28"/>
          <w:szCs w:val="28"/>
        </w:rPr>
      </w:pPr>
    </w:p>
    <w:p w:rsidR="00362AA0" w:rsidRDefault="00362AA0" w:rsidP="00362AA0">
      <w:pPr>
        <w:jc w:val="both"/>
        <w:rPr>
          <w:rFonts w:ascii="Helvetica Neue" w:hAnsi="Helvetica Neue"/>
          <w:b/>
          <w:bCs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Fase 3: Curado y Acabado (Pasos 13-20)</w:t>
      </w:r>
    </w:p>
    <w:p w:rsidR="00362AA0" w:rsidRPr="00362AA0" w:rsidRDefault="00362AA0" w:rsidP="00362AA0">
      <w:pPr>
        <w:jc w:val="both"/>
        <w:rPr>
          <w:rFonts w:ascii="Helvetica Neue" w:hAnsi="Helvetica Neue"/>
          <w:b/>
          <w:bCs/>
          <w:sz w:val="28"/>
          <w:szCs w:val="28"/>
        </w:rPr>
      </w:pPr>
    </w:p>
    <w:p w:rsidR="00362AA0" w:rsidRPr="00362AA0" w:rsidRDefault="00362AA0" w:rsidP="00362AA0">
      <w:pPr>
        <w:numPr>
          <w:ilvl w:val="0"/>
          <w:numId w:val="12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Período de curado inicial</w:t>
      </w:r>
      <w:r w:rsidRPr="00362AA0">
        <w:rPr>
          <w:rFonts w:ascii="Helvetica Neue" w:hAnsi="Helvetica Neue"/>
          <w:sz w:val="28"/>
          <w:szCs w:val="28"/>
        </w:rPr>
        <w:t>: 4-6 horas según silicona</w:t>
      </w:r>
      <w:r>
        <w:rPr>
          <w:rFonts w:ascii="Helvetica Neue" w:hAnsi="Helvetica Neue"/>
          <w:sz w:val="28"/>
          <w:szCs w:val="28"/>
        </w:rPr>
        <w:t>.</w:t>
      </w:r>
    </w:p>
    <w:p w:rsidR="00362AA0" w:rsidRPr="00362AA0" w:rsidRDefault="00362AA0" w:rsidP="00362AA0">
      <w:pPr>
        <w:numPr>
          <w:ilvl w:val="0"/>
          <w:numId w:val="12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Verificar firmeza superficial</w:t>
      </w:r>
      <w:r w:rsidRPr="00362AA0">
        <w:rPr>
          <w:rFonts w:ascii="Helvetica Neue" w:hAnsi="Helvetica Neue"/>
          <w:sz w:val="28"/>
          <w:szCs w:val="28"/>
        </w:rPr>
        <w:t xml:space="preserve"> (tacto no pegajoso)</w:t>
      </w:r>
      <w:r>
        <w:rPr>
          <w:rFonts w:ascii="Helvetica Neue" w:hAnsi="Helvetica Neue"/>
          <w:sz w:val="28"/>
          <w:szCs w:val="28"/>
        </w:rPr>
        <w:t>.</w:t>
      </w:r>
    </w:p>
    <w:p w:rsidR="00362AA0" w:rsidRDefault="00362AA0" w:rsidP="00D442F1">
      <w:pPr>
        <w:numPr>
          <w:ilvl w:val="0"/>
          <w:numId w:val="12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Curado completo</w:t>
      </w:r>
      <w:r w:rsidRPr="00362AA0">
        <w:rPr>
          <w:rFonts w:ascii="Helvetica Neue" w:hAnsi="Helvetica Neue"/>
          <w:sz w:val="28"/>
          <w:szCs w:val="28"/>
        </w:rPr>
        <w:t>: 24 horas</w:t>
      </w:r>
    </w:p>
    <w:p w:rsidR="00362AA0" w:rsidRPr="00362AA0" w:rsidRDefault="00362AA0" w:rsidP="00D442F1">
      <w:pPr>
        <w:numPr>
          <w:ilvl w:val="0"/>
          <w:numId w:val="12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Desmoldar cuidadosamente</w:t>
      </w:r>
      <w:r w:rsidRPr="00362AA0">
        <w:rPr>
          <w:rFonts w:ascii="Helvetica Neue" w:hAnsi="Helvetica Neue"/>
          <w:sz w:val="28"/>
          <w:szCs w:val="28"/>
        </w:rPr>
        <w:t>: Flexibilidad de la silicona</w:t>
      </w:r>
      <w:r>
        <w:rPr>
          <w:rFonts w:ascii="Helvetica Neue" w:hAnsi="Helvetica Neue"/>
          <w:sz w:val="28"/>
          <w:szCs w:val="28"/>
        </w:rPr>
        <w:t>.</w:t>
      </w:r>
    </w:p>
    <w:p w:rsidR="00362AA0" w:rsidRPr="00362AA0" w:rsidRDefault="00362AA0" w:rsidP="00362AA0">
      <w:pPr>
        <w:numPr>
          <w:ilvl w:val="0"/>
          <w:numId w:val="12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Verificar ausencia de defectos</w:t>
      </w:r>
      <w:r w:rsidRPr="00362AA0">
        <w:rPr>
          <w:rFonts w:ascii="Helvetica Neue" w:hAnsi="Helvetica Neue"/>
          <w:sz w:val="28"/>
          <w:szCs w:val="28"/>
        </w:rPr>
        <w:t>: Burbujas, rasgaduras, zonas incompletas</w:t>
      </w:r>
      <w:r>
        <w:rPr>
          <w:rFonts w:ascii="Helvetica Neue" w:hAnsi="Helvetica Neue"/>
          <w:sz w:val="28"/>
          <w:szCs w:val="28"/>
        </w:rPr>
        <w:t>.</w:t>
      </w:r>
    </w:p>
    <w:p w:rsidR="00362AA0" w:rsidRPr="00362AA0" w:rsidRDefault="00362AA0" w:rsidP="00362AA0">
      <w:pPr>
        <w:numPr>
          <w:ilvl w:val="0"/>
          <w:numId w:val="12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Pulir bordes</w:t>
      </w:r>
      <w:r w:rsidRPr="00362AA0">
        <w:rPr>
          <w:rFonts w:ascii="Helvetica Neue" w:hAnsi="Helvetica Neue"/>
          <w:sz w:val="28"/>
          <w:szCs w:val="28"/>
        </w:rPr>
        <w:t xml:space="preserve">: Acabado </w:t>
      </w:r>
      <w:proofErr w:type="spellStart"/>
      <w:r w:rsidRPr="00362AA0">
        <w:rPr>
          <w:rFonts w:ascii="Helvetica Neue" w:hAnsi="Helvetica Neue"/>
          <w:sz w:val="28"/>
          <w:szCs w:val="28"/>
        </w:rPr>
        <w:t>Pembertty</w:t>
      </w:r>
      <w:proofErr w:type="spellEnd"/>
      <w:r w:rsidRPr="00362AA0">
        <w:rPr>
          <w:rFonts w:ascii="Helvetica Neue" w:hAnsi="Helvetica Neue"/>
          <w:sz w:val="28"/>
          <w:szCs w:val="28"/>
        </w:rPr>
        <w:t xml:space="preserve"> con herramientas precisas</w:t>
      </w:r>
      <w:r>
        <w:rPr>
          <w:rFonts w:ascii="Helvetica Neue" w:hAnsi="Helvetica Neue"/>
          <w:sz w:val="28"/>
          <w:szCs w:val="28"/>
        </w:rPr>
        <w:t>.</w:t>
      </w:r>
    </w:p>
    <w:p w:rsidR="00362AA0" w:rsidRPr="00362AA0" w:rsidRDefault="00362AA0" w:rsidP="00362AA0">
      <w:pPr>
        <w:numPr>
          <w:ilvl w:val="0"/>
          <w:numId w:val="12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Prueba de funcionalidad</w:t>
      </w:r>
      <w:r w:rsidRPr="00362AA0">
        <w:rPr>
          <w:rFonts w:ascii="Helvetica Neue" w:hAnsi="Helvetica Neue"/>
          <w:sz w:val="28"/>
          <w:szCs w:val="28"/>
        </w:rPr>
        <w:t>: Molde listo para reproducir</w:t>
      </w:r>
      <w:r>
        <w:rPr>
          <w:rFonts w:ascii="Helvetica Neue" w:hAnsi="Helvetica Neue"/>
          <w:sz w:val="28"/>
          <w:szCs w:val="28"/>
        </w:rPr>
        <w:t>.</w:t>
      </w:r>
    </w:p>
    <w:p w:rsidR="00362AA0" w:rsidRDefault="00362AA0" w:rsidP="00362AA0">
      <w:pPr>
        <w:numPr>
          <w:ilvl w:val="0"/>
          <w:numId w:val="12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Documentar especificaciones</w:t>
      </w:r>
      <w:r w:rsidRPr="00362AA0">
        <w:rPr>
          <w:rFonts w:ascii="Helvetica Neue" w:hAnsi="Helvetica Neue"/>
          <w:sz w:val="28"/>
          <w:szCs w:val="28"/>
        </w:rPr>
        <w:t>: Registro de proceso para reproducibilidad</w:t>
      </w:r>
      <w:r>
        <w:rPr>
          <w:rFonts w:ascii="Helvetica Neue" w:hAnsi="Helvetica Neue"/>
          <w:sz w:val="28"/>
          <w:szCs w:val="28"/>
        </w:rPr>
        <w:t>.</w:t>
      </w:r>
    </w:p>
    <w:p w:rsidR="00362AA0" w:rsidRPr="00362AA0" w:rsidRDefault="00362AA0" w:rsidP="00362AA0">
      <w:pPr>
        <w:ind w:left="720"/>
        <w:jc w:val="both"/>
        <w:rPr>
          <w:rFonts w:ascii="Helvetica Neue" w:hAnsi="Helvetica Neue"/>
          <w:sz w:val="28"/>
          <w:szCs w:val="28"/>
        </w:rPr>
      </w:pPr>
    </w:p>
    <w:p w:rsidR="00362AA0" w:rsidRDefault="00362AA0" w:rsidP="00362AA0">
      <w:pPr>
        <w:jc w:val="both"/>
        <w:rPr>
          <w:rFonts w:ascii="Helvetica Neue" w:hAnsi="Helvetica Neue"/>
          <w:b/>
          <w:bCs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4. ESPECIFICACIONES TÉCNICAS PEMBERTTY</w:t>
      </w:r>
    </w:p>
    <w:p w:rsidR="00362AA0" w:rsidRPr="00362AA0" w:rsidRDefault="00362AA0" w:rsidP="00362AA0">
      <w:pPr>
        <w:jc w:val="both"/>
        <w:rPr>
          <w:rFonts w:ascii="Helvetica Neue" w:hAnsi="Helvetica Neue"/>
          <w:b/>
          <w:bCs/>
          <w:sz w:val="28"/>
          <w:szCs w:val="28"/>
        </w:rPr>
      </w:pPr>
    </w:p>
    <w:p w:rsidR="00362AA0" w:rsidRPr="00362AA0" w:rsidRDefault="00362AA0" w:rsidP="00362AA0">
      <w:pPr>
        <w:jc w:val="both"/>
        <w:rPr>
          <w:rFonts w:ascii="Helvetica Neue" w:hAnsi="Helvetica Neue"/>
          <w:b/>
          <w:bCs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Temperaturas de Trabajo:</w:t>
      </w:r>
    </w:p>
    <w:p w:rsidR="00362AA0" w:rsidRPr="00362AA0" w:rsidRDefault="00362AA0" w:rsidP="00362AA0">
      <w:pPr>
        <w:numPr>
          <w:ilvl w:val="0"/>
          <w:numId w:val="13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Silicona Premium</w:t>
      </w:r>
      <w:r w:rsidRPr="00362AA0">
        <w:rPr>
          <w:rFonts w:ascii="Helvetica Neue" w:hAnsi="Helvetica Neue"/>
          <w:sz w:val="28"/>
          <w:szCs w:val="28"/>
        </w:rPr>
        <w:t>: Curado 18-25°C, uso hasta 250°C</w:t>
      </w:r>
      <w:r>
        <w:rPr>
          <w:rFonts w:ascii="Helvetica Neue" w:hAnsi="Helvetica Neue"/>
          <w:sz w:val="28"/>
          <w:szCs w:val="28"/>
        </w:rPr>
        <w:t>.</w:t>
      </w:r>
    </w:p>
    <w:p w:rsidR="00362AA0" w:rsidRPr="00362AA0" w:rsidRDefault="00362AA0" w:rsidP="00362AA0">
      <w:pPr>
        <w:numPr>
          <w:ilvl w:val="0"/>
          <w:numId w:val="13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Silicona Artesanal</w:t>
      </w:r>
      <w:r w:rsidRPr="00362AA0">
        <w:rPr>
          <w:rFonts w:ascii="Helvetica Neue" w:hAnsi="Helvetica Neue"/>
          <w:sz w:val="28"/>
          <w:szCs w:val="28"/>
        </w:rPr>
        <w:t>: Curado 20-25°C, uso hasta 200°C</w:t>
      </w:r>
      <w:r>
        <w:rPr>
          <w:rFonts w:ascii="Helvetica Neue" w:hAnsi="Helvetica Neue"/>
          <w:sz w:val="28"/>
          <w:szCs w:val="28"/>
        </w:rPr>
        <w:t>.</w:t>
      </w:r>
    </w:p>
    <w:p w:rsidR="00362AA0" w:rsidRPr="00362AA0" w:rsidRDefault="00362AA0" w:rsidP="00362AA0">
      <w:pPr>
        <w:numPr>
          <w:ilvl w:val="0"/>
          <w:numId w:val="13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Vaciado de parafina</w:t>
      </w:r>
      <w:r w:rsidRPr="00362AA0">
        <w:rPr>
          <w:rFonts w:ascii="Helvetica Neue" w:hAnsi="Helvetica Neue"/>
          <w:sz w:val="28"/>
          <w:szCs w:val="28"/>
        </w:rPr>
        <w:t>: Mantener 70°C como proceso original</w:t>
      </w:r>
      <w:r>
        <w:rPr>
          <w:rFonts w:ascii="Helvetica Neue" w:hAnsi="Helvetica Neue"/>
          <w:sz w:val="28"/>
          <w:szCs w:val="28"/>
        </w:rPr>
        <w:t>.</w:t>
      </w:r>
    </w:p>
    <w:p w:rsidR="00362AA0" w:rsidRPr="00362AA0" w:rsidRDefault="00362AA0" w:rsidP="00362AA0">
      <w:pPr>
        <w:jc w:val="both"/>
        <w:rPr>
          <w:rFonts w:ascii="Helvetica Neue" w:hAnsi="Helvetica Neue"/>
          <w:b/>
          <w:bCs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Proporciones Exactas:</w:t>
      </w:r>
    </w:p>
    <w:p w:rsidR="00362AA0" w:rsidRPr="00362AA0" w:rsidRDefault="00362AA0" w:rsidP="00362AA0">
      <w:pPr>
        <w:numPr>
          <w:ilvl w:val="0"/>
          <w:numId w:val="14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Premium (1:1)</w:t>
      </w:r>
      <w:r w:rsidRPr="00362AA0">
        <w:rPr>
          <w:rFonts w:ascii="Helvetica Neue" w:hAnsi="Helvetica Neue"/>
          <w:sz w:val="28"/>
          <w:szCs w:val="28"/>
        </w:rPr>
        <w:t>: 100g base + 100g catalizador</w:t>
      </w:r>
      <w:r>
        <w:rPr>
          <w:rFonts w:ascii="Helvetica Neue" w:hAnsi="Helvetica Neue"/>
          <w:sz w:val="28"/>
          <w:szCs w:val="28"/>
        </w:rPr>
        <w:t>.</w:t>
      </w:r>
    </w:p>
    <w:p w:rsidR="00362AA0" w:rsidRPr="00362AA0" w:rsidRDefault="00362AA0" w:rsidP="00362AA0">
      <w:pPr>
        <w:numPr>
          <w:ilvl w:val="0"/>
          <w:numId w:val="14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Artesanal (100:5)</w:t>
      </w:r>
      <w:r w:rsidRPr="00362AA0">
        <w:rPr>
          <w:rFonts w:ascii="Helvetica Neue" w:hAnsi="Helvetica Neue"/>
          <w:sz w:val="28"/>
          <w:szCs w:val="28"/>
        </w:rPr>
        <w:t>: 100g base + 5g catalizador</w:t>
      </w:r>
      <w:r>
        <w:rPr>
          <w:rFonts w:ascii="Helvetica Neue" w:hAnsi="Helvetica Neue"/>
          <w:sz w:val="28"/>
          <w:szCs w:val="28"/>
        </w:rPr>
        <w:t>.</w:t>
      </w:r>
    </w:p>
    <w:p w:rsidR="00362AA0" w:rsidRPr="00362AA0" w:rsidRDefault="00362AA0" w:rsidP="00362AA0">
      <w:pPr>
        <w:numPr>
          <w:ilvl w:val="0"/>
          <w:numId w:val="14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Desmoldante</w:t>
      </w:r>
      <w:r w:rsidRPr="00362AA0">
        <w:rPr>
          <w:rFonts w:ascii="Helvetica Neue" w:hAnsi="Helvetica Neue"/>
          <w:sz w:val="28"/>
          <w:szCs w:val="28"/>
        </w:rPr>
        <w:t>: 1-2ml por 100cm² de superficie</w:t>
      </w:r>
      <w:r>
        <w:rPr>
          <w:rFonts w:ascii="Helvetica Neue" w:hAnsi="Helvetica Neue"/>
          <w:sz w:val="28"/>
          <w:szCs w:val="28"/>
        </w:rPr>
        <w:t>.</w:t>
      </w:r>
    </w:p>
    <w:p w:rsidR="00362AA0" w:rsidRPr="00362AA0" w:rsidRDefault="00362AA0" w:rsidP="00362AA0">
      <w:pPr>
        <w:jc w:val="both"/>
        <w:rPr>
          <w:rFonts w:ascii="Helvetica Neue" w:hAnsi="Helvetica Neue"/>
          <w:b/>
          <w:bCs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Tiempos de Proceso:</w:t>
      </w:r>
    </w:p>
    <w:p w:rsidR="00362AA0" w:rsidRPr="00362AA0" w:rsidRDefault="00362AA0" w:rsidP="00362AA0">
      <w:pPr>
        <w:numPr>
          <w:ilvl w:val="0"/>
          <w:numId w:val="15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Mezcla</w:t>
      </w:r>
      <w:r w:rsidRPr="00362AA0">
        <w:rPr>
          <w:rFonts w:ascii="Helvetica Neue" w:hAnsi="Helvetica Neue"/>
          <w:sz w:val="28"/>
          <w:szCs w:val="28"/>
        </w:rPr>
        <w:t>: 2-3 minutos máximo</w:t>
      </w:r>
      <w:r>
        <w:rPr>
          <w:rFonts w:ascii="Helvetica Neue" w:hAnsi="Helvetica Neue"/>
          <w:sz w:val="28"/>
          <w:szCs w:val="28"/>
        </w:rPr>
        <w:t>.</w:t>
      </w:r>
    </w:p>
    <w:p w:rsidR="00362AA0" w:rsidRPr="00362AA0" w:rsidRDefault="00362AA0" w:rsidP="00362AA0">
      <w:pPr>
        <w:numPr>
          <w:ilvl w:val="0"/>
          <w:numId w:val="15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lastRenderedPageBreak/>
        <w:t>Desgasificado</w:t>
      </w:r>
      <w:r w:rsidRPr="00362AA0">
        <w:rPr>
          <w:rFonts w:ascii="Helvetica Neue" w:hAnsi="Helvetica Neue"/>
          <w:sz w:val="28"/>
          <w:szCs w:val="28"/>
        </w:rPr>
        <w:t>: 5-10 minutos al vacío</w:t>
      </w:r>
      <w:r>
        <w:rPr>
          <w:rFonts w:ascii="Helvetica Neue" w:hAnsi="Helvetica Neue"/>
          <w:sz w:val="28"/>
          <w:szCs w:val="28"/>
        </w:rPr>
        <w:t>.</w:t>
      </w:r>
    </w:p>
    <w:p w:rsidR="00362AA0" w:rsidRPr="00362AA0" w:rsidRDefault="00362AA0" w:rsidP="00362AA0">
      <w:pPr>
        <w:numPr>
          <w:ilvl w:val="0"/>
          <w:numId w:val="15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Curado inicial</w:t>
      </w:r>
      <w:r w:rsidRPr="00362AA0">
        <w:rPr>
          <w:rFonts w:ascii="Helvetica Neue" w:hAnsi="Helvetica Neue"/>
          <w:sz w:val="28"/>
          <w:szCs w:val="28"/>
        </w:rPr>
        <w:t>: 4-6 horas</w:t>
      </w:r>
      <w:r>
        <w:rPr>
          <w:rFonts w:ascii="Helvetica Neue" w:hAnsi="Helvetica Neue"/>
          <w:sz w:val="28"/>
          <w:szCs w:val="28"/>
        </w:rPr>
        <w:t>.</w:t>
      </w:r>
    </w:p>
    <w:p w:rsidR="00362AA0" w:rsidRPr="00362AA0" w:rsidRDefault="00362AA0" w:rsidP="00362AA0">
      <w:pPr>
        <w:numPr>
          <w:ilvl w:val="0"/>
          <w:numId w:val="15"/>
        </w:numPr>
        <w:jc w:val="both"/>
        <w:rPr>
          <w:rFonts w:ascii="Helvetica Neue" w:hAnsi="Helvetica Neue"/>
          <w:sz w:val="28"/>
          <w:szCs w:val="28"/>
        </w:rPr>
      </w:pPr>
      <w:r w:rsidRPr="00362AA0">
        <w:rPr>
          <w:rFonts w:ascii="Helvetica Neue" w:hAnsi="Helvetica Neue"/>
          <w:b/>
          <w:bCs/>
          <w:sz w:val="28"/>
          <w:szCs w:val="28"/>
        </w:rPr>
        <w:t>Curado completo</w:t>
      </w:r>
      <w:r w:rsidRPr="00362AA0">
        <w:rPr>
          <w:rFonts w:ascii="Helvetica Neue" w:hAnsi="Helvetica Neue"/>
          <w:sz w:val="28"/>
          <w:szCs w:val="28"/>
        </w:rPr>
        <w:t xml:space="preserve">: 24 horas (estándar </w:t>
      </w:r>
      <w:proofErr w:type="spellStart"/>
      <w:r w:rsidRPr="00362AA0">
        <w:rPr>
          <w:rFonts w:ascii="Helvetica Neue" w:hAnsi="Helvetica Neue"/>
          <w:sz w:val="28"/>
          <w:szCs w:val="28"/>
        </w:rPr>
        <w:t>Pembertty</w:t>
      </w:r>
      <w:proofErr w:type="spellEnd"/>
      <w:r w:rsidRPr="00362AA0">
        <w:rPr>
          <w:rFonts w:ascii="Helvetica Neue" w:hAnsi="Helvetica Neue"/>
          <w:sz w:val="28"/>
          <w:szCs w:val="28"/>
        </w:rPr>
        <w:t>)</w:t>
      </w:r>
      <w:r>
        <w:rPr>
          <w:rFonts w:ascii="Helvetica Neue" w:hAnsi="Helvetica Neue"/>
          <w:sz w:val="28"/>
          <w:szCs w:val="28"/>
        </w:rPr>
        <w:t>.</w:t>
      </w:r>
    </w:p>
    <w:p w:rsidR="00673424" w:rsidRPr="00673424" w:rsidRDefault="00673424" w:rsidP="00673424">
      <w:pPr>
        <w:jc w:val="both"/>
        <w:rPr>
          <w:rFonts w:ascii="Helvetica Neue" w:hAnsi="Helvetica Neue"/>
          <w:sz w:val="28"/>
          <w:szCs w:val="28"/>
          <w:lang w:val="es-ES_tradnl"/>
        </w:rPr>
      </w:pPr>
    </w:p>
    <w:sectPr w:rsidR="00673424" w:rsidRPr="00673424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849A9" w:rsidRDefault="006849A9" w:rsidP="00DA10BF">
      <w:r>
        <w:separator/>
      </w:r>
    </w:p>
  </w:endnote>
  <w:endnote w:type="continuationSeparator" w:id="0">
    <w:p w:rsidR="006849A9" w:rsidRDefault="006849A9" w:rsidP="00DA1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10BF" w:rsidRDefault="00DA10BF" w:rsidP="00DA10BF">
    <w:pPr>
      <w:pStyle w:val="Piedepgina"/>
      <w:jc w:val="right"/>
    </w:pPr>
    <w:r>
      <w:rPr>
        <w:noProof/>
      </w:rPr>
      <w:drawing>
        <wp:inline distT="0" distB="0" distL="0" distR="0">
          <wp:extent cx="330013" cy="566420"/>
          <wp:effectExtent l="0" t="0" r="635" b="5080"/>
          <wp:docPr id="65472166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4721668" name="Imagen 654721668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955" t="7730" r="24229" b="10201"/>
                  <a:stretch/>
                </pic:blipFill>
                <pic:spPr bwMode="auto">
                  <a:xfrm>
                    <a:off x="0" y="0"/>
                    <a:ext cx="348663" cy="59843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849A9" w:rsidRDefault="006849A9" w:rsidP="00DA10BF">
      <w:r>
        <w:separator/>
      </w:r>
    </w:p>
  </w:footnote>
  <w:footnote w:type="continuationSeparator" w:id="0">
    <w:p w:rsidR="006849A9" w:rsidRDefault="006849A9" w:rsidP="00DA1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52ED2"/>
    <w:multiLevelType w:val="multilevel"/>
    <w:tmpl w:val="F1F87D5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73C5A"/>
    <w:multiLevelType w:val="multilevel"/>
    <w:tmpl w:val="2626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61335"/>
    <w:multiLevelType w:val="hybridMultilevel"/>
    <w:tmpl w:val="03288C9E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6860E9"/>
    <w:multiLevelType w:val="multilevel"/>
    <w:tmpl w:val="372C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D2E22"/>
    <w:multiLevelType w:val="multilevel"/>
    <w:tmpl w:val="F578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E09ED"/>
    <w:multiLevelType w:val="hybridMultilevel"/>
    <w:tmpl w:val="05665B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33A32"/>
    <w:multiLevelType w:val="multilevel"/>
    <w:tmpl w:val="A67A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90240E"/>
    <w:multiLevelType w:val="multilevel"/>
    <w:tmpl w:val="A8E4A4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6C6D19"/>
    <w:multiLevelType w:val="multilevel"/>
    <w:tmpl w:val="6BC8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AD063B"/>
    <w:multiLevelType w:val="multilevel"/>
    <w:tmpl w:val="8348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EB59A8"/>
    <w:multiLevelType w:val="multilevel"/>
    <w:tmpl w:val="BB42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E16762"/>
    <w:multiLevelType w:val="hybridMultilevel"/>
    <w:tmpl w:val="BFF243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65CF6"/>
    <w:multiLevelType w:val="multilevel"/>
    <w:tmpl w:val="449E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DD296F"/>
    <w:multiLevelType w:val="multilevel"/>
    <w:tmpl w:val="A7667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E849C3"/>
    <w:multiLevelType w:val="multilevel"/>
    <w:tmpl w:val="0346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349065">
    <w:abstractNumId w:val="5"/>
  </w:num>
  <w:num w:numId="2" w16cid:durableId="1862817960">
    <w:abstractNumId w:val="11"/>
  </w:num>
  <w:num w:numId="3" w16cid:durableId="464740855">
    <w:abstractNumId w:val="2"/>
  </w:num>
  <w:num w:numId="4" w16cid:durableId="2087413357">
    <w:abstractNumId w:val="6"/>
  </w:num>
  <w:num w:numId="5" w16cid:durableId="186257065">
    <w:abstractNumId w:val="4"/>
  </w:num>
  <w:num w:numId="6" w16cid:durableId="1114666742">
    <w:abstractNumId w:val="1"/>
  </w:num>
  <w:num w:numId="7" w16cid:durableId="1989825627">
    <w:abstractNumId w:val="14"/>
  </w:num>
  <w:num w:numId="8" w16cid:durableId="1182087778">
    <w:abstractNumId w:val="9"/>
  </w:num>
  <w:num w:numId="9" w16cid:durableId="606544687">
    <w:abstractNumId w:val="12"/>
  </w:num>
  <w:num w:numId="10" w16cid:durableId="1617253370">
    <w:abstractNumId w:val="13"/>
  </w:num>
  <w:num w:numId="11" w16cid:durableId="61492022">
    <w:abstractNumId w:val="7"/>
  </w:num>
  <w:num w:numId="12" w16cid:durableId="2102604765">
    <w:abstractNumId w:val="0"/>
  </w:num>
  <w:num w:numId="13" w16cid:durableId="2131705390">
    <w:abstractNumId w:val="8"/>
  </w:num>
  <w:num w:numId="14" w16cid:durableId="1071152145">
    <w:abstractNumId w:val="3"/>
  </w:num>
  <w:num w:numId="15" w16cid:durableId="7289660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5A"/>
    <w:rsid w:val="00011A5A"/>
    <w:rsid w:val="000F6B34"/>
    <w:rsid w:val="00132C9D"/>
    <w:rsid w:val="001B0021"/>
    <w:rsid w:val="002217E1"/>
    <w:rsid w:val="00362AA0"/>
    <w:rsid w:val="00441218"/>
    <w:rsid w:val="00441DF7"/>
    <w:rsid w:val="004A0182"/>
    <w:rsid w:val="005112A2"/>
    <w:rsid w:val="0054077B"/>
    <w:rsid w:val="005C5B95"/>
    <w:rsid w:val="005D367C"/>
    <w:rsid w:val="00616745"/>
    <w:rsid w:val="00673424"/>
    <w:rsid w:val="0068358A"/>
    <w:rsid w:val="006849A9"/>
    <w:rsid w:val="006B1C1F"/>
    <w:rsid w:val="007116DC"/>
    <w:rsid w:val="007F03FE"/>
    <w:rsid w:val="008B7EFD"/>
    <w:rsid w:val="008D0823"/>
    <w:rsid w:val="00955790"/>
    <w:rsid w:val="00AE6253"/>
    <w:rsid w:val="00C71365"/>
    <w:rsid w:val="00CF4632"/>
    <w:rsid w:val="00D02B4B"/>
    <w:rsid w:val="00D30F79"/>
    <w:rsid w:val="00DA10BF"/>
    <w:rsid w:val="00E668C7"/>
    <w:rsid w:val="00F8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11E5"/>
  <w15:chartTrackingRefBased/>
  <w15:docId w15:val="{7138D585-EAE9-2640-AB48-0B5F6A45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A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1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2217E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2">
    <w:name w:val="Grid Table 4 Accent 2"/>
    <w:basedOn w:val="Tablanormal"/>
    <w:uiPriority w:val="49"/>
    <w:rsid w:val="002217E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C7136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A10B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A10BF"/>
  </w:style>
  <w:style w:type="paragraph" w:styleId="Piedepgina">
    <w:name w:val="footer"/>
    <w:basedOn w:val="Normal"/>
    <w:link w:val="PiedepginaCar"/>
    <w:uiPriority w:val="99"/>
    <w:unhideWhenUsed/>
    <w:rsid w:val="00DA10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A10BF"/>
  </w:style>
  <w:style w:type="character" w:customStyle="1" w:styleId="Ttulo3Car">
    <w:name w:val="Título 3 Car"/>
    <w:basedOn w:val="Fuentedeprrafopredeter"/>
    <w:link w:val="Ttulo3"/>
    <w:uiPriority w:val="9"/>
    <w:semiHidden/>
    <w:rsid w:val="00362AA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362A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2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0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660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Mayor</dc:creator>
  <cp:keywords/>
  <dc:description/>
  <cp:lastModifiedBy>Gerardo Mayor</cp:lastModifiedBy>
  <cp:revision>6</cp:revision>
  <dcterms:created xsi:type="dcterms:W3CDTF">2025-06-20T23:16:00Z</dcterms:created>
  <dcterms:modified xsi:type="dcterms:W3CDTF">2025-06-21T15:05:00Z</dcterms:modified>
</cp:coreProperties>
</file>