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C5E" w:rsidRPr="005620E8" w:rsidRDefault="00371C5E" w:rsidP="008D359E">
      <w:pPr>
        <w:jc w:val="right"/>
        <w:rPr>
          <w:rFonts w:ascii="Arial" w:hAnsi="Arial" w:cs="Arial"/>
          <w:noProof/>
          <w:sz w:val="20"/>
          <w:szCs w:val="20"/>
          <w:lang w:eastAsia="en-CA"/>
        </w:rPr>
      </w:pPr>
    </w:p>
    <w:p w:rsidR="00371C5E" w:rsidRPr="00D201BC" w:rsidRDefault="000475D3" w:rsidP="00371C5E">
      <w:pPr>
        <w:jc w:val="center"/>
        <w:rPr>
          <w:rFonts w:ascii="Arial" w:hAnsi="Arial" w:cs="Arial"/>
          <w:noProof/>
          <w:sz w:val="20"/>
          <w:szCs w:val="20"/>
          <w:lang w:val="en-CA" w:eastAsia="en-CA"/>
        </w:rPr>
      </w:pPr>
      <w:r w:rsidRPr="00D201B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62225" cy="724535"/>
            <wp:effectExtent l="19050" t="0" r="9525" b="0"/>
            <wp:docPr id="1" name="Picture 1" descr="KBTU hi 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TU hi 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5E" w:rsidRPr="00D201BC" w:rsidRDefault="00371C5E" w:rsidP="008D359E">
      <w:pPr>
        <w:jc w:val="right"/>
        <w:rPr>
          <w:rFonts w:ascii="Arial" w:hAnsi="Arial" w:cs="Arial"/>
          <w:noProof/>
          <w:sz w:val="20"/>
          <w:szCs w:val="20"/>
          <w:lang w:val="en-CA" w:eastAsia="en-CA"/>
        </w:rPr>
      </w:pPr>
    </w:p>
    <w:p w:rsidR="00371C5E" w:rsidRPr="00D201BC" w:rsidRDefault="00371C5E" w:rsidP="008D359E">
      <w:pPr>
        <w:jc w:val="right"/>
        <w:rPr>
          <w:rFonts w:ascii="Arial" w:hAnsi="Arial" w:cs="Arial"/>
          <w:noProof/>
          <w:sz w:val="20"/>
          <w:szCs w:val="20"/>
          <w:lang w:val="en-CA" w:eastAsia="en-CA"/>
        </w:rPr>
      </w:pPr>
    </w:p>
    <w:p w:rsidR="00371C5E" w:rsidRPr="00D201BC" w:rsidRDefault="000475D3" w:rsidP="00371C5E">
      <w:pPr>
        <w:jc w:val="center"/>
        <w:rPr>
          <w:rFonts w:ascii="Arial" w:hAnsi="Arial" w:cs="Arial"/>
          <w:noProof/>
          <w:sz w:val="20"/>
          <w:szCs w:val="20"/>
          <w:lang w:val="en-US"/>
        </w:rPr>
      </w:pPr>
      <w:r w:rsidRPr="00D201B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50590" cy="500380"/>
            <wp:effectExtent l="19050" t="0" r="0" b="0"/>
            <wp:docPr id="2" name="Picture 5" descr="D:\KBTU\Head of sector\logos\assets\faculty\3x\Asset 82@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BTU\Head of sector\logos\assets\faculty\3x\Asset 82@3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F3" w:rsidRPr="00D201BC" w:rsidRDefault="00D512F3" w:rsidP="00D512F3">
      <w:pPr>
        <w:jc w:val="center"/>
        <w:rPr>
          <w:rFonts w:ascii="Arial" w:hAnsi="Arial" w:cs="Arial"/>
          <w:sz w:val="20"/>
          <w:szCs w:val="20"/>
        </w:rPr>
      </w:pPr>
    </w:p>
    <w:p w:rsidR="00D512F3" w:rsidRPr="00D201BC" w:rsidRDefault="00436B66" w:rsidP="00D512F3">
      <w:pPr>
        <w:jc w:val="center"/>
        <w:rPr>
          <w:rFonts w:ascii="Arial" w:hAnsi="Arial" w:cs="Arial"/>
          <w:sz w:val="20"/>
          <w:szCs w:val="20"/>
          <w:lang w:val="kk-KZ"/>
        </w:rPr>
      </w:pPr>
      <w:r>
        <w:rPr>
          <w:noProof/>
        </w:rPr>
        <w:drawing>
          <wp:inline distT="0" distB="0" distL="0" distR="0">
            <wp:extent cx="800100" cy="1374949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507" cy="137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F3" w:rsidRPr="00D201BC" w:rsidRDefault="00D512F3" w:rsidP="00D512F3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CD23F0" w:rsidRPr="00D201BC" w:rsidRDefault="003C3B59" w:rsidP="00CD23F0">
      <w:pPr>
        <w:ind w:left="6379"/>
        <w:jc w:val="right"/>
        <w:rPr>
          <w:rFonts w:ascii="Arial" w:hAnsi="Arial" w:cs="Arial"/>
          <w:b/>
          <w:sz w:val="20"/>
          <w:szCs w:val="20"/>
          <w:lang w:val="kk-KZ"/>
        </w:rPr>
      </w:pPr>
      <w:r w:rsidRPr="00D201BC">
        <w:rPr>
          <w:rFonts w:ascii="Arial" w:hAnsi="Arial" w:cs="Arial"/>
          <w:b/>
          <w:sz w:val="20"/>
          <w:szCs w:val="20"/>
          <w:lang w:val="kk-KZ"/>
        </w:rPr>
        <w:t>УТВЕРЖДАЮ</w:t>
      </w:r>
    </w:p>
    <w:p w:rsidR="003C5410" w:rsidRPr="00D201BC" w:rsidRDefault="003C5410" w:rsidP="00CD23F0">
      <w:pPr>
        <w:ind w:left="6379"/>
        <w:jc w:val="right"/>
        <w:rPr>
          <w:rFonts w:ascii="Arial" w:hAnsi="Arial" w:cs="Arial"/>
          <w:b/>
          <w:sz w:val="20"/>
          <w:szCs w:val="20"/>
          <w:lang w:val="kk-KZ"/>
        </w:rPr>
      </w:pPr>
    </w:p>
    <w:p w:rsidR="00CD23F0" w:rsidRPr="00D201BC" w:rsidRDefault="00BD64C7" w:rsidP="00CD23F0">
      <w:pPr>
        <w:ind w:left="6379"/>
        <w:jc w:val="right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Декан</w:t>
      </w:r>
      <w:r w:rsidR="00B56409" w:rsidRPr="00D201BC">
        <w:rPr>
          <w:rFonts w:ascii="Arial" w:hAnsi="Arial" w:cs="Arial"/>
          <w:b/>
          <w:sz w:val="20"/>
          <w:szCs w:val="20"/>
        </w:rPr>
        <w:t xml:space="preserve"> Базового</w:t>
      </w:r>
      <w:r w:rsidRPr="00D201BC">
        <w:rPr>
          <w:rFonts w:ascii="Arial" w:hAnsi="Arial" w:cs="Arial"/>
          <w:b/>
          <w:sz w:val="20"/>
          <w:szCs w:val="20"/>
          <w:lang w:val="kk-KZ"/>
        </w:rPr>
        <w:t xml:space="preserve"> факультета</w:t>
      </w:r>
      <w:r w:rsidR="00B56409" w:rsidRPr="00D201BC">
        <w:rPr>
          <w:rFonts w:ascii="Arial" w:hAnsi="Arial" w:cs="Arial"/>
          <w:b/>
          <w:sz w:val="20"/>
          <w:szCs w:val="20"/>
        </w:rPr>
        <w:t xml:space="preserve"> </w:t>
      </w:r>
    </w:p>
    <w:p w:rsidR="00396D9E" w:rsidRPr="00D201BC" w:rsidRDefault="00396D9E" w:rsidP="00CD23F0">
      <w:pPr>
        <w:ind w:left="6379"/>
        <w:jc w:val="right"/>
        <w:rPr>
          <w:rFonts w:ascii="Arial" w:hAnsi="Arial" w:cs="Arial"/>
          <w:b/>
          <w:sz w:val="20"/>
          <w:szCs w:val="20"/>
        </w:rPr>
      </w:pPr>
    </w:p>
    <w:p w:rsidR="00CD23F0" w:rsidRPr="00195222" w:rsidRDefault="00CD23F0" w:rsidP="00EE30D1">
      <w:pPr>
        <w:jc w:val="right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____________</w:t>
      </w:r>
      <w:r w:rsidR="00BD64C7" w:rsidRPr="00D201BC">
        <w:rPr>
          <w:rFonts w:ascii="Arial" w:hAnsi="Arial" w:cs="Arial"/>
          <w:b/>
          <w:sz w:val="20"/>
          <w:szCs w:val="20"/>
          <w:lang w:val="kk-KZ"/>
        </w:rPr>
        <w:t xml:space="preserve"> </w:t>
      </w:r>
      <w:proofErr w:type="spellStart"/>
      <w:r w:rsidR="00BB34DA">
        <w:rPr>
          <w:rFonts w:ascii="Arial" w:hAnsi="Arial" w:cs="Arial"/>
          <w:b/>
          <w:sz w:val="20"/>
          <w:szCs w:val="20"/>
        </w:rPr>
        <w:t>Тулеубеков</w:t>
      </w:r>
      <w:proofErr w:type="spellEnd"/>
      <w:r w:rsidR="00BB34DA">
        <w:rPr>
          <w:rFonts w:ascii="Arial" w:hAnsi="Arial" w:cs="Arial"/>
          <w:b/>
          <w:sz w:val="20"/>
          <w:szCs w:val="20"/>
        </w:rPr>
        <w:t xml:space="preserve"> А.С</w:t>
      </w:r>
      <w:r w:rsidR="00195222">
        <w:rPr>
          <w:rFonts w:ascii="Arial" w:hAnsi="Arial" w:cs="Arial"/>
          <w:b/>
          <w:sz w:val="20"/>
          <w:szCs w:val="20"/>
        </w:rPr>
        <w:t>.</w:t>
      </w:r>
    </w:p>
    <w:p w:rsidR="00396D9E" w:rsidRPr="00D201BC" w:rsidRDefault="00396D9E" w:rsidP="00CD23F0">
      <w:pPr>
        <w:ind w:left="6379"/>
        <w:jc w:val="right"/>
        <w:rPr>
          <w:rFonts w:ascii="Arial" w:hAnsi="Arial" w:cs="Arial"/>
          <w:b/>
          <w:sz w:val="20"/>
          <w:szCs w:val="20"/>
        </w:rPr>
      </w:pPr>
    </w:p>
    <w:p w:rsidR="00CD23F0" w:rsidRPr="00436B66" w:rsidRDefault="00CD23F0" w:rsidP="00CD23F0">
      <w:pPr>
        <w:ind w:left="6379"/>
        <w:jc w:val="right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  <w:lang w:val="kk-KZ"/>
        </w:rPr>
        <w:t>«</w:t>
      </w:r>
      <w:r w:rsidRPr="00436B66">
        <w:rPr>
          <w:rFonts w:ascii="Arial" w:hAnsi="Arial" w:cs="Arial"/>
          <w:b/>
          <w:sz w:val="20"/>
          <w:szCs w:val="20"/>
        </w:rPr>
        <w:t>____</w:t>
      </w:r>
      <w:r w:rsidRPr="00D201BC">
        <w:rPr>
          <w:rFonts w:ascii="Arial" w:hAnsi="Arial" w:cs="Arial"/>
          <w:b/>
          <w:sz w:val="20"/>
          <w:szCs w:val="20"/>
          <w:lang w:val="kk-KZ"/>
        </w:rPr>
        <w:t xml:space="preserve">» </w:t>
      </w:r>
      <w:r w:rsidRPr="00436B66">
        <w:rPr>
          <w:rFonts w:ascii="Arial" w:hAnsi="Arial" w:cs="Arial"/>
          <w:b/>
          <w:sz w:val="20"/>
          <w:szCs w:val="20"/>
        </w:rPr>
        <w:t>_________ 20</w:t>
      </w:r>
      <w:r w:rsidR="00FE03C5">
        <w:rPr>
          <w:rFonts w:ascii="Arial" w:hAnsi="Arial" w:cs="Arial"/>
          <w:b/>
          <w:sz w:val="20"/>
          <w:szCs w:val="20"/>
        </w:rPr>
        <w:t>21</w:t>
      </w:r>
    </w:p>
    <w:p w:rsidR="006949AD" w:rsidRPr="00436B66" w:rsidRDefault="006949AD" w:rsidP="006949AD">
      <w:pPr>
        <w:ind w:left="7200"/>
        <w:rPr>
          <w:rFonts w:ascii="Arial" w:hAnsi="Arial" w:cs="Arial"/>
          <w:sz w:val="20"/>
          <w:szCs w:val="20"/>
        </w:rPr>
      </w:pPr>
    </w:p>
    <w:p w:rsidR="00D512F3" w:rsidRPr="00436B66" w:rsidRDefault="00D512F3" w:rsidP="00D512F3">
      <w:pPr>
        <w:ind w:left="7200"/>
        <w:rPr>
          <w:rFonts w:ascii="Arial" w:hAnsi="Arial" w:cs="Arial"/>
          <w:sz w:val="20"/>
          <w:szCs w:val="20"/>
        </w:rPr>
      </w:pPr>
    </w:p>
    <w:p w:rsidR="00D512F3" w:rsidRPr="00D201BC" w:rsidRDefault="00B400AC" w:rsidP="00434C2E">
      <w:pPr>
        <w:shd w:val="clear" w:color="auto" w:fill="007A37"/>
        <w:tabs>
          <w:tab w:val="left" w:pos="2685"/>
          <w:tab w:val="center" w:pos="4873"/>
        </w:tabs>
        <w:rPr>
          <w:rFonts w:ascii="Arial" w:hAnsi="Arial" w:cs="Arial"/>
          <w:b/>
          <w:color w:val="FFFFFF"/>
          <w:sz w:val="28"/>
          <w:szCs w:val="28"/>
        </w:rPr>
      </w:pPr>
      <w:r w:rsidRPr="00436B66">
        <w:rPr>
          <w:rFonts w:ascii="Arial" w:hAnsi="Arial" w:cs="Arial"/>
          <w:b/>
          <w:color w:val="FFFFFF"/>
          <w:sz w:val="28"/>
          <w:szCs w:val="28"/>
        </w:rPr>
        <w:tab/>
      </w:r>
      <w:r w:rsidRPr="00436B66">
        <w:rPr>
          <w:rFonts w:ascii="Arial" w:hAnsi="Arial" w:cs="Arial"/>
          <w:b/>
          <w:color w:val="FFFFFF"/>
          <w:sz w:val="28"/>
          <w:szCs w:val="28"/>
        </w:rPr>
        <w:tab/>
      </w:r>
      <w:r w:rsidR="00B56409" w:rsidRPr="00D201BC">
        <w:rPr>
          <w:rFonts w:ascii="Arial" w:hAnsi="Arial" w:cs="Arial"/>
          <w:b/>
          <w:color w:val="FFFFFF"/>
          <w:sz w:val="28"/>
          <w:szCs w:val="28"/>
        </w:rPr>
        <w:t>СИЛЛАБУС</w:t>
      </w:r>
    </w:p>
    <w:p w:rsidR="00D512F3" w:rsidRPr="00D201BC" w:rsidRDefault="00D512F3" w:rsidP="00D512F3">
      <w:pPr>
        <w:jc w:val="both"/>
        <w:rPr>
          <w:rFonts w:ascii="Arial" w:hAnsi="Arial" w:cs="Arial"/>
          <w:sz w:val="20"/>
          <w:szCs w:val="20"/>
        </w:rPr>
      </w:pPr>
    </w:p>
    <w:p w:rsidR="002C7B02" w:rsidRPr="00436B66" w:rsidRDefault="00BD64C7" w:rsidP="002C7B02">
      <w:pPr>
        <w:rPr>
          <w:rFonts w:ascii="Arial" w:hAnsi="Arial" w:cs="Arial"/>
          <w:sz w:val="20"/>
          <w:szCs w:val="20"/>
        </w:rPr>
      </w:pPr>
      <w:proofErr w:type="spellStart"/>
      <w:r w:rsidRPr="00D201BC">
        <w:rPr>
          <w:rFonts w:ascii="Arial" w:hAnsi="Arial" w:cs="Arial"/>
          <w:b/>
          <w:sz w:val="20"/>
          <w:szCs w:val="20"/>
        </w:rPr>
        <w:t>Пр</w:t>
      </w:r>
      <w:proofErr w:type="spellEnd"/>
      <w:r w:rsidRPr="00D201BC">
        <w:rPr>
          <w:rFonts w:ascii="Arial" w:hAnsi="Arial" w:cs="Arial"/>
          <w:b/>
          <w:sz w:val="20"/>
          <w:szCs w:val="20"/>
          <w:lang w:val="kk-KZ"/>
        </w:rPr>
        <w:t>ед</w:t>
      </w:r>
      <w:r w:rsidR="00B56409" w:rsidRPr="00D201BC">
        <w:rPr>
          <w:rFonts w:ascii="Arial" w:hAnsi="Arial" w:cs="Arial"/>
          <w:b/>
          <w:sz w:val="20"/>
          <w:szCs w:val="20"/>
        </w:rPr>
        <w:t>мет</w:t>
      </w:r>
      <w:r w:rsidR="00D512F3" w:rsidRPr="00D201BC">
        <w:rPr>
          <w:rFonts w:ascii="Arial" w:hAnsi="Arial" w:cs="Arial"/>
          <w:b/>
          <w:sz w:val="20"/>
          <w:szCs w:val="20"/>
        </w:rPr>
        <w:t xml:space="preserve">: </w:t>
      </w:r>
      <w:r w:rsidR="003A5137" w:rsidRPr="00D201BC">
        <w:rPr>
          <w:rFonts w:ascii="Arial" w:hAnsi="Arial" w:cs="Arial"/>
          <w:b/>
          <w:sz w:val="20"/>
          <w:szCs w:val="20"/>
        </w:rPr>
        <w:t xml:space="preserve">Философия </w:t>
      </w:r>
      <w:r w:rsidR="003A5137" w:rsidRPr="00436B66">
        <w:rPr>
          <w:rFonts w:ascii="Arial" w:hAnsi="Arial" w:cs="Arial"/>
          <w:b/>
          <w:sz w:val="20"/>
          <w:szCs w:val="20"/>
        </w:rPr>
        <w:t xml:space="preserve"> </w:t>
      </w:r>
      <w:r w:rsidR="003A5137" w:rsidRPr="00D201BC">
        <w:rPr>
          <w:rFonts w:ascii="Arial" w:hAnsi="Arial" w:cs="Arial"/>
          <w:b/>
          <w:sz w:val="20"/>
          <w:szCs w:val="20"/>
          <w:lang w:val="en-US"/>
        </w:rPr>
        <w:t>HUM</w:t>
      </w:r>
      <w:r w:rsidR="003A5137" w:rsidRPr="00436B66">
        <w:rPr>
          <w:rFonts w:ascii="Arial" w:hAnsi="Arial" w:cs="Arial"/>
          <w:b/>
          <w:sz w:val="20"/>
          <w:szCs w:val="20"/>
        </w:rPr>
        <w:t>207</w:t>
      </w:r>
    </w:p>
    <w:p w:rsidR="00E00B7C" w:rsidRPr="00D201BC" w:rsidRDefault="00B56409" w:rsidP="00D512F3">
      <w:pPr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Количество кредитов</w:t>
      </w:r>
      <w:r w:rsidR="00AC60A3" w:rsidRPr="00D201BC">
        <w:rPr>
          <w:rFonts w:ascii="Arial" w:hAnsi="Arial" w:cs="Arial"/>
          <w:b/>
          <w:sz w:val="20"/>
          <w:szCs w:val="20"/>
        </w:rPr>
        <w:t xml:space="preserve">: </w:t>
      </w:r>
      <w:r w:rsidR="002C783A" w:rsidRPr="00D201BC">
        <w:rPr>
          <w:rFonts w:ascii="Arial" w:hAnsi="Arial" w:cs="Arial"/>
          <w:sz w:val="20"/>
          <w:szCs w:val="20"/>
        </w:rPr>
        <w:t>3</w:t>
      </w:r>
    </w:p>
    <w:p w:rsidR="00D512F3" w:rsidRPr="00D201BC" w:rsidRDefault="00B56409" w:rsidP="00D512F3">
      <w:pPr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Семестр</w:t>
      </w:r>
      <w:r w:rsidR="00C90239" w:rsidRPr="00D201BC">
        <w:rPr>
          <w:rFonts w:ascii="Arial" w:hAnsi="Arial" w:cs="Arial"/>
          <w:b/>
          <w:sz w:val="20"/>
          <w:szCs w:val="20"/>
        </w:rPr>
        <w:t xml:space="preserve">: </w:t>
      </w:r>
      <w:r w:rsidR="00195222">
        <w:rPr>
          <w:rFonts w:ascii="Arial" w:hAnsi="Arial" w:cs="Arial"/>
          <w:sz w:val="20"/>
          <w:szCs w:val="20"/>
        </w:rPr>
        <w:t>Осень</w:t>
      </w:r>
      <w:r w:rsidR="00922EF1">
        <w:rPr>
          <w:rFonts w:ascii="Arial" w:hAnsi="Arial" w:cs="Arial"/>
          <w:sz w:val="20"/>
          <w:szCs w:val="20"/>
        </w:rPr>
        <w:t xml:space="preserve"> </w:t>
      </w:r>
      <w:r w:rsidR="002E7361" w:rsidRPr="00D201BC">
        <w:rPr>
          <w:rFonts w:ascii="Arial" w:hAnsi="Arial" w:cs="Arial"/>
          <w:sz w:val="20"/>
          <w:szCs w:val="20"/>
        </w:rPr>
        <w:t>20</w:t>
      </w:r>
      <w:r w:rsidR="00922EF1">
        <w:rPr>
          <w:rFonts w:ascii="Arial" w:hAnsi="Arial" w:cs="Arial"/>
          <w:sz w:val="20"/>
          <w:szCs w:val="20"/>
        </w:rPr>
        <w:t>2</w:t>
      </w:r>
      <w:r w:rsidR="00FE03C5">
        <w:rPr>
          <w:rFonts w:ascii="Arial" w:hAnsi="Arial" w:cs="Arial"/>
          <w:sz w:val="20"/>
          <w:szCs w:val="20"/>
        </w:rPr>
        <w:t>1</w:t>
      </w:r>
    </w:p>
    <w:p w:rsidR="00D512F3" w:rsidRPr="00D201BC" w:rsidRDefault="00ED43B8" w:rsidP="00D512F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Преподаватель</w:t>
      </w:r>
      <w:r w:rsidR="00402F0F" w:rsidRPr="00D201BC">
        <w:rPr>
          <w:rFonts w:ascii="Arial" w:hAnsi="Arial" w:cs="Arial"/>
          <w:b/>
          <w:sz w:val="20"/>
          <w:szCs w:val="20"/>
        </w:rPr>
        <w:t>:</w:t>
      </w:r>
      <w:r w:rsidR="002E7361" w:rsidRPr="00D201B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A5137" w:rsidRPr="00D201BC">
        <w:rPr>
          <w:rFonts w:ascii="Arial" w:hAnsi="Arial" w:cs="Arial"/>
          <w:b/>
          <w:sz w:val="20"/>
          <w:szCs w:val="20"/>
        </w:rPr>
        <w:t>Камалиденова</w:t>
      </w:r>
      <w:proofErr w:type="spellEnd"/>
      <w:r w:rsidR="003A5137" w:rsidRPr="00D201BC">
        <w:rPr>
          <w:rFonts w:ascii="Arial" w:hAnsi="Arial" w:cs="Arial"/>
          <w:b/>
          <w:sz w:val="20"/>
          <w:szCs w:val="20"/>
        </w:rPr>
        <w:t xml:space="preserve"> А.З.</w:t>
      </w:r>
    </w:p>
    <w:tbl>
      <w:tblPr>
        <w:tblW w:w="9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/>
      </w:tblPr>
      <w:tblGrid>
        <w:gridCol w:w="2005"/>
        <w:gridCol w:w="2608"/>
        <w:gridCol w:w="2126"/>
        <w:gridCol w:w="1418"/>
        <w:gridCol w:w="1498"/>
      </w:tblGrid>
      <w:tr w:rsidR="00D512F3" w:rsidRPr="00D201BC" w:rsidTr="00ED712D">
        <w:trPr>
          <w:cantSplit/>
        </w:trPr>
        <w:tc>
          <w:tcPr>
            <w:tcW w:w="2005" w:type="dxa"/>
            <w:vMerge w:val="restart"/>
          </w:tcPr>
          <w:p w:rsidR="00D512F3" w:rsidRPr="00D201BC" w:rsidRDefault="00B56409" w:rsidP="00B5640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Данные об инструкторе</w:t>
            </w:r>
          </w:p>
        </w:tc>
        <w:tc>
          <w:tcPr>
            <w:tcW w:w="4734" w:type="dxa"/>
            <w:gridSpan w:val="2"/>
          </w:tcPr>
          <w:p w:rsidR="00D512F3" w:rsidRPr="00D201BC" w:rsidRDefault="00B56409" w:rsidP="00B5640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Время и Место</w:t>
            </w:r>
          </w:p>
        </w:tc>
        <w:tc>
          <w:tcPr>
            <w:tcW w:w="2916" w:type="dxa"/>
            <w:gridSpan w:val="2"/>
          </w:tcPr>
          <w:p w:rsidR="00D512F3" w:rsidRPr="00D201BC" w:rsidRDefault="00B56409" w:rsidP="00B564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Контактные данные</w:t>
            </w:r>
          </w:p>
        </w:tc>
      </w:tr>
      <w:tr w:rsidR="00A80784" w:rsidRPr="00D201BC" w:rsidTr="00ED712D">
        <w:trPr>
          <w:cantSplit/>
        </w:trPr>
        <w:tc>
          <w:tcPr>
            <w:tcW w:w="2005" w:type="dxa"/>
            <w:vMerge/>
          </w:tcPr>
          <w:p w:rsidR="00D512F3" w:rsidRPr="00D201BC" w:rsidRDefault="00D512F3" w:rsidP="00702FB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08" w:type="dxa"/>
          </w:tcPr>
          <w:p w:rsidR="00D512F3" w:rsidRPr="00D201BC" w:rsidRDefault="00B56409" w:rsidP="00B5640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Кабинет и часы</w:t>
            </w:r>
          </w:p>
        </w:tc>
        <w:tc>
          <w:tcPr>
            <w:tcW w:w="2126" w:type="dxa"/>
          </w:tcPr>
          <w:p w:rsidR="00D512F3" w:rsidRPr="00D201BC" w:rsidRDefault="00B56409" w:rsidP="00B564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Кабинет и часы</w:t>
            </w:r>
            <w:r w:rsidR="00D512F3" w:rsidRPr="00D201BC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D512F3" w:rsidRPr="00D201BC">
              <w:rPr>
                <w:rFonts w:ascii="Arial" w:hAnsi="Arial" w:cs="Arial"/>
                <w:b/>
                <w:sz w:val="20"/>
                <w:szCs w:val="20"/>
                <w:lang w:val="en-US"/>
              </w:rPr>
              <w:t>TSIS</w:t>
            </w:r>
            <w:r w:rsidR="00D512F3" w:rsidRPr="00D201B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D512F3" w:rsidRPr="00D201BC" w:rsidRDefault="00B56409" w:rsidP="00B564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Тел</w:t>
            </w:r>
            <w:r w:rsidR="00D512F3" w:rsidRPr="00D201B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498" w:type="dxa"/>
          </w:tcPr>
          <w:p w:rsidR="00D512F3" w:rsidRPr="00D201BC" w:rsidRDefault="000D3223" w:rsidP="00702FB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  <w:r w:rsidR="00D512F3" w:rsidRPr="00D201BC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D512F3" w:rsidRPr="00D201BC">
              <w:rPr>
                <w:rFonts w:ascii="Arial" w:hAnsi="Arial" w:cs="Arial"/>
                <w:b/>
                <w:sz w:val="20"/>
                <w:szCs w:val="20"/>
                <w:lang w:val="en-US"/>
              </w:rPr>
              <w:t>mail</w:t>
            </w:r>
            <w:r w:rsidR="002E7361" w:rsidRPr="00D201B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</w:tr>
      <w:tr w:rsidR="009D5B49" w:rsidRPr="00D201BC" w:rsidTr="00ED712D">
        <w:trPr>
          <w:trHeight w:val="1380"/>
        </w:trPr>
        <w:tc>
          <w:tcPr>
            <w:tcW w:w="2005" w:type="dxa"/>
            <w:vAlign w:val="center"/>
          </w:tcPr>
          <w:p w:rsidR="009D5B49" w:rsidRPr="00BF21C5" w:rsidRDefault="00BF21C5" w:rsidP="002C7B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F21C5">
              <w:rPr>
                <w:rFonts w:ascii="Arial" w:hAnsi="Arial" w:cs="Arial"/>
                <w:sz w:val="20"/>
                <w:szCs w:val="20"/>
              </w:rPr>
              <w:t>Камалиденова</w:t>
            </w:r>
            <w:proofErr w:type="spellEnd"/>
            <w:r w:rsidRPr="00BF21C5">
              <w:rPr>
                <w:rFonts w:ascii="Arial" w:hAnsi="Arial" w:cs="Arial"/>
                <w:sz w:val="20"/>
                <w:szCs w:val="20"/>
              </w:rPr>
              <w:t xml:space="preserve"> А.З.</w:t>
            </w:r>
          </w:p>
        </w:tc>
        <w:tc>
          <w:tcPr>
            <w:tcW w:w="2608" w:type="dxa"/>
            <w:vAlign w:val="center"/>
          </w:tcPr>
          <w:p w:rsidR="00BF21C5" w:rsidRPr="00ED712D" w:rsidRDefault="00BF21C5" w:rsidP="00ED712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D712D" w:rsidRDefault="00D57281" w:rsidP="00ED71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Каб</w:t>
            </w:r>
            <w:proofErr w:type="spellEnd"/>
            <w:r w:rsidRPr="005620E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12D">
              <w:rPr>
                <w:rFonts w:ascii="Arial" w:hAnsi="Arial" w:cs="Arial"/>
                <w:sz w:val="20"/>
                <w:szCs w:val="20"/>
              </w:rPr>
              <w:t>328</w:t>
            </w:r>
          </w:p>
          <w:p w:rsidR="00BF21C5" w:rsidRPr="00BF21C5" w:rsidRDefault="00BF21C5" w:rsidP="00ED712D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9D5B49" w:rsidRPr="00ED712D" w:rsidRDefault="00ED712D" w:rsidP="00ED71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ED712D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  <w:tc>
          <w:tcPr>
            <w:tcW w:w="1498" w:type="dxa"/>
            <w:vAlign w:val="center"/>
          </w:tcPr>
          <w:p w:rsidR="009D5B49" w:rsidRPr="00ED712D" w:rsidRDefault="00ED712D" w:rsidP="000459B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assiak@list.ru</w:t>
            </w:r>
          </w:p>
        </w:tc>
      </w:tr>
    </w:tbl>
    <w:p w:rsidR="00E00B7C" w:rsidRPr="00BF21C5" w:rsidRDefault="00E00B7C" w:rsidP="00C5193F">
      <w:pPr>
        <w:rPr>
          <w:rFonts w:ascii="Arial" w:hAnsi="Arial" w:cs="Arial"/>
          <w:b/>
          <w:sz w:val="20"/>
          <w:szCs w:val="20"/>
        </w:rPr>
      </w:pPr>
    </w:p>
    <w:p w:rsidR="00585D1C" w:rsidRPr="00BF21C5" w:rsidRDefault="00585D1C" w:rsidP="00C5193F">
      <w:pPr>
        <w:rPr>
          <w:rFonts w:ascii="Arial" w:hAnsi="Arial" w:cs="Arial"/>
          <w:b/>
          <w:sz w:val="20"/>
          <w:szCs w:val="20"/>
        </w:rPr>
      </w:pPr>
    </w:p>
    <w:p w:rsidR="00F27C90" w:rsidRPr="00BF21C5" w:rsidRDefault="00F27C90" w:rsidP="00C5193F">
      <w:pPr>
        <w:rPr>
          <w:rFonts w:ascii="Arial" w:hAnsi="Arial" w:cs="Arial"/>
          <w:b/>
          <w:sz w:val="20"/>
          <w:szCs w:val="20"/>
        </w:rPr>
      </w:pPr>
    </w:p>
    <w:p w:rsidR="00F27C90" w:rsidRPr="00BF21C5" w:rsidRDefault="00F27C90" w:rsidP="00C5193F">
      <w:pPr>
        <w:rPr>
          <w:rFonts w:ascii="Arial" w:hAnsi="Arial" w:cs="Arial"/>
          <w:b/>
          <w:sz w:val="20"/>
          <w:szCs w:val="20"/>
        </w:rPr>
      </w:pPr>
    </w:p>
    <w:p w:rsidR="00D30519" w:rsidRPr="00BF21C5" w:rsidRDefault="00D30519" w:rsidP="00C5193F">
      <w:pPr>
        <w:rPr>
          <w:rFonts w:ascii="Arial" w:hAnsi="Arial" w:cs="Arial"/>
          <w:b/>
          <w:sz w:val="20"/>
          <w:szCs w:val="20"/>
        </w:rPr>
      </w:pPr>
    </w:p>
    <w:p w:rsidR="00842654" w:rsidRPr="00ED712D" w:rsidRDefault="008D359E" w:rsidP="00434C2E">
      <w:pPr>
        <w:shd w:val="clear" w:color="auto" w:fill="007A37"/>
        <w:spacing w:line="260" w:lineRule="exact"/>
        <w:ind w:firstLine="360"/>
        <w:rPr>
          <w:rFonts w:ascii="Arial" w:hAnsi="Arial" w:cs="Arial"/>
          <w:b/>
          <w:color w:val="FFFFFF"/>
          <w:sz w:val="20"/>
          <w:szCs w:val="20"/>
        </w:rPr>
      </w:pPr>
      <w:r w:rsidRPr="00ED712D">
        <w:rPr>
          <w:rFonts w:ascii="Arial" w:hAnsi="Arial" w:cs="Arial"/>
          <w:b/>
          <w:color w:val="FFFFFF"/>
          <w:sz w:val="20"/>
          <w:szCs w:val="20"/>
        </w:rPr>
        <w:t xml:space="preserve">1. </w:t>
      </w:r>
      <w:r w:rsidR="00B56409" w:rsidRPr="00D201BC">
        <w:rPr>
          <w:rFonts w:ascii="Arial" w:hAnsi="Arial" w:cs="Arial"/>
          <w:b/>
          <w:color w:val="FFFFFF"/>
          <w:sz w:val="20"/>
          <w:szCs w:val="20"/>
        </w:rPr>
        <w:t>Введение</w:t>
      </w:r>
      <w:r w:rsidR="00B56409" w:rsidRPr="00ED712D">
        <w:rPr>
          <w:rFonts w:ascii="Arial" w:hAnsi="Arial" w:cs="Arial"/>
          <w:b/>
          <w:color w:val="FFFFFF"/>
          <w:sz w:val="20"/>
          <w:szCs w:val="20"/>
        </w:rPr>
        <w:t xml:space="preserve"> </w:t>
      </w:r>
      <w:r w:rsidR="00B56409" w:rsidRPr="00D201BC">
        <w:rPr>
          <w:rFonts w:ascii="Arial" w:hAnsi="Arial" w:cs="Arial"/>
          <w:b/>
          <w:color w:val="FFFFFF"/>
          <w:sz w:val="20"/>
          <w:szCs w:val="20"/>
        </w:rPr>
        <w:t>и</w:t>
      </w:r>
      <w:r w:rsidR="00B56409" w:rsidRPr="00ED712D">
        <w:rPr>
          <w:rFonts w:ascii="Arial" w:hAnsi="Arial" w:cs="Arial"/>
          <w:b/>
          <w:color w:val="FFFFFF"/>
          <w:sz w:val="20"/>
          <w:szCs w:val="20"/>
        </w:rPr>
        <w:t xml:space="preserve"> </w:t>
      </w:r>
      <w:r w:rsidR="00B56409" w:rsidRPr="00D201BC">
        <w:rPr>
          <w:rFonts w:ascii="Arial" w:hAnsi="Arial" w:cs="Arial"/>
          <w:b/>
          <w:color w:val="FFFFFF"/>
          <w:sz w:val="20"/>
          <w:szCs w:val="20"/>
        </w:rPr>
        <w:t>Описание</w:t>
      </w:r>
      <w:r w:rsidR="00B56409" w:rsidRPr="00ED712D">
        <w:rPr>
          <w:rFonts w:ascii="Arial" w:hAnsi="Arial" w:cs="Arial"/>
          <w:b/>
          <w:color w:val="FFFFFF"/>
          <w:sz w:val="20"/>
          <w:szCs w:val="20"/>
        </w:rPr>
        <w:t xml:space="preserve"> </w:t>
      </w:r>
      <w:r w:rsidR="00B56409" w:rsidRPr="00D201BC">
        <w:rPr>
          <w:rFonts w:ascii="Arial" w:hAnsi="Arial" w:cs="Arial"/>
          <w:b/>
          <w:color w:val="FFFFFF"/>
          <w:sz w:val="20"/>
          <w:szCs w:val="20"/>
        </w:rPr>
        <w:t>курса</w:t>
      </w:r>
    </w:p>
    <w:p w:rsidR="003A5137" w:rsidRPr="00D201BC" w:rsidRDefault="003A5137" w:rsidP="003A5137">
      <w:pPr>
        <w:rPr>
          <w:rFonts w:ascii="Arial" w:hAnsi="Arial" w:cs="Arial"/>
          <w:i/>
        </w:rPr>
      </w:pPr>
      <w:r w:rsidRPr="00D201BC">
        <w:rPr>
          <w:rFonts w:ascii="Arial" w:hAnsi="Arial" w:cs="Arial"/>
          <w:lang w:val="kk-KZ"/>
        </w:rPr>
        <w:t xml:space="preserve">Курс направлен на формирование у студентов смысложизненных ориентиров, ценностных ориентаций и оснований мировоззрения. В первой части курса дается информация о становлении и развитии философии, начиная с древности. Во второй части обсуждаются современные философские концепции по основным </w:t>
      </w:r>
      <w:r w:rsidR="00922EF1">
        <w:rPr>
          <w:rFonts w:ascii="Arial" w:hAnsi="Arial" w:cs="Arial"/>
          <w:lang w:val="kk-KZ"/>
        </w:rPr>
        <w:t>разделам</w:t>
      </w:r>
      <w:r w:rsidRPr="00D201BC">
        <w:rPr>
          <w:rFonts w:ascii="Arial" w:hAnsi="Arial" w:cs="Arial"/>
          <w:lang w:val="kk-KZ"/>
        </w:rPr>
        <w:t xml:space="preserve"> философии: онтологии, гносеологии, антропологии. </w:t>
      </w:r>
    </w:p>
    <w:p w:rsidR="003A5137" w:rsidRPr="00D201BC" w:rsidRDefault="003A5137">
      <w:pPr>
        <w:rPr>
          <w:rFonts w:ascii="Arial" w:hAnsi="Arial" w:cs="Arial"/>
          <w:b/>
          <w:i/>
          <w:sz w:val="20"/>
          <w:szCs w:val="20"/>
        </w:rPr>
      </w:pPr>
      <w:r w:rsidRPr="00D201BC">
        <w:rPr>
          <w:rFonts w:ascii="Arial" w:hAnsi="Arial" w:cs="Arial"/>
          <w:b/>
          <w:i/>
          <w:sz w:val="20"/>
          <w:szCs w:val="20"/>
        </w:rPr>
        <w:br w:type="page"/>
      </w:r>
    </w:p>
    <w:p w:rsidR="008D359E" w:rsidRPr="00D201BC" w:rsidRDefault="008D359E" w:rsidP="00B6728F">
      <w:pPr>
        <w:autoSpaceDE w:val="0"/>
        <w:autoSpaceDN w:val="0"/>
        <w:adjustRightInd w:val="0"/>
        <w:spacing w:line="260" w:lineRule="exact"/>
        <w:ind w:firstLine="425"/>
        <w:jc w:val="both"/>
        <w:rPr>
          <w:rFonts w:ascii="Arial" w:hAnsi="Arial" w:cs="Arial"/>
          <w:b/>
          <w:i/>
          <w:sz w:val="20"/>
          <w:szCs w:val="20"/>
        </w:rPr>
      </w:pPr>
    </w:p>
    <w:p w:rsidR="002C783A" w:rsidRPr="00D201BC" w:rsidRDefault="002C783A" w:rsidP="00E77B19">
      <w:pPr>
        <w:jc w:val="both"/>
        <w:rPr>
          <w:rFonts w:ascii="Arial" w:hAnsi="Arial" w:cs="Arial"/>
          <w:sz w:val="20"/>
          <w:szCs w:val="20"/>
        </w:rPr>
      </w:pPr>
    </w:p>
    <w:p w:rsidR="00924050" w:rsidRPr="00D201BC" w:rsidRDefault="008D359E" w:rsidP="00434C2E">
      <w:pPr>
        <w:shd w:val="clear" w:color="auto" w:fill="007A37"/>
        <w:spacing w:line="260" w:lineRule="exact"/>
        <w:ind w:firstLine="360"/>
        <w:rPr>
          <w:rFonts w:ascii="Arial" w:hAnsi="Arial" w:cs="Arial"/>
          <w:b/>
          <w:color w:val="FFFFFF"/>
          <w:sz w:val="20"/>
          <w:szCs w:val="20"/>
        </w:rPr>
      </w:pPr>
      <w:r w:rsidRPr="00D201BC">
        <w:rPr>
          <w:rFonts w:ascii="Arial" w:hAnsi="Arial" w:cs="Arial"/>
          <w:b/>
          <w:color w:val="FFFFFF"/>
          <w:sz w:val="20"/>
          <w:szCs w:val="20"/>
        </w:rPr>
        <w:t xml:space="preserve">2. </w:t>
      </w:r>
      <w:r w:rsidR="00B56409" w:rsidRPr="00D201BC">
        <w:rPr>
          <w:rFonts w:ascii="Arial" w:hAnsi="Arial" w:cs="Arial"/>
          <w:b/>
          <w:color w:val="FFFFFF"/>
          <w:sz w:val="20"/>
          <w:szCs w:val="20"/>
        </w:rPr>
        <w:t>Цели курса и планируемые результаты обучения</w:t>
      </w:r>
    </w:p>
    <w:p w:rsidR="00837C97" w:rsidRPr="00D201BC" w:rsidRDefault="00837C97" w:rsidP="00837C97">
      <w:pPr>
        <w:ind w:firstLine="425"/>
        <w:rPr>
          <w:rFonts w:ascii="Arial" w:hAnsi="Arial" w:cs="Arial"/>
          <w:b/>
          <w:i/>
          <w:color w:val="FF0000"/>
          <w:sz w:val="20"/>
          <w:szCs w:val="20"/>
        </w:rPr>
      </w:pPr>
    </w:p>
    <w:p w:rsidR="003A5137" w:rsidRPr="00D201BC" w:rsidRDefault="003A5137" w:rsidP="003A5137">
      <w:p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bCs/>
          <w:lang w:val="kk-KZ"/>
        </w:rPr>
        <w:t>Курс</w:t>
      </w:r>
      <w:r w:rsidRPr="00D201BC">
        <w:rPr>
          <w:rFonts w:ascii="Arial" w:hAnsi="Arial" w:cs="Arial"/>
          <w:lang w:val="kk-KZ"/>
        </w:rPr>
        <w:t xml:space="preserve"> нацелен на знакомство студентов с основными этапами развития историко-философского процесса и основными теоретическими проблемами философии</w:t>
      </w:r>
      <w:r w:rsidRPr="00D201BC">
        <w:rPr>
          <w:rFonts w:ascii="Arial" w:hAnsi="Arial" w:cs="Arial"/>
        </w:rPr>
        <w:t>. Курс направлен</w:t>
      </w:r>
      <w:r w:rsidRPr="00D201BC">
        <w:rPr>
          <w:rFonts w:ascii="Arial" w:hAnsi="Arial" w:cs="Arial"/>
          <w:lang w:val="kk-KZ"/>
        </w:rPr>
        <w:t xml:space="preserve"> на формирование у студентов философской культуры и собственной мировоззренческой позиции, умения мыслить логически, критически и диалектически, аргументированно отстаивать собственную позицию. </w:t>
      </w:r>
    </w:p>
    <w:p w:rsidR="003A5137" w:rsidRPr="00D201BC" w:rsidRDefault="003A5137" w:rsidP="003A5137">
      <w:p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По окончании курса студенты должны будут  знать и уметь:</w:t>
      </w:r>
    </w:p>
    <w:p w:rsidR="003A5137" w:rsidRPr="00D201BC" w:rsidRDefault="003A5137" w:rsidP="003A5137">
      <w:pPr>
        <w:numPr>
          <w:ilvl w:val="0"/>
          <w:numId w:val="45"/>
        </w:num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Знать основные этапы развития философии и  их  особенности;</w:t>
      </w:r>
    </w:p>
    <w:p w:rsidR="003A5137" w:rsidRPr="00D201BC" w:rsidRDefault="003A5137" w:rsidP="003A5137">
      <w:pPr>
        <w:numPr>
          <w:ilvl w:val="0"/>
          <w:numId w:val="45"/>
        </w:num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Освоить основные теоретические положения философского знания;</w:t>
      </w:r>
    </w:p>
    <w:p w:rsidR="003A5137" w:rsidRPr="00D201BC" w:rsidRDefault="003A5137" w:rsidP="003A5137">
      <w:pPr>
        <w:numPr>
          <w:ilvl w:val="0"/>
          <w:numId w:val="45"/>
        </w:num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Иметь представление об основных принципах и закономерностях познания и социальной жизни; уметь различать универсальные ценностные категории человеческого бытия;</w:t>
      </w:r>
    </w:p>
    <w:p w:rsidR="003A5137" w:rsidRPr="00D201BC" w:rsidRDefault="003A5137" w:rsidP="003A5137">
      <w:pPr>
        <w:numPr>
          <w:ilvl w:val="0"/>
          <w:numId w:val="45"/>
        </w:num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Уметь</w:t>
      </w:r>
      <w:r w:rsidR="00922EF1">
        <w:rPr>
          <w:rFonts w:ascii="Arial" w:hAnsi="Arial" w:cs="Arial"/>
          <w:lang w:val="kk-KZ"/>
        </w:rPr>
        <w:t xml:space="preserve"> </w:t>
      </w:r>
      <w:r w:rsidRPr="00D201BC">
        <w:rPr>
          <w:rFonts w:ascii="Arial" w:hAnsi="Arial" w:cs="Arial"/>
          <w:lang w:val="kk-KZ"/>
        </w:rPr>
        <w:t>самостоятельно</w:t>
      </w:r>
      <w:r w:rsidR="00922EF1">
        <w:rPr>
          <w:rFonts w:ascii="Arial" w:hAnsi="Arial" w:cs="Arial"/>
          <w:lang w:val="kk-KZ"/>
        </w:rPr>
        <w:t xml:space="preserve"> </w:t>
      </w:r>
      <w:r w:rsidRPr="00D201BC">
        <w:rPr>
          <w:rFonts w:ascii="Arial" w:hAnsi="Arial" w:cs="Arial"/>
          <w:lang w:val="kk-KZ"/>
        </w:rPr>
        <w:t>работать</w:t>
      </w:r>
      <w:r w:rsidR="00922EF1">
        <w:rPr>
          <w:rFonts w:ascii="Arial" w:hAnsi="Arial" w:cs="Arial"/>
          <w:lang w:val="kk-KZ"/>
        </w:rPr>
        <w:t xml:space="preserve"> </w:t>
      </w:r>
      <w:r w:rsidRPr="00D201BC">
        <w:rPr>
          <w:rFonts w:ascii="Arial" w:hAnsi="Arial" w:cs="Arial"/>
          <w:lang w:val="kk-KZ"/>
        </w:rPr>
        <w:t>с литературой общегуманитарного и философского направления; находить узловые мировоззренческие проблемы и решать их;</w:t>
      </w:r>
    </w:p>
    <w:p w:rsidR="003A5137" w:rsidRPr="00D201BC" w:rsidRDefault="003A5137" w:rsidP="003A5137">
      <w:pPr>
        <w:numPr>
          <w:ilvl w:val="0"/>
          <w:numId w:val="45"/>
        </w:num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Мыслить логически, критически, диалектически и системно;</w:t>
      </w:r>
    </w:p>
    <w:p w:rsidR="003A5137" w:rsidRPr="00D201BC" w:rsidRDefault="003A5137" w:rsidP="003A5137">
      <w:pPr>
        <w:numPr>
          <w:ilvl w:val="0"/>
          <w:numId w:val="45"/>
        </w:numPr>
        <w:jc w:val="both"/>
        <w:rPr>
          <w:rFonts w:ascii="Arial" w:hAnsi="Arial" w:cs="Arial"/>
          <w:lang w:val="kk-KZ"/>
        </w:rPr>
      </w:pPr>
      <w:r w:rsidRPr="00D201BC">
        <w:rPr>
          <w:rFonts w:ascii="Arial" w:hAnsi="Arial" w:cs="Arial"/>
          <w:lang w:val="kk-KZ"/>
        </w:rPr>
        <w:t>Использовать полученную в процессе изучения курса философскую эрудицию в формировании и</w:t>
      </w:r>
      <w:r w:rsidR="00922EF1">
        <w:rPr>
          <w:rFonts w:ascii="Arial" w:hAnsi="Arial" w:cs="Arial"/>
          <w:lang w:val="kk-KZ"/>
        </w:rPr>
        <w:t xml:space="preserve"> </w:t>
      </w:r>
      <w:r w:rsidRPr="00D201BC">
        <w:rPr>
          <w:rFonts w:ascii="Arial" w:hAnsi="Arial" w:cs="Arial"/>
          <w:lang w:val="kk-KZ"/>
        </w:rPr>
        <w:t>доказательстве собственных суждений по вопросам повседневной жизни.</w:t>
      </w:r>
    </w:p>
    <w:p w:rsidR="00837C97" w:rsidRPr="00D201BC" w:rsidRDefault="00837C97" w:rsidP="00853E55">
      <w:pPr>
        <w:rPr>
          <w:rFonts w:ascii="Arial" w:hAnsi="Arial" w:cs="Arial"/>
          <w:sz w:val="20"/>
          <w:szCs w:val="20"/>
          <w:lang w:val="kk-KZ"/>
        </w:rPr>
      </w:pPr>
    </w:p>
    <w:p w:rsidR="00837C97" w:rsidRPr="00D201BC" w:rsidRDefault="00837C97" w:rsidP="00853E55">
      <w:pPr>
        <w:rPr>
          <w:rFonts w:ascii="Arial" w:hAnsi="Arial" w:cs="Arial"/>
          <w:sz w:val="20"/>
          <w:szCs w:val="20"/>
        </w:rPr>
      </w:pPr>
    </w:p>
    <w:p w:rsidR="00837C97" w:rsidRPr="00D201BC" w:rsidRDefault="00837C97" w:rsidP="00853E55">
      <w:pPr>
        <w:rPr>
          <w:rFonts w:ascii="Arial" w:hAnsi="Arial" w:cs="Arial"/>
          <w:b/>
          <w:sz w:val="20"/>
          <w:szCs w:val="20"/>
        </w:rPr>
      </w:pPr>
    </w:p>
    <w:p w:rsidR="003A524B" w:rsidRPr="00D201BC" w:rsidRDefault="008D359E" w:rsidP="00434C2E">
      <w:pPr>
        <w:shd w:val="clear" w:color="auto" w:fill="007A37"/>
        <w:spacing w:line="260" w:lineRule="exact"/>
        <w:ind w:firstLine="360"/>
        <w:rPr>
          <w:rFonts w:ascii="Arial" w:hAnsi="Arial" w:cs="Arial"/>
          <w:b/>
          <w:color w:val="FFFFFF"/>
          <w:sz w:val="20"/>
          <w:szCs w:val="20"/>
        </w:rPr>
      </w:pPr>
      <w:r w:rsidRPr="00D201BC">
        <w:rPr>
          <w:rFonts w:ascii="Arial" w:hAnsi="Arial" w:cs="Arial"/>
          <w:b/>
          <w:color w:val="FFFFFF"/>
          <w:sz w:val="20"/>
          <w:szCs w:val="20"/>
        </w:rPr>
        <w:t xml:space="preserve">3. </w:t>
      </w:r>
      <w:r w:rsidR="0004664A" w:rsidRPr="00D201BC">
        <w:rPr>
          <w:rFonts w:ascii="Arial" w:hAnsi="Arial" w:cs="Arial"/>
          <w:b/>
          <w:color w:val="FFFFFF"/>
          <w:sz w:val="20"/>
          <w:szCs w:val="20"/>
        </w:rPr>
        <w:t>Учебные материалы</w:t>
      </w:r>
    </w:p>
    <w:p w:rsidR="008D359E" w:rsidRPr="00D201BC" w:rsidRDefault="008D359E" w:rsidP="00B6728F">
      <w:pPr>
        <w:spacing w:line="260" w:lineRule="exact"/>
        <w:ind w:firstLine="425"/>
        <w:rPr>
          <w:rFonts w:ascii="Arial" w:hAnsi="Arial" w:cs="Arial"/>
          <w:b/>
          <w:i/>
          <w:sz w:val="20"/>
          <w:szCs w:val="20"/>
        </w:rPr>
      </w:pPr>
    </w:p>
    <w:p w:rsidR="00DF0965" w:rsidRPr="00DF0965" w:rsidRDefault="00DF0965" w:rsidP="00DF0965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eastAsia="en-US"/>
        </w:rPr>
      </w:pPr>
      <w:r w:rsidRPr="00DF0965">
        <w:rPr>
          <w:b/>
          <w:bCs/>
          <w:color w:val="000000"/>
          <w:sz w:val="27"/>
          <w:szCs w:val="27"/>
          <w:lang w:eastAsia="en-US"/>
        </w:rPr>
        <w:t>Обязательные: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>1. Кузнецов В.Г. и др. Философия. Учебник. М.: ИНФРА-М, 2004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2. Спиркин А.Г. Философия: Учебник для технических вузов 2-е изд. М.: </w:t>
      </w:r>
      <w:proofErr w:type="spellStart"/>
      <w:r w:rsidRPr="00DF0965">
        <w:rPr>
          <w:rFonts w:ascii="Arial" w:hAnsi="Arial" w:cs="Arial"/>
        </w:rPr>
        <w:t>Гардарики</w:t>
      </w:r>
      <w:proofErr w:type="spellEnd"/>
      <w:r w:rsidRPr="00DF0965">
        <w:rPr>
          <w:rFonts w:ascii="Arial" w:hAnsi="Arial" w:cs="Arial"/>
        </w:rPr>
        <w:t>, 2009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3. </w:t>
      </w:r>
      <w:proofErr w:type="spellStart"/>
      <w:r w:rsidRPr="00DF0965">
        <w:rPr>
          <w:rFonts w:ascii="Arial" w:hAnsi="Arial" w:cs="Arial"/>
        </w:rPr>
        <w:t>Лавриненко</w:t>
      </w:r>
      <w:proofErr w:type="spellEnd"/>
      <w:r w:rsidRPr="00DF0965">
        <w:rPr>
          <w:rFonts w:ascii="Arial" w:hAnsi="Arial" w:cs="Arial"/>
        </w:rPr>
        <w:t xml:space="preserve"> В.Н. и др. Философия. Учебник для бакалавров. </w:t>
      </w:r>
      <w:proofErr w:type="spellStart"/>
      <w:r w:rsidRPr="00DF0965">
        <w:rPr>
          <w:rFonts w:ascii="Arial" w:hAnsi="Arial" w:cs="Arial"/>
        </w:rPr>
        <w:t>М.:Юрайт</w:t>
      </w:r>
      <w:proofErr w:type="spellEnd"/>
      <w:r w:rsidRPr="00DF0965">
        <w:rPr>
          <w:rFonts w:ascii="Arial" w:hAnsi="Arial" w:cs="Arial"/>
        </w:rPr>
        <w:t>, 2013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>4. Радугин А.А. Философия: курс лекций. М.: Центр, 2004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5.Бегалинова К.К., </w:t>
      </w:r>
      <w:proofErr w:type="spellStart"/>
      <w:r w:rsidRPr="00DF0965">
        <w:rPr>
          <w:rFonts w:ascii="Arial" w:hAnsi="Arial" w:cs="Arial"/>
        </w:rPr>
        <w:t>Альжанова</w:t>
      </w:r>
      <w:proofErr w:type="spellEnd"/>
      <w:r w:rsidRPr="00DF0965">
        <w:rPr>
          <w:rFonts w:ascii="Arial" w:hAnsi="Arial" w:cs="Arial"/>
        </w:rPr>
        <w:t xml:space="preserve"> У.К. Философия. Часть первая. История философии </w:t>
      </w:r>
      <w:proofErr w:type="spellStart"/>
      <w:r w:rsidRPr="00DF0965">
        <w:rPr>
          <w:rFonts w:ascii="Arial" w:hAnsi="Arial" w:cs="Arial"/>
        </w:rPr>
        <w:t>Алматы</w:t>
      </w:r>
      <w:proofErr w:type="spellEnd"/>
      <w:r w:rsidRPr="00DF0965">
        <w:rPr>
          <w:rFonts w:ascii="Arial" w:hAnsi="Arial" w:cs="Arial"/>
        </w:rPr>
        <w:t>: ИД "</w:t>
      </w:r>
      <w:proofErr w:type="spellStart"/>
      <w:r w:rsidRPr="00DF0965">
        <w:rPr>
          <w:rFonts w:ascii="Arial" w:hAnsi="Arial" w:cs="Arial"/>
        </w:rPr>
        <w:t>Жибек</w:t>
      </w:r>
      <w:proofErr w:type="spellEnd"/>
      <w:r w:rsidRPr="00DF0965">
        <w:rPr>
          <w:rFonts w:ascii="Arial" w:hAnsi="Arial" w:cs="Arial"/>
        </w:rPr>
        <w:t xml:space="preserve"> </w:t>
      </w:r>
      <w:proofErr w:type="spellStart"/>
      <w:r w:rsidRPr="00DF0965">
        <w:rPr>
          <w:rFonts w:ascii="Arial" w:hAnsi="Arial" w:cs="Arial"/>
        </w:rPr>
        <w:t>жолы</w:t>
      </w:r>
      <w:proofErr w:type="spellEnd"/>
      <w:r w:rsidRPr="00DF0965">
        <w:rPr>
          <w:rFonts w:ascii="Arial" w:hAnsi="Arial" w:cs="Arial"/>
        </w:rPr>
        <w:t>", 2007</w:t>
      </w:r>
    </w:p>
    <w:p w:rsidR="00DF0965" w:rsidRPr="00DF0965" w:rsidRDefault="00DF0965" w:rsidP="00DF0965">
      <w:pPr>
        <w:spacing w:before="100" w:beforeAutospacing="1" w:after="100" w:afterAutospacing="1"/>
        <w:rPr>
          <w:b/>
          <w:bCs/>
          <w:color w:val="000000"/>
          <w:sz w:val="27"/>
          <w:szCs w:val="27"/>
          <w:lang w:eastAsia="en-US"/>
        </w:rPr>
      </w:pPr>
      <w:r w:rsidRPr="00DF0965">
        <w:rPr>
          <w:b/>
          <w:bCs/>
          <w:color w:val="000000"/>
          <w:sz w:val="27"/>
          <w:szCs w:val="27"/>
          <w:lang w:eastAsia="en-US"/>
        </w:rPr>
        <w:t>Рекомендуемые: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1. Журнал «Адам </w:t>
      </w:r>
      <w:proofErr w:type="spellStart"/>
      <w:r w:rsidRPr="00DF0965">
        <w:rPr>
          <w:rFonts w:ascii="Arial" w:hAnsi="Arial" w:cs="Arial"/>
        </w:rPr>
        <w:t>алеми</w:t>
      </w:r>
      <w:proofErr w:type="spellEnd"/>
      <w:r w:rsidRPr="00DF0965">
        <w:rPr>
          <w:rFonts w:ascii="Arial" w:hAnsi="Arial" w:cs="Arial"/>
        </w:rPr>
        <w:t>»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>2. Журнал «Вопросы философии»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3. </w:t>
      </w:r>
      <w:proofErr w:type="spellStart"/>
      <w:r w:rsidRPr="00DF0965">
        <w:rPr>
          <w:rFonts w:ascii="Arial" w:hAnsi="Arial" w:cs="Arial"/>
        </w:rPr>
        <w:t>Мукашев</w:t>
      </w:r>
      <w:proofErr w:type="spellEnd"/>
      <w:r w:rsidRPr="00DF0965">
        <w:rPr>
          <w:rFonts w:ascii="Arial" w:hAnsi="Arial" w:cs="Arial"/>
        </w:rPr>
        <w:t xml:space="preserve"> З.А. Работы разных лет / Сборник статей. </w:t>
      </w:r>
      <w:proofErr w:type="spellStart"/>
      <w:r w:rsidRPr="00DF0965">
        <w:rPr>
          <w:rFonts w:ascii="Arial" w:hAnsi="Arial" w:cs="Arial"/>
        </w:rPr>
        <w:t>Алматы</w:t>
      </w:r>
      <w:proofErr w:type="spellEnd"/>
      <w:r w:rsidRPr="00DF0965">
        <w:rPr>
          <w:rFonts w:ascii="Arial" w:hAnsi="Arial" w:cs="Arial"/>
        </w:rPr>
        <w:t>: изд-во "</w:t>
      </w:r>
      <w:proofErr w:type="spellStart"/>
      <w:r w:rsidRPr="00DF0965">
        <w:rPr>
          <w:rFonts w:ascii="Arial" w:hAnsi="Arial" w:cs="Arial"/>
        </w:rPr>
        <w:t>СаГа</w:t>
      </w:r>
      <w:proofErr w:type="spellEnd"/>
      <w:r w:rsidRPr="00DF0965">
        <w:rPr>
          <w:rFonts w:ascii="Arial" w:hAnsi="Arial" w:cs="Arial"/>
        </w:rPr>
        <w:t>", 2010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4. </w:t>
      </w:r>
      <w:proofErr w:type="spellStart"/>
      <w:r w:rsidRPr="00DF0965">
        <w:rPr>
          <w:rFonts w:ascii="Arial" w:hAnsi="Arial" w:cs="Arial"/>
        </w:rPr>
        <w:t>Сегизбаев</w:t>
      </w:r>
      <w:proofErr w:type="spellEnd"/>
      <w:r w:rsidRPr="00DF0965">
        <w:rPr>
          <w:rFonts w:ascii="Arial" w:hAnsi="Arial" w:cs="Arial"/>
        </w:rPr>
        <w:t xml:space="preserve"> О.А. Казахская </w:t>
      </w:r>
      <w:proofErr w:type="spellStart"/>
      <w:r w:rsidRPr="00DF0965">
        <w:rPr>
          <w:rFonts w:ascii="Arial" w:hAnsi="Arial" w:cs="Arial"/>
        </w:rPr>
        <w:t>философиия</w:t>
      </w:r>
      <w:proofErr w:type="spellEnd"/>
      <w:r w:rsidRPr="00DF0965">
        <w:rPr>
          <w:rFonts w:ascii="Arial" w:hAnsi="Arial" w:cs="Arial"/>
        </w:rPr>
        <w:t xml:space="preserve"> XV – XX века. </w:t>
      </w:r>
      <w:proofErr w:type="spellStart"/>
      <w:r w:rsidRPr="00DF0965">
        <w:rPr>
          <w:rFonts w:ascii="Arial" w:hAnsi="Arial" w:cs="Arial"/>
        </w:rPr>
        <w:t>Алматы</w:t>
      </w:r>
      <w:proofErr w:type="spellEnd"/>
      <w:r w:rsidRPr="00DF0965">
        <w:rPr>
          <w:rFonts w:ascii="Arial" w:hAnsi="Arial" w:cs="Arial"/>
        </w:rPr>
        <w:t xml:space="preserve">: </w:t>
      </w:r>
      <w:proofErr w:type="spellStart"/>
      <w:r w:rsidRPr="00DF0965">
        <w:rPr>
          <w:rFonts w:ascii="Arial" w:hAnsi="Arial" w:cs="Arial"/>
        </w:rPr>
        <w:t>Гылым</w:t>
      </w:r>
      <w:proofErr w:type="spellEnd"/>
      <w:r w:rsidRPr="00DF0965">
        <w:rPr>
          <w:rFonts w:ascii="Arial" w:hAnsi="Arial" w:cs="Arial"/>
        </w:rPr>
        <w:t xml:space="preserve"> , 2001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5. </w:t>
      </w:r>
      <w:proofErr w:type="spellStart"/>
      <w:r w:rsidRPr="00DF0965">
        <w:rPr>
          <w:rFonts w:ascii="Arial" w:hAnsi="Arial" w:cs="Arial"/>
        </w:rPr>
        <w:t>Касымжанов</w:t>
      </w:r>
      <w:proofErr w:type="spellEnd"/>
      <w:r w:rsidRPr="00DF0965">
        <w:rPr>
          <w:rFonts w:ascii="Arial" w:hAnsi="Arial" w:cs="Arial"/>
        </w:rPr>
        <w:t xml:space="preserve"> А.Х. Портреты: Штрихи к истории Степи Вып.1 </w:t>
      </w:r>
      <w:proofErr w:type="spellStart"/>
      <w:r w:rsidRPr="00DF0965">
        <w:rPr>
          <w:rFonts w:ascii="Arial" w:hAnsi="Arial" w:cs="Arial"/>
        </w:rPr>
        <w:t>Алматы</w:t>
      </w:r>
      <w:proofErr w:type="spellEnd"/>
      <w:r w:rsidRPr="00DF0965">
        <w:rPr>
          <w:rFonts w:ascii="Arial" w:hAnsi="Arial" w:cs="Arial"/>
        </w:rPr>
        <w:t>: Ун-т «Кайнар», 1995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>6. История философии в кратком изложении. М. : Мысль, 1991</w:t>
      </w:r>
    </w:p>
    <w:p w:rsidR="00DF0965" w:rsidRPr="00DF0965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>7. Философский энциклопедический словарь. М.: ИНФРА-М, 2004</w:t>
      </w:r>
    </w:p>
    <w:p w:rsidR="003A5137" w:rsidRPr="00D201BC" w:rsidRDefault="00DF0965" w:rsidP="00DF0965">
      <w:pPr>
        <w:tabs>
          <w:tab w:val="num" w:pos="1134"/>
        </w:tabs>
        <w:ind w:left="633"/>
        <w:rPr>
          <w:rFonts w:ascii="Arial" w:hAnsi="Arial" w:cs="Arial"/>
        </w:rPr>
      </w:pPr>
      <w:r w:rsidRPr="00DF0965">
        <w:rPr>
          <w:rFonts w:ascii="Arial" w:hAnsi="Arial" w:cs="Arial"/>
        </w:rPr>
        <w:t xml:space="preserve">8. </w:t>
      </w:r>
      <w:bookmarkStart w:id="0" w:name="_GoBack"/>
      <w:bookmarkEnd w:id="0"/>
      <w:r w:rsidR="003A5137" w:rsidRPr="00D201BC">
        <w:rPr>
          <w:rFonts w:ascii="Arial" w:hAnsi="Arial" w:cs="Arial"/>
        </w:rPr>
        <w:t xml:space="preserve">Интернет ресурсы: </w:t>
      </w:r>
      <w:hyperlink r:id="rId11" w:history="1">
        <w:r w:rsidR="003A5137" w:rsidRPr="00D201BC">
          <w:rPr>
            <w:rStyle w:val="a3"/>
            <w:rFonts w:ascii="Arial" w:hAnsi="Arial" w:cs="Arial"/>
            <w:lang w:val="en-GB"/>
          </w:rPr>
          <w:t>www</w:t>
        </w:r>
        <w:r w:rsidR="003A5137" w:rsidRPr="00D201BC">
          <w:rPr>
            <w:rStyle w:val="a3"/>
            <w:rFonts w:ascii="Arial" w:hAnsi="Arial" w:cs="Arial"/>
          </w:rPr>
          <w:t>.</w:t>
        </w:r>
        <w:r w:rsidR="003A5137" w:rsidRPr="00D201BC">
          <w:rPr>
            <w:rStyle w:val="a3"/>
            <w:rFonts w:ascii="Arial" w:hAnsi="Arial" w:cs="Arial"/>
            <w:lang w:val="en-GB"/>
          </w:rPr>
          <w:t>philosophy</w:t>
        </w:r>
        <w:r w:rsidR="003A5137" w:rsidRPr="00D201BC">
          <w:rPr>
            <w:rStyle w:val="a3"/>
            <w:rFonts w:ascii="Arial" w:hAnsi="Arial" w:cs="Arial"/>
          </w:rPr>
          <w:t>.</w:t>
        </w:r>
        <w:r w:rsidR="003A5137" w:rsidRPr="00D201BC">
          <w:rPr>
            <w:rStyle w:val="a3"/>
            <w:rFonts w:ascii="Arial" w:hAnsi="Arial" w:cs="Arial"/>
            <w:lang w:val="en-GB"/>
          </w:rPr>
          <w:t>ru</w:t>
        </w:r>
      </w:hyperlink>
      <w:r w:rsidR="00E9079A" w:rsidRPr="00E9079A">
        <w:rPr>
          <w:rStyle w:val="a3"/>
          <w:rFonts w:ascii="Arial" w:hAnsi="Arial" w:cs="Arial"/>
        </w:rPr>
        <w:t xml:space="preserve">, </w:t>
      </w:r>
      <w:hyperlink r:id="rId12" w:history="1">
        <w:r w:rsidR="00E9079A" w:rsidRPr="005853A9">
          <w:rPr>
            <w:rStyle w:val="a3"/>
          </w:rPr>
          <w:t>https://iphras.ru/elib.htm</w:t>
        </w:r>
      </w:hyperlink>
    </w:p>
    <w:p w:rsidR="003A5137" w:rsidRPr="00D201BC" w:rsidRDefault="003A5137" w:rsidP="00DF0965">
      <w:pPr>
        <w:ind w:left="851"/>
        <w:rPr>
          <w:rFonts w:ascii="Arial" w:hAnsi="Arial" w:cs="Arial"/>
        </w:rPr>
      </w:pPr>
    </w:p>
    <w:p w:rsidR="00837C97" w:rsidRPr="00D201BC" w:rsidRDefault="00837C97" w:rsidP="000D3223">
      <w:pPr>
        <w:pStyle w:val="a9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0"/>
          <w:szCs w:val="20"/>
          <w:lang w:val="ru-RU" w:eastAsia="ru-RU"/>
        </w:rPr>
      </w:pPr>
    </w:p>
    <w:p w:rsidR="00DE5A2C" w:rsidRPr="00D201BC" w:rsidRDefault="000D3223" w:rsidP="009D0003">
      <w:pPr>
        <w:pStyle w:val="a9"/>
        <w:autoSpaceDE w:val="0"/>
        <w:autoSpaceDN w:val="0"/>
        <w:adjustRightInd w:val="0"/>
        <w:ind w:left="0"/>
        <w:rPr>
          <w:rFonts w:ascii="Arial" w:hAnsi="Arial" w:cs="Arial"/>
          <w:sz w:val="20"/>
          <w:szCs w:val="20"/>
          <w:lang w:val="ru-RU"/>
        </w:rPr>
      </w:pPr>
      <w:r w:rsidRPr="00D201BC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3A5137" w:rsidRPr="00D201BC" w:rsidRDefault="008D359E" w:rsidP="009E5340">
      <w:pPr>
        <w:shd w:val="clear" w:color="auto" w:fill="007A37"/>
        <w:ind w:firstLine="360"/>
        <w:jc w:val="both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b/>
          <w:color w:val="FFFFFF"/>
          <w:sz w:val="20"/>
          <w:szCs w:val="20"/>
        </w:rPr>
        <w:lastRenderedPageBreak/>
        <w:t xml:space="preserve">4. </w:t>
      </w:r>
      <w:r w:rsidR="0004664A" w:rsidRPr="00D201BC">
        <w:rPr>
          <w:rFonts w:ascii="Arial" w:hAnsi="Arial" w:cs="Arial"/>
          <w:b/>
          <w:color w:val="FFFFFF"/>
          <w:sz w:val="20"/>
          <w:szCs w:val="20"/>
        </w:rPr>
        <w:t>Понедельная программа курса обучения</w:t>
      </w:r>
    </w:p>
    <w:p w:rsidR="003A5137" w:rsidRDefault="003A5137" w:rsidP="006E2C65">
      <w:pPr>
        <w:ind w:firstLine="425"/>
        <w:jc w:val="both"/>
        <w:rPr>
          <w:rFonts w:ascii="Arial" w:hAnsi="Arial" w:cs="Arial"/>
          <w:sz w:val="20"/>
          <w:szCs w:val="20"/>
        </w:rPr>
      </w:pPr>
    </w:p>
    <w:tbl>
      <w:tblPr>
        <w:tblW w:w="9802" w:type="dxa"/>
        <w:tblInd w:w="87" w:type="dxa"/>
        <w:tblLayout w:type="fixed"/>
        <w:tblLook w:val="04A0"/>
      </w:tblPr>
      <w:tblGrid>
        <w:gridCol w:w="1109"/>
        <w:gridCol w:w="2162"/>
        <w:gridCol w:w="4972"/>
        <w:gridCol w:w="567"/>
        <w:gridCol w:w="425"/>
        <w:gridCol w:w="567"/>
      </w:tblGrid>
      <w:tr w:rsidR="0060109B" w:rsidRPr="004D238B" w:rsidTr="00617F92">
        <w:trPr>
          <w:cantSplit/>
          <w:trHeight w:val="660"/>
        </w:trPr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Недели</w:t>
            </w:r>
          </w:p>
        </w:tc>
        <w:tc>
          <w:tcPr>
            <w:tcW w:w="21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Название темы</w:t>
            </w:r>
          </w:p>
        </w:tc>
        <w:tc>
          <w:tcPr>
            <w:tcW w:w="49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Описание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 xml:space="preserve">Намеченные учебные часы </w:t>
            </w:r>
          </w:p>
        </w:tc>
      </w:tr>
      <w:tr w:rsidR="0060109B" w:rsidRPr="004D238B" w:rsidTr="00617F92">
        <w:trPr>
          <w:trHeight w:val="975"/>
        </w:trPr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bottom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Лекции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bottom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Практические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самообучение</w:t>
            </w:r>
          </w:p>
        </w:tc>
      </w:tr>
      <w:tr w:rsidR="0060109B" w:rsidRPr="004D238B" w:rsidTr="00617F92">
        <w:trPr>
          <w:trHeight w:val="540"/>
        </w:trPr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0109B" w:rsidRPr="004D238B" w:rsidTr="00617F92">
        <w:trPr>
          <w:cantSplit/>
          <w:trHeight w:val="1134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2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 xml:space="preserve">Предмет и назначение философии 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1.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Предмет философии: Мир и Человек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0109B" w:rsidRPr="004D238B" w:rsidTr="00617F92">
        <w:trPr>
          <w:trHeight w:val="1817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</w:t>
            </w:r>
            <w:r w:rsidR="004D238B" w:rsidRPr="004D238B">
              <w:rPr>
                <w:rFonts w:ascii="Arial" w:hAnsi="Arial" w:cs="Arial"/>
                <w:color w:val="000000"/>
                <w:lang w:val="kk-KZ"/>
              </w:rPr>
              <w:t xml:space="preserve">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Понятие мировоззрения и его структура. Мифология, религия, философия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220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3. Философия   как сфера духовной жизни 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276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cantSplit/>
          <w:trHeight w:val="1568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21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Основные понятия казахского миропонимания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</w:rPr>
              <w:t xml:space="preserve">Выбор тем </w:t>
            </w:r>
            <w:r w:rsidR="006F1248">
              <w:rPr>
                <w:rFonts w:ascii="Arial" w:hAnsi="Arial" w:cs="Arial"/>
                <w:color w:val="000000"/>
              </w:rPr>
              <w:t xml:space="preserve">выступлений </w:t>
            </w:r>
            <w:r w:rsidR="0060109B" w:rsidRPr="004D238B">
              <w:rPr>
                <w:rFonts w:ascii="Arial" w:hAnsi="Arial" w:cs="Arial"/>
                <w:color w:val="000000"/>
              </w:rPr>
              <w:t xml:space="preserve">(СРС) </w:t>
            </w:r>
            <w:r w:rsidR="00E9079A" w:rsidRPr="004D238B">
              <w:rPr>
                <w:rFonts w:ascii="Arial" w:hAnsi="Arial" w:cs="Arial"/>
                <w:color w:val="000000"/>
              </w:rPr>
              <w:t>и первоисточников</w:t>
            </w:r>
            <w:r w:rsidR="0060109B" w:rsidRPr="004D238B">
              <w:rPr>
                <w:rFonts w:ascii="Arial" w:hAnsi="Arial" w:cs="Arial"/>
                <w:color w:val="000000"/>
              </w:rPr>
              <w:t xml:space="preserve"> (СРСП)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0109B" w:rsidRPr="004D238B" w:rsidTr="00617F92">
        <w:trPr>
          <w:trHeight w:val="697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1. </w:t>
            </w:r>
            <w:r w:rsidR="004D238B" w:rsidRPr="004D238B">
              <w:rPr>
                <w:rFonts w:ascii="Arial" w:hAnsi="Arial" w:cs="Arial"/>
                <w:color w:val="000000"/>
                <w:lang w:val="kk-KZ"/>
              </w:rPr>
              <w:t xml:space="preserve">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Кочевой образ жизни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1688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2. </w:t>
            </w:r>
            <w:r w:rsidR="004D238B" w:rsidRPr="004D238B">
              <w:rPr>
                <w:rFonts w:ascii="Arial" w:hAnsi="Arial" w:cs="Arial"/>
                <w:color w:val="000000"/>
                <w:lang w:val="kk-KZ"/>
              </w:rPr>
              <w:t xml:space="preserve">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Жизнь и смерть; честь и достоинство; пенде, адам, кісі и тұлға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60109B" w:rsidRPr="004D238B" w:rsidRDefault="0060109B">
      <w:pPr>
        <w:rPr>
          <w:rFonts w:ascii="Arial" w:hAnsi="Arial" w:cs="Arial"/>
        </w:rPr>
      </w:pPr>
      <w:r w:rsidRPr="004D238B">
        <w:rPr>
          <w:rFonts w:ascii="Arial" w:hAnsi="Arial" w:cs="Arial"/>
        </w:rPr>
        <w:br w:type="page"/>
      </w:r>
    </w:p>
    <w:tbl>
      <w:tblPr>
        <w:tblW w:w="9802" w:type="dxa"/>
        <w:tblInd w:w="87" w:type="dxa"/>
        <w:tblLook w:val="04A0"/>
      </w:tblPr>
      <w:tblGrid>
        <w:gridCol w:w="1155"/>
        <w:gridCol w:w="2127"/>
        <w:gridCol w:w="4961"/>
        <w:gridCol w:w="567"/>
        <w:gridCol w:w="425"/>
        <w:gridCol w:w="567"/>
      </w:tblGrid>
      <w:tr w:rsidR="0060109B" w:rsidRPr="004D238B" w:rsidTr="00617F92">
        <w:trPr>
          <w:cantSplit/>
          <w:trHeight w:val="1142"/>
        </w:trPr>
        <w:tc>
          <w:tcPr>
            <w:tcW w:w="11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lastRenderedPageBreak/>
              <w:t>3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 xml:space="preserve">Философия древних Индии и Китая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>СРС/СРСП: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 xml:space="preserve">Изучение литературы по теме </w:t>
            </w:r>
            <w:r w:rsidR="006F1248">
              <w:rPr>
                <w:rFonts w:ascii="Arial" w:hAnsi="Arial" w:cs="Arial"/>
                <w:color w:val="000000"/>
                <w:lang w:val="kk-KZ"/>
              </w:rPr>
              <w:t>выступления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1236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Возникновение и периоды древнеиндийской культуры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254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Веды как источник древнеиндийской философии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259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Философские аспекты джайнизма и буддизма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121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4. Самобытность древнекитайской философии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697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5. Даосизм и конфуцианство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D238B" w:rsidRPr="004D238B" w:rsidRDefault="004D238B">
      <w:pPr>
        <w:rPr>
          <w:rFonts w:ascii="Arial" w:hAnsi="Arial" w:cs="Arial"/>
        </w:rPr>
      </w:pPr>
    </w:p>
    <w:tbl>
      <w:tblPr>
        <w:tblW w:w="9802" w:type="dxa"/>
        <w:tblInd w:w="87" w:type="dxa"/>
        <w:tblLook w:val="04A0"/>
      </w:tblPr>
      <w:tblGrid>
        <w:gridCol w:w="1155"/>
        <w:gridCol w:w="2127"/>
        <w:gridCol w:w="4961"/>
        <w:gridCol w:w="567"/>
        <w:gridCol w:w="425"/>
        <w:gridCol w:w="567"/>
      </w:tblGrid>
      <w:tr w:rsidR="00617F92" w:rsidRPr="004D238B" w:rsidTr="00617F92">
        <w:trPr>
          <w:cantSplit/>
          <w:trHeight w:val="1142"/>
        </w:trPr>
        <w:tc>
          <w:tcPr>
            <w:tcW w:w="11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4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Античная  и средневековая философия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>
            <w:pPr>
              <w:jc w:val="both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 xml:space="preserve">Подготовка </w:t>
            </w:r>
            <w:r w:rsidR="006F1248">
              <w:rPr>
                <w:rFonts w:ascii="Arial" w:hAnsi="Arial" w:cs="Arial"/>
                <w:color w:val="000000"/>
                <w:lang w:val="kk-KZ"/>
              </w:rPr>
              <w:t>выступления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2654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Проблема первоначала в античной философии. Милетская школа. Гераклит Эфесский. Элейская школа. Атомисты.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119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Софисты и Сократ. Платон и Аристотель.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575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Средневековая христианская философия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087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4. Средневековая мусульманская философия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D238B" w:rsidRPr="004D238B" w:rsidRDefault="004D238B">
      <w:pPr>
        <w:rPr>
          <w:rFonts w:ascii="Arial" w:hAnsi="Arial" w:cs="Arial"/>
        </w:rPr>
      </w:pPr>
    </w:p>
    <w:tbl>
      <w:tblPr>
        <w:tblW w:w="9802" w:type="dxa"/>
        <w:tblInd w:w="87" w:type="dxa"/>
        <w:tblLook w:val="04A0"/>
      </w:tblPr>
      <w:tblGrid>
        <w:gridCol w:w="1155"/>
        <w:gridCol w:w="2127"/>
        <w:gridCol w:w="4961"/>
        <w:gridCol w:w="567"/>
        <w:gridCol w:w="425"/>
        <w:gridCol w:w="567"/>
      </w:tblGrid>
      <w:tr w:rsidR="00617F92" w:rsidRPr="004D238B" w:rsidTr="00617F92">
        <w:trPr>
          <w:cantSplit/>
          <w:trHeight w:val="1571"/>
        </w:trPr>
        <w:tc>
          <w:tcPr>
            <w:tcW w:w="11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</w:rPr>
              <w:t>Философия эпохи Возрождения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Изучение первоисточника, выявление его основных проблем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1813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Основные черты философии Возрождения: антропоцентризм, гуманизм, искусство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401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2. Натурфилософия эпохи Возрождения 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250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Социально-политическая философия эпохи Возрождения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cantSplit/>
          <w:trHeight w:val="1537"/>
        </w:trPr>
        <w:tc>
          <w:tcPr>
            <w:tcW w:w="11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6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Философия Нового Времени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Изучение первоисточника, выявление его основных проблем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993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Эмпиризм Ф. Бэкона и Дж.Локка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093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Рационализм Р. Декарта, Б.Спинозы, Г. Лейбница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2535"/>
        </w:trPr>
        <w:tc>
          <w:tcPr>
            <w:tcW w:w="115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Философские взгляды Д. Юма и Т.Гоббса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D238B" w:rsidRPr="004D238B" w:rsidRDefault="004D238B">
      <w:pPr>
        <w:rPr>
          <w:rFonts w:ascii="Arial" w:hAnsi="Arial" w:cs="Arial"/>
        </w:rPr>
      </w:pPr>
      <w:r w:rsidRPr="004D238B">
        <w:rPr>
          <w:rFonts w:ascii="Arial" w:hAnsi="Arial" w:cs="Arial"/>
        </w:rPr>
        <w:br w:type="page"/>
      </w:r>
    </w:p>
    <w:tbl>
      <w:tblPr>
        <w:tblW w:w="9802" w:type="dxa"/>
        <w:tblInd w:w="87" w:type="dxa"/>
        <w:tblLook w:val="04A0"/>
      </w:tblPr>
      <w:tblGrid>
        <w:gridCol w:w="925"/>
        <w:gridCol w:w="2357"/>
        <w:gridCol w:w="4961"/>
        <w:gridCol w:w="567"/>
        <w:gridCol w:w="425"/>
        <w:gridCol w:w="567"/>
      </w:tblGrid>
      <w:tr w:rsidR="00617F92" w:rsidRPr="004D238B" w:rsidTr="00617F92">
        <w:trPr>
          <w:cantSplit/>
          <w:trHeight w:val="1709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lastRenderedPageBreak/>
              <w:t>7</w:t>
            </w:r>
          </w:p>
        </w:tc>
        <w:tc>
          <w:tcPr>
            <w:tcW w:w="23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Немецкая классическая философия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Изучение первоисточника, выявление его основных проблем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1244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Теория познания и философия   Канта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964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Философия Фихте и Шеллинга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851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3. Философия Гегеля 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680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4. Философия Фейербаха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cantSplit/>
          <w:trHeight w:val="1398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8</w:t>
            </w:r>
          </w:p>
        </w:tc>
        <w:tc>
          <w:tcPr>
            <w:tcW w:w="23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Западная философия 19 - 20 века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Изучение первоисточника, выявление его основных проблем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1106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Главные черты и направления постклассической философии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420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Философия жизни: А.Шопенгауэр, Ф.Ницше и А.Бергсон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260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 Позитивизм, герменевтика, экзистенциализм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cantSplit/>
          <w:trHeight w:val="1275"/>
        </w:trPr>
        <w:tc>
          <w:tcPr>
            <w:tcW w:w="9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9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Рубежный контроль №1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both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4D238B" w:rsidRPr="004D238B" w:rsidRDefault="004D238B">
      <w:pPr>
        <w:rPr>
          <w:rFonts w:ascii="Arial" w:hAnsi="Arial" w:cs="Arial"/>
        </w:rPr>
      </w:pPr>
      <w:r w:rsidRPr="004D238B">
        <w:rPr>
          <w:rFonts w:ascii="Arial" w:hAnsi="Arial" w:cs="Arial"/>
        </w:rPr>
        <w:br w:type="page"/>
      </w:r>
    </w:p>
    <w:tbl>
      <w:tblPr>
        <w:tblW w:w="9802" w:type="dxa"/>
        <w:tblInd w:w="87" w:type="dxa"/>
        <w:tblLook w:val="04A0"/>
      </w:tblPr>
      <w:tblGrid>
        <w:gridCol w:w="925"/>
        <w:gridCol w:w="2357"/>
        <w:gridCol w:w="4961"/>
        <w:gridCol w:w="567"/>
        <w:gridCol w:w="425"/>
        <w:gridCol w:w="567"/>
      </w:tblGrid>
      <w:tr w:rsidR="00617F92" w:rsidRPr="004D238B" w:rsidTr="00617F92">
        <w:trPr>
          <w:cantSplit/>
          <w:trHeight w:val="1141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lastRenderedPageBreak/>
              <w:t>10</w:t>
            </w:r>
          </w:p>
        </w:tc>
        <w:tc>
          <w:tcPr>
            <w:tcW w:w="23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Казахская философия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Подготовка вопросов и ответов по первоисточнику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1406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Истоки тюркской философии. «Книга моего деда Коркута»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676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Портреты казахской Степи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530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 xml:space="preserve">3. Философия Аль-Фараби 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402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4. Казахское просвещение: Ч.Валиханов, И.Алтынсарин, Абай и Шакарим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cantSplit/>
          <w:trHeight w:val="814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11</w:t>
            </w:r>
          </w:p>
        </w:tc>
        <w:tc>
          <w:tcPr>
            <w:tcW w:w="23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Русская философия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Особенности русской философии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2205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Русская идеалистическая философия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276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cantSplit/>
          <w:trHeight w:val="1003"/>
        </w:trPr>
        <w:tc>
          <w:tcPr>
            <w:tcW w:w="9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12</w:t>
            </w:r>
          </w:p>
        </w:tc>
        <w:tc>
          <w:tcPr>
            <w:tcW w:w="23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Основные проблемы онтологии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</w:rPr>
              <w:t xml:space="preserve">СРС/СРСП: 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>Итоговая презентация первоисточника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17F92" w:rsidRPr="004D238B" w:rsidTr="00617F92">
        <w:trPr>
          <w:trHeight w:val="535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Понятие бытия и субстанции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529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 Философские принципы бытия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17F92" w:rsidRPr="004D238B" w:rsidTr="00617F92">
        <w:trPr>
          <w:trHeight w:val="1090"/>
        </w:trPr>
        <w:tc>
          <w:tcPr>
            <w:tcW w:w="9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Фундаментальная онтология М.Хайдеггера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D238B" w:rsidRPr="004D238B" w:rsidRDefault="004D238B">
      <w:pPr>
        <w:rPr>
          <w:rFonts w:ascii="Arial" w:hAnsi="Arial" w:cs="Arial"/>
        </w:rPr>
      </w:pPr>
      <w:r w:rsidRPr="004D238B">
        <w:rPr>
          <w:rFonts w:ascii="Arial" w:hAnsi="Arial" w:cs="Arial"/>
        </w:rPr>
        <w:br w:type="page"/>
      </w:r>
    </w:p>
    <w:tbl>
      <w:tblPr>
        <w:tblW w:w="9802" w:type="dxa"/>
        <w:tblInd w:w="87" w:type="dxa"/>
        <w:tblLook w:val="04A0"/>
      </w:tblPr>
      <w:tblGrid>
        <w:gridCol w:w="1011"/>
        <w:gridCol w:w="1996"/>
        <w:gridCol w:w="5236"/>
        <w:gridCol w:w="567"/>
        <w:gridCol w:w="425"/>
        <w:gridCol w:w="567"/>
      </w:tblGrid>
      <w:tr w:rsidR="0060109B" w:rsidRPr="004D238B" w:rsidTr="00617F92">
        <w:trPr>
          <w:cantSplit/>
          <w:trHeight w:val="1000"/>
        </w:trPr>
        <w:tc>
          <w:tcPr>
            <w:tcW w:w="10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lastRenderedPageBreak/>
              <w:t>13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Теория познания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 Познание как процесс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0109B" w:rsidRPr="004D238B" w:rsidTr="00617F92">
        <w:trPr>
          <w:trHeight w:val="685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4D238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</w:t>
            </w:r>
            <w:r w:rsidR="0060109B" w:rsidRPr="004D238B">
              <w:rPr>
                <w:rFonts w:ascii="Arial" w:hAnsi="Arial" w:cs="Arial"/>
                <w:color w:val="000000"/>
                <w:lang w:val="kk-KZ"/>
              </w:rPr>
              <w:t xml:space="preserve">Проблема познаваемости мира 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1260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 Научное познание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276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cantSplit/>
          <w:trHeight w:val="985"/>
        </w:trPr>
        <w:tc>
          <w:tcPr>
            <w:tcW w:w="10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14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Философская антропология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</w:t>
            </w:r>
            <w:r w:rsidRPr="004D238B">
              <w:rPr>
                <w:rFonts w:ascii="Arial" w:hAnsi="Arial" w:cs="Arial"/>
                <w:color w:val="000000"/>
                <w:sz w:val="14"/>
                <w:szCs w:val="14"/>
                <w:lang w:val="kk-KZ"/>
              </w:rPr>
              <w:t xml:space="preserve">     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Человек как философская проблема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0109B" w:rsidRPr="004D238B" w:rsidTr="00617F92">
        <w:trPr>
          <w:trHeight w:val="2205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</w:t>
            </w:r>
            <w:r w:rsidRPr="004D238B">
              <w:rPr>
                <w:rFonts w:ascii="Arial" w:hAnsi="Arial" w:cs="Arial"/>
                <w:color w:val="000000"/>
                <w:sz w:val="14"/>
                <w:szCs w:val="14"/>
                <w:lang w:val="kk-KZ"/>
              </w:rPr>
              <w:t xml:space="preserve">     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Направления философской антропологии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330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cantSplit/>
          <w:trHeight w:val="913"/>
        </w:trPr>
        <w:tc>
          <w:tcPr>
            <w:tcW w:w="10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15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 xml:space="preserve">Философия глобальных проблем 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1.</w:t>
            </w:r>
            <w:r w:rsidRPr="004D238B">
              <w:rPr>
                <w:rFonts w:ascii="Arial" w:hAnsi="Arial" w:cs="Arial"/>
                <w:color w:val="000000"/>
                <w:sz w:val="14"/>
                <w:szCs w:val="14"/>
                <w:lang w:val="kk-KZ"/>
              </w:rPr>
              <w:t xml:space="preserve">     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Глобальные проблемы современности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0109B" w:rsidRPr="004D238B" w:rsidTr="00617F92">
        <w:trPr>
          <w:trHeight w:val="980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2.</w:t>
            </w:r>
            <w:r w:rsidRPr="004D238B">
              <w:rPr>
                <w:rFonts w:ascii="Arial" w:hAnsi="Arial" w:cs="Arial"/>
                <w:color w:val="000000"/>
                <w:sz w:val="14"/>
                <w:szCs w:val="14"/>
                <w:lang w:val="kk-KZ"/>
              </w:rPr>
              <w:t xml:space="preserve">     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Экология и общество потребления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300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 w:rsidP="004D238B">
            <w:pPr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3.</w:t>
            </w:r>
            <w:r w:rsidRPr="004D238B">
              <w:rPr>
                <w:rFonts w:ascii="Arial" w:hAnsi="Arial" w:cs="Arial"/>
                <w:color w:val="000000"/>
                <w:sz w:val="14"/>
                <w:szCs w:val="14"/>
                <w:lang w:val="kk-KZ"/>
              </w:rPr>
              <w:t xml:space="preserve">      </w:t>
            </w:r>
            <w:r w:rsidRPr="004D238B">
              <w:rPr>
                <w:rFonts w:ascii="Arial" w:hAnsi="Arial" w:cs="Arial"/>
                <w:color w:val="000000"/>
                <w:lang w:val="kk-KZ"/>
              </w:rPr>
              <w:t>Духовно-нравственный кризис человека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2520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trHeight w:val="276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2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0109B" w:rsidRPr="004D238B" w:rsidTr="00617F92">
        <w:trPr>
          <w:cantSplit/>
          <w:trHeight w:val="315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  <w:lang w:val="kk-KZ"/>
              </w:rPr>
              <w:t>Опрос</w:t>
            </w:r>
          </w:p>
        </w:tc>
        <w:tc>
          <w:tcPr>
            <w:tcW w:w="5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both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0109B" w:rsidRPr="004D238B" w:rsidTr="00617F92">
        <w:trPr>
          <w:cantSplit/>
          <w:trHeight w:val="330"/>
        </w:trPr>
        <w:tc>
          <w:tcPr>
            <w:tcW w:w="10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</w:rPr>
              <w:t>16-17</w:t>
            </w:r>
            <w:r w:rsidRPr="004D238B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9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4D238B">
              <w:rPr>
                <w:rFonts w:ascii="Arial" w:hAnsi="Arial" w:cs="Arial"/>
                <w:b/>
                <w:bCs/>
                <w:color w:val="000000"/>
              </w:rPr>
              <w:t>Финальный экзамен</w:t>
            </w:r>
          </w:p>
        </w:tc>
        <w:tc>
          <w:tcPr>
            <w:tcW w:w="52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</w:rPr>
            </w:pPr>
            <w:r w:rsidRPr="004D238B">
              <w:rPr>
                <w:rFonts w:ascii="Arial" w:hAnsi="Arial" w:cs="Arial"/>
                <w:color w:val="000000"/>
                <w:lang w:val="kk-KZ"/>
              </w:rPr>
              <w:t> 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0109B" w:rsidRPr="004D238B" w:rsidRDefault="0060109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238B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0109B" w:rsidTr="00617F92">
        <w:trPr>
          <w:trHeight w:val="315"/>
        </w:trPr>
        <w:tc>
          <w:tcPr>
            <w:tcW w:w="10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Default="0060109B">
            <w:pPr>
              <w:rPr>
                <w:b/>
                <w:bCs/>
                <w:color w:val="000000"/>
              </w:rPr>
            </w:pPr>
          </w:p>
        </w:tc>
        <w:tc>
          <w:tcPr>
            <w:tcW w:w="199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Default="0060109B">
            <w:pPr>
              <w:rPr>
                <w:b/>
                <w:bCs/>
                <w:color w:val="000000"/>
              </w:rPr>
            </w:pPr>
          </w:p>
        </w:tc>
        <w:tc>
          <w:tcPr>
            <w:tcW w:w="52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Default="0060109B">
            <w:pPr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Default="0060109B">
            <w:pPr>
              <w:rPr>
                <w:color w:val="00000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Default="0060109B">
            <w:pPr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09B" w:rsidRDefault="006010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30519" w:rsidRPr="004D238B" w:rsidRDefault="00D30519" w:rsidP="001E34BF">
      <w:pPr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:rsidR="00DE5A2C" w:rsidRPr="00D201BC" w:rsidRDefault="00DE5A2C" w:rsidP="00DE5A2C">
      <w:pPr>
        <w:pStyle w:val="a4"/>
        <w:spacing w:line="260" w:lineRule="exact"/>
        <w:jc w:val="both"/>
        <w:rPr>
          <w:rFonts w:ascii="Arial" w:hAnsi="Arial" w:cs="Arial"/>
          <w:b/>
          <w:sz w:val="20"/>
          <w:lang w:val="en-US"/>
        </w:rPr>
      </w:pPr>
    </w:p>
    <w:p w:rsidR="004D238B" w:rsidRDefault="004D238B">
      <w:pPr>
        <w:rPr>
          <w:rFonts w:ascii="Arial" w:hAnsi="Arial" w:cs="Arial"/>
          <w:b/>
          <w:color w:val="FFFFFF"/>
          <w:sz w:val="20"/>
          <w:szCs w:val="20"/>
        </w:rPr>
      </w:pPr>
      <w:r>
        <w:rPr>
          <w:rFonts w:ascii="Arial" w:hAnsi="Arial" w:cs="Arial"/>
          <w:b/>
          <w:color w:val="FFFFFF"/>
          <w:sz w:val="20"/>
          <w:szCs w:val="20"/>
        </w:rPr>
        <w:br w:type="page"/>
      </w:r>
    </w:p>
    <w:p w:rsidR="00837C97" w:rsidRPr="00D201BC" w:rsidRDefault="00837C97" w:rsidP="00434C2E">
      <w:pPr>
        <w:shd w:val="clear" w:color="auto" w:fill="007A37"/>
        <w:ind w:firstLine="425"/>
        <w:rPr>
          <w:rFonts w:ascii="Arial" w:hAnsi="Arial" w:cs="Arial"/>
          <w:b/>
          <w:color w:val="FFFFFF"/>
          <w:sz w:val="20"/>
          <w:szCs w:val="20"/>
        </w:rPr>
      </w:pPr>
      <w:r w:rsidRPr="00D201BC">
        <w:rPr>
          <w:rFonts w:ascii="Arial" w:hAnsi="Arial" w:cs="Arial"/>
          <w:b/>
          <w:color w:val="FFFFFF"/>
          <w:sz w:val="20"/>
          <w:szCs w:val="20"/>
        </w:rPr>
        <w:lastRenderedPageBreak/>
        <w:t xml:space="preserve">5. </w:t>
      </w:r>
      <w:r w:rsidR="0004664A" w:rsidRPr="00D201BC">
        <w:rPr>
          <w:rFonts w:ascii="Arial" w:hAnsi="Arial" w:cs="Arial"/>
          <w:b/>
          <w:color w:val="FFFFFF"/>
          <w:sz w:val="20"/>
          <w:szCs w:val="20"/>
        </w:rPr>
        <w:t>Методика преподавания</w:t>
      </w:r>
    </w:p>
    <w:p w:rsidR="00837C97" w:rsidRPr="00D201BC" w:rsidRDefault="00837C97" w:rsidP="00837C97">
      <w:pPr>
        <w:jc w:val="both"/>
        <w:rPr>
          <w:rFonts w:ascii="Arial" w:hAnsi="Arial" w:cs="Arial"/>
          <w:i/>
          <w:sz w:val="20"/>
          <w:szCs w:val="20"/>
        </w:rPr>
      </w:pPr>
      <w:r w:rsidRPr="00D201BC">
        <w:rPr>
          <w:rFonts w:ascii="Arial" w:hAnsi="Arial" w:cs="Arial"/>
          <w:i/>
          <w:sz w:val="20"/>
          <w:szCs w:val="20"/>
        </w:rPr>
        <w:t xml:space="preserve"> </w:t>
      </w:r>
    </w:p>
    <w:p w:rsidR="000629A5" w:rsidRPr="00D201BC" w:rsidRDefault="000629A5" w:rsidP="00837C97">
      <w:pPr>
        <w:ind w:firstLine="425"/>
        <w:rPr>
          <w:rFonts w:ascii="Arial" w:hAnsi="Arial" w:cs="Arial"/>
        </w:rPr>
      </w:pPr>
      <w:r w:rsidRPr="00D201BC">
        <w:rPr>
          <w:rFonts w:ascii="Arial" w:hAnsi="Arial" w:cs="Arial"/>
        </w:rPr>
        <w:t>Традиционная, включающая в себя лекции и семинары, а так же  интерактивная, состоящая из диспутов</w:t>
      </w:r>
      <w:r w:rsidR="00FA0D8E">
        <w:rPr>
          <w:rFonts w:ascii="Arial" w:hAnsi="Arial" w:cs="Arial"/>
        </w:rPr>
        <w:t xml:space="preserve">, </w:t>
      </w:r>
      <w:r w:rsidRPr="00D201BC">
        <w:rPr>
          <w:rFonts w:ascii="Arial" w:hAnsi="Arial" w:cs="Arial"/>
        </w:rPr>
        <w:t xml:space="preserve">дебатов, игр, кроссвордов, викторин и др. </w:t>
      </w:r>
    </w:p>
    <w:p w:rsidR="00837C97" w:rsidRPr="00D201BC" w:rsidRDefault="00837C97" w:rsidP="00837C97">
      <w:pPr>
        <w:ind w:firstLine="360"/>
        <w:jc w:val="both"/>
        <w:rPr>
          <w:rFonts w:ascii="Arial" w:hAnsi="Arial" w:cs="Arial"/>
          <w:i/>
          <w:sz w:val="20"/>
          <w:szCs w:val="20"/>
        </w:rPr>
      </w:pPr>
    </w:p>
    <w:p w:rsidR="00837C97" w:rsidRPr="00D201BC" w:rsidRDefault="00837C97" w:rsidP="00434C2E">
      <w:pPr>
        <w:pStyle w:val="a4"/>
        <w:shd w:val="clear" w:color="auto" w:fill="007A37"/>
        <w:spacing w:line="240" w:lineRule="auto"/>
        <w:ind w:firstLine="425"/>
        <w:jc w:val="both"/>
        <w:rPr>
          <w:rFonts w:ascii="Arial" w:hAnsi="Arial" w:cs="Arial"/>
          <w:b/>
          <w:color w:val="FFFFFF"/>
          <w:sz w:val="20"/>
          <w:lang w:val="ru-RU"/>
        </w:rPr>
      </w:pPr>
      <w:r w:rsidRPr="00D201BC">
        <w:rPr>
          <w:rFonts w:ascii="Arial" w:hAnsi="Arial" w:cs="Arial"/>
          <w:b/>
          <w:color w:val="FFFFFF"/>
          <w:sz w:val="20"/>
          <w:lang w:val="ru-RU"/>
        </w:rPr>
        <w:t xml:space="preserve">6. </w:t>
      </w:r>
      <w:r w:rsidR="0004664A" w:rsidRPr="00D201BC">
        <w:rPr>
          <w:rFonts w:ascii="Arial" w:hAnsi="Arial" w:cs="Arial"/>
          <w:b/>
          <w:color w:val="FFFFFF"/>
          <w:sz w:val="20"/>
          <w:lang w:val="ru-RU"/>
        </w:rPr>
        <w:t>Требования к курсу и оценивание</w:t>
      </w:r>
    </w:p>
    <w:p w:rsidR="00837C97" w:rsidRPr="00D201BC" w:rsidRDefault="00837C97" w:rsidP="00837C97">
      <w:pPr>
        <w:pStyle w:val="a4"/>
        <w:spacing w:line="240" w:lineRule="auto"/>
        <w:ind w:firstLine="425"/>
        <w:jc w:val="both"/>
        <w:rPr>
          <w:rFonts w:ascii="Arial" w:hAnsi="Arial" w:cs="Arial"/>
          <w:b/>
          <w:sz w:val="20"/>
          <w:lang w:val="ru-RU"/>
        </w:rPr>
      </w:pPr>
    </w:p>
    <w:p w:rsidR="00D201BC" w:rsidRPr="00D201BC" w:rsidRDefault="00D201BC" w:rsidP="00D201BC">
      <w:pPr>
        <w:ind w:left="425"/>
        <w:rPr>
          <w:rFonts w:ascii="Arial" w:hAnsi="Arial" w:cs="Arial"/>
          <w:lang w:val="kk-KZ"/>
        </w:rPr>
      </w:pPr>
      <w:r w:rsidRPr="00D201BC">
        <w:rPr>
          <w:rFonts w:ascii="Arial" w:hAnsi="Arial" w:cs="Arial"/>
        </w:rPr>
        <w:t>Практические занятия</w:t>
      </w:r>
    </w:p>
    <w:p w:rsidR="00D201BC" w:rsidRPr="00D201BC" w:rsidRDefault="00D201BC" w:rsidP="00D201BC">
      <w:pPr>
        <w:ind w:left="425"/>
        <w:rPr>
          <w:rFonts w:ascii="Arial" w:hAnsi="Arial" w:cs="Arial"/>
        </w:rPr>
      </w:pPr>
      <w:r w:rsidRPr="00D201BC">
        <w:rPr>
          <w:rFonts w:ascii="Arial" w:hAnsi="Arial" w:cs="Arial"/>
        </w:rPr>
        <w:t xml:space="preserve">Промежуточный  экзамен: 8 неделя </w:t>
      </w:r>
    </w:p>
    <w:p w:rsidR="00D201BC" w:rsidRPr="00D201BC" w:rsidRDefault="00D201BC" w:rsidP="00D201BC">
      <w:pPr>
        <w:ind w:left="425"/>
        <w:rPr>
          <w:rFonts w:ascii="Arial" w:hAnsi="Arial" w:cs="Arial"/>
          <w:lang w:val="kk-KZ"/>
        </w:rPr>
      </w:pPr>
      <w:r w:rsidRPr="00D201BC">
        <w:rPr>
          <w:rFonts w:ascii="Arial" w:hAnsi="Arial" w:cs="Arial"/>
        </w:rPr>
        <w:t>СРС:</w:t>
      </w:r>
      <w:r w:rsidRPr="00D201BC">
        <w:rPr>
          <w:rFonts w:ascii="Arial" w:hAnsi="Arial" w:cs="Arial"/>
          <w:lang w:val="kk-KZ"/>
        </w:rPr>
        <w:t xml:space="preserve"> </w:t>
      </w:r>
      <w:r w:rsidRPr="00D201BC">
        <w:rPr>
          <w:rFonts w:ascii="Arial" w:hAnsi="Arial" w:cs="Arial"/>
        </w:rPr>
        <w:t xml:space="preserve"> 1 </w:t>
      </w:r>
      <w:r w:rsidR="003E66B0">
        <w:rPr>
          <w:rFonts w:ascii="Arial" w:hAnsi="Arial" w:cs="Arial"/>
        </w:rPr>
        <w:t>выступление</w:t>
      </w:r>
      <w:r w:rsidRPr="00D201BC">
        <w:rPr>
          <w:rFonts w:ascii="Arial" w:hAnsi="Arial" w:cs="Arial"/>
        </w:rPr>
        <w:t xml:space="preserve"> за семестр, </w:t>
      </w:r>
    </w:p>
    <w:p w:rsidR="00D201BC" w:rsidRPr="00D201BC" w:rsidRDefault="00D201BC" w:rsidP="00D201BC">
      <w:pPr>
        <w:ind w:left="425"/>
        <w:rPr>
          <w:rFonts w:ascii="Arial" w:hAnsi="Arial" w:cs="Arial"/>
        </w:rPr>
      </w:pPr>
      <w:r w:rsidRPr="00D201BC">
        <w:rPr>
          <w:rFonts w:ascii="Arial" w:hAnsi="Arial" w:cs="Arial"/>
        </w:rPr>
        <w:t xml:space="preserve"> </w:t>
      </w:r>
      <w:r w:rsidRPr="00D201BC">
        <w:rPr>
          <w:rFonts w:ascii="Arial" w:hAnsi="Arial" w:cs="Arial"/>
          <w:lang w:val="kk-KZ"/>
        </w:rPr>
        <w:t>СРСП:</w:t>
      </w:r>
      <w:r w:rsidRPr="00D201BC">
        <w:rPr>
          <w:rFonts w:ascii="Arial" w:hAnsi="Arial" w:cs="Arial"/>
        </w:rPr>
        <w:t xml:space="preserve"> 1 презентация за семестр </w:t>
      </w:r>
    </w:p>
    <w:p w:rsidR="00D201BC" w:rsidRPr="00D201BC" w:rsidRDefault="00D201BC" w:rsidP="00D201BC">
      <w:pPr>
        <w:ind w:left="425"/>
        <w:rPr>
          <w:rFonts w:ascii="Arial" w:hAnsi="Arial" w:cs="Arial"/>
        </w:rPr>
      </w:pPr>
      <w:r w:rsidRPr="00D201BC">
        <w:rPr>
          <w:rFonts w:ascii="Arial" w:hAnsi="Arial" w:cs="Arial"/>
        </w:rPr>
        <w:t xml:space="preserve">Практические занятия: в течение всего семестра </w:t>
      </w:r>
    </w:p>
    <w:p w:rsidR="00D201BC" w:rsidRPr="00D201BC" w:rsidRDefault="00D201BC" w:rsidP="00D201BC">
      <w:pPr>
        <w:ind w:left="425"/>
        <w:rPr>
          <w:rFonts w:ascii="Arial" w:hAnsi="Arial" w:cs="Arial"/>
        </w:rPr>
      </w:pPr>
      <w:r w:rsidRPr="00D201BC">
        <w:rPr>
          <w:rFonts w:ascii="Arial" w:hAnsi="Arial" w:cs="Arial"/>
        </w:rPr>
        <w:t>Финальный экзамен: в период экзаменационной сессии</w:t>
      </w:r>
    </w:p>
    <w:p w:rsidR="00837C97" w:rsidRPr="00D201BC" w:rsidRDefault="00837C97" w:rsidP="00837C97">
      <w:pPr>
        <w:pStyle w:val="a4"/>
        <w:spacing w:line="240" w:lineRule="auto"/>
        <w:ind w:firstLine="425"/>
        <w:jc w:val="both"/>
        <w:rPr>
          <w:rFonts w:ascii="Arial" w:hAnsi="Arial" w:cs="Arial"/>
          <w:i/>
          <w:iCs/>
          <w:color w:val="FF0000"/>
          <w:sz w:val="20"/>
          <w:lang w:val="ru-RU"/>
        </w:rPr>
      </w:pPr>
    </w:p>
    <w:p w:rsidR="000629A5" w:rsidRPr="00D201BC" w:rsidRDefault="0004664A" w:rsidP="00D201BC">
      <w:pPr>
        <w:ind w:firstLine="425"/>
        <w:rPr>
          <w:rFonts w:ascii="Arial" w:hAnsi="Arial" w:cs="Arial"/>
          <w:i/>
          <w:iCs/>
          <w:sz w:val="20"/>
        </w:rPr>
      </w:pPr>
      <w:r w:rsidRPr="00D201BC">
        <w:rPr>
          <w:rFonts w:ascii="Arial" w:hAnsi="Arial" w:cs="Arial"/>
          <w:i/>
          <w:iCs/>
          <w:sz w:val="20"/>
        </w:rPr>
        <w:t>Разбивка оценивания</w:t>
      </w:r>
      <w:r w:rsidR="00837C97" w:rsidRPr="00D201BC">
        <w:rPr>
          <w:rFonts w:ascii="Arial" w:hAnsi="Arial" w:cs="Arial"/>
          <w:i/>
          <w:iCs/>
          <w:sz w:val="20"/>
        </w:rPr>
        <w:t>:</w:t>
      </w:r>
    </w:p>
    <w:tbl>
      <w:tblPr>
        <w:tblW w:w="8640" w:type="dxa"/>
        <w:tblInd w:w="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5" w:type="dxa"/>
          <w:right w:w="15" w:type="dxa"/>
        </w:tblCellMar>
        <w:tblLook w:val="0000"/>
      </w:tblPr>
      <w:tblGrid>
        <w:gridCol w:w="2880"/>
        <w:gridCol w:w="1710"/>
        <w:gridCol w:w="1530"/>
        <w:gridCol w:w="1350"/>
        <w:gridCol w:w="1170"/>
      </w:tblGrid>
      <w:tr w:rsidR="00837C97" w:rsidRPr="00D201BC" w:rsidTr="001427C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C97" w:rsidRPr="00D201BC" w:rsidRDefault="00837C97" w:rsidP="001427C1">
            <w:pPr>
              <w:pStyle w:val="a8"/>
              <w:spacing w:before="0" w:after="0" w:line="260" w:lineRule="exact"/>
              <w:ind w:firstLine="425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C97" w:rsidRPr="00D201BC" w:rsidRDefault="00837C97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837C97" w:rsidRPr="00D201BC" w:rsidRDefault="0004664A" w:rsidP="0004664A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D201BC">
              <w:rPr>
                <w:rFonts w:ascii="Arial" w:hAnsi="Arial" w:cs="Arial"/>
                <w:iCs/>
                <w:sz w:val="20"/>
                <w:szCs w:val="20"/>
                <w:lang w:val="ru-RU"/>
              </w:rPr>
              <w:t>1</w:t>
            </w:r>
            <w:r w:rsidRPr="00D201BC">
              <w:rPr>
                <w:rFonts w:ascii="Arial" w:hAnsi="Arial" w:cs="Arial"/>
                <w:iCs/>
                <w:sz w:val="20"/>
                <w:szCs w:val="20"/>
                <w:vertAlign w:val="superscript"/>
                <w:lang w:val="ru-RU"/>
              </w:rPr>
              <w:t xml:space="preserve">ая </w:t>
            </w:r>
            <w:r w:rsidRPr="00D201BC">
              <w:rPr>
                <w:rFonts w:ascii="Arial" w:hAnsi="Arial" w:cs="Arial"/>
                <w:iCs/>
                <w:sz w:val="20"/>
                <w:szCs w:val="20"/>
                <w:lang w:val="ru-RU"/>
              </w:rPr>
              <w:t xml:space="preserve"> Аттестация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C97" w:rsidRPr="00D201BC" w:rsidRDefault="00837C97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837C97" w:rsidRPr="00D201BC" w:rsidRDefault="00837C97" w:rsidP="00462558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D201BC">
              <w:rPr>
                <w:rFonts w:ascii="Arial" w:hAnsi="Arial" w:cs="Arial"/>
                <w:iCs/>
                <w:sz w:val="20"/>
                <w:szCs w:val="20"/>
              </w:rPr>
              <w:t>2</w:t>
            </w:r>
            <w:r w:rsidR="00462558" w:rsidRPr="00D201BC">
              <w:rPr>
                <w:rFonts w:ascii="Arial" w:hAnsi="Arial" w:cs="Arial"/>
                <w:iCs/>
                <w:sz w:val="20"/>
                <w:szCs w:val="20"/>
                <w:vertAlign w:val="superscript"/>
                <w:lang w:val="ru-RU"/>
              </w:rPr>
              <w:t>я</w:t>
            </w:r>
            <w:r w:rsidRPr="00D201B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62558" w:rsidRPr="00D201BC">
              <w:rPr>
                <w:rFonts w:ascii="Arial" w:hAnsi="Arial" w:cs="Arial"/>
                <w:iCs/>
                <w:sz w:val="20"/>
                <w:szCs w:val="20"/>
                <w:lang w:val="ru-RU"/>
              </w:rPr>
              <w:t>Аттестация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C97" w:rsidRPr="00D201BC" w:rsidRDefault="00837C97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7C97" w:rsidRPr="00D201BC" w:rsidRDefault="00462558" w:rsidP="00462558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  <w:lang w:val="ru-RU"/>
              </w:rPr>
              <w:t>Финальный экзамен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C97" w:rsidRPr="00D201BC" w:rsidRDefault="00837C97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="00837C97" w:rsidRPr="00D201BC" w:rsidRDefault="00462558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bCs/>
                <w:iCs/>
                <w:sz w:val="20"/>
                <w:szCs w:val="20"/>
                <w:lang w:val="ru-RU"/>
              </w:rPr>
              <w:t>Итого</w:t>
            </w:r>
          </w:p>
          <w:p w:rsidR="00837C97" w:rsidRPr="00D201BC" w:rsidRDefault="00837C97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0629A5" w:rsidRPr="00D201BC" w:rsidTr="001427C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0C147C">
            <w:pPr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 xml:space="preserve">Посещение и активность на лекциях и практических занятиях </w:t>
            </w:r>
          </w:p>
          <w:p w:rsidR="000629A5" w:rsidRPr="00D201BC" w:rsidRDefault="000629A5" w:rsidP="000C147C">
            <w:pPr>
              <w:rPr>
                <w:rFonts w:ascii="Arial" w:hAnsi="Arial" w:cs="Arial"/>
                <w:i/>
                <w:lang w:val="kk-KZ"/>
              </w:rPr>
            </w:pPr>
            <w:r w:rsidRPr="00D201BC">
              <w:rPr>
                <w:rFonts w:ascii="Arial" w:hAnsi="Arial" w:cs="Arial"/>
                <w:i/>
                <w:lang w:val="kk-KZ"/>
              </w:rPr>
              <w:t xml:space="preserve">15 </w:t>
            </w:r>
            <w:r w:rsidR="00D201BC" w:rsidRPr="00D201BC">
              <w:rPr>
                <w:rFonts w:ascii="Arial" w:hAnsi="Arial" w:cs="Arial"/>
                <w:i/>
                <w:lang w:val="kk-KZ"/>
              </w:rPr>
              <w:t>%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0C147C">
            <w:pPr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Посещение и активность на лекциях и  практических занятиях.</w:t>
            </w:r>
            <w:r w:rsidRPr="00D201BC">
              <w:rPr>
                <w:rFonts w:ascii="Arial" w:hAnsi="Arial" w:cs="Arial"/>
                <w:lang w:val="kk-KZ"/>
              </w:rPr>
              <w:br/>
            </w:r>
            <w:r w:rsidRPr="00D201BC">
              <w:rPr>
                <w:rFonts w:ascii="Arial" w:hAnsi="Arial" w:cs="Arial"/>
                <w:i/>
                <w:lang w:val="kk-KZ"/>
              </w:rPr>
              <w:t xml:space="preserve">10 </w:t>
            </w:r>
            <w:r w:rsidR="00D201BC" w:rsidRPr="00D201BC">
              <w:rPr>
                <w:rFonts w:ascii="Arial" w:hAnsi="Arial" w:cs="Arial"/>
                <w:i/>
                <w:lang w:val="kk-KZ"/>
              </w:rPr>
              <w:t>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3E66B0" w:rsidRDefault="003E66B0" w:rsidP="003E66B0">
            <w:pPr>
              <w:pStyle w:val="a8"/>
              <w:spacing w:before="0" w:after="0" w:line="260" w:lineRule="exac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FF0000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Защита проектов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ru-RU"/>
              </w:rPr>
            </w:pPr>
          </w:p>
        </w:tc>
      </w:tr>
      <w:tr w:rsidR="000629A5" w:rsidRPr="00D201BC" w:rsidTr="001427C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0C147C">
            <w:pPr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СРС-</w:t>
            </w:r>
            <w:r w:rsidR="003E66B0">
              <w:rPr>
                <w:rFonts w:ascii="Arial" w:hAnsi="Arial" w:cs="Arial"/>
                <w:lang w:val="kk-KZ"/>
              </w:rPr>
              <w:t>Выступление</w:t>
            </w:r>
            <w:r w:rsidRPr="00D201BC">
              <w:rPr>
                <w:rFonts w:ascii="Arial" w:hAnsi="Arial" w:cs="Arial"/>
                <w:lang w:val="kk-KZ"/>
              </w:rPr>
              <w:t xml:space="preserve"> (полную информацию смотрите в УМКД)</w:t>
            </w:r>
          </w:p>
          <w:p w:rsidR="000629A5" w:rsidRPr="00D201BC" w:rsidRDefault="000629A5" w:rsidP="000C147C">
            <w:pPr>
              <w:rPr>
                <w:rFonts w:ascii="Arial" w:hAnsi="Arial" w:cs="Arial"/>
                <w:i/>
                <w:lang w:val="kk-KZ"/>
              </w:rPr>
            </w:pPr>
            <w:r w:rsidRPr="00D201BC">
              <w:rPr>
                <w:rFonts w:ascii="Arial" w:hAnsi="Arial" w:cs="Arial"/>
                <w:i/>
                <w:lang w:val="kk-KZ"/>
              </w:rPr>
              <w:br/>
              <w:t>5</w:t>
            </w:r>
            <w:r w:rsidR="00D201BC" w:rsidRPr="00D201BC">
              <w:rPr>
                <w:rFonts w:ascii="Arial" w:hAnsi="Arial" w:cs="Arial"/>
                <w:i/>
                <w:lang w:val="kk-KZ"/>
              </w:rPr>
              <w:t>%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0C147C">
            <w:pPr>
              <w:rPr>
                <w:rFonts w:ascii="Arial" w:hAnsi="Arial" w:cs="Arial"/>
                <w:b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СРСП - Презентация  (полную информацию смотрите в УМКД)</w:t>
            </w:r>
            <w:r w:rsidRPr="00D201BC">
              <w:rPr>
                <w:rFonts w:ascii="Arial" w:hAnsi="Arial" w:cs="Arial"/>
                <w:lang w:val="kk-KZ"/>
              </w:rPr>
              <w:br/>
            </w:r>
            <w:r w:rsidRPr="00D201BC">
              <w:rPr>
                <w:rFonts w:ascii="Arial" w:hAnsi="Arial" w:cs="Arial"/>
                <w:i/>
                <w:lang w:val="kk-KZ"/>
              </w:rPr>
              <w:t xml:space="preserve">10 </w:t>
            </w:r>
            <w:r w:rsidR="00D201BC" w:rsidRPr="00D201BC">
              <w:rPr>
                <w:rFonts w:ascii="Arial" w:hAnsi="Arial" w:cs="Arial"/>
                <w:i/>
                <w:lang w:val="kk-KZ"/>
              </w:rPr>
              <w:t>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ru-RU"/>
              </w:rPr>
            </w:pPr>
          </w:p>
        </w:tc>
      </w:tr>
      <w:tr w:rsidR="000629A5" w:rsidRPr="00D201BC" w:rsidTr="001427C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0629A5">
            <w:pPr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Рубежный контроль (устный опрос по темам)</w:t>
            </w:r>
          </w:p>
          <w:p w:rsidR="000629A5" w:rsidRPr="00D201BC" w:rsidRDefault="000629A5" w:rsidP="000629A5">
            <w:pPr>
              <w:rPr>
                <w:rFonts w:ascii="Arial" w:hAnsi="Arial" w:cs="Arial"/>
                <w:i/>
                <w:lang w:val="kk-KZ"/>
              </w:rPr>
            </w:pPr>
            <w:r w:rsidRPr="00D201BC">
              <w:rPr>
                <w:rFonts w:ascii="Arial" w:hAnsi="Arial" w:cs="Arial"/>
                <w:i/>
                <w:lang w:val="kk-KZ"/>
              </w:rPr>
              <w:t xml:space="preserve">10 </w:t>
            </w:r>
            <w:r w:rsidR="00D201BC" w:rsidRPr="00D201BC">
              <w:rPr>
                <w:rFonts w:ascii="Arial" w:hAnsi="Arial" w:cs="Arial"/>
                <w:i/>
                <w:lang w:val="kk-KZ"/>
              </w:rPr>
              <w:t>%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0629A5">
            <w:pPr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Устный опрос по темам курса</w:t>
            </w:r>
            <w:r w:rsidRPr="00D201BC">
              <w:rPr>
                <w:rFonts w:ascii="Arial" w:hAnsi="Arial" w:cs="Arial"/>
                <w:lang w:val="kk-KZ"/>
              </w:rPr>
              <w:br/>
            </w:r>
            <w:r w:rsidRPr="00D201BC">
              <w:rPr>
                <w:rFonts w:ascii="Arial" w:hAnsi="Arial" w:cs="Arial"/>
                <w:lang w:val="kk-KZ"/>
              </w:rPr>
              <w:br/>
            </w:r>
            <w:r w:rsidRPr="00D201BC">
              <w:rPr>
                <w:rFonts w:ascii="Arial" w:hAnsi="Arial" w:cs="Arial"/>
                <w:i/>
                <w:lang w:val="kk-KZ"/>
              </w:rPr>
              <w:t>1</w:t>
            </w:r>
            <w:r w:rsidR="00D201BC" w:rsidRPr="00D201BC">
              <w:rPr>
                <w:rFonts w:ascii="Arial" w:hAnsi="Arial" w:cs="Arial"/>
                <w:i/>
                <w:lang w:val="kk-KZ"/>
              </w:rPr>
              <w:t>0%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ru-RU"/>
              </w:rPr>
            </w:pPr>
          </w:p>
        </w:tc>
      </w:tr>
      <w:tr w:rsidR="000629A5" w:rsidRPr="00D201BC" w:rsidTr="001427C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ru-RU"/>
              </w:rPr>
            </w:pPr>
          </w:p>
        </w:tc>
      </w:tr>
      <w:tr w:rsidR="000629A5" w:rsidRPr="00D201BC" w:rsidTr="001427C1"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201B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  <w:lang w:val="ru-RU"/>
              </w:rPr>
              <w:t>30</w:t>
            </w:r>
            <w:r w:rsidR="00D201BC" w:rsidRPr="00D201BC">
              <w:rPr>
                <w:rFonts w:ascii="Arial" w:hAnsi="Arial" w:cs="Arial"/>
                <w:b/>
                <w:sz w:val="20"/>
                <w:szCs w:val="20"/>
                <w:lang w:val="ru-RU"/>
              </w:rPr>
              <w:t>%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  <w:lang w:val="ru-RU"/>
              </w:rPr>
              <w:t>30</w:t>
            </w:r>
            <w:r w:rsidR="00D201BC" w:rsidRPr="00D201BC">
              <w:rPr>
                <w:rFonts w:ascii="Arial" w:hAnsi="Arial" w:cs="Arial"/>
                <w:b/>
                <w:sz w:val="20"/>
                <w:szCs w:val="20"/>
                <w:lang w:val="ru-RU"/>
              </w:rPr>
              <w:t>%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40%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29A5" w:rsidRPr="00D201BC" w:rsidRDefault="000629A5" w:rsidP="001427C1">
            <w:pPr>
              <w:pStyle w:val="a8"/>
              <w:spacing w:before="0" w:after="0" w:line="2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201BC">
              <w:rPr>
                <w:rFonts w:ascii="Arial" w:hAnsi="Arial" w:cs="Arial"/>
                <w:b/>
                <w:sz w:val="20"/>
                <w:szCs w:val="20"/>
              </w:rPr>
              <w:t>100 %</w:t>
            </w:r>
          </w:p>
        </w:tc>
      </w:tr>
    </w:tbl>
    <w:p w:rsidR="00837C97" w:rsidRPr="00D201BC" w:rsidRDefault="00837C97" w:rsidP="00837C97">
      <w:pPr>
        <w:spacing w:line="240" w:lineRule="exact"/>
        <w:ind w:firstLine="425"/>
        <w:rPr>
          <w:rFonts w:ascii="Arial" w:eastAsia="Gulim" w:hAnsi="Arial" w:cs="Arial"/>
          <w:b/>
          <w:i/>
          <w:sz w:val="20"/>
          <w:szCs w:val="20"/>
          <w:lang w:val="en-US"/>
        </w:rPr>
      </w:pPr>
    </w:p>
    <w:p w:rsidR="00D201BC" w:rsidRPr="00D201BC" w:rsidRDefault="00D201BC">
      <w:pPr>
        <w:rPr>
          <w:rFonts w:ascii="Arial" w:eastAsia="Gulim" w:hAnsi="Arial" w:cs="Arial"/>
          <w:b/>
          <w:i/>
          <w:sz w:val="20"/>
          <w:szCs w:val="20"/>
          <w:lang w:val="en-US"/>
        </w:rPr>
      </w:pPr>
      <w:r w:rsidRPr="00D201BC">
        <w:rPr>
          <w:rFonts w:ascii="Arial" w:eastAsia="Gulim" w:hAnsi="Arial" w:cs="Arial"/>
          <w:b/>
          <w:i/>
          <w:sz w:val="20"/>
          <w:szCs w:val="20"/>
          <w:lang w:val="en-US"/>
        </w:rPr>
        <w:br w:type="page"/>
      </w:r>
    </w:p>
    <w:p w:rsidR="00837C97" w:rsidRPr="00D201BC" w:rsidRDefault="00837C97" w:rsidP="00837C97">
      <w:pPr>
        <w:spacing w:line="240" w:lineRule="exact"/>
        <w:ind w:firstLine="425"/>
        <w:rPr>
          <w:rFonts w:ascii="Arial" w:eastAsia="Gulim" w:hAnsi="Arial" w:cs="Arial"/>
          <w:b/>
          <w:i/>
          <w:sz w:val="20"/>
          <w:szCs w:val="20"/>
          <w:lang w:val="en-US"/>
        </w:rPr>
      </w:pPr>
    </w:p>
    <w:p w:rsidR="00837C97" w:rsidRPr="00D201BC" w:rsidRDefault="00837C97" w:rsidP="00434C2E">
      <w:pPr>
        <w:shd w:val="clear" w:color="auto" w:fill="007A37"/>
        <w:ind w:firstLine="425"/>
        <w:rPr>
          <w:rFonts w:ascii="Arial" w:hAnsi="Arial" w:cs="Arial"/>
          <w:b/>
          <w:color w:val="FFFFFF"/>
          <w:sz w:val="20"/>
          <w:szCs w:val="20"/>
        </w:rPr>
      </w:pPr>
      <w:r w:rsidRPr="00D201BC">
        <w:rPr>
          <w:rFonts w:ascii="Arial" w:hAnsi="Arial" w:cs="Arial"/>
          <w:b/>
          <w:color w:val="FFFFFF"/>
          <w:sz w:val="20"/>
          <w:szCs w:val="20"/>
        </w:rPr>
        <w:t xml:space="preserve">7. </w:t>
      </w:r>
      <w:r w:rsidR="00462558" w:rsidRPr="00D201BC">
        <w:rPr>
          <w:rFonts w:ascii="Arial" w:hAnsi="Arial" w:cs="Arial"/>
          <w:b/>
          <w:color w:val="FFFFFF"/>
          <w:sz w:val="20"/>
          <w:szCs w:val="20"/>
        </w:rPr>
        <w:t>Расписание по подаче документов на оценивание</w:t>
      </w:r>
    </w:p>
    <w:p w:rsidR="00AB1863" w:rsidRPr="00D201BC" w:rsidRDefault="00AB1863" w:rsidP="00AB1863">
      <w:pPr>
        <w:rPr>
          <w:rFonts w:ascii="Arial" w:hAnsi="Arial" w:cs="Arial"/>
          <w:b/>
          <w:lang w:val="kk-KZ"/>
        </w:rPr>
      </w:pPr>
    </w:p>
    <w:tbl>
      <w:tblPr>
        <w:tblW w:w="798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2340"/>
        <w:gridCol w:w="236"/>
        <w:gridCol w:w="248"/>
        <w:gridCol w:w="236"/>
        <w:gridCol w:w="304"/>
        <w:gridCol w:w="236"/>
        <w:gridCol w:w="304"/>
        <w:gridCol w:w="236"/>
        <w:gridCol w:w="304"/>
        <w:gridCol w:w="236"/>
        <w:gridCol w:w="360"/>
        <w:gridCol w:w="236"/>
        <w:gridCol w:w="236"/>
        <w:gridCol w:w="236"/>
        <w:gridCol w:w="236"/>
        <w:gridCol w:w="292"/>
        <w:gridCol w:w="300"/>
        <w:gridCol w:w="332"/>
        <w:gridCol w:w="716"/>
      </w:tblGrid>
      <w:tr w:rsidR="00AB1863" w:rsidRPr="00D201BC" w:rsidTr="000C147C">
        <w:trPr>
          <w:cantSplit/>
        </w:trPr>
        <w:tc>
          <w:tcPr>
            <w:tcW w:w="360" w:type="dxa"/>
            <w:vMerge w:val="restart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</w:rPr>
            </w:pPr>
            <w:r w:rsidRPr="00D201BC">
              <w:rPr>
                <w:rFonts w:ascii="Arial" w:hAnsi="Arial" w:cs="Arial"/>
              </w:rPr>
              <w:t>№</w:t>
            </w:r>
          </w:p>
        </w:tc>
        <w:tc>
          <w:tcPr>
            <w:tcW w:w="2340" w:type="dxa"/>
            <w:vMerge w:val="restart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Вид контроля</w:t>
            </w:r>
          </w:p>
        </w:tc>
        <w:tc>
          <w:tcPr>
            <w:tcW w:w="4568" w:type="dxa"/>
            <w:gridSpan w:val="17"/>
          </w:tcPr>
          <w:p w:rsidR="00AB1863" w:rsidRPr="00D201BC" w:rsidRDefault="00AB1863" w:rsidP="000C147C">
            <w:pPr>
              <w:jc w:val="center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Недели</w:t>
            </w: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Итог.</w:t>
            </w:r>
          </w:p>
          <w:p w:rsidR="00AB1863" w:rsidRPr="00D201BC" w:rsidRDefault="00AB1863" w:rsidP="000C147C">
            <w:pPr>
              <w:ind w:left="-221" w:firstLine="221"/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баллы</w:t>
            </w:r>
          </w:p>
        </w:tc>
      </w:tr>
      <w:tr w:rsidR="00AB1863" w:rsidRPr="00D201BC" w:rsidTr="000C147C">
        <w:trPr>
          <w:cantSplit/>
          <w:trHeight w:val="316"/>
        </w:trPr>
        <w:tc>
          <w:tcPr>
            <w:tcW w:w="360" w:type="dxa"/>
            <w:vMerge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40" w:type="dxa"/>
            <w:vMerge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2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3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4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5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6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7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8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9</w:t>
            </w: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10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2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3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4</w:t>
            </w: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5</w:t>
            </w: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6</w:t>
            </w: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17</w:t>
            </w: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</w:tr>
      <w:tr w:rsidR="00AB1863" w:rsidRPr="00D201BC" w:rsidTr="000C147C"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</w:t>
            </w:r>
          </w:p>
        </w:tc>
        <w:tc>
          <w:tcPr>
            <w:tcW w:w="234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Активность</w:t>
            </w:r>
            <w:r w:rsidR="008D5245">
              <w:rPr>
                <w:rFonts w:ascii="Arial" w:hAnsi="Arial" w:cs="Arial"/>
                <w:lang w:val="kk-KZ"/>
              </w:rPr>
              <w:t xml:space="preserve"> </w:t>
            </w:r>
            <w:r w:rsidRPr="00D201BC">
              <w:rPr>
                <w:rFonts w:ascii="Arial" w:hAnsi="Arial" w:cs="Arial"/>
                <w:lang w:val="kk-KZ"/>
              </w:rPr>
              <w:t xml:space="preserve">на </w:t>
            </w:r>
            <w:r w:rsidR="008D5245">
              <w:rPr>
                <w:rFonts w:ascii="Arial" w:hAnsi="Arial" w:cs="Arial"/>
                <w:lang w:val="kk-KZ"/>
              </w:rPr>
              <w:t xml:space="preserve">лекциях и </w:t>
            </w:r>
            <w:r w:rsidRPr="00D201BC">
              <w:rPr>
                <w:rFonts w:ascii="Arial" w:hAnsi="Arial" w:cs="Arial"/>
                <w:lang w:val="kk-KZ"/>
              </w:rPr>
              <w:t xml:space="preserve">практических занятиях 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48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25</w:t>
            </w:r>
          </w:p>
        </w:tc>
      </w:tr>
      <w:tr w:rsidR="00AB1863" w:rsidRPr="00D201BC" w:rsidTr="000C147C"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2</w:t>
            </w:r>
          </w:p>
        </w:tc>
        <w:tc>
          <w:tcPr>
            <w:tcW w:w="234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Дом.задания  (</w:t>
            </w:r>
            <w:r w:rsidR="003E66B0">
              <w:rPr>
                <w:rFonts w:ascii="Arial" w:hAnsi="Arial" w:cs="Arial"/>
                <w:lang w:val="kk-KZ"/>
              </w:rPr>
              <w:t>выступление</w:t>
            </w:r>
            <w:r w:rsidRPr="00D201BC">
              <w:rPr>
                <w:rFonts w:ascii="Arial" w:hAnsi="Arial" w:cs="Arial"/>
                <w:lang w:val="kk-KZ"/>
              </w:rPr>
              <w:t>)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48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en-US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  <w:r w:rsidRPr="00D201BC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en-US"/>
              </w:rPr>
            </w:pPr>
            <w:r w:rsidRPr="00D201BC">
              <w:rPr>
                <w:rFonts w:ascii="Arial" w:hAnsi="Arial" w:cs="Arial"/>
                <w:lang w:val="en-US"/>
              </w:rPr>
              <w:t>*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 xml:space="preserve"> 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5</w:t>
            </w:r>
          </w:p>
        </w:tc>
      </w:tr>
      <w:tr w:rsidR="00AB1863" w:rsidRPr="00D201BC" w:rsidTr="000C147C"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3</w:t>
            </w:r>
          </w:p>
        </w:tc>
        <w:tc>
          <w:tcPr>
            <w:tcW w:w="234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Презентация темы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48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10</w:t>
            </w:r>
          </w:p>
        </w:tc>
      </w:tr>
      <w:tr w:rsidR="00AB1863" w:rsidRPr="00D201BC" w:rsidTr="000C147C"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4</w:t>
            </w:r>
          </w:p>
        </w:tc>
        <w:tc>
          <w:tcPr>
            <w:tcW w:w="234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Промежуточный экзамен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48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en-US"/>
              </w:rPr>
            </w:pPr>
            <w:r w:rsidRPr="00D201BC">
              <w:rPr>
                <w:rFonts w:ascii="Arial" w:hAnsi="Arial" w:cs="Arial"/>
                <w:lang w:val="en-US"/>
              </w:rPr>
              <w:t>*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20</w:t>
            </w:r>
          </w:p>
        </w:tc>
      </w:tr>
      <w:tr w:rsidR="00AB1863" w:rsidRPr="00D201BC" w:rsidTr="000C147C"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5</w:t>
            </w:r>
          </w:p>
        </w:tc>
        <w:tc>
          <w:tcPr>
            <w:tcW w:w="234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Итоговый экзамен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48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en-US"/>
              </w:rPr>
            </w:pPr>
            <w:r w:rsidRPr="00D201BC">
              <w:rPr>
                <w:rFonts w:ascii="Arial" w:hAnsi="Arial" w:cs="Arial"/>
                <w:lang w:val="en-US"/>
              </w:rPr>
              <w:t>*</w:t>
            </w: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*</w:t>
            </w: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40</w:t>
            </w:r>
          </w:p>
        </w:tc>
      </w:tr>
      <w:tr w:rsidR="00AB1863" w:rsidRPr="00D201BC" w:rsidTr="000C147C"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4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  <w:r w:rsidRPr="00D201BC">
              <w:rPr>
                <w:rFonts w:ascii="Arial" w:hAnsi="Arial" w:cs="Arial"/>
                <w:lang w:val="kk-KZ"/>
              </w:rPr>
              <w:t>Итого</w:t>
            </w: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48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4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6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3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29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00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332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lang w:val="kk-KZ"/>
              </w:rPr>
            </w:pPr>
          </w:p>
        </w:tc>
        <w:tc>
          <w:tcPr>
            <w:tcW w:w="716" w:type="dxa"/>
          </w:tcPr>
          <w:p w:rsidR="00AB1863" w:rsidRPr="00D201BC" w:rsidRDefault="00AB1863" w:rsidP="000C147C">
            <w:pPr>
              <w:jc w:val="both"/>
              <w:rPr>
                <w:rFonts w:ascii="Arial" w:hAnsi="Arial" w:cs="Arial"/>
                <w:b/>
                <w:lang w:val="kk-KZ"/>
              </w:rPr>
            </w:pPr>
            <w:r w:rsidRPr="00D201BC">
              <w:rPr>
                <w:rFonts w:ascii="Arial" w:hAnsi="Arial" w:cs="Arial"/>
                <w:b/>
                <w:lang w:val="kk-KZ"/>
              </w:rPr>
              <w:t>100</w:t>
            </w:r>
          </w:p>
        </w:tc>
      </w:tr>
    </w:tbl>
    <w:p w:rsidR="00AB1863" w:rsidRPr="00D201BC" w:rsidRDefault="00AB1863" w:rsidP="00AB1863">
      <w:pPr>
        <w:rPr>
          <w:rFonts w:ascii="Arial" w:hAnsi="Arial" w:cs="Arial"/>
          <w:i/>
          <w:lang w:val="en-US"/>
        </w:rPr>
      </w:pPr>
    </w:p>
    <w:p w:rsidR="00837C97" w:rsidRPr="00D201BC" w:rsidRDefault="00837C97" w:rsidP="00837C97">
      <w:pPr>
        <w:rPr>
          <w:rFonts w:ascii="Arial" w:hAnsi="Arial" w:cs="Arial"/>
          <w:b/>
          <w:i/>
          <w:sz w:val="20"/>
          <w:szCs w:val="20"/>
          <w:lang w:val="kk-KZ"/>
        </w:rPr>
      </w:pPr>
    </w:p>
    <w:p w:rsidR="00837C97" w:rsidRPr="00D201BC" w:rsidRDefault="00837C97" w:rsidP="00AB1863">
      <w:pPr>
        <w:rPr>
          <w:rFonts w:ascii="Arial" w:hAnsi="Arial" w:cs="Arial"/>
          <w:b/>
          <w:sz w:val="20"/>
          <w:szCs w:val="20"/>
        </w:rPr>
      </w:pPr>
    </w:p>
    <w:p w:rsidR="00025DEF" w:rsidRPr="00D201BC" w:rsidRDefault="00025DEF" w:rsidP="00DE5A2C">
      <w:pPr>
        <w:shd w:val="clear" w:color="auto" w:fill="FFFFFF"/>
        <w:spacing w:line="260" w:lineRule="exact"/>
        <w:ind w:left="360"/>
        <w:jc w:val="both"/>
        <w:rPr>
          <w:rFonts w:ascii="Arial" w:hAnsi="Arial" w:cs="Arial"/>
          <w:sz w:val="20"/>
          <w:szCs w:val="20"/>
          <w:lang w:val="kk-KZ"/>
        </w:rPr>
      </w:pPr>
    </w:p>
    <w:p w:rsidR="00837C97" w:rsidRPr="00D201BC" w:rsidRDefault="00837C97" w:rsidP="00434C2E">
      <w:pPr>
        <w:shd w:val="clear" w:color="auto" w:fill="007A37"/>
        <w:tabs>
          <w:tab w:val="left" w:pos="142"/>
          <w:tab w:val="num" w:pos="284"/>
        </w:tabs>
        <w:rPr>
          <w:rFonts w:ascii="Arial" w:hAnsi="Arial" w:cs="Arial"/>
          <w:b/>
          <w:bCs/>
          <w:color w:val="FFFFFF"/>
          <w:spacing w:val="-8"/>
          <w:sz w:val="20"/>
          <w:szCs w:val="20"/>
          <w:lang w:val="en-US"/>
        </w:rPr>
      </w:pPr>
      <w:r w:rsidRPr="00D201BC">
        <w:rPr>
          <w:rFonts w:ascii="Arial" w:hAnsi="Arial" w:cs="Arial"/>
          <w:b/>
          <w:bCs/>
          <w:color w:val="FFFFFF"/>
          <w:spacing w:val="-8"/>
          <w:sz w:val="20"/>
          <w:szCs w:val="20"/>
          <w:lang w:val="en-US"/>
        </w:rPr>
        <w:tab/>
      </w:r>
      <w:r w:rsidRPr="00D201BC">
        <w:rPr>
          <w:rFonts w:ascii="Arial" w:hAnsi="Arial" w:cs="Arial"/>
          <w:b/>
          <w:bCs/>
          <w:color w:val="FFFFFF"/>
          <w:spacing w:val="-8"/>
          <w:sz w:val="20"/>
          <w:szCs w:val="20"/>
          <w:lang w:val="en-US"/>
        </w:rPr>
        <w:tab/>
      </w:r>
      <w:r w:rsidRPr="00D201BC">
        <w:rPr>
          <w:rFonts w:ascii="Arial" w:hAnsi="Arial" w:cs="Arial"/>
          <w:b/>
          <w:bCs/>
          <w:color w:val="FFFFFF"/>
          <w:spacing w:val="-8"/>
          <w:sz w:val="20"/>
          <w:szCs w:val="20"/>
          <w:lang w:val="en-US"/>
        </w:rPr>
        <w:tab/>
        <w:t xml:space="preserve">8. </w:t>
      </w:r>
      <w:r w:rsidR="00B50211" w:rsidRPr="00D201BC">
        <w:rPr>
          <w:rFonts w:ascii="Arial" w:hAnsi="Arial" w:cs="Arial"/>
          <w:b/>
          <w:bCs/>
          <w:color w:val="FFFFFF"/>
          <w:spacing w:val="-8"/>
          <w:sz w:val="20"/>
          <w:szCs w:val="20"/>
        </w:rPr>
        <w:t>Политика</w:t>
      </w:r>
      <w:r w:rsidR="00B50211" w:rsidRPr="00D201BC">
        <w:rPr>
          <w:rFonts w:ascii="Arial" w:hAnsi="Arial" w:cs="Arial"/>
          <w:b/>
          <w:bCs/>
          <w:color w:val="FFFFFF"/>
          <w:spacing w:val="-8"/>
          <w:sz w:val="20"/>
          <w:szCs w:val="20"/>
          <w:lang w:val="en-US"/>
        </w:rPr>
        <w:t xml:space="preserve"> </w:t>
      </w:r>
      <w:r w:rsidR="00B50211" w:rsidRPr="00D201BC">
        <w:rPr>
          <w:rFonts w:ascii="Arial" w:hAnsi="Arial" w:cs="Arial"/>
          <w:b/>
          <w:bCs/>
          <w:color w:val="FFFFFF"/>
          <w:spacing w:val="-8"/>
          <w:sz w:val="20"/>
          <w:szCs w:val="20"/>
        </w:rPr>
        <w:t>оценивания</w:t>
      </w:r>
    </w:p>
    <w:p w:rsidR="00837C97" w:rsidRPr="00D201BC" w:rsidRDefault="00837C97" w:rsidP="00837C97">
      <w:pPr>
        <w:shd w:val="clear" w:color="auto" w:fill="FFFFFF"/>
        <w:tabs>
          <w:tab w:val="left" w:pos="142"/>
          <w:tab w:val="num" w:pos="284"/>
        </w:tabs>
        <w:rPr>
          <w:rFonts w:ascii="Arial" w:hAnsi="Arial" w:cs="Arial"/>
          <w:sz w:val="20"/>
          <w:szCs w:val="20"/>
          <w:lang w:val="en-GB"/>
        </w:rPr>
      </w:pPr>
    </w:p>
    <w:p w:rsidR="00837C97" w:rsidRDefault="00B56841" w:rsidP="00837C97">
      <w:pPr>
        <w:shd w:val="clear" w:color="auto" w:fill="FFFFFF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50211" w:rsidRPr="00D201BC">
        <w:rPr>
          <w:rFonts w:ascii="Arial" w:hAnsi="Arial" w:cs="Arial"/>
          <w:sz w:val="20"/>
          <w:szCs w:val="20"/>
        </w:rPr>
        <w:t xml:space="preserve">В конце курса, определяется общая финальная оценка, которая является совокупным критерием оценивания вашей посещаемости и </w:t>
      </w:r>
      <w:r w:rsidR="003E66B0">
        <w:rPr>
          <w:rFonts w:ascii="Arial" w:hAnsi="Arial" w:cs="Arial"/>
          <w:sz w:val="20"/>
          <w:szCs w:val="20"/>
        </w:rPr>
        <w:t>выполненных</w:t>
      </w:r>
      <w:r w:rsidR="00B50211" w:rsidRPr="00D201BC">
        <w:rPr>
          <w:rFonts w:ascii="Arial" w:hAnsi="Arial" w:cs="Arial"/>
          <w:sz w:val="20"/>
          <w:szCs w:val="20"/>
        </w:rPr>
        <w:t xml:space="preserve"> работ. Окончательный показатель будет предложен согласно шкал</w:t>
      </w:r>
      <w:r w:rsidR="00C025B5">
        <w:rPr>
          <w:rFonts w:ascii="Arial" w:hAnsi="Arial" w:cs="Arial"/>
          <w:sz w:val="20"/>
          <w:szCs w:val="20"/>
        </w:rPr>
        <w:t>е</w:t>
      </w:r>
      <w:r w:rsidR="00B50211" w:rsidRPr="00D201BC">
        <w:rPr>
          <w:rFonts w:ascii="Arial" w:hAnsi="Arial" w:cs="Arial"/>
          <w:sz w:val="20"/>
          <w:szCs w:val="20"/>
        </w:rPr>
        <w:t xml:space="preserve"> оценивания, принятой в КБТУ</w:t>
      </w:r>
      <w:r w:rsidR="00837C97" w:rsidRPr="00D201BC">
        <w:rPr>
          <w:rFonts w:ascii="Arial" w:hAnsi="Arial" w:cs="Arial"/>
          <w:sz w:val="20"/>
          <w:szCs w:val="20"/>
        </w:rPr>
        <w:t>.</w:t>
      </w:r>
      <w:r w:rsidR="00C025B5">
        <w:rPr>
          <w:rFonts w:ascii="Arial" w:hAnsi="Arial" w:cs="Arial"/>
          <w:sz w:val="20"/>
          <w:szCs w:val="20"/>
        </w:rPr>
        <w:t xml:space="preserve"> </w:t>
      </w:r>
    </w:p>
    <w:p w:rsidR="00B56841" w:rsidRDefault="00B56841" w:rsidP="00837C97">
      <w:pPr>
        <w:shd w:val="clear" w:color="auto" w:fill="FFFFFF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C025B5">
        <w:rPr>
          <w:rFonts w:ascii="Arial" w:hAnsi="Arial" w:cs="Arial"/>
          <w:sz w:val="20"/>
          <w:szCs w:val="20"/>
        </w:rPr>
        <w:t xml:space="preserve">Активность на лекционных и семинарских занятиях предполагает дисциплину и включенность студента в учебный процесс. Студент </w:t>
      </w:r>
      <w:r w:rsidR="00CB6F74">
        <w:rPr>
          <w:rFonts w:ascii="Arial" w:hAnsi="Arial" w:cs="Arial"/>
          <w:sz w:val="20"/>
          <w:szCs w:val="20"/>
        </w:rPr>
        <w:t xml:space="preserve">должен быть </w:t>
      </w:r>
      <w:r w:rsidR="00C025B5">
        <w:rPr>
          <w:rFonts w:ascii="Arial" w:hAnsi="Arial" w:cs="Arial"/>
          <w:sz w:val="20"/>
          <w:szCs w:val="20"/>
        </w:rPr>
        <w:t>заинтересован в изучении и исследовании науки, конспектир</w:t>
      </w:r>
      <w:r w:rsidR="00CB6F74">
        <w:rPr>
          <w:rFonts w:ascii="Arial" w:hAnsi="Arial" w:cs="Arial"/>
          <w:sz w:val="20"/>
          <w:szCs w:val="20"/>
        </w:rPr>
        <w:t>овать</w:t>
      </w:r>
      <w:r w:rsidR="00C025B5">
        <w:rPr>
          <w:rFonts w:ascii="Arial" w:hAnsi="Arial" w:cs="Arial"/>
          <w:sz w:val="20"/>
          <w:szCs w:val="20"/>
        </w:rPr>
        <w:t xml:space="preserve"> учебный   материал, зада</w:t>
      </w:r>
      <w:r w:rsidR="00CB6F74">
        <w:rPr>
          <w:rFonts w:ascii="Arial" w:hAnsi="Arial" w:cs="Arial"/>
          <w:sz w:val="20"/>
          <w:szCs w:val="20"/>
        </w:rPr>
        <w:t>вать</w:t>
      </w:r>
      <w:r w:rsidR="00C025B5">
        <w:rPr>
          <w:rFonts w:ascii="Arial" w:hAnsi="Arial" w:cs="Arial"/>
          <w:sz w:val="20"/>
          <w:szCs w:val="20"/>
        </w:rPr>
        <w:t xml:space="preserve"> вопросы, внимательно слуша</w:t>
      </w:r>
      <w:r w:rsidR="00CB6F74">
        <w:rPr>
          <w:rFonts w:ascii="Arial" w:hAnsi="Arial" w:cs="Arial"/>
          <w:sz w:val="20"/>
          <w:szCs w:val="20"/>
        </w:rPr>
        <w:t>ть</w:t>
      </w:r>
      <w:r w:rsidR="00C025B5">
        <w:rPr>
          <w:rFonts w:ascii="Arial" w:hAnsi="Arial" w:cs="Arial"/>
          <w:sz w:val="20"/>
          <w:szCs w:val="20"/>
        </w:rPr>
        <w:t xml:space="preserve"> и проявля</w:t>
      </w:r>
      <w:r w:rsidR="00CB6F74">
        <w:rPr>
          <w:rFonts w:ascii="Arial" w:hAnsi="Arial" w:cs="Arial"/>
          <w:sz w:val="20"/>
          <w:szCs w:val="20"/>
        </w:rPr>
        <w:t>ть</w:t>
      </w:r>
      <w:r w:rsidR="00C025B5">
        <w:rPr>
          <w:rFonts w:ascii="Arial" w:hAnsi="Arial" w:cs="Arial"/>
          <w:sz w:val="20"/>
          <w:szCs w:val="20"/>
        </w:rPr>
        <w:t xml:space="preserve"> интерес, изуча</w:t>
      </w:r>
      <w:r w:rsidR="00CB6F74">
        <w:rPr>
          <w:rFonts w:ascii="Arial" w:hAnsi="Arial" w:cs="Arial"/>
          <w:sz w:val="20"/>
          <w:szCs w:val="20"/>
        </w:rPr>
        <w:t>ть</w:t>
      </w:r>
      <w:r w:rsidR="00C025B5">
        <w:rPr>
          <w:rFonts w:ascii="Arial" w:hAnsi="Arial" w:cs="Arial"/>
          <w:sz w:val="20"/>
          <w:szCs w:val="20"/>
        </w:rPr>
        <w:t xml:space="preserve"> обязательную и дополнительную литературу</w:t>
      </w:r>
      <w:r w:rsidR="00CB6F74">
        <w:rPr>
          <w:rFonts w:ascii="Arial" w:hAnsi="Arial" w:cs="Arial"/>
          <w:sz w:val="20"/>
          <w:szCs w:val="20"/>
        </w:rPr>
        <w:t xml:space="preserve">, </w:t>
      </w:r>
      <w:r w:rsidR="004109E1">
        <w:rPr>
          <w:rFonts w:ascii="Arial" w:hAnsi="Arial" w:cs="Arial"/>
          <w:sz w:val="20"/>
          <w:szCs w:val="20"/>
        </w:rPr>
        <w:t>делать</w:t>
      </w:r>
      <w:r w:rsidR="00CB6F74">
        <w:rPr>
          <w:rFonts w:ascii="Arial" w:hAnsi="Arial" w:cs="Arial"/>
          <w:sz w:val="20"/>
          <w:szCs w:val="20"/>
        </w:rPr>
        <w:t xml:space="preserve"> научные сообщения, </w:t>
      </w:r>
      <w:r w:rsidR="004109E1">
        <w:rPr>
          <w:rFonts w:ascii="Arial" w:hAnsi="Arial" w:cs="Arial"/>
          <w:sz w:val="20"/>
          <w:szCs w:val="20"/>
        </w:rPr>
        <w:t xml:space="preserve">показывать </w:t>
      </w:r>
      <w:r w:rsidR="00CB6F74">
        <w:rPr>
          <w:rFonts w:ascii="Arial" w:hAnsi="Arial" w:cs="Arial"/>
          <w:sz w:val="20"/>
          <w:szCs w:val="20"/>
        </w:rPr>
        <w:t xml:space="preserve">видеоматериалы и обмениваться мнениями. </w:t>
      </w:r>
    </w:p>
    <w:p w:rsidR="00B56841" w:rsidRDefault="00B56841" w:rsidP="00837C97">
      <w:pPr>
        <w:shd w:val="clear" w:color="auto" w:fill="FFFFFF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CB6F74">
        <w:rPr>
          <w:rFonts w:ascii="Arial" w:hAnsi="Arial" w:cs="Arial"/>
          <w:sz w:val="20"/>
          <w:szCs w:val="20"/>
        </w:rPr>
        <w:t xml:space="preserve">При </w:t>
      </w:r>
      <w:r w:rsidR="004109E1">
        <w:rPr>
          <w:rFonts w:ascii="Arial" w:hAnsi="Arial" w:cs="Arial"/>
          <w:sz w:val="20"/>
          <w:szCs w:val="20"/>
        </w:rPr>
        <w:t>устном выступлении</w:t>
      </w:r>
      <w:r w:rsidR="00CB6F74">
        <w:rPr>
          <w:rFonts w:ascii="Arial" w:hAnsi="Arial" w:cs="Arial"/>
          <w:sz w:val="20"/>
          <w:szCs w:val="20"/>
        </w:rPr>
        <w:t xml:space="preserve"> необходимо раскрыть тему самостоятельно, должна быть четкая авторская позиция, собственное видение и понимание философской проблемы, самостоятельные выводы и обо</w:t>
      </w:r>
      <w:r w:rsidR="001526B9">
        <w:rPr>
          <w:rFonts w:ascii="Arial" w:hAnsi="Arial" w:cs="Arial"/>
          <w:sz w:val="20"/>
          <w:szCs w:val="20"/>
        </w:rPr>
        <w:t>б</w:t>
      </w:r>
      <w:r w:rsidR="00CB6F74">
        <w:rPr>
          <w:rFonts w:ascii="Arial" w:hAnsi="Arial" w:cs="Arial"/>
          <w:sz w:val="20"/>
          <w:szCs w:val="20"/>
        </w:rPr>
        <w:t>щения.</w:t>
      </w:r>
      <w:r w:rsidR="004109E1">
        <w:rPr>
          <w:rFonts w:ascii="Arial" w:hAnsi="Arial" w:cs="Arial"/>
          <w:sz w:val="20"/>
          <w:szCs w:val="20"/>
        </w:rPr>
        <w:t xml:space="preserve"> Выступление</w:t>
      </w:r>
      <w:r w:rsidR="00CB6F74">
        <w:rPr>
          <w:rFonts w:ascii="Arial" w:hAnsi="Arial" w:cs="Arial"/>
          <w:sz w:val="20"/>
          <w:szCs w:val="20"/>
        </w:rPr>
        <w:t xml:space="preserve"> должно быть грамотн</w:t>
      </w:r>
      <w:r w:rsidR="004109E1">
        <w:rPr>
          <w:rFonts w:ascii="Arial" w:hAnsi="Arial" w:cs="Arial"/>
          <w:sz w:val="20"/>
          <w:szCs w:val="20"/>
        </w:rPr>
        <w:t>ым,</w:t>
      </w:r>
      <w:r w:rsidR="00DC075A">
        <w:rPr>
          <w:rFonts w:ascii="Arial" w:hAnsi="Arial" w:cs="Arial"/>
          <w:sz w:val="20"/>
          <w:szCs w:val="20"/>
        </w:rPr>
        <w:t xml:space="preserve"> интересным, содержательным,</w:t>
      </w:r>
      <w:r w:rsidR="004109E1">
        <w:rPr>
          <w:rFonts w:ascii="Arial" w:hAnsi="Arial" w:cs="Arial"/>
          <w:sz w:val="20"/>
          <w:szCs w:val="20"/>
        </w:rPr>
        <w:t xml:space="preserve"> «без бумаги», «своими словами», желательны элементы ораторского мастерства и искусства, </w:t>
      </w:r>
      <w:proofErr w:type="spellStart"/>
      <w:r w:rsidR="004109E1">
        <w:rPr>
          <w:rFonts w:ascii="Arial" w:hAnsi="Arial" w:cs="Arial"/>
          <w:sz w:val="20"/>
          <w:szCs w:val="20"/>
        </w:rPr>
        <w:t>креативность</w:t>
      </w:r>
      <w:proofErr w:type="spellEnd"/>
      <w:r w:rsidR="004109E1">
        <w:rPr>
          <w:rFonts w:ascii="Arial" w:hAnsi="Arial" w:cs="Arial"/>
          <w:sz w:val="20"/>
          <w:szCs w:val="20"/>
        </w:rPr>
        <w:t xml:space="preserve"> и творческий подход приветствуются всегда.</w:t>
      </w:r>
      <w:r w:rsidR="00CB6F74">
        <w:rPr>
          <w:rFonts w:ascii="Arial" w:hAnsi="Arial" w:cs="Arial"/>
          <w:sz w:val="20"/>
          <w:szCs w:val="20"/>
        </w:rPr>
        <w:t xml:space="preserve"> </w:t>
      </w:r>
      <w:r w:rsidR="001526B9">
        <w:rPr>
          <w:rFonts w:ascii="Arial" w:hAnsi="Arial" w:cs="Arial"/>
          <w:sz w:val="20"/>
          <w:szCs w:val="20"/>
        </w:rPr>
        <w:t xml:space="preserve"> </w:t>
      </w:r>
      <w:r w:rsidR="00DC075A">
        <w:rPr>
          <w:rFonts w:ascii="Arial" w:hAnsi="Arial" w:cs="Arial"/>
          <w:sz w:val="20"/>
          <w:szCs w:val="20"/>
        </w:rPr>
        <w:t>Выступление записывается на видео.</w:t>
      </w:r>
      <w:r>
        <w:rPr>
          <w:rFonts w:ascii="Arial" w:hAnsi="Arial" w:cs="Arial"/>
          <w:sz w:val="20"/>
          <w:szCs w:val="20"/>
        </w:rPr>
        <w:t xml:space="preserve">         </w:t>
      </w:r>
    </w:p>
    <w:p w:rsidR="00B56841" w:rsidRDefault="00B56841" w:rsidP="00837C97">
      <w:pPr>
        <w:shd w:val="clear" w:color="auto" w:fill="FFFFFF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1526B9">
        <w:rPr>
          <w:rFonts w:ascii="Arial" w:hAnsi="Arial" w:cs="Arial"/>
          <w:sz w:val="20"/>
          <w:szCs w:val="20"/>
        </w:rPr>
        <w:t>Презентация темы</w:t>
      </w:r>
      <w:r>
        <w:rPr>
          <w:rFonts w:ascii="Arial" w:hAnsi="Arial" w:cs="Arial"/>
          <w:sz w:val="20"/>
          <w:szCs w:val="20"/>
        </w:rPr>
        <w:t xml:space="preserve"> (защита СРСП, полная информация в УМКД)</w:t>
      </w:r>
      <w:r w:rsidR="001526B9">
        <w:rPr>
          <w:rFonts w:ascii="Arial" w:hAnsi="Arial" w:cs="Arial"/>
          <w:sz w:val="20"/>
          <w:szCs w:val="20"/>
        </w:rPr>
        <w:t xml:space="preserve"> </w:t>
      </w:r>
      <w:r w:rsidR="009A27F6">
        <w:rPr>
          <w:rFonts w:ascii="Arial" w:hAnsi="Arial" w:cs="Arial"/>
          <w:sz w:val="20"/>
          <w:szCs w:val="20"/>
        </w:rPr>
        <w:t xml:space="preserve">так же </w:t>
      </w:r>
      <w:r w:rsidR="001526B9">
        <w:rPr>
          <w:rFonts w:ascii="Arial" w:hAnsi="Arial" w:cs="Arial"/>
          <w:sz w:val="20"/>
          <w:szCs w:val="20"/>
        </w:rPr>
        <w:t>предполагает определенное «искусство» изложения материала, владение ораторским мастерством, грамотное и интересное выступление и обратную связь с аудиторией</w:t>
      </w:r>
      <w:r w:rsidR="009A27F6">
        <w:rPr>
          <w:rFonts w:ascii="Arial" w:hAnsi="Arial" w:cs="Arial"/>
          <w:sz w:val="20"/>
          <w:szCs w:val="20"/>
        </w:rPr>
        <w:t>, то есть должно состояться обсуждение темы.</w:t>
      </w:r>
    </w:p>
    <w:p w:rsidR="00C025B5" w:rsidRPr="00D201BC" w:rsidRDefault="00B56841" w:rsidP="00837C97">
      <w:pPr>
        <w:shd w:val="clear" w:color="auto" w:fill="FFFFFF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8D5245">
        <w:rPr>
          <w:rFonts w:ascii="Arial" w:hAnsi="Arial" w:cs="Arial"/>
          <w:sz w:val="20"/>
          <w:szCs w:val="20"/>
        </w:rPr>
        <w:t xml:space="preserve">Промежуточный экзамен, как правило, проводится в устной форме по пройденным и дополнительным темам курса «Философия». Финальный экзамен состоит из </w:t>
      </w:r>
      <w:r w:rsidR="009A27F6">
        <w:rPr>
          <w:rFonts w:ascii="Arial" w:hAnsi="Arial" w:cs="Arial"/>
          <w:sz w:val="20"/>
          <w:szCs w:val="20"/>
        </w:rPr>
        <w:t>защиты проектов.</w:t>
      </w:r>
    </w:p>
    <w:p w:rsidR="00837C97" w:rsidRPr="00D201BC" w:rsidRDefault="00837C97" w:rsidP="00837C97">
      <w:pPr>
        <w:shd w:val="clear" w:color="auto" w:fill="FFFFFF"/>
        <w:spacing w:line="260" w:lineRule="exact"/>
        <w:ind w:left="720"/>
        <w:jc w:val="both"/>
        <w:rPr>
          <w:rFonts w:ascii="Arial" w:hAnsi="Arial" w:cs="Arial"/>
          <w:sz w:val="20"/>
          <w:szCs w:val="20"/>
        </w:rPr>
      </w:pPr>
    </w:p>
    <w:p w:rsidR="00837C97" w:rsidRPr="00195222" w:rsidRDefault="00D463D8" w:rsidP="00837C97">
      <w:pPr>
        <w:shd w:val="clear" w:color="auto" w:fill="FFFFFF"/>
        <w:spacing w:line="260" w:lineRule="exact"/>
        <w:ind w:firstLine="360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>Шкала оценивания</w:t>
      </w:r>
      <w:r w:rsidR="00837C97" w:rsidRPr="00195222">
        <w:rPr>
          <w:rFonts w:ascii="Arial" w:hAnsi="Arial" w:cs="Arial"/>
          <w:sz w:val="20"/>
          <w:szCs w:val="20"/>
        </w:rPr>
        <w:t xml:space="preserve">: </w:t>
      </w:r>
    </w:p>
    <w:p w:rsidR="00837C97" w:rsidRPr="00195222" w:rsidRDefault="00837C97" w:rsidP="00837C97">
      <w:pPr>
        <w:shd w:val="clear" w:color="auto" w:fill="FFFFFF"/>
        <w:spacing w:line="260" w:lineRule="exact"/>
        <w:ind w:firstLine="360"/>
        <w:rPr>
          <w:rFonts w:ascii="Arial" w:hAnsi="Arial" w:cs="Arial"/>
          <w:sz w:val="20"/>
          <w:szCs w:val="20"/>
        </w:rPr>
      </w:pPr>
    </w:p>
    <w:p w:rsidR="00837C97" w:rsidRPr="00195222" w:rsidRDefault="00837C97" w:rsidP="00837C97">
      <w:pPr>
        <w:spacing w:line="260" w:lineRule="exact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01" w:type="dxa"/>
        <w:tblLook w:val="01E0"/>
      </w:tblPr>
      <w:tblGrid>
        <w:gridCol w:w="1175"/>
        <w:gridCol w:w="891"/>
        <w:gridCol w:w="742"/>
        <w:gridCol w:w="1068"/>
        <w:gridCol w:w="1419"/>
        <w:gridCol w:w="614"/>
        <w:gridCol w:w="1413"/>
        <w:gridCol w:w="1413"/>
      </w:tblGrid>
      <w:tr w:rsidR="00837C97" w:rsidRPr="00D201BC" w:rsidTr="001427C1">
        <w:tc>
          <w:tcPr>
            <w:tcW w:w="1175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95-100</w:t>
            </w:r>
            <w:r w:rsidRPr="00D201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91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42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75-79</w:t>
            </w:r>
            <w:r w:rsidRPr="00D201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19" w:type="dxa"/>
          </w:tcPr>
          <w:p w:rsidR="00837C97" w:rsidRPr="00D201BC" w:rsidRDefault="00837C97" w:rsidP="001427C1">
            <w:pPr>
              <w:spacing w:line="260" w:lineRule="exact"/>
              <w:ind w:left="-468" w:firstLine="468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B-</w:t>
            </w:r>
          </w:p>
        </w:tc>
        <w:tc>
          <w:tcPr>
            <w:tcW w:w="614" w:type="dxa"/>
          </w:tcPr>
          <w:p w:rsidR="00837C97" w:rsidRPr="00D201BC" w:rsidRDefault="00837C97" w:rsidP="001427C1">
            <w:pPr>
              <w:spacing w:line="260" w:lineRule="exact"/>
              <w:ind w:left="-468" w:firstLine="46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837C97" w:rsidRPr="00D201BC" w:rsidRDefault="00837C97" w:rsidP="001427C1">
            <w:pPr>
              <w:spacing w:line="260" w:lineRule="exact"/>
              <w:ind w:left="-468" w:firstLine="468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55-59</w:t>
            </w:r>
          </w:p>
        </w:tc>
        <w:tc>
          <w:tcPr>
            <w:tcW w:w="1413" w:type="dxa"/>
          </w:tcPr>
          <w:p w:rsidR="00837C97" w:rsidRPr="00D201BC" w:rsidRDefault="00837C97" w:rsidP="001427C1">
            <w:pPr>
              <w:spacing w:line="260" w:lineRule="exact"/>
              <w:ind w:left="-468" w:firstLine="468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D+</w:t>
            </w:r>
          </w:p>
        </w:tc>
      </w:tr>
      <w:tr w:rsidR="00837C97" w:rsidRPr="00D201BC" w:rsidTr="001427C1">
        <w:tc>
          <w:tcPr>
            <w:tcW w:w="1175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90-94</w:t>
            </w:r>
          </w:p>
        </w:tc>
        <w:tc>
          <w:tcPr>
            <w:tcW w:w="891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A-</w:t>
            </w:r>
          </w:p>
        </w:tc>
        <w:tc>
          <w:tcPr>
            <w:tcW w:w="742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70-74</w:t>
            </w:r>
            <w:r w:rsidRPr="00D201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19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614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50-54</w:t>
            </w:r>
          </w:p>
        </w:tc>
        <w:tc>
          <w:tcPr>
            <w:tcW w:w="1413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837C97" w:rsidRPr="00D201BC" w:rsidTr="001427C1">
        <w:tc>
          <w:tcPr>
            <w:tcW w:w="1175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85-89</w:t>
            </w:r>
            <w:r w:rsidRPr="00D201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91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B+</w:t>
            </w:r>
          </w:p>
        </w:tc>
        <w:tc>
          <w:tcPr>
            <w:tcW w:w="742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65-69</w:t>
            </w:r>
            <w:r w:rsidRPr="00D201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19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614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837C97" w:rsidRPr="00D201BC" w:rsidRDefault="000C147C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Ниже</w:t>
            </w:r>
            <w:r w:rsidR="00837C97" w:rsidRPr="00D201BC">
              <w:rPr>
                <w:rFonts w:ascii="Arial" w:hAnsi="Arial" w:cs="Arial"/>
                <w:sz w:val="20"/>
                <w:szCs w:val="20"/>
              </w:rPr>
              <w:t xml:space="preserve"> 50</w:t>
            </w:r>
          </w:p>
        </w:tc>
        <w:tc>
          <w:tcPr>
            <w:tcW w:w="1413" w:type="dxa"/>
          </w:tcPr>
          <w:p w:rsidR="00837C97" w:rsidRPr="00D201BC" w:rsidRDefault="00837C97" w:rsidP="001427C1">
            <w:pPr>
              <w:spacing w:line="260" w:lineRule="exact"/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837C97" w:rsidRPr="00D201BC" w:rsidTr="001427C1">
        <w:tc>
          <w:tcPr>
            <w:tcW w:w="1175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80-84</w:t>
            </w:r>
          </w:p>
        </w:tc>
        <w:tc>
          <w:tcPr>
            <w:tcW w:w="891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42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8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60-64</w:t>
            </w:r>
            <w:r w:rsidRPr="00D201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419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  <w:r w:rsidRPr="00D201BC">
              <w:rPr>
                <w:rFonts w:ascii="Arial" w:hAnsi="Arial" w:cs="Arial"/>
                <w:sz w:val="20"/>
                <w:szCs w:val="20"/>
              </w:rPr>
              <w:t>C-</w:t>
            </w:r>
          </w:p>
        </w:tc>
        <w:tc>
          <w:tcPr>
            <w:tcW w:w="614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837C97" w:rsidRPr="00D201BC" w:rsidRDefault="00837C97" w:rsidP="00142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37C97" w:rsidRPr="00E5607B" w:rsidRDefault="00837C97" w:rsidP="00E5607B">
      <w:pPr>
        <w:shd w:val="clear" w:color="auto" w:fill="007A37"/>
        <w:spacing w:before="120" w:after="120" w:line="240" w:lineRule="exact"/>
        <w:ind w:firstLine="425"/>
        <w:rPr>
          <w:rFonts w:ascii="Arial" w:hAnsi="Arial" w:cs="Arial"/>
          <w:b/>
          <w:bCs/>
          <w:color w:val="FFFFFF"/>
          <w:sz w:val="20"/>
          <w:szCs w:val="20"/>
          <w:lang w:val="en-US"/>
        </w:rPr>
      </w:pPr>
      <w:r w:rsidRPr="00E5607B">
        <w:rPr>
          <w:rFonts w:ascii="Arial" w:hAnsi="Arial" w:cs="Arial"/>
          <w:b/>
          <w:bCs/>
          <w:color w:val="FFFFFF"/>
          <w:sz w:val="20"/>
          <w:szCs w:val="20"/>
        </w:rPr>
        <w:t xml:space="preserve">9. </w:t>
      </w:r>
      <w:r w:rsidR="00D463D8" w:rsidRPr="00D201BC">
        <w:rPr>
          <w:rFonts w:ascii="Arial" w:hAnsi="Arial" w:cs="Arial"/>
          <w:b/>
          <w:bCs/>
          <w:color w:val="FFFFFF"/>
          <w:sz w:val="20"/>
          <w:szCs w:val="20"/>
        </w:rPr>
        <w:t>Академич</w:t>
      </w:r>
      <w:r w:rsidR="00E5607B">
        <w:rPr>
          <w:rFonts w:ascii="Arial" w:hAnsi="Arial" w:cs="Arial"/>
          <w:b/>
          <w:bCs/>
          <w:color w:val="FFFFFF"/>
          <w:sz w:val="20"/>
          <w:szCs w:val="20"/>
        </w:rPr>
        <w:t xml:space="preserve">еская честность </w:t>
      </w:r>
    </w:p>
    <w:p w:rsidR="00837C97" w:rsidRPr="00D201BC" w:rsidRDefault="00192E44" w:rsidP="00837C97">
      <w:pPr>
        <w:spacing w:before="120" w:after="120" w:line="24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Всякий</w:t>
      </w:r>
      <w:r w:rsidR="00353767" w:rsidRPr="00D201BC">
        <w:rPr>
          <w:rFonts w:ascii="Arial" w:hAnsi="Arial" w:cs="Arial"/>
          <w:bCs/>
          <w:sz w:val="20"/>
          <w:szCs w:val="20"/>
        </w:rPr>
        <w:t xml:space="preserve"> обман при выполнении </w:t>
      </w:r>
      <w:r>
        <w:rPr>
          <w:rFonts w:ascii="Arial" w:hAnsi="Arial" w:cs="Arial"/>
          <w:bCs/>
          <w:sz w:val="20"/>
          <w:szCs w:val="20"/>
        </w:rPr>
        <w:t xml:space="preserve">учебных </w:t>
      </w:r>
      <w:r w:rsidR="00353767" w:rsidRPr="00D201BC">
        <w:rPr>
          <w:rFonts w:ascii="Arial" w:hAnsi="Arial" w:cs="Arial"/>
          <w:bCs/>
          <w:sz w:val="20"/>
          <w:szCs w:val="20"/>
        </w:rPr>
        <w:t>заданий недопустим, и буд</w:t>
      </w:r>
      <w:r>
        <w:rPr>
          <w:rFonts w:ascii="Arial" w:hAnsi="Arial" w:cs="Arial"/>
          <w:bCs/>
          <w:sz w:val="20"/>
          <w:szCs w:val="20"/>
        </w:rPr>
        <w:t>е</w:t>
      </w:r>
      <w:r w:rsidR="00353767" w:rsidRPr="00D201BC">
        <w:rPr>
          <w:rFonts w:ascii="Arial" w:hAnsi="Arial" w:cs="Arial"/>
          <w:bCs/>
          <w:sz w:val="20"/>
          <w:szCs w:val="20"/>
        </w:rPr>
        <w:t>т рассматриваться согласно политике и процедурам КБТУ</w:t>
      </w:r>
      <w:r w:rsidR="00837C97" w:rsidRPr="00D201BC">
        <w:rPr>
          <w:rFonts w:ascii="Arial" w:hAnsi="Arial" w:cs="Arial"/>
          <w:bCs/>
          <w:sz w:val="20"/>
          <w:szCs w:val="20"/>
        </w:rPr>
        <w:t>.</w:t>
      </w:r>
    </w:p>
    <w:p w:rsidR="00837C97" w:rsidRPr="00D201BC" w:rsidRDefault="00837C97" w:rsidP="00434C2E">
      <w:pPr>
        <w:pStyle w:val="3"/>
        <w:shd w:val="clear" w:color="auto" w:fill="007A37"/>
        <w:rPr>
          <w:rFonts w:cs="Arial"/>
          <w:color w:val="FFFFFF"/>
          <w:sz w:val="20"/>
          <w:szCs w:val="20"/>
        </w:rPr>
      </w:pPr>
      <w:r w:rsidRPr="00D201BC">
        <w:rPr>
          <w:rFonts w:cs="Arial"/>
          <w:color w:val="FFFFFF"/>
          <w:sz w:val="20"/>
          <w:szCs w:val="20"/>
          <w:lang w:val="en-US"/>
        </w:rPr>
        <w:t xml:space="preserve">10. </w:t>
      </w:r>
      <w:r w:rsidR="00353767" w:rsidRPr="00D201BC">
        <w:rPr>
          <w:rFonts w:cs="Arial"/>
          <w:color w:val="FFFFFF"/>
          <w:sz w:val="20"/>
          <w:szCs w:val="20"/>
        </w:rPr>
        <w:t>Поведение</w:t>
      </w:r>
    </w:p>
    <w:p w:rsidR="00837C97" w:rsidRPr="00D201BC" w:rsidRDefault="00837C97" w:rsidP="00837C97">
      <w:pPr>
        <w:rPr>
          <w:rFonts w:ascii="Arial" w:hAnsi="Arial" w:cs="Arial"/>
          <w:b/>
          <w:sz w:val="20"/>
          <w:szCs w:val="20"/>
          <w:lang w:val="en-US"/>
        </w:rPr>
      </w:pPr>
    </w:p>
    <w:p w:rsidR="00837C97" w:rsidRPr="00D201BC" w:rsidRDefault="00353767" w:rsidP="00837C97">
      <w:pPr>
        <w:rPr>
          <w:rFonts w:ascii="Arial" w:hAnsi="Arial" w:cs="Arial"/>
          <w:b/>
          <w:sz w:val="20"/>
          <w:szCs w:val="20"/>
          <w:lang w:val="en-US"/>
        </w:rPr>
      </w:pPr>
      <w:r w:rsidRPr="00D201BC">
        <w:rPr>
          <w:rFonts w:ascii="Arial" w:hAnsi="Arial" w:cs="Arial"/>
          <w:b/>
          <w:sz w:val="20"/>
          <w:szCs w:val="20"/>
        </w:rPr>
        <w:t>Студенты обязуются</w:t>
      </w:r>
      <w:r w:rsidR="00837C97" w:rsidRPr="00D201BC">
        <w:rPr>
          <w:rFonts w:ascii="Arial" w:hAnsi="Arial" w:cs="Arial"/>
          <w:b/>
          <w:sz w:val="20"/>
          <w:szCs w:val="20"/>
          <w:lang w:val="en-US"/>
        </w:rPr>
        <w:t xml:space="preserve">: </w:t>
      </w:r>
    </w:p>
    <w:p w:rsidR="00837C97" w:rsidRPr="00D201BC" w:rsidRDefault="00353767" w:rsidP="00837C97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 xml:space="preserve">Проявлять уважение по отношению к </w:t>
      </w:r>
      <w:r w:rsidR="007C674C">
        <w:rPr>
          <w:rFonts w:ascii="Arial" w:hAnsi="Arial" w:cs="Arial"/>
          <w:sz w:val="20"/>
          <w:szCs w:val="20"/>
        </w:rPr>
        <w:t>преподавателю</w:t>
      </w:r>
      <w:r w:rsidRPr="00D201BC">
        <w:rPr>
          <w:rFonts w:ascii="Arial" w:hAnsi="Arial" w:cs="Arial"/>
          <w:sz w:val="20"/>
          <w:szCs w:val="20"/>
        </w:rPr>
        <w:t xml:space="preserve"> и другим студентам</w:t>
      </w:r>
      <w:r w:rsidR="00837C97" w:rsidRPr="00D201BC">
        <w:rPr>
          <w:rFonts w:ascii="Arial" w:hAnsi="Arial" w:cs="Arial"/>
          <w:sz w:val="20"/>
          <w:szCs w:val="20"/>
        </w:rPr>
        <w:t>;</w:t>
      </w:r>
    </w:p>
    <w:p w:rsidR="00837C97" w:rsidRPr="00D201BC" w:rsidRDefault="00353767" w:rsidP="00837C97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>Отключать мобильные телефоны во время занятий</w:t>
      </w:r>
      <w:r w:rsidR="00837C97" w:rsidRPr="00D201BC">
        <w:rPr>
          <w:rFonts w:ascii="Arial" w:hAnsi="Arial" w:cs="Arial"/>
          <w:sz w:val="20"/>
          <w:szCs w:val="20"/>
        </w:rPr>
        <w:t>;</w:t>
      </w:r>
    </w:p>
    <w:p w:rsidR="00837C97" w:rsidRPr="00D201BC" w:rsidRDefault="00353767" w:rsidP="00837C97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0"/>
          <w:szCs w:val="20"/>
          <w:lang w:val="en-US"/>
        </w:rPr>
      </w:pPr>
      <w:r w:rsidRPr="00D201BC">
        <w:rPr>
          <w:rFonts w:ascii="Arial" w:hAnsi="Arial" w:cs="Arial"/>
          <w:sz w:val="20"/>
          <w:szCs w:val="20"/>
        </w:rPr>
        <w:t xml:space="preserve">Вовремя </w:t>
      </w:r>
      <w:r w:rsidR="007C674C">
        <w:rPr>
          <w:rFonts w:ascii="Arial" w:hAnsi="Arial" w:cs="Arial"/>
          <w:sz w:val="20"/>
          <w:szCs w:val="20"/>
        </w:rPr>
        <w:t>выполнять</w:t>
      </w:r>
      <w:r w:rsidRPr="00D201BC">
        <w:rPr>
          <w:rFonts w:ascii="Arial" w:hAnsi="Arial" w:cs="Arial"/>
          <w:sz w:val="20"/>
          <w:szCs w:val="20"/>
        </w:rPr>
        <w:t xml:space="preserve"> работы</w:t>
      </w:r>
      <w:r w:rsidR="00837C97" w:rsidRPr="00D201BC">
        <w:rPr>
          <w:rFonts w:ascii="Arial" w:hAnsi="Arial" w:cs="Arial"/>
          <w:sz w:val="20"/>
          <w:szCs w:val="20"/>
          <w:lang w:val="en-US"/>
        </w:rPr>
        <w:t>;</w:t>
      </w:r>
    </w:p>
    <w:p w:rsidR="00837C97" w:rsidRPr="00E9079A" w:rsidRDefault="007C674C" w:rsidP="00E9079A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0"/>
          <w:szCs w:val="20"/>
        </w:rPr>
      </w:pPr>
      <w:r w:rsidRPr="00E9079A">
        <w:rPr>
          <w:rFonts w:ascii="Arial" w:hAnsi="Arial" w:cs="Arial"/>
          <w:sz w:val="20"/>
          <w:szCs w:val="20"/>
        </w:rPr>
        <w:t>А</w:t>
      </w:r>
      <w:r w:rsidR="00353767" w:rsidRPr="00E9079A">
        <w:rPr>
          <w:rFonts w:ascii="Arial" w:hAnsi="Arial" w:cs="Arial"/>
          <w:sz w:val="20"/>
          <w:szCs w:val="20"/>
        </w:rPr>
        <w:t xml:space="preserve">ктивно участвовать </w:t>
      </w:r>
      <w:r w:rsidRPr="00E9079A">
        <w:rPr>
          <w:rFonts w:ascii="Arial" w:hAnsi="Arial" w:cs="Arial"/>
          <w:sz w:val="20"/>
          <w:szCs w:val="20"/>
        </w:rPr>
        <w:t>на занятиях и в обсуждении философских проблем</w:t>
      </w:r>
      <w:r w:rsidR="00837C97" w:rsidRPr="00E9079A">
        <w:rPr>
          <w:rFonts w:ascii="Arial" w:hAnsi="Arial" w:cs="Arial"/>
          <w:sz w:val="20"/>
          <w:szCs w:val="20"/>
        </w:rPr>
        <w:t xml:space="preserve">; </w:t>
      </w:r>
    </w:p>
    <w:p w:rsidR="00837C97" w:rsidRPr="00D201BC" w:rsidRDefault="00382F4A" w:rsidP="00837C97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>Заходить в кабинет до того, как учитель начнет урок</w:t>
      </w:r>
      <w:r w:rsidR="00837C97" w:rsidRPr="00D201BC">
        <w:rPr>
          <w:rFonts w:ascii="Arial" w:hAnsi="Arial" w:cs="Arial"/>
          <w:sz w:val="20"/>
          <w:szCs w:val="20"/>
        </w:rPr>
        <w:t xml:space="preserve">; </w:t>
      </w:r>
    </w:p>
    <w:p w:rsidR="00837C97" w:rsidRPr="00D201BC" w:rsidRDefault="00382F4A" w:rsidP="00837C97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>Посещать</w:t>
      </w:r>
      <w:r w:rsidRPr="00436B66">
        <w:rPr>
          <w:rFonts w:ascii="Arial" w:hAnsi="Arial" w:cs="Arial"/>
          <w:sz w:val="20"/>
          <w:szCs w:val="20"/>
        </w:rPr>
        <w:t xml:space="preserve"> </w:t>
      </w:r>
      <w:r w:rsidRPr="00D201BC">
        <w:rPr>
          <w:rFonts w:ascii="Arial" w:hAnsi="Arial" w:cs="Arial"/>
          <w:sz w:val="20"/>
          <w:szCs w:val="20"/>
        </w:rPr>
        <w:t>все</w:t>
      </w:r>
      <w:r w:rsidRPr="00436B66">
        <w:rPr>
          <w:rFonts w:ascii="Arial" w:hAnsi="Arial" w:cs="Arial"/>
          <w:sz w:val="20"/>
          <w:szCs w:val="20"/>
        </w:rPr>
        <w:t xml:space="preserve"> </w:t>
      </w:r>
      <w:r w:rsidR="007C674C">
        <w:rPr>
          <w:rFonts w:ascii="Arial" w:hAnsi="Arial" w:cs="Arial"/>
          <w:sz w:val="20"/>
          <w:szCs w:val="20"/>
        </w:rPr>
        <w:t>занятия</w:t>
      </w:r>
      <w:r w:rsidR="00837C97" w:rsidRPr="00D201BC">
        <w:rPr>
          <w:rFonts w:ascii="Arial" w:hAnsi="Arial" w:cs="Arial"/>
          <w:sz w:val="20"/>
          <w:szCs w:val="20"/>
        </w:rPr>
        <w:t xml:space="preserve">; </w:t>
      </w:r>
    </w:p>
    <w:p w:rsidR="00837C97" w:rsidRPr="00D201BC" w:rsidRDefault="00382F4A" w:rsidP="00837C97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="Arial" w:hAnsi="Arial" w:cs="Arial"/>
          <w:b/>
          <w:sz w:val="20"/>
          <w:szCs w:val="20"/>
          <w:lang w:val="en-US"/>
        </w:rPr>
      </w:pPr>
      <w:r w:rsidRPr="00D201BC">
        <w:rPr>
          <w:rFonts w:ascii="Arial" w:hAnsi="Arial" w:cs="Arial"/>
          <w:sz w:val="20"/>
          <w:szCs w:val="20"/>
        </w:rPr>
        <w:t xml:space="preserve">Следовать учебной политике КБТУ по отношению </w:t>
      </w:r>
      <w:r w:rsidR="00837C97" w:rsidRPr="00D201BC">
        <w:rPr>
          <w:rFonts w:ascii="Arial" w:hAnsi="Arial" w:cs="Arial"/>
          <w:b/>
          <w:sz w:val="20"/>
          <w:szCs w:val="20"/>
          <w:lang w:val="en-US"/>
        </w:rPr>
        <w:t>W, AW, I, F</w:t>
      </w:r>
      <w:r w:rsidR="00837C97" w:rsidRPr="00D201BC">
        <w:rPr>
          <w:rFonts w:ascii="Arial" w:hAnsi="Arial" w:cs="Arial"/>
          <w:sz w:val="20"/>
          <w:szCs w:val="20"/>
          <w:lang w:val="en-US"/>
        </w:rPr>
        <w:t xml:space="preserve"> </w:t>
      </w:r>
      <w:r w:rsidRPr="00D201BC">
        <w:rPr>
          <w:rFonts w:ascii="Arial" w:hAnsi="Arial" w:cs="Arial"/>
          <w:sz w:val="20"/>
          <w:szCs w:val="20"/>
        </w:rPr>
        <w:t>оценок</w:t>
      </w:r>
      <w:r w:rsidR="00837C97" w:rsidRPr="00D201BC">
        <w:rPr>
          <w:rFonts w:ascii="Arial" w:hAnsi="Arial" w:cs="Arial"/>
          <w:sz w:val="20"/>
          <w:szCs w:val="20"/>
          <w:lang w:val="en-US"/>
        </w:rPr>
        <w:t>.</w:t>
      </w:r>
    </w:p>
    <w:p w:rsidR="00837C97" w:rsidRPr="00D201BC" w:rsidRDefault="00382F4A" w:rsidP="00837C97">
      <w:pPr>
        <w:rPr>
          <w:rFonts w:ascii="Arial" w:hAnsi="Arial" w:cs="Arial"/>
          <w:b/>
          <w:sz w:val="20"/>
          <w:szCs w:val="20"/>
          <w:lang w:val="en-US"/>
        </w:rPr>
      </w:pPr>
      <w:r w:rsidRPr="00D201BC">
        <w:rPr>
          <w:rFonts w:ascii="Arial" w:hAnsi="Arial" w:cs="Arial"/>
          <w:b/>
          <w:sz w:val="20"/>
          <w:szCs w:val="20"/>
        </w:rPr>
        <w:t>Студентам рекомендуется</w:t>
      </w:r>
      <w:r w:rsidR="00FC021B">
        <w:rPr>
          <w:rFonts w:ascii="Arial" w:hAnsi="Arial" w:cs="Arial"/>
          <w:b/>
          <w:sz w:val="20"/>
          <w:szCs w:val="20"/>
        </w:rPr>
        <w:t>:</w:t>
      </w:r>
    </w:p>
    <w:p w:rsidR="00837C97" w:rsidRPr="00D201BC" w:rsidRDefault="00382F4A" w:rsidP="00837C97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 xml:space="preserve">Обращаться к </w:t>
      </w:r>
      <w:r w:rsidR="007C674C">
        <w:rPr>
          <w:rFonts w:ascii="Arial" w:hAnsi="Arial" w:cs="Arial"/>
          <w:sz w:val="20"/>
          <w:szCs w:val="20"/>
        </w:rPr>
        <w:t>преподавателю</w:t>
      </w:r>
      <w:r w:rsidRPr="00D201BC">
        <w:rPr>
          <w:rFonts w:ascii="Arial" w:hAnsi="Arial" w:cs="Arial"/>
          <w:sz w:val="20"/>
          <w:szCs w:val="20"/>
        </w:rPr>
        <w:t xml:space="preserve"> по любым вопросам, относящимся к курсу</w:t>
      </w:r>
      <w:r w:rsidR="00837C97" w:rsidRPr="00D201BC">
        <w:rPr>
          <w:rFonts w:ascii="Arial" w:hAnsi="Arial" w:cs="Arial"/>
          <w:sz w:val="20"/>
          <w:szCs w:val="20"/>
        </w:rPr>
        <w:t>;</w:t>
      </w:r>
    </w:p>
    <w:p w:rsidR="00837C97" w:rsidRPr="00D201BC" w:rsidRDefault="00382F4A" w:rsidP="00837C97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>Вносить предложения по улучшению учебного процесса</w:t>
      </w:r>
      <w:r w:rsidR="00837C97" w:rsidRPr="00D201BC">
        <w:rPr>
          <w:rFonts w:ascii="Arial" w:hAnsi="Arial" w:cs="Arial"/>
          <w:sz w:val="20"/>
          <w:szCs w:val="20"/>
        </w:rPr>
        <w:t>;</w:t>
      </w:r>
    </w:p>
    <w:p w:rsidR="00837C97" w:rsidRPr="00D201BC" w:rsidRDefault="00382F4A" w:rsidP="00837C97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D201BC">
        <w:rPr>
          <w:rFonts w:ascii="Arial" w:hAnsi="Arial" w:cs="Arial"/>
          <w:sz w:val="20"/>
          <w:szCs w:val="20"/>
        </w:rPr>
        <w:t>Постоянно прослеживать свои оценки в течение семестра</w:t>
      </w:r>
      <w:r w:rsidR="00837C97" w:rsidRPr="00D201BC">
        <w:rPr>
          <w:rFonts w:ascii="Arial" w:hAnsi="Arial" w:cs="Arial"/>
          <w:sz w:val="20"/>
          <w:szCs w:val="20"/>
        </w:rPr>
        <w:t>.</w:t>
      </w:r>
    </w:p>
    <w:p w:rsidR="00837C97" w:rsidRPr="00D201BC" w:rsidRDefault="00382F4A" w:rsidP="00837C97">
      <w:pPr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Студенты должны придерживаться всех пунктов управления курса согласно политик</w:t>
      </w:r>
      <w:r w:rsidR="00FC021B">
        <w:rPr>
          <w:rFonts w:ascii="Arial" w:hAnsi="Arial" w:cs="Arial"/>
          <w:b/>
          <w:sz w:val="20"/>
          <w:szCs w:val="20"/>
        </w:rPr>
        <w:t>и</w:t>
      </w:r>
      <w:r w:rsidRPr="00D201BC">
        <w:rPr>
          <w:rFonts w:ascii="Arial" w:hAnsi="Arial" w:cs="Arial"/>
          <w:b/>
          <w:sz w:val="20"/>
          <w:szCs w:val="20"/>
        </w:rPr>
        <w:t xml:space="preserve"> и процедур КБТУ</w:t>
      </w:r>
    </w:p>
    <w:p w:rsidR="00837C97" w:rsidRPr="00D201BC" w:rsidRDefault="00837C97" w:rsidP="00837C97">
      <w:pPr>
        <w:jc w:val="both"/>
        <w:rPr>
          <w:rFonts w:ascii="Arial" w:hAnsi="Arial" w:cs="Arial"/>
          <w:b/>
          <w:sz w:val="20"/>
          <w:szCs w:val="20"/>
        </w:rPr>
      </w:pPr>
    </w:p>
    <w:p w:rsidR="00837C97" w:rsidRPr="00D201BC" w:rsidRDefault="00382F4A" w:rsidP="00837C97">
      <w:pPr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 xml:space="preserve">В случае возникновения вопросов относительно оценок, студенты должны следовать процедурам </w:t>
      </w:r>
      <w:r w:rsidR="00DD151E">
        <w:rPr>
          <w:rFonts w:ascii="Arial" w:hAnsi="Arial" w:cs="Arial"/>
          <w:b/>
          <w:sz w:val="20"/>
          <w:szCs w:val="20"/>
        </w:rPr>
        <w:t>БФ</w:t>
      </w:r>
      <w:r w:rsidR="009B5427" w:rsidRPr="00D201BC">
        <w:rPr>
          <w:rFonts w:ascii="Arial" w:hAnsi="Arial" w:cs="Arial"/>
          <w:b/>
          <w:sz w:val="20"/>
          <w:szCs w:val="20"/>
        </w:rPr>
        <w:t xml:space="preserve"> и КБТУ</w:t>
      </w:r>
      <w:r w:rsidR="00837C97" w:rsidRPr="00D201BC">
        <w:rPr>
          <w:rFonts w:ascii="Arial" w:hAnsi="Arial" w:cs="Arial"/>
          <w:b/>
          <w:sz w:val="20"/>
          <w:szCs w:val="20"/>
        </w:rPr>
        <w:t>.</w:t>
      </w:r>
    </w:p>
    <w:p w:rsidR="00837C97" w:rsidRPr="00D201BC" w:rsidRDefault="00837C97" w:rsidP="00837C97">
      <w:pPr>
        <w:jc w:val="both"/>
        <w:rPr>
          <w:rFonts w:ascii="Arial" w:hAnsi="Arial" w:cs="Arial"/>
          <w:b/>
          <w:sz w:val="20"/>
          <w:szCs w:val="20"/>
        </w:rPr>
      </w:pPr>
    </w:p>
    <w:p w:rsidR="00837C97" w:rsidRPr="00D201BC" w:rsidRDefault="009B5427" w:rsidP="00837C97">
      <w:pPr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В случае возникновения вопросов по поведению инструктора (</w:t>
      </w:r>
      <w:proofErr w:type="spellStart"/>
      <w:r w:rsidRPr="00D201BC">
        <w:rPr>
          <w:rFonts w:ascii="Arial" w:hAnsi="Arial" w:cs="Arial"/>
          <w:b/>
          <w:sz w:val="20"/>
          <w:szCs w:val="20"/>
        </w:rPr>
        <w:t>ов</w:t>
      </w:r>
      <w:proofErr w:type="spellEnd"/>
      <w:r w:rsidRPr="00D201BC">
        <w:rPr>
          <w:rFonts w:ascii="Arial" w:hAnsi="Arial" w:cs="Arial"/>
          <w:b/>
          <w:sz w:val="20"/>
          <w:szCs w:val="20"/>
        </w:rPr>
        <w:t xml:space="preserve">), они должны обратиться в деканат, кабинет </w:t>
      </w:r>
      <w:r w:rsidR="003C5410" w:rsidRPr="00D201BC">
        <w:rPr>
          <w:rFonts w:ascii="Arial" w:hAnsi="Arial" w:cs="Arial"/>
          <w:b/>
          <w:sz w:val="20"/>
          <w:szCs w:val="20"/>
        </w:rPr>
        <w:t>33</w:t>
      </w:r>
      <w:r w:rsidR="003C5410" w:rsidRPr="00D201BC">
        <w:rPr>
          <w:rFonts w:ascii="Arial" w:hAnsi="Arial" w:cs="Arial"/>
          <w:b/>
          <w:sz w:val="20"/>
          <w:szCs w:val="20"/>
          <w:lang w:val="kk-KZ"/>
        </w:rPr>
        <w:t>3</w:t>
      </w:r>
      <w:r w:rsidR="00837C97" w:rsidRPr="00D201BC">
        <w:rPr>
          <w:rFonts w:ascii="Arial" w:hAnsi="Arial" w:cs="Arial"/>
          <w:b/>
          <w:sz w:val="20"/>
          <w:szCs w:val="20"/>
        </w:rPr>
        <w:t xml:space="preserve">. </w:t>
      </w:r>
    </w:p>
    <w:p w:rsidR="00837C97" w:rsidRPr="00D201BC" w:rsidRDefault="00837C97" w:rsidP="00837C97">
      <w:pPr>
        <w:jc w:val="both"/>
        <w:rPr>
          <w:rFonts w:ascii="Arial" w:hAnsi="Arial" w:cs="Arial"/>
          <w:b/>
          <w:sz w:val="20"/>
          <w:szCs w:val="20"/>
        </w:rPr>
      </w:pPr>
    </w:p>
    <w:p w:rsidR="00837C97" w:rsidRPr="00D201BC" w:rsidRDefault="00837C97" w:rsidP="00837C97">
      <w:pPr>
        <w:jc w:val="both"/>
        <w:rPr>
          <w:rFonts w:ascii="Arial" w:hAnsi="Arial" w:cs="Arial"/>
          <w:b/>
          <w:sz w:val="20"/>
          <w:szCs w:val="20"/>
        </w:rPr>
      </w:pPr>
    </w:p>
    <w:p w:rsidR="00837C97" w:rsidRPr="00D201BC" w:rsidRDefault="00ED43B8" w:rsidP="00837C9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Преподаватель</w:t>
      </w:r>
      <w:r w:rsidR="00837C97" w:rsidRPr="00D201BC">
        <w:rPr>
          <w:rFonts w:ascii="Arial" w:hAnsi="Arial" w:cs="Arial"/>
          <w:b/>
          <w:sz w:val="20"/>
          <w:szCs w:val="20"/>
        </w:rPr>
        <w:t xml:space="preserve">: </w:t>
      </w:r>
      <w:r w:rsidR="00837C97" w:rsidRPr="00D201BC">
        <w:rPr>
          <w:rFonts w:ascii="Arial" w:hAnsi="Arial" w:cs="Arial"/>
          <w:b/>
          <w:sz w:val="20"/>
          <w:szCs w:val="20"/>
        </w:rPr>
        <w:tab/>
        <w:t>____________________________________________</w:t>
      </w:r>
      <w:r w:rsidR="00837C97" w:rsidRPr="00D201BC">
        <w:rPr>
          <w:rFonts w:ascii="Arial" w:hAnsi="Arial" w:cs="Arial"/>
          <w:b/>
          <w:sz w:val="20"/>
          <w:szCs w:val="20"/>
        </w:rPr>
        <w:tab/>
      </w:r>
      <w:r w:rsidR="00837C97" w:rsidRPr="00D201BC">
        <w:rPr>
          <w:rFonts w:ascii="Arial" w:hAnsi="Arial" w:cs="Arial"/>
          <w:b/>
          <w:sz w:val="20"/>
          <w:szCs w:val="20"/>
        </w:rPr>
        <w:tab/>
      </w:r>
      <w:r w:rsidR="00837C97" w:rsidRPr="00D201BC">
        <w:rPr>
          <w:rFonts w:ascii="Arial" w:hAnsi="Arial" w:cs="Arial"/>
          <w:b/>
          <w:sz w:val="20"/>
          <w:szCs w:val="20"/>
        </w:rPr>
        <w:tab/>
      </w:r>
      <w:r w:rsidR="00837C97" w:rsidRPr="00D201BC">
        <w:rPr>
          <w:rFonts w:ascii="Arial" w:hAnsi="Arial" w:cs="Arial"/>
          <w:b/>
          <w:sz w:val="20"/>
          <w:szCs w:val="20"/>
        </w:rPr>
        <w:tab/>
      </w:r>
      <w:r w:rsidR="00837C97" w:rsidRPr="00D201BC">
        <w:rPr>
          <w:rFonts w:ascii="Arial" w:hAnsi="Arial" w:cs="Arial"/>
          <w:b/>
          <w:sz w:val="20"/>
          <w:szCs w:val="20"/>
        </w:rPr>
        <w:tab/>
      </w:r>
      <w:r w:rsidR="00837C97" w:rsidRPr="00D201BC">
        <w:rPr>
          <w:rFonts w:ascii="Arial" w:hAnsi="Arial" w:cs="Arial"/>
          <w:b/>
          <w:sz w:val="20"/>
          <w:szCs w:val="20"/>
        </w:rPr>
        <w:tab/>
      </w:r>
    </w:p>
    <w:p w:rsidR="00837C97" w:rsidRPr="00D201BC" w:rsidRDefault="00837C97" w:rsidP="00837C97">
      <w:pPr>
        <w:rPr>
          <w:rFonts w:ascii="Arial" w:hAnsi="Arial" w:cs="Arial"/>
          <w:b/>
          <w:i/>
          <w:sz w:val="20"/>
          <w:szCs w:val="20"/>
        </w:rPr>
      </w:pPr>
    </w:p>
    <w:p w:rsidR="00837C97" w:rsidRPr="00D201BC" w:rsidRDefault="00837C97" w:rsidP="00837C97">
      <w:pPr>
        <w:rPr>
          <w:rFonts w:ascii="Arial" w:hAnsi="Arial" w:cs="Arial"/>
          <w:b/>
          <w:i/>
          <w:sz w:val="20"/>
          <w:szCs w:val="20"/>
        </w:rPr>
      </w:pPr>
    </w:p>
    <w:p w:rsidR="00837C97" w:rsidRPr="00D201BC" w:rsidRDefault="009B5427" w:rsidP="00837C97">
      <w:pPr>
        <w:spacing w:line="240" w:lineRule="exact"/>
        <w:ind w:firstLine="425"/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 xml:space="preserve">Одобрено на </w:t>
      </w:r>
      <w:r w:rsidR="00FC021B">
        <w:rPr>
          <w:rFonts w:ascii="Arial" w:hAnsi="Arial" w:cs="Arial"/>
          <w:b/>
          <w:sz w:val="20"/>
          <w:szCs w:val="20"/>
        </w:rPr>
        <w:t>заседании Базового Факультета</w:t>
      </w:r>
      <w:r w:rsidR="00B400AC" w:rsidRPr="00D201BC">
        <w:rPr>
          <w:rFonts w:ascii="Arial" w:hAnsi="Arial" w:cs="Arial"/>
          <w:b/>
          <w:sz w:val="20"/>
          <w:szCs w:val="20"/>
        </w:rPr>
        <w:t xml:space="preserve"> </w:t>
      </w:r>
    </w:p>
    <w:p w:rsidR="00837C97" w:rsidRPr="00D201BC" w:rsidRDefault="00837C97" w:rsidP="00837C97">
      <w:pPr>
        <w:spacing w:line="240" w:lineRule="exact"/>
        <w:ind w:firstLine="425"/>
        <w:jc w:val="both"/>
        <w:rPr>
          <w:rFonts w:ascii="Arial" w:hAnsi="Arial" w:cs="Arial"/>
          <w:b/>
          <w:sz w:val="20"/>
          <w:szCs w:val="20"/>
        </w:rPr>
      </w:pPr>
    </w:p>
    <w:p w:rsidR="00837C97" w:rsidRPr="00C025B5" w:rsidRDefault="00FC021B" w:rsidP="00837C97">
      <w:pPr>
        <w:spacing w:line="240" w:lineRule="exact"/>
        <w:ind w:firstLine="42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Заседание</w:t>
      </w:r>
      <w:r w:rsidR="009B5427" w:rsidRPr="00D201BC">
        <w:rPr>
          <w:rFonts w:ascii="Arial" w:hAnsi="Arial" w:cs="Arial"/>
          <w:b/>
          <w:sz w:val="20"/>
          <w:szCs w:val="20"/>
        </w:rPr>
        <w:t xml:space="preserve"> номер</w:t>
      </w:r>
      <w:r w:rsidR="00837C97" w:rsidRPr="00C025B5">
        <w:rPr>
          <w:rFonts w:ascii="Arial" w:hAnsi="Arial" w:cs="Arial"/>
          <w:b/>
          <w:sz w:val="20"/>
          <w:szCs w:val="20"/>
        </w:rPr>
        <w:t>: __________________________</w:t>
      </w:r>
    </w:p>
    <w:p w:rsidR="00837C97" w:rsidRPr="00C025B5" w:rsidRDefault="00837C97" w:rsidP="00837C97">
      <w:pPr>
        <w:spacing w:line="240" w:lineRule="exact"/>
        <w:ind w:firstLine="425"/>
        <w:jc w:val="both"/>
        <w:rPr>
          <w:rFonts w:ascii="Arial" w:hAnsi="Arial" w:cs="Arial"/>
          <w:b/>
          <w:sz w:val="20"/>
          <w:szCs w:val="20"/>
        </w:rPr>
      </w:pPr>
    </w:p>
    <w:p w:rsidR="00837C97" w:rsidRPr="00DD151E" w:rsidRDefault="009B5427" w:rsidP="00837C97">
      <w:pPr>
        <w:spacing w:line="240" w:lineRule="exact"/>
        <w:ind w:firstLine="425"/>
        <w:jc w:val="both"/>
        <w:rPr>
          <w:rFonts w:ascii="Arial" w:hAnsi="Arial" w:cs="Arial"/>
          <w:b/>
          <w:sz w:val="20"/>
          <w:szCs w:val="20"/>
        </w:rPr>
      </w:pPr>
      <w:r w:rsidRPr="00D201BC">
        <w:rPr>
          <w:rFonts w:ascii="Arial" w:hAnsi="Arial" w:cs="Arial"/>
          <w:b/>
          <w:sz w:val="20"/>
          <w:szCs w:val="20"/>
        </w:rPr>
        <w:t>Дата</w:t>
      </w:r>
      <w:r w:rsidR="00DD151E">
        <w:rPr>
          <w:rFonts w:ascii="Arial" w:hAnsi="Arial" w:cs="Arial"/>
          <w:b/>
          <w:sz w:val="20"/>
          <w:szCs w:val="20"/>
        </w:rPr>
        <w:t xml:space="preserve"> обсуждения</w:t>
      </w:r>
      <w:r w:rsidR="00837C97" w:rsidRPr="00C025B5">
        <w:rPr>
          <w:rFonts w:ascii="Arial" w:hAnsi="Arial" w:cs="Arial"/>
          <w:b/>
          <w:sz w:val="20"/>
          <w:szCs w:val="20"/>
        </w:rPr>
        <w:t>: ________________</w:t>
      </w:r>
      <w:r w:rsidR="00DD151E" w:rsidRPr="00C025B5">
        <w:rPr>
          <w:rFonts w:ascii="Arial" w:hAnsi="Arial" w:cs="Arial"/>
          <w:b/>
          <w:sz w:val="20"/>
          <w:szCs w:val="20"/>
        </w:rPr>
        <w:t>__________</w:t>
      </w:r>
    </w:p>
    <w:p w:rsidR="00EE30D1" w:rsidRPr="00C025B5" w:rsidRDefault="00EE30D1" w:rsidP="00837C97">
      <w:pPr>
        <w:spacing w:line="240" w:lineRule="exact"/>
        <w:ind w:firstLine="425"/>
        <w:jc w:val="both"/>
        <w:rPr>
          <w:rFonts w:ascii="Arial" w:hAnsi="Arial" w:cs="Arial"/>
          <w:sz w:val="20"/>
          <w:szCs w:val="20"/>
        </w:rPr>
      </w:pPr>
    </w:p>
    <w:p w:rsidR="00817028" w:rsidRPr="00C025B5" w:rsidRDefault="00817028" w:rsidP="00EE30D1">
      <w:pPr>
        <w:shd w:val="clear" w:color="auto" w:fill="007A37"/>
        <w:spacing w:line="260" w:lineRule="exact"/>
        <w:ind w:firstLine="360"/>
        <w:rPr>
          <w:rFonts w:ascii="Arial" w:hAnsi="Arial" w:cs="Arial"/>
          <w:sz w:val="20"/>
          <w:szCs w:val="20"/>
        </w:rPr>
      </w:pPr>
    </w:p>
    <w:sectPr w:rsidR="00817028" w:rsidRPr="00C025B5" w:rsidSect="004E1A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1080" w:bottom="576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75D" w:rsidRDefault="0033775D" w:rsidP="00CF53B0">
      <w:r>
        <w:separator/>
      </w:r>
    </w:p>
  </w:endnote>
  <w:endnote w:type="continuationSeparator" w:id="0">
    <w:p w:rsidR="0033775D" w:rsidRDefault="0033775D" w:rsidP="00CF5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arnock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4DA" w:rsidRDefault="00BB34DA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4DA" w:rsidRDefault="00BB34DA">
    <w:pPr>
      <w:pStyle w:val="ad"/>
      <w:jc w:val="center"/>
    </w:pPr>
    <w:fldSimple w:instr=" PAGE   \* MERGEFORMAT ">
      <w:r w:rsidR="009D0003">
        <w:rPr>
          <w:noProof/>
        </w:rPr>
        <w:t>2</w:t>
      </w:r>
    </w:fldSimple>
  </w:p>
  <w:p w:rsidR="00BB34DA" w:rsidRDefault="00BB34DA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4DA" w:rsidRDefault="00BB34D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75D" w:rsidRDefault="0033775D" w:rsidP="00CF53B0">
      <w:r>
        <w:separator/>
      </w:r>
    </w:p>
  </w:footnote>
  <w:footnote w:type="continuationSeparator" w:id="0">
    <w:p w:rsidR="0033775D" w:rsidRDefault="0033775D" w:rsidP="00CF5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4DA" w:rsidRDefault="00BB34DA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4DA" w:rsidRDefault="00BB34DA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4DA" w:rsidRDefault="00BB34D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3F8"/>
    <w:multiLevelType w:val="hybridMultilevel"/>
    <w:tmpl w:val="A8242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7196C"/>
    <w:multiLevelType w:val="hybridMultilevel"/>
    <w:tmpl w:val="ED0EB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877C36"/>
    <w:multiLevelType w:val="hybridMultilevel"/>
    <w:tmpl w:val="DEF4D1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7F5297"/>
    <w:multiLevelType w:val="hybridMultilevel"/>
    <w:tmpl w:val="6F848F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08567A"/>
    <w:multiLevelType w:val="hybridMultilevel"/>
    <w:tmpl w:val="843C86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883043"/>
    <w:multiLevelType w:val="hybridMultilevel"/>
    <w:tmpl w:val="59E2BDA4"/>
    <w:lvl w:ilvl="0" w:tplc="013CCF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A98285D"/>
    <w:multiLevelType w:val="hybridMultilevel"/>
    <w:tmpl w:val="36027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64224F"/>
    <w:multiLevelType w:val="hybridMultilevel"/>
    <w:tmpl w:val="2662CB9A"/>
    <w:lvl w:ilvl="0" w:tplc="317E0FDE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14A821B4"/>
    <w:multiLevelType w:val="hybridMultilevel"/>
    <w:tmpl w:val="718A1E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964803"/>
    <w:multiLevelType w:val="hybridMultilevel"/>
    <w:tmpl w:val="53185A0C"/>
    <w:lvl w:ilvl="0" w:tplc="89FC097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15B16587"/>
    <w:multiLevelType w:val="hybridMultilevel"/>
    <w:tmpl w:val="6A8A8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60385B"/>
    <w:multiLevelType w:val="hybridMultilevel"/>
    <w:tmpl w:val="921E28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C30163"/>
    <w:multiLevelType w:val="hybridMultilevel"/>
    <w:tmpl w:val="B380E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7947E0"/>
    <w:multiLevelType w:val="hybridMultilevel"/>
    <w:tmpl w:val="D00CE6B4"/>
    <w:lvl w:ilvl="0" w:tplc="0409000F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412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20FB7BD7"/>
    <w:multiLevelType w:val="hybridMultilevel"/>
    <w:tmpl w:val="64C45276"/>
    <w:lvl w:ilvl="0" w:tplc="8BC6B952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5">
    <w:nsid w:val="216725C5"/>
    <w:multiLevelType w:val="hybridMultilevel"/>
    <w:tmpl w:val="4DB0B52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3093AED"/>
    <w:multiLevelType w:val="hybridMultilevel"/>
    <w:tmpl w:val="CA9A3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F53E6"/>
    <w:multiLevelType w:val="hybridMultilevel"/>
    <w:tmpl w:val="C7DA9D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1C3188"/>
    <w:multiLevelType w:val="hybridMultilevel"/>
    <w:tmpl w:val="C6A2BC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5929F1"/>
    <w:multiLevelType w:val="hybridMultilevel"/>
    <w:tmpl w:val="2902B7AA"/>
    <w:lvl w:ilvl="0" w:tplc="EABE10E2">
      <w:start w:val="3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33D95C19"/>
    <w:multiLevelType w:val="hybridMultilevel"/>
    <w:tmpl w:val="C94622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413A0F"/>
    <w:multiLevelType w:val="hybridMultilevel"/>
    <w:tmpl w:val="11DED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EA63F8"/>
    <w:multiLevelType w:val="hybridMultilevel"/>
    <w:tmpl w:val="6C1831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8569DA"/>
    <w:multiLevelType w:val="hybridMultilevel"/>
    <w:tmpl w:val="324E5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E22D5A"/>
    <w:multiLevelType w:val="hybridMultilevel"/>
    <w:tmpl w:val="1B52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456F7"/>
    <w:multiLevelType w:val="hybridMultilevel"/>
    <w:tmpl w:val="F87C58F0"/>
    <w:lvl w:ilvl="0" w:tplc="7598B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451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E2D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EA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A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FCE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B81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AD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981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8216315"/>
    <w:multiLevelType w:val="hybridMultilevel"/>
    <w:tmpl w:val="E46CC3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7F5AC1"/>
    <w:multiLevelType w:val="hybridMultilevel"/>
    <w:tmpl w:val="C6380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B1640A1"/>
    <w:multiLevelType w:val="hybridMultilevel"/>
    <w:tmpl w:val="42808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B3040FF"/>
    <w:multiLevelType w:val="hybridMultilevel"/>
    <w:tmpl w:val="29CA7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D847AE"/>
    <w:multiLevelType w:val="hybridMultilevel"/>
    <w:tmpl w:val="4E6CF10A"/>
    <w:lvl w:ilvl="0" w:tplc="9AB6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2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E1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EC3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669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44F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104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309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303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4E17DC6"/>
    <w:multiLevelType w:val="hybridMultilevel"/>
    <w:tmpl w:val="C7861A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2F2422"/>
    <w:multiLevelType w:val="hybridMultilevel"/>
    <w:tmpl w:val="A80657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473990"/>
    <w:multiLevelType w:val="hybridMultilevel"/>
    <w:tmpl w:val="21D403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CF4824"/>
    <w:multiLevelType w:val="hybridMultilevel"/>
    <w:tmpl w:val="D04C9374"/>
    <w:lvl w:ilvl="0" w:tplc="3A1468D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603A4CB6"/>
    <w:multiLevelType w:val="hybridMultilevel"/>
    <w:tmpl w:val="89E2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B37E8"/>
    <w:multiLevelType w:val="hybridMultilevel"/>
    <w:tmpl w:val="FFA4E9C2"/>
    <w:lvl w:ilvl="0" w:tplc="5114F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C81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54D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1AF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28C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B24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94E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EC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7C4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A410060"/>
    <w:multiLevelType w:val="hybridMultilevel"/>
    <w:tmpl w:val="299CC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6626B7"/>
    <w:multiLevelType w:val="hybridMultilevel"/>
    <w:tmpl w:val="E3AE37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Cambria" w:eastAsia="Times New Roman" w:hAnsi="Cambria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011B63"/>
    <w:multiLevelType w:val="hybridMultilevel"/>
    <w:tmpl w:val="C60437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DD0BB6"/>
    <w:multiLevelType w:val="hybridMultilevel"/>
    <w:tmpl w:val="3DF8AF5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44F57A2"/>
    <w:multiLevelType w:val="hybridMultilevel"/>
    <w:tmpl w:val="A0AA2FEA"/>
    <w:lvl w:ilvl="0" w:tplc="1910F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56E49AE"/>
    <w:multiLevelType w:val="hybridMultilevel"/>
    <w:tmpl w:val="A7F29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36349"/>
    <w:multiLevelType w:val="hybridMultilevel"/>
    <w:tmpl w:val="53AA0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7971CAB"/>
    <w:multiLevelType w:val="hybridMultilevel"/>
    <w:tmpl w:val="1F7A01F6"/>
    <w:lvl w:ilvl="0" w:tplc="4FD6278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>
    <w:nsid w:val="7D365BE6"/>
    <w:multiLevelType w:val="hybridMultilevel"/>
    <w:tmpl w:val="7ED41F8E"/>
    <w:lvl w:ilvl="0" w:tplc="9AB6B2A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5"/>
  </w:num>
  <w:num w:numId="4">
    <w:abstractNumId w:val="30"/>
  </w:num>
  <w:num w:numId="5">
    <w:abstractNumId w:val="36"/>
  </w:num>
  <w:num w:numId="6">
    <w:abstractNumId w:val="9"/>
  </w:num>
  <w:num w:numId="7">
    <w:abstractNumId w:val="40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4"/>
  </w:num>
  <w:num w:numId="11">
    <w:abstractNumId w:val="13"/>
  </w:num>
  <w:num w:numId="12">
    <w:abstractNumId w:val="28"/>
  </w:num>
  <w:num w:numId="13">
    <w:abstractNumId w:val="12"/>
  </w:num>
  <w:num w:numId="14">
    <w:abstractNumId w:val="45"/>
  </w:num>
  <w:num w:numId="15">
    <w:abstractNumId w:val="34"/>
  </w:num>
  <w:num w:numId="16">
    <w:abstractNumId w:val="23"/>
  </w:num>
  <w:num w:numId="17">
    <w:abstractNumId w:val="42"/>
  </w:num>
  <w:num w:numId="18">
    <w:abstractNumId w:val="35"/>
  </w:num>
  <w:num w:numId="19">
    <w:abstractNumId w:val="5"/>
  </w:num>
  <w:num w:numId="20">
    <w:abstractNumId w:val="44"/>
  </w:num>
  <w:num w:numId="21">
    <w:abstractNumId w:val="19"/>
  </w:num>
  <w:num w:numId="22">
    <w:abstractNumId w:val="38"/>
  </w:num>
  <w:num w:numId="23">
    <w:abstractNumId w:val="14"/>
  </w:num>
  <w:num w:numId="24">
    <w:abstractNumId w:val="39"/>
  </w:num>
  <w:num w:numId="25">
    <w:abstractNumId w:val="43"/>
  </w:num>
  <w:num w:numId="26">
    <w:abstractNumId w:val="3"/>
  </w:num>
  <w:num w:numId="27">
    <w:abstractNumId w:val="2"/>
  </w:num>
  <w:num w:numId="28">
    <w:abstractNumId w:val="8"/>
  </w:num>
  <w:num w:numId="29">
    <w:abstractNumId w:val="0"/>
  </w:num>
  <w:num w:numId="30">
    <w:abstractNumId w:val="17"/>
  </w:num>
  <w:num w:numId="31">
    <w:abstractNumId w:val="4"/>
  </w:num>
  <w:num w:numId="32">
    <w:abstractNumId w:val="1"/>
  </w:num>
  <w:num w:numId="33">
    <w:abstractNumId w:val="32"/>
  </w:num>
  <w:num w:numId="34">
    <w:abstractNumId w:val="20"/>
  </w:num>
  <w:num w:numId="35">
    <w:abstractNumId w:val="27"/>
  </w:num>
  <w:num w:numId="36">
    <w:abstractNumId w:val="11"/>
  </w:num>
  <w:num w:numId="37">
    <w:abstractNumId w:val="37"/>
  </w:num>
  <w:num w:numId="38">
    <w:abstractNumId w:val="21"/>
  </w:num>
  <w:num w:numId="39">
    <w:abstractNumId w:val="33"/>
  </w:num>
  <w:num w:numId="40">
    <w:abstractNumId w:val="10"/>
  </w:num>
  <w:num w:numId="41">
    <w:abstractNumId w:val="31"/>
  </w:num>
  <w:num w:numId="42">
    <w:abstractNumId w:val="24"/>
  </w:num>
  <w:num w:numId="43">
    <w:abstractNumId w:val="26"/>
  </w:num>
  <w:num w:numId="44">
    <w:abstractNumId w:val="16"/>
  </w:num>
  <w:num w:numId="45">
    <w:abstractNumId w:val="18"/>
  </w:num>
  <w:num w:numId="46">
    <w:abstractNumId w:val="41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D16F8"/>
    <w:rsid w:val="00000A83"/>
    <w:rsid w:val="0000235F"/>
    <w:rsid w:val="0000323B"/>
    <w:rsid w:val="00005BDD"/>
    <w:rsid w:val="00010C1C"/>
    <w:rsid w:val="00010C30"/>
    <w:rsid w:val="00021429"/>
    <w:rsid w:val="000219A2"/>
    <w:rsid w:val="00025DEF"/>
    <w:rsid w:val="00031012"/>
    <w:rsid w:val="000327DC"/>
    <w:rsid w:val="00035E57"/>
    <w:rsid w:val="00040A1B"/>
    <w:rsid w:val="000459BB"/>
    <w:rsid w:val="00045A5A"/>
    <w:rsid w:val="00045F2B"/>
    <w:rsid w:val="0004664A"/>
    <w:rsid w:val="000475D3"/>
    <w:rsid w:val="000629A5"/>
    <w:rsid w:val="00064EEF"/>
    <w:rsid w:val="00067A12"/>
    <w:rsid w:val="000707CD"/>
    <w:rsid w:val="000729B8"/>
    <w:rsid w:val="00073132"/>
    <w:rsid w:val="000758A5"/>
    <w:rsid w:val="00084D5D"/>
    <w:rsid w:val="00086734"/>
    <w:rsid w:val="0009101B"/>
    <w:rsid w:val="00094E50"/>
    <w:rsid w:val="0009607D"/>
    <w:rsid w:val="000968EE"/>
    <w:rsid w:val="000A65A5"/>
    <w:rsid w:val="000A6C4A"/>
    <w:rsid w:val="000B2BE2"/>
    <w:rsid w:val="000B78D4"/>
    <w:rsid w:val="000C0C0B"/>
    <w:rsid w:val="000C147C"/>
    <w:rsid w:val="000C1AC6"/>
    <w:rsid w:val="000C21A1"/>
    <w:rsid w:val="000C3362"/>
    <w:rsid w:val="000C7392"/>
    <w:rsid w:val="000C7B14"/>
    <w:rsid w:val="000D05DE"/>
    <w:rsid w:val="000D3223"/>
    <w:rsid w:val="000D5C47"/>
    <w:rsid w:val="000D69C0"/>
    <w:rsid w:val="000D6D8A"/>
    <w:rsid w:val="000D79D8"/>
    <w:rsid w:val="000E54DB"/>
    <w:rsid w:val="000E567C"/>
    <w:rsid w:val="001101CE"/>
    <w:rsid w:val="00112AB3"/>
    <w:rsid w:val="00122A4C"/>
    <w:rsid w:val="0013102F"/>
    <w:rsid w:val="001414FF"/>
    <w:rsid w:val="001427C1"/>
    <w:rsid w:val="001509BB"/>
    <w:rsid w:val="00150D46"/>
    <w:rsid w:val="00151F8A"/>
    <w:rsid w:val="001526B9"/>
    <w:rsid w:val="001552B2"/>
    <w:rsid w:val="001560C3"/>
    <w:rsid w:val="00164D2A"/>
    <w:rsid w:val="00166DE4"/>
    <w:rsid w:val="0017056F"/>
    <w:rsid w:val="00170988"/>
    <w:rsid w:val="00172FA7"/>
    <w:rsid w:val="0018399B"/>
    <w:rsid w:val="001845CC"/>
    <w:rsid w:val="00187E1E"/>
    <w:rsid w:val="00190A0A"/>
    <w:rsid w:val="00191568"/>
    <w:rsid w:val="001925BA"/>
    <w:rsid w:val="00192E44"/>
    <w:rsid w:val="00195222"/>
    <w:rsid w:val="00195742"/>
    <w:rsid w:val="001A2D28"/>
    <w:rsid w:val="001A630E"/>
    <w:rsid w:val="001B0A57"/>
    <w:rsid w:val="001B0C7D"/>
    <w:rsid w:val="001B1387"/>
    <w:rsid w:val="001B4B00"/>
    <w:rsid w:val="001B5F20"/>
    <w:rsid w:val="001C3B5A"/>
    <w:rsid w:val="001D2225"/>
    <w:rsid w:val="001D69DD"/>
    <w:rsid w:val="001E05CF"/>
    <w:rsid w:val="001E0F86"/>
    <w:rsid w:val="001E34BF"/>
    <w:rsid w:val="001E6CE5"/>
    <w:rsid w:val="001F037C"/>
    <w:rsid w:val="00201186"/>
    <w:rsid w:val="0020199E"/>
    <w:rsid w:val="002027DF"/>
    <w:rsid w:val="002063B9"/>
    <w:rsid w:val="0020721A"/>
    <w:rsid w:val="002104B0"/>
    <w:rsid w:val="00213675"/>
    <w:rsid w:val="00216091"/>
    <w:rsid w:val="002166E7"/>
    <w:rsid w:val="00216C4A"/>
    <w:rsid w:val="00217576"/>
    <w:rsid w:val="00221B3C"/>
    <w:rsid w:val="00221EDA"/>
    <w:rsid w:val="00222CE5"/>
    <w:rsid w:val="00224039"/>
    <w:rsid w:val="002260C9"/>
    <w:rsid w:val="002312E9"/>
    <w:rsid w:val="00233B1A"/>
    <w:rsid w:val="0023450F"/>
    <w:rsid w:val="00235678"/>
    <w:rsid w:val="00250211"/>
    <w:rsid w:val="002645AE"/>
    <w:rsid w:val="00264AEE"/>
    <w:rsid w:val="002742F0"/>
    <w:rsid w:val="002761B6"/>
    <w:rsid w:val="002819D9"/>
    <w:rsid w:val="002923DC"/>
    <w:rsid w:val="00294E66"/>
    <w:rsid w:val="002A5F12"/>
    <w:rsid w:val="002B0560"/>
    <w:rsid w:val="002C6A2E"/>
    <w:rsid w:val="002C783A"/>
    <w:rsid w:val="002C7B02"/>
    <w:rsid w:val="002D255B"/>
    <w:rsid w:val="002D6DBB"/>
    <w:rsid w:val="002E001B"/>
    <w:rsid w:val="002E07AD"/>
    <w:rsid w:val="002E0C9A"/>
    <w:rsid w:val="002E1161"/>
    <w:rsid w:val="002E4E9C"/>
    <w:rsid w:val="002E7361"/>
    <w:rsid w:val="002F0A5F"/>
    <w:rsid w:val="002F35DF"/>
    <w:rsid w:val="002F6797"/>
    <w:rsid w:val="00300AE8"/>
    <w:rsid w:val="0030603C"/>
    <w:rsid w:val="003075DE"/>
    <w:rsid w:val="00311AFE"/>
    <w:rsid w:val="00321142"/>
    <w:rsid w:val="00323818"/>
    <w:rsid w:val="003262E3"/>
    <w:rsid w:val="00332105"/>
    <w:rsid w:val="003339F4"/>
    <w:rsid w:val="003351FB"/>
    <w:rsid w:val="0033633A"/>
    <w:rsid w:val="003364D0"/>
    <w:rsid w:val="003369F6"/>
    <w:rsid w:val="0033775D"/>
    <w:rsid w:val="003461E7"/>
    <w:rsid w:val="00353767"/>
    <w:rsid w:val="0036329D"/>
    <w:rsid w:val="00365362"/>
    <w:rsid w:val="00366FAB"/>
    <w:rsid w:val="00371C5E"/>
    <w:rsid w:val="003739E4"/>
    <w:rsid w:val="00382C83"/>
    <w:rsid w:val="00382F4A"/>
    <w:rsid w:val="0038504E"/>
    <w:rsid w:val="003853B0"/>
    <w:rsid w:val="0039099C"/>
    <w:rsid w:val="00396D9E"/>
    <w:rsid w:val="00397230"/>
    <w:rsid w:val="003A1A05"/>
    <w:rsid w:val="003A2748"/>
    <w:rsid w:val="003A2E48"/>
    <w:rsid w:val="003A384A"/>
    <w:rsid w:val="003A5137"/>
    <w:rsid w:val="003A524B"/>
    <w:rsid w:val="003A7447"/>
    <w:rsid w:val="003B208C"/>
    <w:rsid w:val="003B2DB1"/>
    <w:rsid w:val="003B32B4"/>
    <w:rsid w:val="003B4BA5"/>
    <w:rsid w:val="003B6613"/>
    <w:rsid w:val="003C29EB"/>
    <w:rsid w:val="003C3624"/>
    <w:rsid w:val="003C3B59"/>
    <w:rsid w:val="003C5410"/>
    <w:rsid w:val="003D082D"/>
    <w:rsid w:val="003D0E9C"/>
    <w:rsid w:val="003D463C"/>
    <w:rsid w:val="003E66B0"/>
    <w:rsid w:val="003F16F4"/>
    <w:rsid w:val="003F1F25"/>
    <w:rsid w:val="003F3DE8"/>
    <w:rsid w:val="003F4576"/>
    <w:rsid w:val="003F4B30"/>
    <w:rsid w:val="003F61DF"/>
    <w:rsid w:val="00402F0F"/>
    <w:rsid w:val="004055CD"/>
    <w:rsid w:val="0040744D"/>
    <w:rsid w:val="004109E1"/>
    <w:rsid w:val="00411FCB"/>
    <w:rsid w:val="00423158"/>
    <w:rsid w:val="00431DAF"/>
    <w:rsid w:val="00434C2E"/>
    <w:rsid w:val="00436B66"/>
    <w:rsid w:val="00436FBA"/>
    <w:rsid w:val="00444285"/>
    <w:rsid w:val="004452E4"/>
    <w:rsid w:val="00445593"/>
    <w:rsid w:val="004473E8"/>
    <w:rsid w:val="00457232"/>
    <w:rsid w:val="00457461"/>
    <w:rsid w:val="00462558"/>
    <w:rsid w:val="0047629B"/>
    <w:rsid w:val="00483154"/>
    <w:rsid w:val="00484942"/>
    <w:rsid w:val="00484950"/>
    <w:rsid w:val="00484E05"/>
    <w:rsid w:val="00485008"/>
    <w:rsid w:val="00490879"/>
    <w:rsid w:val="004929ED"/>
    <w:rsid w:val="00493701"/>
    <w:rsid w:val="00495ABD"/>
    <w:rsid w:val="00496D9C"/>
    <w:rsid w:val="004A1DD5"/>
    <w:rsid w:val="004A5A7D"/>
    <w:rsid w:val="004B0C9D"/>
    <w:rsid w:val="004B3237"/>
    <w:rsid w:val="004B7431"/>
    <w:rsid w:val="004C1482"/>
    <w:rsid w:val="004C403D"/>
    <w:rsid w:val="004D0B46"/>
    <w:rsid w:val="004D238B"/>
    <w:rsid w:val="004D2EA4"/>
    <w:rsid w:val="004D3F81"/>
    <w:rsid w:val="004D795E"/>
    <w:rsid w:val="004E1A71"/>
    <w:rsid w:val="004E2605"/>
    <w:rsid w:val="004E29D4"/>
    <w:rsid w:val="004F284A"/>
    <w:rsid w:val="004F468F"/>
    <w:rsid w:val="00500E64"/>
    <w:rsid w:val="00502D62"/>
    <w:rsid w:val="005062C9"/>
    <w:rsid w:val="00511962"/>
    <w:rsid w:val="0051357F"/>
    <w:rsid w:val="00513CA8"/>
    <w:rsid w:val="005145A4"/>
    <w:rsid w:val="0051642B"/>
    <w:rsid w:val="00526C93"/>
    <w:rsid w:val="00533D1D"/>
    <w:rsid w:val="00543BFB"/>
    <w:rsid w:val="0054585C"/>
    <w:rsid w:val="00546FC2"/>
    <w:rsid w:val="00552FBB"/>
    <w:rsid w:val="00553441"/>
    <w:rsid w:val="005568E3"/>
    <w:rsid w:val="005620C9"/>
    <w:rsid w:val="005620E8"/>
    <w:rsid w:val="005641D5"/>
    <w:rsid w:val="00565E32"/>
    <w:rsid w:val="005819AA"/>
    <w:rsid w:val="00582669"/>
    <w:rsid w:val="0058276F"/>
    <w:rsid w:val="00585D1C"/>
    <w:rsid w:val="00585ED6"/>
    <w:rsid w:val="00586D82"/>
    <w:rsid w:val="005875E9"/>
    <w:rsid w:val="005A0D60"/>
    <w:rsid w:val="005A28D2"/>
    <w:rsid w:val="005A30D7"/>
    <w:rsid w:val="005A3750"/>
    <w:rsid w:val="005A4D4D"/>
    <w:rsid w:val="005A516A"/>
    <w:rsid w:val="005B0D6B"/>
    <w:rsid w:val="005B15D4"/>
    <w:rsid w:val="005C00FB"/>
    <w:rsid w:val="005C034D"/>
    <w:rsid w:val="005C0AEE"/>
    <w:rsid w:val="005C4A71"/>
    <w:rsid w:val="005D2A73"/>
    <w:rsid w:val="005D4DAF"/>
    <w:rsid w:val="005E06F3"/>
    <w:rsid w:val="005E08F2"/>
    <w:rsid w:val="005E1876"/>
    <w:rsid w:val="005F453C"/>
    <w:rsid w:val="005F49B0"/>
    <w:rsid w:val="005F7107"/>
    <w:rsid w:val="0060108D"/>
    <w:rsid w:val="0060109B"/>
    <w:rsid w:val="006015EE"/>
    <w:rsid w:val="00601A91"/>
    <w:rsid w:val="006034F2"/>
    <w:rsid w:val="00603509"/>
    <w:rsid w:val="006060BF"/>
    <w:rsid w:val="00606B7A"/>
    <w:rsid w:val="006108B8"/>
    <w:rsid w:val="006157F7"/>
    <w:rsid w:val="006162D5"/>
    <w:rsid w:val="00617F92"/>
    <w:rsid w:val="006212D9"/>
    <w:rsid w:val="00621ACC"/>
    <w:rsid w:val="0062369F"/>
    <w:rsid w:val="00623E81"/>
    <w:rsid w:val="00635F6C"/>
    <w:rsid w:val="00636464"/>
    <w:rsid w:val="0063727C"/>
    <w:rsid w:val="00651C24"/>
    <w:rsid w:val="00654ADC"/>
    <w:rsid w:val="0065556F"/>
    <w:rsid w:val="00666604"/>
    <w:rsid w:val="00666A79"/>
    <w:rsid w:val="00671C01"/>
    <w:rsid w:val="006722D6"/>
    <w:rsid w:val="00672C90"/>
    <w:rsid w:val="00675F54"/>
    <w:rsid w:val="006825D8"/>
    <w:rsid w:val="006865D5"/>
    <w:rsid w:val="006878B8"/>
    <w:rsid w:val="006903DB"/>
    <w:rsid w:val="0069214D"/>
    <w:rsid w:val="006931D8"/>
    <w:rsid w:val="006949AD"/>
    <w:rsid w:val="00694C1D"/>
    <w:rsid w:val="006952A7"/>
    <w:rsid w:val="006A15E5"/>
    <w:rsid w:val="006B14F0"/>
    <w:rsid w:val="006B4583"/>
    <w:rsid w:val="006B5976"/>
    <w:rsid w:val="006B772F"/>
    <w:rsid w:val="006C0F86"/>
    <w:rsid w:val="006C3091"/>
    <w:rsid w:val="006C4634"/>
    <w:rsid w:val="006C4A33"/>
    <w:rsid w:val="006C6BCE"/>
    <w:rsid w:val="006D2846"/>
    <w:rsid w:val="006D291A"/>
    <w:rsid w:val="006E0ADA"/>
    <w:rsid w:val="006E2551"/>
    <w:rsid w:val="006E277E"/>
    <w:rsid w:val="006E2C65"/>
    <w:rsid w:val="006E30D4"/>
    <w:rsid w:val="006E6E0E"/>
    <w:rsid w:val="006F1248"/>
    <w:rsid w:val="006F1421"/>
    <w:rsid w:val="006F32D6"/>
    <w:rsid w:val="006F4FD6"/>
    <w:rsid w:val="00702FB5"/>
    <w:rsid w:val="00710535"/>
    <w:rsid w:val="00711ADC"/>
    <w:rsid w:val="00716378"/>
    <w:rsid w:val="0072183B"/>
    <w:rsid w:val="00721B79"/>
    <w:rsid w:val="00732EC6"/>
    <w:rsid w:val="00734DC0"/>
    <w:rsid w:val="007377D4"/>
    <w:rsid w:val="007503A8"/>
    <w:rsid w:val="00755BC4"/>
    <w:rsid w:val="00756267"/>
    <w:rsid w:val="007601CE"/>
    <w:rsid w:val="007641F7"/>
    <w:rsid w:val="00766270"/>
    <w:rsid w:val="00767B5C"/>
    <w:rsid w:val="00767E9E"/>
    <w:rsid w:val="00767F3F"/>
    <w:rsid w:val="00770B73"/>
    <w:rsid w:val="00770DD4"/>
    <w:rsid w:val="00771BA9"/>
    <w:rsid w:val="007732D3"/>
    <w:rsid w:val="00787460"/>
    <w:rsid w:val="00787749"/>
    <w:rsid w:val="007910A9"/>
    <w:rsid w:val="00796821"/>
    <w:rsid w:val="00796CC4"/>
    <w:rsid w:val="007A14BB"/>
    <w:rsid w:val="007B47E0"/>
    <w:rsid w:val="007B73C0"/>
    <w:rsid w:val="007C310A"/>
    <w:rsid w:val="007C4285"/>
    <w:rsid w:val="007C674C"/>
    <w:rsid w:val="007C7871"/>
    <w:rsid w:val="007D413D"/>
    <w:rsid w:val="007D417C"/>
    <w:rsid w:val="007D68D6"/>
    <w:rsid w:val="007E2E40"/>
    <w:rsid w:val="007E4449"/>
    <w:rsid w:val="007E5071"/>
    <w:rsid w:val="007F5EF0"/>
    <w:rsid w:val="008012AF"/>
    <w:rsid w:val="008023FA"/>
    <w:rsid w:val="00804FEF"/>
    <w:rsid w:val="008056F2"/>
    <w:rsid w:val="0080642E"/>
    <w:rsid w:val="008069A7"/>
    <w:rsid w:val="00810A65"/>
    <w:rsid w:val="00815BBC"/>
    <w:rsid w:val="00816E1C"/>
    <w:rsid w:val="00817028"/>
    <w:rsid w:val="00817468"/>
    <w:rsid w:val="008238C9"/>
    <w:rsid w:val="00826102"/>
    <w:rsid w:val="0082658F"/>
    <w:rsid w:val="00831BDB"/>
    <w:rsid w:val="008341C7"/>
    <w:rsid w:val="00834842"/>
    <w:rsid w:val="00837C97"/>
    <w:rsid w:val="00837F23"/>
    <w:rsid w:val="00842654"/>
    <w:rsid w:val="0084566B"/>
    <w:rsid w:val="00853E55"/>
    <w:rsid w:val="00855086"/>
    <w:rsid w:val="008657D8"/>
    <w:rsid w:val="00873C0B"/>
    <w:rsid w:val="00875EEC"/>
    <w:rsid w:val="00882442"/>
    <w:rsid w:val="00882EDD"/>
    <w:rsid w:val="00884902"/>
    <w:rsid w:val="00884C9C"/>
    <w:rsid w:val="00897940"/>
    <w:rsid w:val="008A3CB7"/>
    <w:rsid w:val="008B3691"/>
    <w:rsid w:val="008B68FA"/>
    <w:rsid w:val="008B7FB4"/>
    <w:rsid w:val="008C28C6"/>
    <w:rsid w:val="008C422E"/>
    <w:rsid w:val="008C545E"/>
    <w:rsid w:val="008D359E"/>
    <w:rsid w:val="008D3F4D"/>
    <w:rsid w:val="008D434E"/>
    <w:rsid w:val="008D5245"/>
    <w:rsid w:val="008E508D"/>
    <w:rsid w:val="008F06CC"/>
    <w:rsid w:val="008F3A44"/>
    <w:rsid w:val="008F3E3A"/>
    <w:rsid w:val="008F5CF8"/>
    <w:rsid w:val="008F76C1"/>
    <w:rsid w:val="00901643"/>
    <w:rsid w:val="00903141"/>
    <w:rsid w:val="0090720A"/>
    <w:rsid w:val="009078C1"/>
    <w:rsid w:val="009101EA"/>
    <w:rsid w:val="00911296"/>
    <w:rsid w:val="00915F1B"/>
    <w:rsid w:val="009206BA"/>
    <w:rsid w:val="00922EF1"/>
    <w:rsid w:val="00924050"/>
    <w:rsid w:val="00924FDB"/>
    <w:rsid w:val="009330DB"/>
    <w:rsid w:val="0093361B"/>
    <w:rsid w:val="00934E0F"/>
    <w:rsid w:val="00936640"/>
    <w:rsid w:val="00944E1C"/>
    <w:rsid w:val="00950DAF"/>
    <w:rsid w:val="00962963"/>
    <w:rsid w:val="009635F7"/>
    <w:rsid w:val="00971C80"/>
    <w:rsid w:val="009736C8"/>
    <w:rsid w:val="00983D77"/>
    <w:rsid w:val="00987AD4"/>
    <w:rsid w:val="00994D8F"/>
    <w:rsid w:val="00996343"/>
    <w:rsid w:val="009A27F6"/>
    <w:rsid w:val="009A4E7C"/>
    <w:rsid w:val="009B5427"/>
    <w:rsid w:val="009B6852"/>
    <w:rsid w:val="009B7A4B"/>
    <w:rsid w:val="009C146A"/>
    <w:rsid w:val="009C2837"/>
    <w:rsid w:val="009C4BC6"/>
    <w:rsid w:val="009C7498"/>
    <w:rsid w:val="009C766B"/>
    <w:rsid w:val="009D0003"/>
    <w:rsid w:val="009D0C89"/>
    <w:rsid w:val="009D25F0"/>
    <w:rsid w:val="009D26D0"/>
    <w:rsid w:val="009D3126"/>
    <w:rsid w:val="009D5B49"/>
    <w:rsid w:val="009D71C1"/>
    <w:rsid w:val="009D72B7"/>
    <w:rsid w:val="009E0036"/>
    <w:rsid w:val="009E0634"/>
    <w:rsid w:val="009E2C70"/>
    <w:rsid w:val="009E5340"/>
    <w:rsid w:val="009F073D"/>
    <w:rsid w:val="009F4A4F"/>
    <w:rsid w:val="00A02A0A"/>
    <w:rsid w:val="00A03B5A"/>
    <w:rsid w:val="00A062CD"/>
    <w:rsid w:val="00A121BF"/>
    <w:rsid w:val="00A12B8D"/>
    <w:rsid w:val="00A14A32"/>
    <w:rsid w:val="00A1517D"/>
    <w:rsid w:val="00A1624C"/>
    <w:rsid w:val="00A2139C"/>
    <w:rsid w:val="00A268EC"/>
    <w:rsid w:val="00A32E84"/>
    <w:rsid w:val="00A338B0"/>
    <w:rsid w:val="00A37ACE"/>
    <w:rsid w:val="00A415FA"/>
    <w:rsid w:val="00A42669"/>
    <w:rsid w:val="00A5379D"/>
    <w:rsid w:val="00A63A44"/>
    <w:rsid w:val="00A64D44"/>
    <w:rsid w:val="00A65051"/>
    <w:rsid w:val="00A65F49"/>
    <w:rsid w:val="00A66418"/>
    <w:rsid w:val="00A67B0B"/>
    <w:rsid w:val="00A67EC8"/>
    <w:rsid w:val="00A719EE"/>
    <w:rsid w:val="00A741DF"/>
    <w:rsid w:val="00A7639C"/>
    <w:rsid w:val="00A806A3"/>
    <w:rsid w:val="00A80784"/>
    <w:rsid w:val="00A82B44"/>
    <w:rsid w:val="00A82C88"/>
    <w:rsid w:val="00A84414"/>
    <w:rsid w:val="00A9752B"/>
    <w:rsid w:val="00A978DF"/>
    <w:rsid w:val="00A97E26"/>
    <w:rsid w:val="00AA121D"/>
    <w:rsid w:val="00AA2C2C"/>
    <w:rsid w:val="00AA76F5"/>
    <w:rsid w:val="00AA7B5E"/>
    <w:rsid w:val="00AB0B9D"/>
    <w:rsid w:val="00AB1863"/>
    <w:rsid w:val="00AB227A"/>
    <w:rsid w:val="00AB3958"/>
    <w:rsid w:val="00AB5D73"/>
    <w:rsid w:val="00AC0BED"/>
    <w:rsid w:val="00AC1561"/>
    <w:rsid w:val="00AC1AC5"/>
    <w:rsid w:val="00AC3518"/>
    <w:rsid w:val="00AC4208"/>
    <w:rsid w:val="00AC5011"/>
    <w:rsid w:val="00AC60A3"/>
    <w:rsid w:val="00AC6BC9"/>
    <w:rsid w:val="00AD1146"/>
    <w:rsid w:val="00AD6089"/>
    <w:rsid w:val="00AE01DA"/>
    <w:rsid w:val="00AE0ED7"/>
    <w:rsid w:val="00AE101B"/>
    <w:rsid w:val="00AE154A"/>
    <w:rsid w:val="00AE7A11"/>
    <w:rsid w:val="00AE7F54"/>
    <w:rsid w:val="00AF0936"/>
    <w:rsid w:val="00B004C7"/>
    <w:rsid w:val="00B02DBC"/>
    <w:rsid w:val="00B15073"/>
    <w:rsid w:val="00B233E6"/>
    <w:rsid w:val="00B26162"/>
    <w:rsid w:val="00B32606"/>
    <w:rsid w:val="00B35A42"/>
    <w:rsid w:val="00B400AC"/>
    <w:rsid w:val="00B404E5"/>
    <w:rsid w:val="00B42912"/>
    <w:rsid w:val="00B42BBB"/>
    <w:rsid w:val="00B45D84"/>
    <w:rsid w:val="00B47DBA"/>
    <w:rsid w:val="00B50211"/>
    <w:rsid w:val="00B51646"/>
    <w:rsid w:val="00B54C5D"/>
    <w:rsid w:val="00B54DA9"/>
    <w:rsid w:val="00B56409"/>
    <w:rsid w:val="00B564FE"/>
    <w:rsid w:val="00B56841"/>
    <w:rsid w:val="00B607A4"/>
    <w:rsid w:val="00B640EE"/>
    <w:rsid w:val="00B6728F"/>
    <w:rsid w:val="00B714DB"/>
    <w:rsid w:val="00B82F16"/>
    <w:rsid w:val="00B877DF"/>
    <w:rsid w:val="00B90570"/>
    <w:rsid w:val="00B93EF9"/>
    <w:rsid w:val="00B95F36"/>
    <w:rsid w:val="00B97AE0"/>
    <w:rsid w:val="00BA607F"/>
    <w:rsid w:val="00BB34DA"/>
    <w:rsid w:val="00BB56B4"/>
    <w:rsid w:val="00BC1940"/>
    <w:rsid w:val="00BC2425"/>
    <w:rsid w:val="00BC26DF"/>
    <w:rsid w:val="00BD5DA6"/>
    <w:rsid w:val="00BD64C7"/>
    <w:rsid w:val="00BD72EA"/>
    <w:rsid w:val="00BD73A4"/>
    <w:rsid w:val="00BE0B9A"/>
    <w:rsid w:val="00BE0C30"/>
    <w:rsid w:val="00BE1512"/>
    <w:rsid w:val="00BF006B"/>
    <w:rsid w:val="00BF21C5"/>
    <w:rsid w:val="00BF2E89"/>
    <w:rsid w:val="00BF6AB8"/>
    <w:rsid w:val="00C007EF"/>
    <w:rsid w:val="00C025B5"/>
    <w:rsid w:val="00C027D6"/>
    <w:rsid w:val="00C10674"/>
    <w:rsid w:val="00C10E2A"/>
    <w:rsid w:val="00C14DF8"/>
    <w:rsid w:val="00C14E70"/>
    <w:rsid w:val="00C1520E"/>
    <w:rsid w:val="00C16532"/>
    <w:rsid w:val="00C3042C"/>
    <w:rsid w:val="00C30791"/>
    <w:rsid w:val="00C331C0"/>
    <w:rsid w:val="00C33BED"/>
    <w:rsid w:val="00C34CB3"/>
    <w:rsid w:val="00C5193F"/>
    <w:rsid w:val="00C52A4A"/>
    <w:rsid w:val="00C54891"/>
    <w:rsid w:val="00C55F11"/>
    <w:rsid w:val="00C563FA"/>
    <w:rsid w:val="00C57736"/>
    <w:rsid w:val="00C57BC0"/>
    <w:rsid w:val="00C6176F"/>
    <w:rsid w:val="00C62837"/>
    <w:rsid w:val="00C62C97"/>
    <w:rsid w:val="00C715EA"/>
    <w:rsid w:val="00C74099"/>
    <w:rsid w:val="00C855E2"/>
    <w:rsid w:val="00C87C45"/>
    <w:rsid w:val="00C90239"/>
    <w:rsid w:val="00C90504"/>
    <w:rsid w:val="00CA1BF3"/>
    <w:rsid w:val="00CA1FF4"/>
    <w:rsid w:val="00CA7472"/>
    <w:rsid w:val="00CA7B0D"/>
    <w:rsid w:val="00CA7E1F"/>
    <w:rsid w:val="00CB5711"/>
    <w:rsid w:val="00CB6F74"/>
    <w:rsid w:val="00CC4054"/>
    <w:rsid w:val="00CD23F0"/>
    <w:rsid w:val="00CD2E10"/>
    <w:rsid w:val="00CD411F"/>
    <w:rsid w:val="00CD6BF9"/>
    <w:rsid w:val="00CE451B"/>
    <w:rsid w:val="00CE5A2A"/>
    <w:rsid w:val="00CE66FE"/>
    <w:rsid w:val="00CE7FAC"/>
    <w:rsid w:val="00CF10D5"/>
    <w:rsid w:val="00CF2639"/>
    <w:rsid w:val="00CF4788"/>
    <w:rsid w:val="00CF53B0"/>
    <w:rsid w:val="00D00838"/>
    <w:rsid w:val="00D01370"/>
    <w:rsid w:val="00D01C42"/>
    <w:rsid w:val="00D05672"/>
    <w:rsid w:val="00D148BF"/>
    <w:rsid w:val="00D201BC"/>
    <w:rsid w:val="00D243D8"/>
    <w:rsid w:val="00D30519"/>
    <w:rsid w:val="00D363FC"/>
    <w:rsid w:val="00D42CAB"/>
    <w:rsid w:val="00D4602B"/>
    <w:rsid w:val="00D463D8"/>
    <w:rsid w:val="00D512F3"/>
    <w:rsid w:val="00D526AB"/>
    <w:rsid w:val="00D53CEA"/>
    <w:rsid w:val="00D57281"/>
    <w:rsid w:val="00D63F14"/>
    <w:rsid w:val="00D64624"/>
    <w:rsid w:val="00D70D18"/>
    <w:rsid w:val="00D777CB"/>
    <w:rsid w:val="00D81C9B"/>
    <w:rsid w:val="00D854CE"/>
    <w:rsid w:val="00D85A1E"/>
    <w:rsid w:val="00D909F7"/>
    <w:rsid w:val="00D910F1"/>
    <w:rsid w:val="00D951B0"/>
    <w:rsid w:val="00DA4E9A"/>
    <w:rsid w:val="00DA5B9C"/>
    <w:rsid w:val="00DB13DA"/>
    <w:rsid w:val="00DB277A"/>
    <w:rsid w:val="00DB2D78"/>
    <w:rsid w:val="00DC075A"/>
    <w:rsid w:val="00DC1C62"/>
    <w:rsid w:val="00DC1F6D"/>
    <w:rsid w:val="00DC5023"/>
    <w:rsid w:val="00DD151E"/>
    <w:rsid w:val="00DD15C1"/>
    <w:rsid w:val="00DD2E3C"/>
    <w:rsid w:val="00DD30CE"/>
    <w:rsid w:val="00DE5A2C"/>
    <w:rsid w:val="00DE5F5F"/>
    <w:rsid w:val="00DE6166"/>
    <w:rsid w:val="00DE69BC"/>
    <w:rsid w:val="00DE71ED"/>
    <w:rsid w:val="00DE7232"/>
    <w:rsid w:val="00DF0965"/>
    <w:rsid w:val="00DF4222"/>
    <w:rsid w:val="00DF486F"/>
    <w:rsid w:val="00DF65C0"/>
    <w:rsid w:val="00DF71DB"/>
    <w:rsid w:val="00E00B7C"/>
    <w:rsid w:val="00E0421E"/>
    <w:rsid w:val="00E07C0F"/>
    <w:rsid w:val="00E151A9"/>
    <w:rsid w:val="00E16162"/>
    <w:rsid w:val="00E17AC0"/>
    <w:rsid w:val="00E2204E"/>
    <w:rsid w:val="00E24EC0"/>
    <w:rsid w:val="00E276DE"/>
    <w:rsid w:val="00E34CB7"/>
    <w:rsid w:val="00E35AE6"/>
    <w:rsid w:val="00E36931"/>
    <w:rsid w:val="00E40E2A"/>
    <w:rsid w:val="00E54008"/>
    <w:rsid w:val="00E5607B"/>
    <w:rsid w:val="00E634F5"/>
    <w:rsid w:val="00E71771"/>
    <w:rsid w:val="00E72694"/>
    <w:rsid w:val="00E73E56"/>
    <w:rsid w:val="00E7447F"/>
    <w:rsid w:val="00E77B19"/>
    <w:rsid w:val="00E814CC"/>
    <w:rsid w:val="00E9079A"/>
    <w:rsid w:val="00EA2791"/>
    <w:rsid w:val="00EB308F"/>
    <w:rsid w:val="00EB4D7E"/>
    <w:rsid w:val="00EB5F4C"/>
    <w:rsid w:val="00EC4304"/>
    <w:rsid w:val="00ED1510"/>
    <w:rsid w:val="00ED16F8"/>
    <w:rsid w:val="00ED1958"/>
    <w:rsid w:val="00ED26F5"/>
    <w:rsid w:val="00ED43B8"/>
    <w:rsid w:val="00ED52DA"/>
    <w:rsid w:val="00ED712D"/>
    <w:rsid w:val="00EE249C"/>
    <w:rsid w:val="00EE30D1"/>
    <w:rsid w:val="00EE7E68"/>
    <w:rsid w:val="00EF0679"/>
    <w:rsid w:val="00EF6730"/>
    <w:rsid w:val="00F03D33"/>
    <w:rsid w:val="00F0481A"/>
    <w:rsid w:val="00F05292"/>
    <w:rsid w:val="00F154FB"/>
    <w:rsid w:val="00F158C4"/>
    <w:rsid w:val="00F172A2"/>
    <w:rsid w:val="00F20618"/>
    <w:rsid w:val="00F25DB9"/>
    <w:rsid w:val="00F2627E"/>
    <w:rsid w:val="00F27C90"/>
    <w:rsid w:val="00F27F79"/>
    <w:rsid w:val="00F346FF"/>
    <w:rsid w:val="00F42AEA"/>
    <w:rsid w:val="00F4353A"/>
    <w:rsid w:val="00F47940"/>
    <w:rsid w:val="00F507DD"/>
    <w:rsid w:val="00F5137B"/>
    <w:rsid w:val="00F5145B"/>
    <w:rsid w:val="00F5148F"/>
    <w:rsid w:val="00F52ACF"/>
    <w:rsid w:val="00F668E1"/>
    <w:rsid w:val="00F71ECD"/>
    <w:rsid w:val="00F75312"/>
    <w:rsid w:val="00F82EC2"/>
    <w:rsid w:val="00F834C8"/>
    <w:rsid w:val="00F83954"/>
    <w:rsid w:val="00F92911"/>
    <w:rsid w:val="00F97B45"/>
    <w:rsid w:val="00FA0D8E"/>
    <w:rsid w:val="00FA14FF"/>
    <w:rsid w:val="00FA3F88"/>
    <w:rsid w:val="00FA4CA3"/>
    <w:rsid w:val="00FA5023"/>
    <w:rsid w:val="00FA671C"/>
    <w:rsid w:val="00FA7E1C"/>
    <w:rsid w:val="00FB4BC9"/>
    <w:rsid w:val="00FC021B"/>
    <w:rsid w:val="00FC4953"/>
    <w:rsid w:val="00FD1F6A"/>
    <w:rsid w:val="00FD4BF2"/>
    <w:rsid w:val="00FD5021"/>
    <w:rsid w:val="00FD6172"/>
    <w:rsid w:val="00FD63F1"/>
    <w:rsid w:val="00FD6448"/>
    <w:rsid w:val="00FE03C5"/>
    <w:rsid w:val="00FE12E1"/>
    <w:rsid w:val="00FE182D"/>
    <w:rsid w:val="00FE2EC8"/>
    <w:rsid w:val="00FE4D62"/>
    <w:rsid w:val="00FE6766"/>
    <w:rsid w:val="00FE6E85"/>
    <w:rsid w:val="00FE7484"/>
    <w:rsid w:val="00FF1C03"/>
    <w:rsid w:val="00FF3C75"/>
    <w:rsid w:val="00FF4DE7"/>
    <w:rsid w:val="00FF6ED2"/>
    <w:rsid w:val="00FF7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6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53E5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qFormat/>
    <w:rsid w:val="008C28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3461E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7">
    <w:name w:val="heading 7"/>
    <w:basedOn w:val="a"/>
    <w:next w:val="a"/>
    <w:link w:val="70"/>
    <w:unhideWhenUsed/>
    <w:qFormat/>
    <w:rsid w:val="003B208C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24050"/>
    <w:rPr>
      <w:color w:val="0000FF"/>
      <w:u w:val="single"/>
    </w:rPr>
  </w:style>
  <w:style w:type="paragraph" w:styleId="a4">
    <w:name w:val="Body Text"/>
    <w:basedOn w:val="a"/>
    <w:rsid w:val="00924050"/>
    <w:pPr>
      <w:spacing w:line="360" w:lineRule="auto"/>
    </w:pPr>
    <w:rPr>
      <w:szCs w:val="20"/>
      <w:lang w:val="en-GB" w:eastAsia="en-US"/>
    </w:rPr>
  </w:style>
  <w:style w:type="table" w:styleId="a5">
    <w:name w:val="Table Grid"/>
    <w:basedOn w:val="a1"/>
    <w:rsid w:val="00924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BF6AB8"/>
    <w:pPr>
      <w:spacing w:after="120"/>
      <w:ind w:left="283"/>
    </w:pPr>
  </w:style>
  <w:style w:type="paragraph" w:styleId="20">
    <w:name w:val="Body Text Indent 2"/>
    <w:basedOn w:val="a"/>
    <w:rsid w:val="00BF6AB8"/>
    <w:pPr>
      <w:spacing w:after="120" w:line="480" w:lineRule="auto"/>
      <w:ind w:left="283"/>
    </w:pPr>
  </w:style>
  <w:style w:type="paragraph" w:styleId="a7">
    <w:name w:val="header"/>
    <w:basedOn w:val="a"/>
    <w:rsid w:val="00BF6AB8"/>
    <w:pPr>
      <w:tabs>
        <w:tab w:val="center" w:pos="4677"/>
        <w:tab w:val="right" w:pos="9355"/>
      </w:tabs>
    </w:pPr>
    <w:rPr>
      <w:lang w:val="en-US" w:eastAsia="en-US"/>
    </w:rPr>
  </w:style>
  <w:style w:type="paragraph" w:styleId="a8">
    <w:name w:val="Normal (Web)"/>
    <w:basedOn w:val="a"/>
    <w:uiPriority w:val="99"/>
    <w:rsid w:val="009E0634"/>
    <w:pPr>
      <w:autoSpaceDE w:val="0"/>
      <w:autoSpaceDN w:val="0"/>
      <w:spacing w:before="100" w:after="100"/>
    </w:pPr>
    <w:rPr>
      <w:lang w:val="en-US"/>
    </w:rPr>
  </w:style>
  <w:style w:type="character" w:customStyle="1" w:styleId="30">
    <w:name w:val="Заголовок 3 Знак"/>
    <w:link w:val="3"/>
    <w:rsid w:val="003461E7"/>
    <w:rPr>
      <w:rFonts w:ascii="Arial" w:hAnsi="Arial" w:cs="Arial"/>
      <w:b/>
      <w:bCs/>
      <w:sz w:val="26"/>
      <w:szCs w:val="26"/>
    </w:rPr>
  </w:style>
  <w:style w:type="paragraph" w:styleId="a9">
    <w:name w:val="List Paragraph"/>
    <w:basedOn w:val="a"/>
    <w:link w:val="aa"/>
    <w:uiPriority w:val="99"/>
    <w:qFormat/>
    <w:rsid w:val="008D359E"/>
    <w:pPr>
      <w:ind w:left="720"/>
      <w:contextualSpacing/>
    </w:pPr>
    <w:rPr>
      <w:rFonts w:ascii="Cambria" w:hAnsi="Cambria"/>
      <w:lang w:val="en-US" w:eastAsia="en-US"/>
    </w:rPr>
  </w:style>
  <w:style w:type="character" w:customStyle="1" w:styleId="aa">
    <w:name w:val="Абзац списка Знак"/>
    <w:link w:val="a9"/>
    <w:uiPriority w:val="99"/>
    <w:locked/>
    <w:rsid w:val="008D359E"/>
    <w:rPr>
      <w:rFonts w:ascii="Cambria" w:hAnsi="Cambria"/>
      <w:sz w:val="24"/>
      <w:szCs w:val="24"/>
      <w:lang w:val="en-US" w:eastAsia="en-US"/>
    </w:rPr>
  </w:style>
  <w:style w:type="paragraph" w:styleId="ab">
    <w:name w:val="Balloon Text"/>
    <w:basedOn w:val="a"/>
    <w:link w:val="ac"/>
    <w:rsid w:val="008D359E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rsid w:val="008D359E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3B208C"/>
    <w:rPr>
      <w:rFonts w:ascii="Calibri" w:eastAsia="Times New Roman" w:hAnsi="Calibri" w:cs="Times New Roman"/>
      <w:sz w:val="24"/>
      <w:szCs w:val="24"/>
      <w:lang w:val="ru-RU" w:eastAsia="ru-RU"/>
    </w:rPr>
  </w:style>
  <w:style w:type="paragraph" w:customStyle="1" w:styleId="Pa13">
    <w:name w:val="Pa13"/>
    <w:basedOn w:val="a"/>
    <w:next w:val="a"/>
    <w:uiPriority w:val="99"/>
    <w:rsid w:val="000968EE"/>
    <w:pPr>
      <w:autoSpaceDE w:val="0"/>
      <w:autoSpaceDN w:val="0"/>
      <w:adjustRightInd w:val="0"/>
      <w:spacing w:line="201" w:lineRule="atLeast"/>
    </w:pPr>
    <w:rPr>
      <w:rFonts w:ascii="Warnock Pro" w:hAnsi="Warnock Pro"/>
      <w:lang w:val="en-US" w:eastAsia="en-US"/>
    </w:rPr>
  </w:style>
  <w:style w:type="paragraph" w:customStyle="1" w:styleId="Pa16">
    <w:name w:val="Pa16"/>
    <w:basedOn w:val="a"/>
    <w:next w:val="a"/>
    <w:uiPriority w:val="99"/>
    <w:rsid w:val="000968EE"/>
    <w:pPr>
      <w:autoSpaceDE w:val="0"/>
      <w:autoSpaceDN w:val="0"/>
      <w:adjustRightInd w:val="0"/>
      <w:spacing w:line="201" w:lineRule="atLeast"/>
    </w:pPr>
    <w:rPr>
      <w:rFonts w:ascii="Warnock Pro" w:hAnsi="Warnock Pro"/>
      <w:lang w:val="en-US" w:eastAsia="en-US"/>
    </w:rPr>
  </w:style>
  <w:style w:type="character" w:customStyle="1" w:styleId="A80">
    <w:name w:val="A8"/>
    <w:uiPriority w:val="99"/>
    <w:rsid w:val="000968EE"/>
    <w:rPr>
      <w:rFonts w:cs="Warnock Pro"/>
      <w:color w:val="000000"/>
      <w:sz w:val="16"/>
      <w:szCs w:val="16"/>
    </w:rPr>
  </w:style>
  <w:style w:type="paragraph" w:customStyle="1" w:styleId="Default">
    <w:name w:val="Default"/>
    <w:rsid w:val="00546FC2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uiPriority w:val="99"/>
    <w:rsid w:val="00546FC2"/>
    <w:pPr>
      <w:spacing w:line="201" w:lineRule="atLeast"/>
    </w:pPr>
    <w:rPr>
      <w:rFonts w:cs="Times New Roman"/>
      <w:color w:val="auto"/>
    </w:rPr>
  </w:style>
  <w:style w:type="character" w:customStyle="1" w:styleId="A20">
    <w:name w:val="A2"/>
    <w:uiPriority w:val="99"/>
    <w:rsid w:val="00546FC2"/>
    <w:rPr>
      <w:rFonts w:cs="Myriad Pro"/>
      <w:b/>
      <w:bCs/>
      <w:color w:val="000000"/>
      <w:sz w:val="40"/>
      <w:szCs w:val="40"/>
    </w:rPr>
  </w:style>
  <w:style w:type="paragraph" w:customStyle="1" w:styleId="ListParagraph1">
    <w:name w:val="List Paragraph1"/>
    <w:basedOn w:val="a"/>
    <w:qFormat/>
    <w:rsid w:val="005D2A73"/>
    <w:pPr>
      <w:ind w:left="720"/>
    </w:pPr>
    <w:rPr>
      <w:rFonts w:ascii="Cambria" w:hAnsi="Cambria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CF53B0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link w:val="ad"/>
    <w:uiPriority w:val="99"/>
    <w:rsid w:val="00CF53B0"/>
    <w:rPr>
      <w:sz w:val="24"/>
      <w:szCs w:val="24"/>
      <w:lang w:val="ru-RU" w:eastAsia="ru-RU"/>
    </w:rPr>
  </w:style>
  <w:style w:type="character" w:customStyle="1" w:styleId="10">
    <w:name w:val="Заголовок 1 Знак"/>
    <w:link w:val="1"/>
    <w:rsid w:val="00853E55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paragraph" w:styleId="af">
    <w:name w:val="Document Map"/>
    <w:basedOn w:val="a"/>
    <w:link w:val="af0"/>
    <w:semiHidden/>
    <w:unhideWhenUsed/>
    <w:rsid w:val="00817028"/>
    <w:rPr>
      <w:rFonts w:ascii="Tahoma" w:hAnsi="Tahoma"/>
      <w:sz w:val="16"/>
      <w:szCs w:val="16"/>
    </w:rPr>
  </w:style>
  <w:style w:type="character" w:customStyle="1" w:styleId="af0">
    <w:name w:val="Схема документа Знак"/>
    <w:link w:val="af"/>
    <w:semiHidden/>
    <w:rsid w:val="00817028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E9079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iphras.ru/elib.ht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ilosophy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F6FD4A02A844EAC1FB029572F8487" ma:contentTypeVersion="2" ma:contentTypeDescription="Создание документа." ma:contentTypeScope="" ma:versionID="06e932d2c311c5cfc8ec139ac3d7ee06">
  <xsd:schema xmlns:xsd="http://www.w3.org/2001/XMLSchema" xmlns:xs="http://www.w3.org/2001/XMLSchema" xmlns:p="http://schemas.microsoft.com/office/2006/metadata/properties" xmlns:ns2="3af85c4c-33c6-4ff2-aa03-6e9b10d18fd2" targetNamespace="http://schemas.microsoft.com/office/2006/metadata/properties" ma:root="true" ma:fieldsID="7fc76538ac8f6119d48053ffba2ea388" ns2:_="">
    <xsd:import namespace="3af85c4c-33c6-4ff2-aa03-6e9b10d18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85c4c-33c6-4ff2-aa03-6e9b10d1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D2254E-1870-4644-8F45-C1A8F8D4A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C54DC-8D46-4894-B069-A6919E9A7B06}"/>
</file>

<file path=customXml/itemProps3.xml><?xml version="1.0" encoding="utf-8"?>
<ds:datastoreItem xmlns:ds="http://schemas.openxmlformats.org/officeDocument/2006/customXml" ds:itemID="{CE21C8A8-1ED0-49B8-948C-E0AB566EF049}"/>
</file>

<file path=customXml/itemProps4.xml><?xml version="1.0" encoding="utf-8"?>
<ds:datastoreItem xmlns:ds="http://schemas.openxmlformats.org/officeDocument/2006/customXml" ds:itemID="{EA63B267-9AC6-4F8D-8398-0B018B1AC2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Faculty of Economics and Finance</vt:lpstr>
      <vt:lpstr>Faculty of Economics and Finance</vt:lpstr>
    </vt:vector>
  </TitlesOfParts>
  <Company>USC Marshall School of Business</Company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Economics and Finance</dc:title>
  <dc:creator>Asel</dc:creator>
  <cp:lastModifiedBy>a.kamalidenova</cp:lastModifiedBy>
  <cp:revision>2</cp:revision>
  <cp:lastPrinted>2015-09-11T07:38:00Z</cp:lastPrinted>
  <dcterms:created xsi:type="dcterms:W3CDTF">2021-08-21T05:39:00Z</dcterms:created>
  <dcterms:modified xsi:type="dcterms:W3CDTF">2021-08-21T05:39:00Z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0x010100CBAF6FD4A02A844EAC1FB029572F8487</vt:lpwstr>
  </property>
</Properties>
</file>